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0C3E6" w14:textId="77777777" w:rsidR="00D3380C" w:rsidRPr="0097552D" w:rsidRDefault="00D3380C" w:rsidP="00D338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52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0F82BB2" w14:textId="77777777" w:rsidR="00D3380C" w:rsidRPr="0097552D" w:rsidRDefault="00D3380C" w:rsidP="00D338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52D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BB10DAD" w14:textId="77777777" w:rsidR="00D3380C" w:rsidRPr="0097552D" w:rsidRDefault="00D3380C" w:rsidP="00D338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52D">
        <w:rPr>
          <w:rFonts w:ascii="Times New Roman" w:hAnsi="Times New Roman" w:cs="Times New Roman"/>
          <w:sz w:val="28"/>
          <w:szCs w:val="28"/>
        </w:rPr>
        <w:t>Филиал «Минский радиотехнический колледж»</w:t>
      </w:r>
    </w:p>
    <w:p w14:paraId="126680AA" w14:textId="77777777" w:rsidR="00D3380C" w:rsidRPr="0097552D" w:rsidRDefault="00D3380C" w:rsidP="00D338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62B2EF" w14:textId="77777777" w:rsidR="00D3380C" w:rsidRPr="0097552D" w:rsidRDefault="00D3380C" w:rsidP="00D338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771EA4" w14:textId="77777777" w:rsidR="00D3380C" w:rsidRDefault="00D3380C" w:rsidP="00D338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DF4CAC" w14:textId="77777777" w:rsidR="00D3380C" w:rsidRDefault="00D3380C" w:rsidP="00D338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8D58A6" w14:textId="77777777" w:rsidR="00D3380C" w:rsidRPr="0097552D" w:rsidRDefault="00D3380C" w:rsidP="00D338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8E9D03" w14:textId="77777777" w:rsidR="00D3380C" w:rsidRDefault="00D3380C" w:rsidP="00D338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A6B94" w14:textId="77777777" w:rsidR="00D3380C" w:rsidRDefault="00D3380C" w:rsidP="00D338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E17C2" w14:textId="77777777" w:rsidR="00D3380C" w:rsidRPr="0097552D" w:rsidRDefault="00D3380C" w:rsidP="00D338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24537" w14:textId="77777777" w:rsidR="00D3380C" w:rsidRPr="00D3380C" w:rsidRDefault="00D3380C" w:rsidP="00D338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380C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47643B9" w14:textId="77777777" w:rsidR="00D3380C" w:rsidRPr="00D3380C" w:rsidRDefault="00D3380C" w:rsidP="00D338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380C">
        <w:rPr>
          <w:rFonts w:ascii="Times New Roman" w:hAnsi="Times New Roman" w:cs="Times New Roman"/>
          <w:sz w:val="28"/>
          <w:szCs w:val="28"/>
        </w:rPr>
        <w:t>Стандартные стеки коммуникационных протоколов</w:t>
      </w:r>
    </w:p>
    <w:p w14:paraId="1810C389" w14:textId="77777777" w:rsidR="00D3380C" w:rsidRDefault="00D3380C" w:rsidP="00D338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2A2281" w14:textId="77777777" w:rsidR="00D3380C" w:rsidRDefault="00D3380C" w:rsidP="00D338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7A907F" w14:textId="77777777" w:rsidR="00D3380C" w:rsidRDefault="00D3380C" w:rsidP="00D338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6259C" w14:textId="77777777" w:rsidR="00D3380C" w:rsidRDefault="00D3380C" w:rsidP="00D338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DDCAD5" w14:textId="77777777" w:rsidR="00D3380C" w:rsidRPr="0097552D" w:rsidRDefault="00D3380C" w:rsidP="00D338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BB1C34" w14:textId="77777777" w:rsidR="00D3380C" w:rsidRPr="0097552D" w:rsidRDefault="00D3380C" w:rsidP="00D3380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35D407" w14:textId="7B229971" w:rsidR="00D3380C" w:rsidRDefault="00D3380C" w:rsidP="00D338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учащ</w:t>
      </w:r>
      <w:r w:rsidR="00732167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ся гр. 8К3291 </w:t>
      </w:r>
    </w:p>
    <w:p w14:paraId="4813E1EA" w14:textId="5164D86F" w:rsidR="00D3380C" w:rsidRDefault="00732167" w:rsidP="00D338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Почиковский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3DCEB1E3" w14:textId="77777777" w:rsidR="00D3380C" w:rsidRPr="0097552D" w:rsidRDefault="00D3380C" w:rsidP="00D338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Ашуркевич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К.В.</w:t>
      </w:r>
    </w:p>
    <w:p w14:paraId="3D8B302D" w14:textId="77777777" w:rsidR="00D3380C" w:rsidRPr="0097552D" w:rsidRDefault="00D3380C" w:rsidP="00D338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FC3F89B" w14:textId="77777777" w:rsidR="00D3380C" w:rsidRPr="0097552D" w:rsidRDefault="00D3380C" w:rsidP="00D338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250602" w14:textId="77777777" w:rsidR="00D3380C" w:rsidRDefault="00D3380C" w:rsidP="00D338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64614D" w14:textId="77777777" w:rsidR="00D3380C" w:rsidRDefault="00D3380C" w:rsidP="00D338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F5BA5C" w14:textId="77777777" w:rsidR="00D3380C" w:rsidRPr="0097552D" w:rsidRDefault="00D3380C" w:rsidP="00D338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FB5123" w14:textId="77777777" w:rsidR="00D3380C" w:rsidRPr="0097552D" w:rsidRDefault="00D3380C" w:rsidP="00D338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646CFB" w14:textId="77777777" w:rsidR="007C73A8" w:rsidRDefault="00D3380C" w:rsidP="00D338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52D">
        <w:rPr>
          <w:rFonts w:ascii="Times New Roman" w:hAnsi="Times New Roman" w:cs="Times New Roman"/>
          <w:sz w:val="28"/>
          <w:szCs w:val="28"/>
        </w:rPr>
        <w:t>Минск 2021</w:t>
      </w:r>
    </w:p>
    <w:p w14:paraId="0CB594AE" w14:textId="77777777" w:rsidR="0024404E" w:rsidRDefault="00570C7A" w:rsidP="002440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2D15933B" w14:textId="77777777" w:rsidR="00570C7A" w:rsidRDefault="00570C7A" w:rsidP="00570C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0C7A">
        <w:rPr>
          <w:rFonts w:ascii="Times New Roman" w:hAnsi="Times New Roman" w:cs="Times New Roman"/>
          <w:sz w:val="28"/>
          <w:szCs w:val="28"/>
        </w:rPr>
        <w:t>1.Можно ли представить вариант модели в</w:t>
      </w:r>
      <w:r>
        <w:rPr>
          <w:rFonts w:ascii="Times New Roman" w:hAnsi="Times New Roman" w:cs="Times New Roman"/>
          <w:sz w:val="28"/>
          <w:szCs w:val="28"/>
        </w:rPr>
        <w:t xml:space="preserve">заимодействия открытых систем с </w:t>
      </w:r>
      <w:r w:rsidRPr="00570C7A">
        <w:rPr>
          <w:rFonts w:ascii="Times New Roman" w:hAnsi="Times New Roman" w:cs="Times New Roman"/>
          <w:sz w:val="28"/>
          <w:szCs w:val="28"/>
        </w:rPr>
        <w:t>другим количеством уровней, например 8 или 5?</w:t>
      </w:r>
    </w:p>
    <w:p w14:paraId="2FBE04DE" w14:textId="77777777" w:rsidR="00570C7A" w:rsidRDefault="00505FC4" w:rsidP="00570C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570C7A">
        <w:rPr>
          <w:rFonts w:ascii="Times New Roman" w:hAnsi="Times New Roman" w:cs="Times New Roman"/>
          <w:sz w:val="28"/>
          <w:szCs w:val="28"/>
        </w:rPr>
        <w:t>Да, 7 уровней – это только одно из возможных решений.</w:t>
      </w:r>
    </w:p>
    <w:p w14:paraId="27CD8899" w14:textId="77777777" w:rsidR="00505FC4" w:rsidRDefault="00505FC4" w:rsidP="00570C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505FC4">
        <w:t xml:space="preserve"> </w:t>
      </w:r>
      <w:r>
        <w:t xml:space="preserve"> </w:t>
      </w:r>
      <w:r w:rsidRPr="00505FC4">
        <w:rPr>
          <w:rFonts w:ascii="Times New Roman" w:hAnsi="Times New Roman" w:cs="Times New Roman"/>
          <w:sz w:val="28"/>
          <w:szCs w:val="28"/>
        </w:rPr>
        <w:t>На каком уровне модели OSI работают прикладные программы?</w:t>
      </w:r>
    </w:p>
    <w:p w14:paraId="12FE2828" w14:textId="77777777" w:rsidR="003E06B5" w:rsidRDefault="003E06B5" w:rsidP="00570C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На 7 уровне (Прикладной уровень).</w:t>
      </w:r>
    </w:p>
    <w:p w14:paraId="3B574074" w14:textId="77777777" w:rsidR="003E06B5" w:rsidRPr="003E06B5" w:rsidRDefault="003E06B5" w:rsidP="00570C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6B5">
        <w:rPr>
          <w:rFonts w:ascii="Times New Roman" w:hAnsi="Times New Roman" w:cs="Times New Roman"/>
          <w:sz w:val="28"/>
          <w:szCs w:val="28"/>
        </w:rPr>
        <w:t>3.На каком уровне модели OSI работают сетевые службы?</w:t>
      </w:r>
    </w:p>
    <w:p w14:paraId="1D506547" w14:textId="77777777" w:rsidR="003E06B5" w:rsidRDefault="003E06B5" w:rsidP="003E06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На 3 уровне (Сетевой уровень).</w:t>
      </w:r>
    </w:p>
    <w:p w14:paraId="304A250B" w14:textId="77777777" w:rsidR="003E06B5" w:rsidRPr="003E06B5" w:rsidRDefault="003E06B5" w:rsidP="003E06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6B5">
        <w:rPr>
          <w:rFonts w:ascii="Times New Roman" w:hAnsi="Times New Roman" w:cs="Times New Roman"/>
          <w:sz w:val="28"/>
          <w:szCs w:val="28"/>
        </w:rPr>
        <w:t xml:space="preserve">4.На двух компьютерах установлено идентичное программное и аппаратное обеспечение за исключением того, что драйверы сетевых адаптеров </w:t>
      </w:r>
      <w:proofErr w:type="spellStart"/>
      <w:r w:rsidRPr="003E06B5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3E06B5">
        <w:rPr>
          <w:rFonts w:ascii="Times New Roman" w:hAnsi="Times New Roman" w:cs="Times New Roman"/>
          <w:sz w:val="28"/>
          <w:szCs w:val="28"/>
        </w:rPr>
        <w:t xml:space="preserve"> поддерживают разные интерфейсы с протоколом сетевого уровня IP. Будут ли эти компьютеры нормально взаимодействовать, если их соединить в сеть?</w:t>
      </w:r>
    </w:p>
    <w:p w14:paraId="277BDF14" w14:textId="77777777" w:rsidR="003E06B5" w:rsidRPr="003E06B5" w:rsidRDefault="003E06B5" w:rsidP="003E06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06B5">
        <w:rPr>
          <w:rFonts w:ascii="Times New Roman" w:hAnsi="Times New Roman" w:cs="Times New Roman"/>
          <w:sz w:val="28"/>
          <w:szCs w:val="28"/>
        </w:rPr>
        <w:t>Ответ:</w:t>
      </w:r>
      <w:r w:rsidRPr="003E06B5">
        <w:rPr>
          <w:rFonts w:ascii="Times New Roman" w:hAnsi="Times New Roman" w:cs="Times New Roman"/>
          <w:color w:val="000000"/>
          <w:sz w:val="28"/>
          <w:szCs w:val="28"/>
        </w:rPr>
        <w:t xml:space="preserve"> Да, отличие межуровневых интерфейсов в стеке протоколов двух компьютеров не помешает их сетевому взаимодействию</w:t>
      </w:r>
    </w:p>
    <w:p w14:paraId="5629D210" w14:textId="77777777" w:rsidR="00570C7A" w:rsidRDefault="0024404E" w:rsidP="00570C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404E">
        <w:rPr>
          <w:rFonts w:ascii="Times New Roman" w:hAnsi="Times New Roman" w:cs="Times New Roman"/>
          <w:sz w:val="28"/>
          <w:szCs w:val="28"/>
        </w:rPr>
        <w:t xml:space="preserve">5.Перечислите основные недостатки </w:t>
      </w:r>
      <w:proofErr w:type="spellStart"/>
      <w:r w:rsidRPr="0024404E">
        <w:rPr>
          <w:rFonts w:ascii="Times New Roman" w:hAnsi="Times New Roman" w:cs="Times New Roman"/>
          <w:sz w:val="28"/>
          <w:szCs w:val="28"/>
        </w:rPr>
        <w:t>мнoгoypoвнeвoгo</w:t>
      </w:r>
      <w:proofErr w:type="spellEnd"/>
      <w:r w:rsidRPr="0024404E">
        <w:rPr>
          <w:rFonts w:ascii="Times New Roman" w:hAnsi="Times New Roman" w:cs="Times New Roman"/>
          <w:sz w:val="28"/>
          <w:szCs w:val="28"/>
        </w:rPr>
        <w:t xml:space="preserve"> подхода к протоколам.</w:t>
      </w:r>
    </w:p>
    <w:p w14:paraId="1D6C9AD0" w14:textId="77777777" w:rsidR="0024404E" w:rsidRDefault="0024404E" w:rsidP="0024404E">
      <w:pPr>
        <w:pStyle w:val="a3"/>
        <w:rPr>
          <w:color w:val="000000"/>
          <w:sz w:val="28"/>
          <w:szCs w:val="28"/>
        </w:rPr>
      </w:pPr>
      <w:r w:rsidRPr="0024404E">
        <w:rPr>
          <w:color w:val="000000"/>
          <w:sz w:val="28"/>
          <w:szCs w:val="28"/>
        </w:rPr>
        <w:t>Ответ: Результаты работы всех модулей, отнесенных к некоторому уровню, могут быть переданы только модулям соседнего вышележащего уровня.</w:t>
      </w:r>
    </w:p>
    <w:p w14:paraId="6A7BDFB9" w14:textId="77777777" w:rsidR="00054EF6" w:rsidRDefault="00054EF6" w:rsidP="0024404E">
      <w:pPr>
        <w:pStyle w:val="a3"/>
        <w:rPr>
          <w:sz w:val="28"/>
          <w:szCs w:val="28"/>
        </w:rPr>
      </w:pPr>
    </w:p>
    <w:p w14:paraId="2D42A4F5" w14:textId="77777777" w:rsidR="00054EF6" w:rsidRDefault="00054EF6" w:rsidP="0024404E">
      <w:pPr>
        <w:pStyle w:val="a3"/>
        <w:rPr>
          <w:sz w:val="28"/>
          <w:szCs w:val="28"/>
        </w:rPr>
      </w:pPr>
    </w:p>
    <w:p w14:paraId="70BF224B" w14:textId="77777777" w:rsidR="00054EF6" w:rsidRDefault="00054EF6" w:rsidP="0024404E">
      <w:pPr>
        <w:pStyle w:val="a3"/>
        <w:rPr>
          <w:sz w:val="28"/>
          <w:szCs w:val="28"/>
        </w:rPr>
      </w:pPr>
    </w:p>
    <w:p w14:paraId="6F938889" w14:textId="77777777" w:rsidR="00054EF6" w:rsidRDefault="00054EF6" w:rsidP="0024404E">
      <w:pPr>
        <w:pStyle w:val="a3"/>
        <w:rPr>
          <w:sz w:val="28"/>
          <w:szCs w:val="28"/>
        </w:rPr>
      </w:pPr>
    </w:p>
    <w:p w14:paraId="09E9E230" w14:textId="77777777" w:rsidR="00054EF6" w:rsidRDefault="00054EF6" w:rsidP="0024404E">
      <w:pPr>
        <w:pStyle w:val="a3"/>
        <w:rPr>
          <w:sz w:val="28"/>
          <w:szCs w:val="28"/>
        </w:rPr>
      </w:pPr>
    </w:p>
    <w:p w14:paraId="6C970CFF" w14:textId="77777777" w:rsidR="00054EF6" w:rsidRDefault="00054EF6" w:rsidP="0024404E">
      <w:pPr>
        <w:pStyle w:val="a3"/>
        <w:rPr>
          <w:sz w:val="28"/>
          <w:szCs w:val="28"/>
        </w:rPr>
      </w:pPr>
    </w:p>
    <w:p w14:paraId="79DA905D" w14:textId="77777777" w:rsidR="00054EF6" w:rsidRDefault="00054EF6" w:rsidP="0024404E">
      <w:pPr>
        <w:pStyle w:val="a3"/>
        <w:rPr>
          <w:sz w:val="28"/>
          <w:szCs w:val="28"/>
        </w:rPr>
      </w:pPr>
    </w:p>
    <w:p w14:paraId="50E13832" w14:textId="77777777" w:rsidR="00054EF6" w:rsidRDefault="00054EF6" w:rsidP="0024404E">
      <w:pPr>
        <w:pStyle w:val="a3"/>
        <w:rPr>
          <w:sz w:val="28"/>
          <w:szCs w:val="28"/>
        </w:rPr>
      </w:pPr>
    </w:p>
    <w:p w14:paraId="6B35AC1B" w14:textId="77777777" w:rsidR="00054EF6" w:rsidRDefault="00054EF6" w:rsidP="0024404E">
      <w:pPr>
        <w:pStyle w:val="a3"/>
        <w:rPr>
          <w:sz w:val="28"/>
          <w:szCs w:val="28"/>
        </w:rPr>
      </w:pPr>
    </w:p>
    <w:p w14:paraId="05186EC4" w14:textId="77777777" w:rsidR="00054EF6" w:rsidRDefault="00054EF6" w:rsidP="0024404E">
      <w:pPr>
        <w:pStyle w:val="a3"/>
        <w:rPr>
          <w:sz w:val="28"/>
          <w:szCs w:val="28"/>
        </w:rPr>
      </w:pPr>
    </w:p>
    <w:p w14:paraId="155DF87F" w14:textId="77777777" w:rsidR="00054EF6" w:rsidRDefault="00054EF6" w:rsidP="0024404E">
      <w:pPr>
        <w:pStyle w:val="a3"/>
        <w:rPr>
          <w:sz w:val="28"/>
          <w:szCs w:val="28"/>
        </w:rPr>
      </w:pPr>
    </w:p>
    <w:p w14:paraId="5112E8D1" w14:textId="77777777" w:rsidR="00054EF6" w:rsidRDefault="00054EF6" w:rsidP="0024404E">
      <w:pPr>
        <w:pStyle w:val="a3"/>
        <w:rPr>
          <w:sz w:val="28"/>
          <w:szCs w:val="28"/>
        </w:rPr>
      </w:pPr>
    </w:p>
    <w:p w14:paraId="5D7A7B1B" w14:textId="77777777" w:rsidR="0024404E" w:rsidRDefault="0024404E" w:rsidP="0024404E">
      <w:pPr>
        <w:pStyle w:val="a3"/>
        <w:rPr>
          <w:sz w:val="28"/>
          <w:szCs w:val="28"/>
        </w:rPr>
      </w:pPr>
      <w:r w:rsidRPr="00054EF6">
        <w:rPr>
          <w:sz w:val="28"/>
          <w:szCs w:val="28"/>
        </w:rPr>
        <w:lastRenderedPageBreak/>
        <w:t>6.Кратко охарактеризуйте каждый из девяти протоколов.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160"/>
        <w:gridCol w:w="1866"/>
        <w:gridCol w:w="1896"/>
        <w:gridCol w:w="1861"/>
      </w:tblGrid>
      <w:tr w:rsidR="00054EF6" w14:paraId="3D9D2586" w14:textId="77777777" w:rsidTr="00054EF6">
        <w:tc>
          <w:tcPr>
            <w:tcW w:w="562" w:type="dxa"/>
          </w:tcPr>
          <w:p w14:paraId="3ED1AB34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3176" w:type="dxa"/>
          </w:tcPr>
          <w:p w14:paraId="0CA1AF0E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  <w:r>
              <w:t>Протокол</w:t>
            </w:r>
          </w:p>
        </w:tc>
        <w:tc>
          <w:tcPr>
            <w:tcW w:w="1869" w:type="dxa"/>
          </w:tcPr>
          <w:p w14:paraId="31C5524D" w14:textId="77777777" w:rsidR="00054EF6" w:rsidRPr="00054EF6" w:rsidRDefault="00054EF6" w:rsidP="00054EF6">
            <w:pPr>
              <w:pStyle w:val="a3"/>
              <w:jc w:val="center"/>
            </w:pPr>
            <w:r>
              <w:t>Соответствие уровню OSI</w:t>
            </w:r>
          </w:p>
        </w:tc>
        <w:tc>
          <w:tcPr>
            <w:tcW w:w="1869" w:type="dxa"/>
          </w:tcPr>
          <w:p w14:paraId="79F31FDF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  <w:r>
              <w:t>Первоначальное происхождение</w:t>
            </w:r>
          </w:p>
        </w:tc>
        <w:tc>
          <w:tcPr>
            <w:tcW w:w="1869" w:type="dxa"/>
          </w:tcPr>
          <w:p w14:paraId="7F1AAE49" w14:textId="77777777" w:rsidR="00054EF6" w:rsidRPr="00054EF6" w:rsidRDefault="00054EF6" w:rsidP="0024404E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  <w:r>
              <w:t>Краткое описание</w:t>
            </w:r>
          </w:p>
        </w:tc>
      </w:tr>
      <w:tr w:rsidR="00054EF6" w14:paraId="00D960C0" w14:textId="77777777" w:rsidTr="00054EF6">
        <w:tc>
          <w:tcPr>
            <w:tcW w:w="562" w:type="dxa"/>
          </w:tcPr>
          <w:p w14:paraId="50B55B06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176" w:type="dxa"/>
          </w:tcPr>
          <w:p w14:paraId="5871CABF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  <w:proofErr w:type="spellStart"/>
            <w:r>
              <w:t>Ethernet</w:t>
            </w:r>
            <w:proofErr w:type="spellEnd"/>
            <w:r>
              <w:t>,</w:t>
            </w:r>
          </w:p>
        </w:tc>
        <w:tc>
          <w:tcPr>
            <w:tcW w:w="1869" w:type="dxa"/>
          </w:tcPr>
          <w:p w14:paraId="207BEBDD" w14:textId="77777777" w:rsidR="00054EF6" w:rsidRP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Канальный</w:t>
            </w:r>
          </w:p>
        </w:tc>
        <w:tc>
          <w:tcPr>
            <w:tcW w:w="1869" w:type="dxa"/>
          </w:tcPr>
          <w:p w14:paraId="4D143508" w14:textId="77777777" w:rsidR="00054EF6" w:rsidRPr="00287D38" w:rsidRDefault="00287D38" w:rsidP="00054EF6">
            <w:pPr>
              <w:pStyle w:val="a3"/>
            </w:pPr>
            <w:r>
              <w:t>22 мая 1973г. Роберт Меткалф</w:t>
            </w:r>
          </w:p>
        </w:tc>
        <w:tc>
          <w:tcPr>
            <w:tcW w:w="1869" w:type="dxa"/>
          </w:tcPr>
          <w:p w14:paraId="1B435325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</w:p>
        </w:tc>
      </w:tr>
      <w:tr w:rsidR="00054EF6" w14:paraId="5FC16D9B" w14:textId="77777777" w:rsidTr="00054EF6">
        <w:tc>
          <w:tcPr>
            <w:tcW w:w="562" w:type="dxa"/>
          </w:tcPr>
          <w:p w14:paraId="2E6162F8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176" w:type="dxa"/>
          </w:tcPr>
          <w:p w14:paraId="691E86EE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  <w:r>
              <w:t>IEEE 802.11</w:t>
            </w:r>
          </w:p>
        </w:tc>
        <w:tc>
          <w:tcPr>
            <w:tcW w:w="1869" w:type="dxa"/>
          </w:tcPr>
          <w:p w14:paraId="532B3EB3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D114047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9DBC92B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</w:p>
        </w:tc>
      </w:tr>
      <w:tr w:rsidR="00054EF6" w14:paraId="72E9BFDA" w14:textId="77777777" w:rsidTr="00054EF6">
        <w:tc>
          <w:tcPr>
            <w:tcW w:w="562" w:type="dxa"/>
          </w:tcPr>
          <w:p w14:paraId="1A96BE3C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176" w:type="dxa"/>
          </w:tcPr>
          <w:p w14:paraId="240CBEFE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  <w:r>
              <w:t xml:space="preserve">ATM, </w:t>
            </w:r>
            <w:proofErr w:type="spellStart"/>
            <w:r>
              <w:t>Asynchronous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</w:p>
        </w:tc>
        <w:tc>
          <w:tcPr>
            <w:tcW w:w="1869" w:type="dxa"/>
          </w:tcPr>
          <w:p w14:paraId="1807DCC9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0ADBB94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401C4DB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</w:p>
        </w:tc>
      </w:tr>
      <w:tr w:rsidR="00054EF6" w:rsidRPr="00732167" w14:paraId="4C4D195F" w14:textId="77777777" w:rsidTr="00054EF6">
        <w:tc>
          <w:tcPr>
            <w:tcW w:w="562" w:type="dxa"/>
          </w:tcPr>
          <w:p w14:paraId="0C71FFAD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176" w:type="dxa"/>
          </w:tcPr>
          <w:p w14:paraId="0C6A5A41" w14:textId="77777777" w:rsidR="00054EF6" w:rsidRPr="00054EF6" w:rsidRDefault="00054EF6" w:rsidP="0024404E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  <w:r w:rsidRPr="00054EF6">
              <w:rPr>
                <w:lang w:val="en-US"/>
              </w:rPr>
              <w:t>Open Systems Interconnection (OSI) Model</w:t>
            </w:r>
          </w:p>
        </w:tc>
        <w:tc>
          <w:tcPr>
            <w:tcW w:w="1869" w:type="dxa"/>
          </w:tcPr>
          <w:p w14:paraId="67153140" w14:textId="77777777" w:rsidR="00054EF6" w:rsidRPr="00054EF6" w:rsidRDefault="00054EF6" w:rsidP="0024404E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30F4296" w14:textId="77777777" w:rsidR="00054EF6" w:rsidRPr="00054EF6" w:rsidRDefault="00054EF6" w:rsidP="0024404E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B7A4244" w14:textId="77777777" w:rsidR="00054EF6" w:rsidRPr="00054EF6" w:rsidRDefault="00054EF6" w:rsidP="0024404E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54EF6" w:rsidRPr="00732167" w14:paraId="3275C1B5" w14:textId="77777777" w:rsidTr="00054EF6">
        <w:tc>
          <w:tcPr>
            <w:tcW w:w="562" w:type="dxa"/>
          </w:tcPr>
          <w:p w14:paraId="44D3364A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176" w:type="dxa"/>
          </w:tcPr>
          <w:p w14:paraId="75D69A7C" w14:textId="77777777" w:rsidR="00054EF6" w:rsidRPr="00054EF6" w:rsidRDefault="00054EF6" w:rsidP="0024404E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  <w:r w:rsidRPr="00054EF6">
              <w:rPr>
                <w:lang w:val="en-US"/>
              </w:rPr>
              <w:t>PIM-SM, Protocol Independent Multicast Sparse Mode</w:t>
            </w:r>
          </w:p>
        </w:tc>
        <w:tc>
          <w:tcPr>
            <w:tcW w:w="1869" w:type="dxa"/>
          </w:tcPr>
          <w:p w14:paraId="44F16C93" w14:textId="77777777" w:rsidR="00054EF6" w:rsidRPr="00054EF6" w:rsidRDefault="00054EF6" w:rsidP="0024404E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CDF2209" w14:textId="77777777" w:rsidR="00054EF6" w:rsidRPr="00054EF6" w:rsidRDefault="00054EF6" w:rsidP="0024404E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7299CEC" w14:textId="77777777" w:rsidR="00054EF6" w:rsidRPr="00054EF6" w:rsidRDefault="00054EF6" w:rsidP="0024404E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54EF6" w14:paraId="70F96BC9" w14:textId="77777777" w:rsidTr="00054EF6">
        <w:tc>
          <w:tcPr>
            <w:tcW w:w="562" w:type="dxa"/>
          </w:tcPr>
          <w:p w14:paraId="6A950A87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176" w:type="dxa"/>
          </w:tcPr>
          <w:p w14:paraId="72C1CBB6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  <w:r>
              <w:t xml:space="preserve">DNS, </w:t>
            </w:r>
            <w:proofErr w:type="spellStart"/>
            <w:r>
              <w:t>Domain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1869" w:type="dxa"/>
          </w:tcPr>
          <w:p w14:paraId="0FB0E9D3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106FBED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3FB7662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</w:p>
        </w:tc>
      </w:tr>
      <w:tr w:rsidR="00054EF6" w:rsidRPr="00732167" w14:paraId="04A27B3E" w14:textId="77777777" w:rsidTr="00054EF6">
        <w:tc>
          <w:tcPr>
            <w:tcW w:w="562" w:type="dxa"/>
          </w:tcPr>
          <w:p w14:paraId="2BA8E439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3176" w:type="dxa"/>
          </w:tcPr>
          <w:p w14:paraId="09482F42" w14:textId="77777777" w:rsidR="00054EF6" w:rsidRPr="00054EF6" w:rsidRDefault="00054EF6" w:rsidP="0024404E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  <w:r w:rsidRPr="00054EF6">
              <w:rPr>
                <w:lang w:val="en-US"/>
              </w:rPr>
              <w:t>OSCAR, AOL Instant Messenger Protocol</w:t>
            </w:r>
          </w:p>
        </w:tc>
        <w:tc>
          <w:tcPr>
            <w:tcW w:w="1869" w:type="dxa"/>
          </w:tcPr>
          <w:p w14:paraId="3149B492" w14:textId="77777777" w:rsidR="00054EF6" w:rsidRPr="00054EF6" w:rsidRDefault="00054EF6" w:rsidP="0024404E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3A1045A" w14:textId="77777777" w:rsidR="00054EF6" w:rsidRPr="00054EF6" w:rsidRDefault="00054EF6" w:rsidP="0024404E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330DD32" w14:textId="77777777" w:rsidR="00054EF6" w:rsidRPr="00054EF6" w:rsidRDefault="00054EF6" w:rsidP="0024404E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54EF6" w:rsidRPr="00732167" w14:paraId="0401D0C9" w14:textId="77777777" w:rsidTr="00054EF6">
        <w:tc>
          <w:tcPr>
            <w:tcW w:w="562" w:type="dxa"/>
          </w:tcPr>
          <w:p w14:paraId="685EB637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Ь </w:t>
            </w:r>
          </w:p>
        </w:tc>
        <w:tc>
          <w:tcPr>
            <w:tcW w:w="3176" w:type="dxa"/>
          </w:tcPr>
          <w:p w14:paraId="148151C3" w14:textId="77777777" w:rsidR="00054EF6" w:rsidRPr="00054EF6" w:rsidRDefault="00054EF6" w:rsidP="0024404E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  <w:r w:rsidRPr="00054EF6">
              <w:rPr>
                <w:lang w:val="en-US"/>
              </w:rPr>
              <w:t>PNRP, Peer Name Resolution Protocol</w:t>
            </w:r>
          </w:p>
        </w:tc>
        <w:tc>
          <w:tcPr>
            <w:tcW w:w="1869" w:type="dxa"/>
          </w:tcPr>
          <w:p w14:paraId="402A5EB6" w14:textId="77777777" w:rsidR="00054EF6" w:rsidRPr="00054EF6" w:rsidRDefault="00054EF6" w:rsidP="0024404E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48040CA" w14:textId="77777777" w:rsidR="00054EF6" w:rsidRPr="00054EF6" w:rsidRDefault="00054EF6" w:rsidP="0024404E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742429A" w14:textId="77777777" w:rsidR="00054EF6" w:rsidRPr="00054EF6" w:rsidRDefault="00054EF6" w:rsidP="0024404E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54EF6" w14:paraId="1B9857AC" w14:textId="77777777" w:rsidTr="00054EF6">
        <w:tc>
          <w:tcPr>
            <w:tcW w:w="562" w:type="dxa"/>
          </w:tcPr>
          <w:p w14:paraId="54B36365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3176" w:type="dxa"/>
          </w:tcPr>
          <w:p w14:paraId="00F8F243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  <w:r>
              <w:t xml:space="preserve">SSL, </w:t>
            </w:r>
            <w:proofErr w:type="spellStart"/>
            <w:r>
              <w:t>Secure</w:t>
            </w:r>
            <w:proofErr w:type="spellEnd"/>
            <w:r>
              <w:t xml:space="preserve"> </w:t>
            </w:r>
            <w:proofErr w:type="spellStart"/>
            <w:r>
              <w:t>Sockets</w:t>
            </w:r>
            <w:proofErr w:type="spellEnd"/>
            <w:r>
              <w:t xml:space="preserve"> </w:t>
            </w:r>
            <w:proofErr w:type="spellStart"/>
            <w:r>
              <w:t>Layer</w:t>
            </w:r>
            <w:proofErr w:type="spellEnd"/>
          </w:p>
        </w:tc>
        <w:tc>
          <w:tcPr>
            <w:tcW w:w="1869" w:type="dxa"/>
          </w:tcPr>
          <w:p w14:paraId="69729C46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CE22283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A52F546" w14:textId="77777777" w:rsidR="00054EF6" w:rsidRDefault="00054EF6" w:rsidP="0024404E">
            <w:pPr>
              <w:pStyle w:val="a3"/>
              <w:rPr>
                <w:color w:val="000000"/>
                <w:sz w:val="28"/>
                <w:szCs w:val="28"/>
              </w:rPr>
            </w:pPr>
          </w:p>
        </w:tc>
      </w:tr>
    </w:tbl>
    <w:p w14:paraId="3E6821C6" w14:textId="77777777" w:rsidR="00054EF6" w:rsidRPr="00054EF6" w:rsidRDefault="00054EF6" w:rsidP="0024404E">
      <w:pPr>
        <w:pStyle w:val="a3"/>
        <w:rPr>
          <w:color w:val="000000"/>
          <w:sz w:val="28"/>
          <w:szCs w:val="28"/>
        </w:rPr>
      </w:pPr>
    </w:p>
    <w:p w14:paraId="3BE47CED" w14:textId="77777777" w:rsidR="0024404E" w:rsidRDefault="0024404E" w:rsidP="0024404E">
      <w:pPr>
        <w:pStyle w:val="a3"/>
        <w:rPr>
          <w:color w:val="000000"/>
          <w:sz w:val="28"/>
          <w:szCs w:val="28"/>
        </w:rPr>
      </w:pPr>
    </w:p>
    <w:p w14:paraId="47995B53" w14:textId="77777777" w:rsidR="0024404E" w:rsidRPr="0024404E" w:rsidRDefault="0024404E" w:rsidP="00570C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24404E" w:rsidRPr="0024404E" w:rsidSect="00570C7A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80D"/>
    <w:multiLevelType w:val="multilevel"/>
    <w:tmpl w:val="044A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80C"/>
    <w:rsid w:val="00054EF6"/>
    <w:rsid w:val="0024404E"/>
    <w:rsid w:val="00287D38"/>
    <w:rsid w:val="003E06B5"/>
    <w:rsid w:val="00505FC4"/>
    <w:rsid w:val="00570C7A"/>
    <w:rsid w:val="00732167"/>
    <w:rsid w:val="007C73A8"/>
    <w:rsid w:val="00D3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C41A3"/>
  <w15:chartTrackingRefBased/>
  <w15:docId w15:val="{96454E67-7C9A-48B9-AB55-474FE657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338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4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05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054E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7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Архипенко</dc:creator>
  <cp:keywords/>
  <dc:description/>
  <cp:lastModifiedBy> </cp:lastModifiedBy>
  <cp:revision>2</cp:revision>
  <dcterms:created xsi:type="dcterms:W3CDTF">2021-03-13T04:33:00Z</dcterms:created>
  <dcterms:modified xsi:type="dcterms:W3CDTF">2021-03-13T04:33:00Z</dcterms:modified>
</cp:coreProperties>
</file>