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1. Сведения об аттестованных объектах информатизации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1.1</w:t>
      </w:r>
    </w:p>
    <w:tbl>
      <w:tblPr>
        <w:tblStyle w:val="a4"/>
        <w:tblW w:w="146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4"/>
        <w:gridCol w:w="11169"/>
        <w:gridCol w:w="1018"/>
        <w:gridCol w:w="1018"/>
        <w:gridCol w:w="908"/>
      </w:tblGrid>
      <w:tr>
        <w:trPr/>
        <w:tc>
          <w:tcPr>
            <w:tcW w:w="5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№</w:t>
            </w: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br/>
              <w:t>п/п</w:t>
            </w:r>
          </w:p>
        </w:tc>
        <w:tc>
          <w:tcPr>
            <w:tcW w:w="111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Объект информатизации</w:t>
            </w:r>
          </w:p>
        </w:tc>
        <w:tc>
          <w:tcPr>
            <w:tcW w:w="10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2 кат.</w:t>
            </w:r>
          </w:p>
        </w:tc>
        <w:tc>
          <w:tcPr>
            <w:tcW w:w="10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3 кат.</w:t>
            </w:r>
          </w:p>
        </w:tc>
        <w:tc>
          <w:tcPr>
            <w:tcW w:w="9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Итого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{table1_00}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{table1_01}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{table1_02}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помещения, оборудованные средствами специальной (правительственной) телефонной связи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{table1_10}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{table1_11}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{table1_12}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 шифровальных органов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{table1_20}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{table1_21}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{table1_22}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помещения, оборудованные средствами защищенной видеоконференцсвязи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{table1_30}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{table1_31}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{table1_32}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Автоматизированные рабочие места объектов вычислительной техники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{table1_40}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{table1_41}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{table1_42}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Средства изготовления и размножения документов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{table1_50}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{table1_51}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{table1_52}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Иные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{table1_60}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{table1_61}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>{table1_62}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2. Сведения о приостановленных (аннулированных) аттестатах соответствия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2.1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3656"/>
        <w:gridCol w:w="4172"/>
        <w:gridCol w:w="7185"/>
      </w:tblGrid>
      <w:tr>
        <w:trPr/>
        <w:tc>
          <w:tcPr>
            <w:tcW w:w="6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№</w:t>
            </w: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br/>
              <w:t>п/п</w:t>
            </w:r>
          </w:p>
        </w:tc>
        <w:tc>
          <w:tcPr>
            <w:tcW w:w="36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Тип объекта информатизации</w:t>
            </w:r>
          </w:p>
        </w:tc>
        <w:tc>
          <w:tcPr>
            <w:tcW w:w="41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Орган внутренних дел (подразделение) – владелец объекта информатизации</w:t>
            </w:r>
          </w:p>
        </w:tc>
        <w:tc>
          <w:tcPr>
            <w:tcW w:w="71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Причина приостановки (аннулирования) аттестата соответствия</w:t>
            </w:r>
          </w:p>
        </w:tc>
      </w:tr>
    </w:tbl>
    <w:p>
      <w:pPr>
        <w:pStyle w:val="Normal"/>
        <w:spacing w:lineRule="auto" w:line="240"/>
        <w:rPr/>
      </w:pPr>
      <w:r>
        <w:rPr/>
        <w:t>{#</w:t>
      </w:r>
      <w:r>
        <w:rPr>
          <w:lang w:val="en-US"/>
        </w:rPr>
        <w:t>objList</w:t>
      </w:r>
      <w:r>
        <w:rPr/>
        <w:t>}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3656"/>
        <w:gridCol w:w="4172"/>
        <w:gridCol w:w="7186"/>
      </w:tblGrid>
      <w:tr>
        <w:trPr/>
        <w:tc>
          <w:tcPr>
            <w:tcW w:w="6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z w:val="24"/>
                <w:lang w:val="en-US"/>
              </w:rPr>
              <w:t>ObjInf</w:t>
            </w:r>
            <w:r>
              <w:rPr>
                <w:sz w:val="24"/>
              </w:rPr>
              <w:t>}</w:t>
            </w:r>
          </w:p>
        </w:tc>
        <w:tc>
          <w:tcPr>
            <w:tcW w:w="41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  <w:t>{</w:t>
            </w:r>
            <w:r>
              <w:rPr>
                <w:sz w:val="24"/>
                <w:lang w:val="en-US"/>
              </w:rPr>
              <w:t>Organ</w:t>
            </w:r>
            <w:r>
              <w:rPr>
                <w:sz w:val="24"/>
              </w:rPr>
              <w:t>}</w:t>
            </w:r>
          </w:p>
        </w:tc>
        <w:tc>
          <w:tcPr>
            <w:tcW w:w="718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{Stopping}</w:t>
            </w:r>
          </w:p>
        </w:tc>
      </w:tr>
    </w:tbl>
    <w:p>
      <w:pPr>
        <w:pStyle w:val="Normal"/>
        <w:spacing w:lineRule="auto" w:line="240"/>
        <w:rPr/>
      </w:pPr>
      <w:r>
        <w:rPr/>
        <w:t>{/</w:t>
      </w:r>
      <w:r>
        <w:rPr>
          <w:lang w:val="en-US"/>
        </w:rPr>
        <w:t>objList</w:t>
      </w:r>
      <w:r>
        <w:rPr/>
        <w:t>}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3. Сведения о сотрудниках подразделений по защите информации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3.1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3"/>
        <w:gridCol w:w="1629"/>
        <w:gridCol w:w="2126"/>
        <w:gridCol w:w="3826"/>
        <w:gridCol w:w="3448"/>
        <w:gridCol w:w="3043"/>
      </w:tblGrid>
      <w:tr>
        <w:trPr/>
        <w:tc>
          <w:tcPr>
            <w:tcW w:w="5388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3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Специалисты по защите информации</w:t>
            </w:r>
          </w:p>
        </w:tc>
        <w:tc>
          <w:tcPr>
            <w:tcW w:w="10317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Из общего числа специалистов и уполномоченных по защите информации:</w:t>
            </w:r>
          </w:p>
        </w:tc>
      </w:tr>
      <w:tr>
        <w:trPr/>
        <w:tc>
          <w:tcPr>
            <w:tcW w:w="16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штату</w:t>
            </w:r>
          </w:p>
        </w:tc>
        <w:tc>
          <w:tcPr>
            <w:tcW w:w="1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списку (штатные)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3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списку (уполномоченные)</w:t>
            </w:r>
          </w:p>
        </w:tc>
        <w:tc>
          <w:tcPr>
            <w:tcW w:w="38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имеющие специальное образование</w:t>
            </w:r>
          </w:p>
        </w:tc>
        <w:tc>
          <w:tcPr>
            <w:tcW w:w="34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прошедшие переподготовку</w:t>
            </w:r>
          </w:p>
        </w:tc>
        <w:tc>
          <w:tcPr>
            <w:tcW w:w="30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прошедшие повышение квалификации</w:t>
            </w:r>
          </w:p>
        </w:tc>
      </w:tr>
      <w:tr>
        <w:trPr>
          <w:trHeight w:val="342" w:hRule="atLeast"/>
        </w:trPr>
        <w:tc>
          <w:tcPr>
            <w:tcW w:w="16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{staff}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{staffList}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{authorizedList}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{specEdu}</w:t>
            </w:r>
          </w:p>
        </w:tc>
        <w:tc>
          <w:tcPr>
            <w:tcW w:w="3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{retrain}</w:t>
            </w:r>
          </w:p>
        </w:tc>
        <w:tc>
          <w:tcPr>
            <w:tcW w:w="3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{improve}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firstLine="709"/>
        <w:jc w:val="both"/>
        <w:outlineLvl w:val="0"/>
        <w:rPr/>
      </w:pPr>
      <w:r>
        <w:rPr/>
      </w:r>
    </w:p>
    <w:p>
      <w:pPr>
        <w:pStyle w:val="Normal"/>
        <w:widowControl w:val="false"/>
        <w:spacing w:lineRule="auto" w:line="240" w:before="120" w:after="0"/>
        <w:ind w:firstLine="709"/>
        <w:jc w:val="both"/>
        <w:rPr>
          <w:b/>
          <w:b/>
        </w:rPr>
      </w:pPr>
      <w:r>
        <w:rPr>
          <w:b/>
        </w:rPr>
        <w:t>Форма № 4. Сведения о сотрудниках ведомственных органов по аттестации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4.1 Квалификация специалистов ведомственных органов по аттестации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240" w:before="0" w:after="0"/>
        <w:ind w:left="993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4.1</w:t>
      </w:r>
    </w:p>
    <w:tbl>
      <w:tblPr>
        <w:tblStyle w:val="a4"/>
        <w:tblW w:w="164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21"/>
        <w:gridCol w:w="4536"/>
        <w:gridCol w:w="6945"/>
        <w:gridCol w:w="3740"/>
      </w:tblGrid>
      <w:tr>
        <w:trPr/>
        <w:tc>
          <w:tcPr>
            <w:tcW w:w="5757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42" w:right="-108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Специалисты ВОА</w:t>
            </w:r>
          </w:p>
        </w:tc>
        <w:tc>
          <w:tcPr>
            <w:tcW w:w="10685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Из них соответствуют требованиям к квалификации в качестве:</w:t>
            </w:r>
          </w:p>
        </w:tc>
      </w:tr>
      <w:tr>
        <w:trPr/>
        <w:tc>
          <w:tcPr>
            <w:tcW w:w="12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По штату</w:t>
            </w:r>
          </w:p>
        </w:tc>
        <w:tc>
          <w:tcPr>
            <w:tcW w:w="45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По списку</w:t>
            </w:r>
          </w:p>
        </w:tc>
        <w:tc>
          <w:tcPr>
            <w:tcW w:w="69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руководителя работ по аттестации</w:t>
            </w:r>
          </w:p>
        </w:tc>
        <w:tc>
          <w:tcPr>
            <w:tcW w:w="37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инженерно-технических работников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r>
              <w:rPr>
                <w:sz w:val="24"/>
                <w:lang w:val="en-US"/>
              </w:rPr>
              <w:t>byState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r>
              <w:rPr>
                <w:sz w:val="24"/>
                <w:lang w:val="en-US"/>
              </w:rPr>
              <w:t>byTheList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69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{attSupvisor}</w:t>
            </w:r>
          </w:p>
        </w:tc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{engWorkers}</w:t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bookmarkStart w:id="0" w:name="_GoBack"/>
      <w:bookmarkEnd w:id="0"/>
      <w:r>
        <w:rPr>
          <w:b/>
        </w:rPr>
        <w:t>Форма № 6. Сведения о деятельности подразделений по защите информации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6.1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1"/>
        <w:gridCol w:w="1591"/>
        <w:gridCol w:w="1549"/>
        <w:gridCol w:w="1591"/>
        <w:gridCol w:w="1550"/>
        <w:gridCol w:w="1591"/>
        <w:gridCol w:w="1550"/>
        <w:gridCol w:w="1594"/>
        <w:gridCol w:w="1552"/>
        <w:gridCol w:w="1585"/>
      </w:tblGrid>
      <w:tr>
        <w:trPr/>
        <w:tc>
          <w:tcPr>
            <w:tcW w:w="3142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Аттестация</w:t>
            </w:r>
          </w:p>
        </w:tc>
        <w:tc>
          <w:tcPr>
            <w:tcW w:w="31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Оценка эффективности</w:t>
            </w:r>
          </w:p>
        </w:tc>
        <w:tc>
          <w:tcPr>
            <w:tcW w:w="3141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Спецпроверки</w:t>
            </w:r>
          </w:p>
        </w:tc>
        <w:tc>
          <w:tcPr>
            <w:tcW w:w="314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Специсследования</w:t>
            </w:r>
          </w:p>
        </w:tc>
        <w:tc>
          <w:tcPr>
            <w:tcW w:w="3137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Спецобследования</w:t>
            </w:r>
          </w:p>
        </w:tc>
      </w:tr>
      <w:tr>
        <w:trPr/>
        <w:tc>
          <w:tcPr>
            <w:tcW w:w="15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</w:tr>
      <w:tr>
        <w:trPr/>
        <w:tc>
          <w:tcPr>
            <w:tcW w:w="1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{attDecl}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{attSucc}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{effDecl}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{effS</w:t>
            </w:r>
            <w:r>
              <w:rPr>
                <w:sz w:val="24"/>
                <w:lang w:val="en-US"/>
              </w:rPr>
              <w:t>ucc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{specCheckDecl}</w:t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{specCheckSucc}</w:t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{specResDecl}</w:t>
            </w:r>
          </w:p>
        </w:tc>
        <w:tc>
          <w:tcPr>
            <w:tcW w:w="15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{specResSucc}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{specExamDecl}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{specExamSucc}</w:t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r>
        <w:rPr>
          <w:b/>
        </w:rPr>
        <w:t>Форма № 8. Сведения о нарушениях безопасности информации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right"/>
        <w:rPr>
          <w:b/>
          <w:b/>
          <w:sz w:val="24"/>
        </w:rPr>
      </w:pPr>
      <w:r>
        <w:rPr>
          <w:sz w:val="24"/>
        </w:rPr>
        <w:t>Таблица 8.1</w:t>
      </w:r>
    </w:p>
    <w:tbl>
      <w:tblPr>
        <w:tblStyle w:val="a4"/>
        <w:tblW w:w="15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03"/>
        <w:gridCol w:w="1286"/>
        <w:gridCol w:w="898"/>
        <w:gridCol w:w="898"/>
        <w:gridCol w:w="898"/>
        <w:gridCol w:w="5898"/>
        <w:gridCol w:w="3338"/>
      </w:tblGrid>
      <w:tr>
        <w:trPr>
          <w:tblHeader w:val="true"/>
        </w:trPr>
        <w:tc>
          <w:tcPr>
            <w:tcW w:w="2703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Проверяемый орган внутренних дел</w:t>
            </w:r>
          </w:p>
        </w:tc>
        <w:tc>
          <w:tcPr>
            <w:tcW w:w="1286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Дата контроля</w:t>
            </w:r>
          </w:p>
        </w:tc>
        <w:tc>
          <w:tcPr>
            <w:tcW w:w="2694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Количество выявленных нарушений</w:t>
            </w:r>
          </w:p>
        </w:tc>
        <w:tc>
          <w:tcPr>
            <w:tcW w:w="589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333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blHeader w:val="true"/>
        </w:trPr>
        <w:tc>
          <w:tcPr>
            <w:tcW w:w="2703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86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1 кат.</w:t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2 кат.</w:t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3 кат.</w:t>
            </w:r>
          </w:p>
        </w:tc>
        <w:tc>
          <w:tcPr>
            <w:tcW w:w="5898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333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Межведомственный контроль:</w:t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ФСТЭК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{table8_00}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{table8_01}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{table8_02}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ФСБ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{table8_10}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{table8_11}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{table8_12}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Ведомственный контроль</w:t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ДИТСиЗИ МВД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{table8_20}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{table8_21}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{table8_22}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органа внутренних дел МВД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{table8_30}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{table8_31}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{table8_32}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Внутренний контроль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{table8_40}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{table8_41}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{table8_42}</w:t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r>
        <w:rPr>
          <w:b/>
        </w:rPr>
        <w:t>Форма № 9. Иные сведения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9.2 Сведения о рабочих станциях в защищенном исполнении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9.2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33"/>
        <w:gridCol w:w="2670"/>
        <w:gridCol w:w="3760"/>
        <w:gridCol w:w="3036"/>
        <w:gridCol w:w="2507"/>
      </w:tblGrid>
      <w:tr>
        <w:trPr/>
        <w:tc>
          <w:tcPr>
            <w:tcW w:w="37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Положено по нормам</w:t>
            </w:r>
          </w:p>
        </w:tc>
        <w:tc>
          <w:tcPr>
            <w:tcW w:w="26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Наличие</w:t>
            </w:r>
          </w:p>
        </w:tc>
        <w:tc>
          <w:tcPr>
            <w:tcW w:w="37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Потребность</w:t>
            </w:r>
          </w:p>
        </w:tc>
        <w:tc>
          <w:tcPr>
            <w:tcW w:w="30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Подлежит списанию</w:t>
            </w:r>
          </w:p>
        </w:tc>
        <w:tc>
          <w:tcPr>
            <w:tcW w:w="25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Оснащенность (%)</w:t>
            </w:r>
          </w:p>
        </w:tc>
      </w:tr>
      <w:tr>
        <w:trPr/>
        <w:tc>
          <w:tcPr>
            <w:tcW w:w="37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{</w:t>
            </w:r>
            <w:r>
              <w:rPr>
                <w:sz w:val="24"/>
              </w:rPr>
              <w:t>plan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{fact}</w:t>
            </w:r>
          </w:p>
        </w:tc>
        <w:tc>
          <w:tcPr>
            <w:tcW w:w="37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{need}</w:t>
            </w:r>
          </w:p>
        </w:tc>
        <w:tc>
          <w:tcPr>
            <w:tcW w:w="30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{writeoff}</w:t>
            </w:r>
          </w:p>
        </w:tc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{per</w:t>
            </w:r>
            <w:r>
              <w:rPr>
                <w:sz w:val="24"/>
                <w:lang w:val="en-US"/>
              </w:rPr>
              <w:t>c</w:t>
            </w:r>
            <w:r>
              <w:rPr>
                <w:sz w:val="24"/>
                <w:lang w:val="en-US"/>
              </w:rPr>
              <w:t>ent}</w:t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9.3 Сведения о присоединенных АРМ ИСОД к аттестату соответствия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9.3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68"/>
        <w:gridCol w:w="8737"/>
      </w:tblGrid>
      <w:tr>
        <w:trPr/>
        <w:tc>
          <w:tcPr>
            <w:tcW w:w="69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Общее количество АРМ</w:t>
            </w:r>
          </w:p>
        </w:tc>
        <w:tc>
          <w:tcPr>
            <w:tcW w:w="8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Количество присоединенных АРМ</w:t>
            </w:r>
          </w:p>
        </w:tc>
      </w:tr>
      <w:tr>
        <w:trPr/>
        <w:tc>
          <w:tcPr>
            <w:tcW w:w="6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{numbARM}</w:t>
            </w:r>
          </w:p>
        </w:tc>
        <w:tc>
          <w:tcPr>
            <w:tcW w:w="8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{connARM}</w:t>
            </w:r>
          </w:p>
        </w:tc>
      </w:tr>
    </w:tbl>
    <w:p>
      <w:pPr>
        <w:pStyle w:val="Normal"/>
        <w:spacing w:lineRule="auto" w:line="240" w:before="120" w:after="0"/>
        <w:ind w:firstLine="709"/>
        <w:jc w:val="both"/>
        <w:rPr/>
      </w:pPr>
      <w:r>
        <w:rPr/>
      </w:r>
    </w:p>
    <w:sectPr>
      <w:type w:val="nextPage"/>
      <w:pgSz w:orient="landscape" w:w="16838" w:h="11906"/>
      <w:pgMar w:left="567" w:right="567" w:gutter="0" w:header="0" w:top="426" w:footer="0" w:bottom="28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2" w:hanging="4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8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077" w:hanging="720"/>
      </w:pPr>
      <w:rPr>
        <w:sz w:val="24"/>
        <w:szCs w:val="24"/>
        <w:lang w:val="x-none" w:bidi="x-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1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18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b21e28"/>
    <w:rPr>
      <w:rFonts w:ascii="Tahoma" w:hAnsi="Tahoma" w:cs="Tahoma"/>
      <w:sz w:val="16"/>
      <w:szCs w:val="16"/>
    </w:rPr>
  </w:style>
  <w:style w:type="character" w:styleId="Style15" w:customStyle="1">
    <w:name w:val="Текст сноски Знак"/>
    <w:basedOn w:val="DefaultParagraphFont"/>
    <w:link w:val="a7"/>
    <w:uiPriority w:val="99"/>
    <w:semiHidden/>
    <w:qFormat/>
    <w:rsid w:val="005004af"/>
    <w:rPr>
      <w:sz w:val="20"/>
      <w:szCs w:val="20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004af"/>
    <w:rPr>
      <w:vertAlign w:val="superscript"/>
    </w:rPr>
  </w:style>
  <w:style w:type="character" w:styleId="Style17" w:customStyle="1">
    <w:name w:val="Верхний колонтитул Знак"/>
    <w:basedOn w:val="DefaultParagraphFont"/>
    <w:link w:val="aa"/>
    <w:uiPriority w:val="99"/>
    <w:qFormat/>
    <w:rsid w:val="0016232f"/>
    <w:rPr/>
  </w:style>
  <w:style w:type="character" w:styleId="Style18" w:customStyle="1">
    <w:name w:val="Нижний колонтитул Знак"/>
    <w:basedOn w:val="DefaultParagraphFont"/>
    <w:link w:val="ac"/>
    <w:uiPriority w:val="99"/>
    <w:qFormat/>
    <w:rsid w:val="0016232f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da4985"/>
    <w:rPr>
      <w:rFonts w:ascii="Courier New" w:hAnsi="Courier New" w:eastAsia="Times New Roman" w:cs="Courier New"/>
      <w:sz w:val="20"/>
      <w:szCs w:val="20"/>
    </w:rPr>
  </w:style>
  <w:style w:type="character" w:styleId="Style19">
    <w:name w:val="Символ сноск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109ac"/>
    <w:pPr>
      <w:spacing w:before="0" w:after="200"/>
      <w:ind w:left="720" w:hanging="0"/>
      <w:contextualSpacing/>
    </w:pPr>
    <w:rPr/>
  </w:style>
  <w:style w:type="paragraph" w:styleId="Pnum2" w:customStyle="1">
    <w:name w:val="p.num2"/>
    <w:basedOn w:val="Normal"/>
    <w:qFormat/>
    <w:rsid w:val="00f804f6"/>
    <w:pPr>
      <w:widowControl w:val="false"/>
      <w:numPr>
        <w:ilvl w:val="0"/>
        <w:numId w:val="2"/>
      </w:numPr>
      <w:suppressAutoHyphens w:val="true"/>
      <w:spacing w:lineRule="auto" w:line="360" w:before="0" w:after="0"/>
      <w:jc w:val="both"/>
    </w:pPr>
    <w:rPr>
      <w:rFonts w:eastAsia="Times New Roman"/>
      <w:sz w:val="24"/>
      <w:szCs w:val="24"/>
      <w:lang w:eastAsia="zh-CN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b21e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Footnote Text"/>
    <w:basedOn w:val="Normal"/>
    <w:link w:val="a8"/>
    <w:uiPriority w:val="99"/>
    <w:semiHidden/>
    <w:unhideWhenUsed/>
    <w:rsid w:val="005004af"/>
    <w:pPr>
      <w:spacing w:lineRule="auto" w:line="240" w:before="0" w:after="0"/>
    </w:pPr>
    <w:rPr>
      <w:sz w:val="20"/>
      <w:szCs w:val="20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ab"/>
    <w:uiPriority w:val="99"/>
    <w:unhideWhenUsed/>
    <w:rsid w:val="001623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ad"/>
    <w:uiPriority w:val="99"/>
    <w:unhideWhenUsed/>
    <w:rsid w:val="001623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sPlusNormal" w:customStyle="1">
    <w:name w:val="ConsPlusNormal"/>
    <w:qFormat/>
    <w:rsid w:val="0032578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211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53665-E380-44CC-AA40-CDEDB2B0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LibreOffice/7.2.3.2$Windows_X86_64 LibreOffice_project/d166454616c1632304285822f9c83ce2e660fd92</Application>
  <AppVersion>15.0000</AppVersion>
  <Pages>3</Pages>
  <Words>354</Words>
  <Characters>2725</Characters>
  <CharactersWithSpaces>2922</CharactersWithSpaces>
  <Paragraphs>158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2021-12-02T09:06:00Z</dcterms:created>
  <dc:creator>sivashchenko16</dc:creator>
  <dc:description/>
  <dc:language>ru-RU</dc:language>
  <cp:lastModifiedBy/>
  <cp:lastPrinted>2021-12-02T10:08:00Z</cp:lastPrinted>
  <dcterms:modified xsi:type="dcterms:W3CDTF">2021-12-27T17:00:57Z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