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F4" w:rsidRDefault="00A12E96" w:rsidP="006C2F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7B17" w:rsidRDefault="00D67B17" w:rsidP="00D67B17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Обеспечение безопасности дорожного движения является одной из основных задач современного государства. Решение данной проблемы невозможно без комплексного подхода с использованием прикладных математических методов. Аварийность, в том числе зависит, и от плотности транспортного потока. В рамках данной работы рассматриваются современные подходы к управлению транспортными потоками посредством изменения фаз светофоров с использованием нейронных сетей.</w:t>
      </w:r>
    </w:p>
    <w:p w:rsidR="000D4E47" w:rsidRDefault="000D4E47" w:rsidP="00D67B17">
      <w:pPr>
        <w:jc w:val="both"/>
        <w:rPr>
          <w:rFonts w:ascii="Times New Roman" w:hAnsi="Times New Roman"/>
          <w:i/>
          <w:sz w:val="28"/>
          <w:szCs w:val="28"/>
        </w:rPr>
      </w:pPr>
    </w:p>
    <w:p w:rsidR="00D83B0E" w:rsidRPr="00D67B17" w:rsidRDefault="00D83B0E" w:rsidP="00D67B17">
      <w:pPr>
        <w:jc w:val="both"/>
        <w:rPr>
          <w:rFonts w:ascii="Times New Roman" w:hAnsi="Times New Roman"/>
          <w:i/>
          <w:sz w:val="24"/>
          <w:szCs w:val="28"/>
        </w:rPr>
      </w:pPr>
      <w:r w:rsidRPr="00D67B17">
        <w:rPr>
          <w:rFonts w:ascii="Times New Roman" w:hAnsi="Times New Roman"/>
          <w:b/>
          <w:i/>
          <w:sz w:val="24"/>
          <w:szCs w:val="28"/>
        </w:rPr>
        <w:t>Ключевые слова:</w:t>
      </w:r>
      <w:r w:rsidRPr="00D67B17">
        <w:rPr>
          <w:rFonts w:ascii="Times New Roman" w:hAnsi="Times New Roman"/>
          <w:i/>
          <w:sz w:val="24"/>
          <w:szCs w:val="28"/>
        </w:rPr>
        <w:t xml:space="preserve"> транспортный поток, нейронные сети, </w:t>
      </w:r>
      <w:r w:rsidR="00D67B17">
        <w:rPr>
          <w:rFonts w:ascii="Times New Roman" w:hAnsi="Times New Roman"/>
          <w:i/>
          <w:sz w:val="24"/>
          <w:szCs w:val="28"/>
        </w:rPr>
        <w:t>безопасность дорожного движения</w:t>
      </w:r>
      <w:r w:rsidRPr="00D67B17">
        <w:rPr>
          <w:rFonts w:ascii="Times New Roman" w:hAnsi="Times New Roman"/>
          <w:i/>
          <w:sz w:val="24"/>
          <w:szCs w:val="28"/>
        </w:rPr>
        <w:t xml:space="preserve">, </w:t>
      </w:r>
      <w:r w:rsidR="00D67B17">
        <w:rPr>
          <w:rFonts w:ascii="Times New Roman" w:hAnsi="Times New Roman"/>
          <w:i/>
          <w:sz w:val="24"/>
          <w:szCs w:val="28"/>
        </w:rPr>
        <w:t>управления фазами светофора.</w:t>
      </w:r>
    </w:p>
    <w:p w:rsidR="003C3975" w:rsidRDefault="003C3975" w:rsidP="003C397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C3975" w:rsidRDefault="003C3975" w:rsidP="00E05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Введение. </w:t>
      </w:r>
      <w:r>
        <w:rPr>
          <w:rFonts w:ascii="Times New Roman" w:hAnsi="Times New Roman" w:cs="Times New Roman"/>
          <w:sz w:val="24"/>
          <w:szCs w:val="24"/>
        </w:rPr>
        <w:t>Проблема обеспечения безопасности дорожного движения является одной из наиболее актуальных в рамках улучшения экономической и демографической ситуации в стране, является частью проблемы обеспечения личной безопасно</w:t>
      </w:r>
      <w:r w:rsidR="00E05F9A">
        <w:rPr>
          <w:rFonts w:ascii="Times New Roman" w:hAnsi="Times New Roman" w:cs="Times New Roman"/>
          <w:sz w:val="24"/>
          <w:szCs w:val="24"/>
        </w:rPr>
        <w:t xml:space="preserve">сти граждан, повышения уровня жизни. Обеспечение безопасности на дороге в ряде программных и стратегических документов определено как приоритетное направление социально-экономического развития Российской Федерации. </w:t>
      </w:r>
    </w:p>
    <w:p w:rsidR="00E05F9A" w:rsidRDefault="00E05F9A" w:rsidP="00E05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мнению ведущих специалистов, решение проблем организации безопасности дорожного движения</w:t>
      </w:r>
      <w:r w:rsidR="006159C8">
        <w:rPr>
          <w:rFonts w:ascii="Times New Roman" w:hAnsi="Times New Roman" w:cs="Times New Roman"/>
          <w:sz w:val="24"/>
          <w:szCs w:val="24"/>
        </w:rPr>
        <w:t xml:space="preserve"> (БДД)</w:t>
      </w:r>
      <w:r>
        <w:rPr>
          <w:rFonts w:ascii="Times New Roman" w:hAnsi="Times New Roman" w:cs="Times New Roman"/>
          <w:sz w:val="24"/>
          <w:szCs w:val="24"/>
        </w:rPr>
        <w:t xml:space="preserve"> невозможно без проведения фундаментальных и прикладных исследований с использованием, в том числе и методов математического моделирования. Исходя из всего вышесказанного можно сделать вывод, что актуальным является разработка математических моделей процесса обеспечения безопасности дорожного движения в</w:t>
      </w:r>
      <w:r w:rsidR="00C21276">
        <w:rPr>
          <w:rFonts w:ascii="Times New Roman" w:hAnsi="Times New Roman" w:cs="Times New Roman"/>
          <w:sz w:val="24"/>
          <w:szCs w:val="24"/>
        </w:rPr>
        <w:t xml:space="preserve"> интересах снижения аварийности. Под аварийностью следует понимать, как ущерб в результате причинения травм различной тяжести людям, так и материальный ущерб для государства.</w:t>
      </w:r>
    </w:p>
    <w:p w:rsidR="00C21276" w:rsidRPr="00FA60C4" w:rsidRDefault="006159C8" w:rsidP="00E05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было сказано выше, повышение уровня безопасности дорожного движения, а, равно как и снижение аварийности, невозможно без комплексного подхода оптимизации всех областей БДД. В Российской Федерации обеспечением вопросами снижения аварийности занимается Государственная инспекция безопасности дорожного движения. Одной из её функций является размещение постов и </w:t>
      </w:r>
      <w:r w:rsidRPr="00550C64">
        <w:rPr>
          <w:rFonts w:ascii="Times New Roman" w:hAnsi="Times New Roman" w:cs="Times New Roman"/>
          <w:sz w:val="24"/>
          <w:szCs w:val="24"/>
        </w:rPr>
        <w:t>камер фиксации нарушений правил дорожного движения. Модели и алгоритмы оптимизации размещения сил и средств обеспечения безопасности дорожного движения подробно рассмотрены в [</w:t>
      </w:r>
      <w:r w:rsidR="00550C64" w:rsidRPr="00550C64">
        <w:rPr>
          <w:rFonts w:ascii="Times New Roman" w:hAnsi="Times New Roman" w:cs="Times New Roman"/>
          <w:sz w:val="24"/>
          <w:szCs w:val="24"/>
        </w:rPr>
        <w:t>1, 2</w:t>
      </w:r>
      <w:r w:rsidR="00FA60C4" w:rsidRPr="00FA60C4">
        <w:rPr>
          <w:rFonts w:ascii="Times New Roman" w:hAnsi="Times New Roman" w:cs="Times New Roman"/>
          <w:sz w:val="24"/>
          <w:szCs w:val="24"/>
        </w:rPr>
        <w:t>].</w:t>
      </w:r>
    </w:p>
    <w:p w:rsidR="004179C4" w:rsidRDefault="007B246F" w:rsidP="00417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C64">
        <w:rPr>
          <w:rFonts w:ascii="Times New Roman" w:hAnsi="Times New Roman" w:cs="Times New Roman"/>
          <w:b/>
          <w:sz w:val="24"/>
          <w:szCs w:val="24"/>
        </w:rPr>
        <w:t>Обзор подходов к управлению транспортными потоками</w:t>
      </w:r>
      <w:r w:rsidR="007431FF" w:rsidRPr="00550C6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431FF" w:rsidRPr="00550C64">
        <w:rPr>
          <w:rFonts w:ascii="Times New Roman" w:hAnsi="Times New Roman" w:cs="Times New Roman"/>
          <w:sz w:val="24"/>
          <w:szCs w:val="24"/>
        </w:rPr>
        <w:t>До сегодняшнего дня, не</w:t>
      </w:r>
      <w:r w:rsidR="007431FF">
        <w:rPr>
          <w:rFonts w:ascii="Times New Roman" w:hAnsi="Times New Roman" w:cs="Times New Roman"/>
          <w:sz w:val="24"/>
          <w:szCs w:val="24"/>
        </w:rPr>
        <w:t xml:space="preserve"> смотря на многочисленные попытки, так и не удалось получить адекватную математическую модель управления транспортными потоками. С её помощью мы сможем достичь максимальной пропускной способности дорожной сети путем</w:t>
      </w:r>
      <w:r w:rsidR="003C3C6F">
        <w:rPr>
          <w:rFonts w:ascii="Times New Roman" w:hAnsi="Times New Roman" w:cs="Times New Roman"/>
          <w:sz w:val="24"/>
          <w:szCs w:val="24"/>
        </w:rPr>
        <w:t>, например,</w:t>
      </w:r>
      <w:r w:rsidR="007431FF">
        <w:rPr>
          <w:rFonts w:ascii="Times New Roman" w:hAnsi="Times New Roman" w:cs="Times New Roman"/>
          <w:sz w:val="24"/>
          <w:szCs w:val="24"/>
        </w:rPr>
        <w:t xml:space="preserve"> управления длительностью фаз сигналов светофоров</w:t>
      </w:r>
      <w:r w:rsidR="003C3C6F">
        <w:rPr>
          <w:rFonts w:ascii="Times New Roman" w:hAnsi="Times New Roman" w:cs="Times New Roman"/>
          <w:sz w:val="24"/>
          <w:szCs w:val="24"/>
        </w:rPr>
        <w:t xml:space="preserve"> или перераспределение потоков по различным маршрутам</w:t>
      </w:r>
      <w:r w:rsidR="007431FF">
        <w:rPr>
          <w:rFonts w:ascii="Times New Roman" w:hAnsi="Times New Roman" w:cs="Times New Roman"/>
          <w:sz w:val="24"/>
          <w:szCs w:val="24"/>
        </w:rPr>
        <w:t xml:space="preserve">. </w:t>
      </w:r>
      <w:r w:rsidR="003C3C6F">
        <w:rPr>
          <w:rFonts w:ascii="Times New Roman" w:hAnsi="Times New Roman" w:cs="Times New Roman"/>
          <w:sz w:val="24"/>
          <w:szCs w:val="24"/>
        </w:rPr>
        <w:t xml:space="preserve">Модель и численный </w:t>
      </w:r>
      <w:r w:rsidR="003C3C6F" w:rsidRPr="00550C64">
        <w:rPr>
          <w:rFonts w:ascii="Times New Roman" w:hAnsi="Times New Roman" w:cs="Times New Roman"/>
          <w:sz w:val="24"/>
          <w:szCs w:val="24"/>
        </w:rPr>
        <w:t>метод нахождения оптимального маршрута передвижения автомобиля разрабатывался, например, в [</w:t>
      </w:r>
      <w:r w:rsidR="00550C64" w:rsidRPr="00550C64">
        <w:rPr>
          <w:rFonts w:ascii="Times New Roman" w:hAnsi="Times New Roman" w:cs="Times New Roman"/>
          <w:sz w:val="24"/>
          <w:szCs w:val="24"/>
        </w:rPr>
        <w:t>3, 4</w:t>
      </w:r>
      <w:r w:rsidR="003C3C6F" w:rsidRPr="00550C64">
        <w:rPr>
          <w:rFonts w:ascii="Times New Roman" w:hAnsi="Times New Roman" w:cs="Times New Roman"/>
          <w:sz w:val="24"/>
          <w:szCs w:val="24"/>
        </w:rPr>
        <w:t xml:space="preserve">]. </w:t>
      </w:r>
      <w:r w:rsidR="007431FF" w:rsidRPr="00550C64">
        <w:rPr>
          <w:rFonts w:ascii="Times New Roman" w:hAnsi="Times New Roman" w:cs="Times New Roman"/>
          <w:sz w:val="24"/>
          <w:szCs w:val="24"/>
        </w:rPr>
        <w:t>Математическая модель</w:t>
      </w:r>
      <w:r w:rsidR="003C3C6F" w:rsidRPr="00550C64">
        <w:rPr>
          <w:rFonts w:ascii="Times New Roman" w:hAnsi="Times New Roman" w:cs="Times New Roman"/>
          <w:sz w:val="24"/>
          <w:szCs w:val="24"/>
        </w:rPr>
        <w:t xml:space="preserve"> управления</w:t>
      </w:r>
      <w:r w:rsidR="003C3C6F">
        <w:rPr>
          <w:rFonts w:ascii="Times New Roman" w:hAnsi="Times New Roman" w:cs="Times New Roman"/>
          <w:sz w:val="24"/>
          <w:szCs w:val="24"/>
        </w:rPr>
        <w:t>транспортными потоками</w:t>
      </w:r>
      <w:r w:rsidR="007431FF">
        <w:rPr>
          <w:rFonts w:ascii="Times New Roman" w:hAnsi="Times New Roman" w:cs="Times New Roman"/>
          <w:sz w:val="24"/>
          <w:szCs w:val="24"/>
        </w:rPr>
        <w:t xml:space="preserve"> должна </w:t>
      </w:r>
      <w:r w:rsidR="003C3C6F">
        <w:rPr>
          <w:rFonts w:ascii="Times New Roman" w:hAnsi="Times New Roman" w:cs="Times New Roman"/>
          <w:sz w:val="24"/>
          <w:szCs w:val="24"/>
        </w:rPr>
        <w:t xml:space="preserve">учитывать </w:t>
      </w:r>
      <w:r w:rsidR="004179C4">
        <w:rPr>
          <w:rFonts w:ascii="Times New Roman" w:hAnsi="Times New Roman" w:cs="Times New Roman"/>
          <w:sz w:val="24"/>
          <w:szCs w:val="24"/>
        </w:rPr>
        <w:t>не только существующую обстановку в режиме реального времени, но и её развитие в ближайшее время. Таким образом, одним из необходимых условий является работа модели в режиме предсказания развития дорожной ситуации в близлежащей перспективе.</w:t>
      </w:r>
    </w:p>
    <w:p w:rsidR="007B246F" w:rsidRDefault="007B246F" w:rsidP="00417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основные подходы к управлению транспортными подходами с использованием</w:t>
      </w:r>
      <w:r w:rsidR="00121ADB">
        <w:rPr>
          <w:rFonts w:ascii="Times New Roman" w:hAnsi="Times New Roman" w:cs="Times New Roman"/>
          <w:sz w:val="24"/>
          <w:szCs w:val="24"/>
        </w:rPr>
        <w:t xml:space="preserve"> искусственных</w:t>
      </w:r>
      <w:r>
        <w:rPr>
          <w:rFonts w:ascii="Times New Roman" w:hAnsi="Times New Roman" w:cs="Times New Roman"/>
          <w:sz w:val="24"/>
          <w:szCs w:val="24"/>
        </w:rPr>
        <w:t xml:space="preserve"> нейро</w:t>
      </w:r>
      <w:r w:rsidR="00121ADB">
        <w:rPr>
          <w:rFonts w:ascii="Times New Roman" w:hAnsi="Times New Roman" w:cs="Times New Roman"/>
          <w:sz w:val="24"/>
          <w:szCs w:val="24"/>
        </w:rPr>
        <w:t xml:space="preserve">нных </w:t>
      </w:r>
      <w:r>
        <w:rPr>
          <w:rFonts w:ascii="Times New Roman" w:hAnsi="Times New Roman" w:cs="Times New Roman"/>
          <w:sz w:val="24"/>
          <w:szCs w:val="24"/>
        </w:rPr>
        <w:t>сетей</w:t>
      </w:r>
      <w:r w:rsidR="00121ADB">
        <w:rPr>
          <w:rFonts w:ascii="Times New Roman" w:hAnsi="Times New Roman" w:cs="Times New Roman"/>
          <w:sz w:val="24"/>
          <w:szCs w:val="24"/>
        </w:rPr>
        <w:t xml:space="preserve"> (ИНС)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246F" w:rsidRPr="00550C64" w:rsidRDefault="007B246F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C64">
        <w:rPr>
          <w:rFonts w:ascii="Times New Roman" w:hAnsi="Times New Roman" w:cs="Times New Roman"/>
          <w:sz w:val="24"/>
          <w:szCs w:val="24"/>
        </w:rPr>
        <w:t>Использование клеточных нейронных сетей для решения задачи управления светофорами на независимых друг от друга перекрестках рассмотрены в [</w:t>
      </w:r>
      <w:r w:rsidR="00550C64" w:rsidRPr="00550C64">
        <w:rPr>
          <w:rFonts w:ascii="Times New Roman" w:hAnsi="Times New Roman" w:cs="Times New Roman"/>
          <w:sz w:val="24"/>
          <w:szCs w:val="24"/>
        </w:rPr>
        <w:t>5</w:t>
      </w:r>
      <w:r w:rsidRPr="00550C64">
        <w:rPr>
          <w:rFonts w:ascii="Times New Roman" w:hAnsi="Times New Roman" w:cs="Times New Roman"/>
          <w:sz w:val="24"/>
          <w:szCs w:val="24"/>
        </w:rPr>
        <w:t xml:space="preserve">]. Таким образом, </w:t>
      </w:r>
      <w:r w:rsidRPr="00550C64">
        <w:rPr>
          <w:rFonts w:ascii="Times New Roman" w:hAnsi="Times New Roman" w:cs="Times New Roman"/>
          <w:sz w:val="24"/>
          <w:szCs w:val="24"/>
        </w:rPr>
        <w:lastRenderedPageBreak/>
        <w:t xml:space="preserve">в данной работе не учитывается взаимное влияние друг на друга нескольких светофоров, расположенных на соседних участках, что </w:t>
      </w:r>
      <w:proofErr w:type="gramStart"/>
      <w:r w:rsidRPr="00550C64">
        <w:rPr>
          <w:rFonts w:ascii="Times New Roman" w:hAnsi="Times New Roman" w:cs="Times New Roman"/>
          <w:sz w:val="24"/>
          <w:szCs w:val="24"/>
        </w:rPr>
        <w:t>не удобно</w:t>
      </w:r>
      <w:proofErr w:type="gramEnd"/>
      <w:r w:rsidRPr="00550C64">
        <w:rPr>
          <w:rFonts w:ascii="Times New Roman" w:hAnsi="Times New Roman" w:cs="Times New Roman"/>
          <w:sz w:val="24"/>
          <w:szCs w:val="24"/>
        </w:rPr>
        <w:t xml:space="preserve"> для моделирования работы целой дорожной сети.</w:t>
      </w:r>
      <w:r w:rsidR="00FA60C4">
        <w:rPr>
          <w:rFonts w:ascii="Times New Roman" w:hAnsi="Times New Roman" w:cs="Times New Roman"/>
          <w:sz w:val="24"/>
          <w:szCs w:val="24"/>
        </w:rPr>
        <w:t xml:space="preserve"> </w:t>
      </w:r>
      <w:r w:rsidRPr="00550C64">
        <w:rPr>
          <w:rFonts w:ascii="Times New Roman" w:hAnsi="Times New Roman" w:cs="Times New Roman"/>
          <w:sz w:val="24"/>
          <w:szCs w:val="24"/>
        </w:rPr>
        <w:t>Данная работа направлена на минимизацию суммарной задержки</w:t>
      </w:r>
      <w:r>
        <w:rPr>
          <w:rFonts w:ascii="Times New Roman" w:hAnsi="Times New Roman" w:cs="Times New Roman"/>
          <w:sz w:val="24"/>
          <w:szCs w:val="24"/>
        </w:rPr>
        <w:t xml:space="preserve"> на перекрестках </w:t>
      </w:r>
      <w:r w:rsidR="00121ADB">
        <w:rPr>
          <w:rFonts w:ascii="Times New Roman" w:hAnsi="Times New Roman" w:cs="Times New Roman"/>
          <w:sz w:val="24"/>
          <w:szCs w:val="24"/>
        </w:rPr>
        <w:t>транспортных средств</w:t>
      </w:r>
      <w:proofErr w:type="gramStart"/>
      <w:r w:rsidR="00121ADB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="00121ADB">
        <w:rPr>
          <w:rFonts w:ascii="Times New Roman" w:hAnsi="Times New Roman" w:cs="Times New Roman"/>
          <w:sz w:val="24"/>
          <w:szCs w:val="24"/>
        </w:rPr>
        <w:t>ри моделировании скорости движения потока его задержка определяется фазами работы светофора и рассматривается как квадратичная функция от длительности зеленого сигнала во всей фазе.</w:t>
      </w:r>
      <w:r>
        <w:rPr>
          <w:rFonts w:ascii="Times New Roman" w:hAnsi="Times New Roman" w:cs="Times New Roman"/>
          <w:sz w:val="24"/>
          <w:szCs w:val="24"/>
        </w:rPr>
        <w:t xml:space="preserve"> На длительность </w:t>
      </w:r>
      <w:r w:rsidR="00121ADB">
        <w:rPr>
          <w:rFonts w:ascii="Times New Roman" w:hAnsi="Times New Roman" w:cs="Times New Roman"/>
          <w:sz w:val="24"/>
          <w:szCs w:val="24"/>
        </w:rPr>
        <w:t xml:space="preserve">работы </w:t>
      </w:r>
      <w:r>
        <w:rPr>
          <w:rFonts w:ascii="Times New Roman" w:hAnsi="Times New Roman" w:cs="Times New Roman"/>
          <w:sz w:val="24"/>
          <w:szCs w:val="24"/>
        </w:rPr>
        <w:t>зеле</w:t>
      </w:r>
      <w:r w:rsidRPr="007B246F">
        <w:rPr>
          <w:rFonts w:ascii="Times New Roman" w:hAnsi="Times New Roman" w:cs="Times New Roman"/>
          <w:sz w:val="24"/>
          <w:szCs w:val="24"/>
        </w:rPr>
        <w:t>ного с</w:t>
      </w:r>
      <w:r w:rsidR="00121ADB">
        <w:rPr>
          <w:rFonts w:ascii="Times New Roman" w:hAnsi="Times New Roman" w:cs="Times New Roman"/>
          <w:sz w:val="24"/>
          <w:szCs w:val="24"/>
        </w:rPr>
        <w:t>игнала</w:t>
      </w:r>
      <w:r w:rsidRPr="007B246F">
        <w:rPr>
          <w:rFonts w:ascii="Times New Roman" w:hAnsi="Times New Roman" w:cs="Times New Roman"/>
          <w:sz w:val="24"/>
          <w:szCs w:val="24"/>
        </w:rPr>
        <w:t xml:space="preserve"> накладываются</w:t>
      </w:r>
      <w:r w:rsidR="00121ADB">
        <w:rPr>
          <w:rFonts w:ascii="Times New Roman" w:hAnsi="Times New Roman" w:cs="Times New Roman"/>
          <w:sz w:val="24"/>
          <w:szCs w:val="24"/>
        </w:rPr>
        <w:t xml:space="preserve"> различные,</w:t>
      </w:r>
      <w:r w:rsidRPr="007B246F">
        <w:rPr>
          <w:rFonts w:ascii="Times New Roman" w:hAnsi="Times New Roman" w:cs="Times New Roman"/>
          <w:sz w:val="24"/>
          <w:szCs w:val="24"/>
        </w:rPr>
        <w:t xml:space="preserve"> как линейные, так и нелинейные ограничения типаравенств</w:t>
      </w:r>
      <w:proofErr w:type="gramStart"/>
      <w:r w:rsidRPr="007B246F">
        <w:rPr>
          <w:rFonts w:ascii="Times New Roman" w:hAnsi="Times New Roman" w:cs="Times New Roman"/>
          <w:sz w:val="24"/>
          <w:szCs w:val="24"/>
        </w:rPr>
        <w:t>.</w:t>
      </w:r>
      <w:r w:rsidR="00121ADB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121ADB">
        <w:rPr>
          <w:rFonts w:ascii="Times New Roman" w:hAnsi="Times New Roman" w:cs="Times New Roman"/>
          <w:sz w:val="24"/>
          <w:szCs w:val="24"/>
        </w:rPr>
        <w:t xml:space="preserve">аким образом, в данной статей, как говорилось выше, не совсем рассмотрена взаимосвязь фаз светофора на различных участках, поэтому ей не удобно пользоваться при </w:t>
      </w:r>
      <w:r w:rsidR="00121ADB" w:rsidRPr="00550C64">
        <w:rPr>
          <w:rFonts w:ascii="Times New Roman" w:hAnsi="Times New Roman" w:cs="Times New Roman"/>
          <w:sz w:val="24"/>
          <w:szCs w:val="24"/>
        </w:rPr>
        <w:t>моделировании в масштабах крупной дорожной сети с большим количеством близко расположенных светофоров.</w:t>
      </w:r>
    </w:p>
    <w:p w:rsidR="007B246F" w:rsidRPr="00550C64" w:rsidRDefault="007B246F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C64">
        <w:rPr>
          <w:rFonts w:ascii="Times New Roman" w:hAnsi="Times New Roman" w:cs="Times New Roman"/>
          <w:sz w:val="24"/>
          <w:szCs w:val="24"/>
        </w:rPr>
        <w:t>В статье [</w:t>
      </w:r>
      <w:r w:rsidR="00550C64" w:rsidRPr="00550C64">
        <w:rPr>
          <w:rFonts w:ascii="Times New Roman" w:hAnsi="Times New Roman" w:cs="Times New Roman"/>
          <w:sz w:val="24"/>
          <w:szCs w:val="24"/>
        </w:rPr>
        <w:t>6</w:t>
      </w:r>
      <w:r w:rsidRPr="00550C64">
        <w:rPr>
          <w:rFonts w:ascii="Times New Roman" w:hAnsi="Times New Roman" w:cs="Times New Roman"/>
          <w:sz w:val="24"/>
          <w:szCs w:val="24"/>
        </w:rPr>
        <w:t xml:space="preserve">] </w:t>
      </w:r>
      <w:r w:rsidR="00211EA7" w:rsidRPr="00550C64">
        <w:rPr>
          <w:rFonts w:ascii="Times New Roman" w:hAnsi="Times New Roman" w:cs="Times New Roman"/>
          <w:sz w:val="24"/>
          <w:szCs w:val="24"/>
        </w:rPr>
        <w:t>проводитсясравнительный анализ</w:t>
      </w:r>
      <w:r w:rsidRPr="00550C64">
        <w:rPr>
          <w:rFonts w:ascii="Times New Roman" w:hAnsi="Times New Roman" w:cs="Times New Roman"/>
          <w:sz w:val="24"/>
          <w:szCs w:val="24"/>
        </w:rPr>
        <w:t xml:space="preserve"> классических </w:t>
      </w:r>
      <w:r w:rsidR="00211EA7" w:rsidRPr="00550C64">
        <w:rPr>
          <w:rFonts w:ascii="Times New Roman" w:hAnsi="Times New Roman" w:cs="Times New Roman"/>
          <w:sz w:val="24"/>
          <w:szCs w:val="24"/>
        </w:rPr>
        <w:t xml:space="preserve">искусственных нейронных сетей </w:t>
      </w:r>
      <w:r w:rsidRPr="00550C64">
        <w:rPr>
          <w:rFonts w:ascii="Times New Roman" w:hAnsi="Times New Roman" w:cs="Times New Roman"/>
          <w:sz w:val="24"/>
          <w:szCs w:val="24"/>
        </w:rPr>
        <w:t xml:space="preserve">и нечетких контроллеров </w:t>
      </w:r>
      <w:r w:rsidR="00211EA7" w:rsidRPr="00550C64">
        <w:rPr>
          <w:rFonts w:ascii="Times New Roman" w:hAnsi="Times New Roman" w:cs="Times New Roman"/>
          <w:sz w:val="24"/>
          <w:szCs w:val="24"/>
        </w:rPr>
        <w:t>как</w:t>
      </w:r>
      <w:r w:rsidRPr="00550C64">
        <w:rPr>
          <w:rFonts w:ascii="Times New Roman" w:hAnsi="Times New Roman" w:cs="Times New Roman"/>
          <w:sz w:val="24"/>
          <w:szCs w:val="24"/>
        </w:rPr>
        <w:t xml:space="preserve"> систем управления </w:t>
      </w:r>
      <w:r w:rsidR="00211EA7" w:rsidRPr="00550C64">
        <w:rPr>
          <w:rFonts w:ascii="Times New Roman" w:hAnsi="Times New Roman" w:cs="Times New Roman"/>
          <w:sz w:val="24"/>
          <w:szCs w:val="24"/>
        </w:rPr>
        <w:t xml:space="preserve">фазами работы </w:t>
      </w:r>
      <w:r w:rsidRPr="00550C64">
        <w:rPr>
          <w:rFonts w:ascii="Times New Roman" w:hAnsi="Times New Roman" w:cs="Times New Roman"/>
          <w:sz w:val="24"/>
          <w:szCs w:val="24"/>
        </w:rPr>
        <w:t>светофор</w:t>
      </w:r>
      <w:r w:rsidR="00211EA7" w:rsidRPr="00550C64">
        <w:rPr>
          <w:rFonts w:ascii="Times New Roman" w:hAnsi="Times New Roman" w:cs="Times New Roman"/>
          <w:sz w:val="24"/>
          <w:szCs w:val="24"/>
        </w:rPr>
        <w:t>ов</w:t>
      </w:r>
      <w:r w:rsidRPr="00550C64">
        <w:rPr>
          <w:rFonts w:ascii="Times New Roman" w:hAnsi="Times New Roman" w:cs="Times New Roman"/>
          <w:sz w:val="24"/>
          <w:szCs w:val="24"/>
        </w:rPr>
        <w:t xml:space="preserve">. </w:t>
      </w:r>
      <w:r w:rsidR="00211EA7" w:rsidRPr="00550C64">
        <w:rPr>
          <w:rFonts w:ascii="Times New Roman" w:hAnsi="Times New Roman" w:cs="Times New Roman"/>
          <w:sz w:val="24"/>
          <w:szCs w:val="24"/>
        </w:rPr>
        <w:t xml:space="preserve">В данной статье </w:t>
      </w:r>
      <w:r w:rsidRPr="00550C64">
        <w:rPr>
          <w:rFonts w:ascii="Times New Roman" w:hAnsi="Times New Roman" w:cs="Times New Roman"/>
          <w:sz w:val="24"/>
          <w:szCs w:val="24"/>
        </w:rPr>
        <w:t>предлага</w:t>
      </w:r>
      <w:r w:rsidR="00211EA7" w:rsidRPr="00550C64">
        <w:rPr>
          <w:rFonts w:ascii="Times New Roman" w:hAnsi="Times New Roman" w:cs="Times New Roman"/>
          <w:sz w:val="24"/>
          <w:szCs w:val="24"/>
        </w:rPr>
        <w:t>е</w:t>
      </w:r>
      <w:r w:rsidRPr="00550C64">
        <w:rPr>
          <w:rFonts w:ascii="Times New Roman" w:hAnsi="Times New Roman" w:cs="Times New Roman"/>
          <w:sz w:val="24"/>
          <w:szCs w:val="24"/>
        </w:rPr>
        <w:t>т</w:t>
      </w:r>
      <w:r w:rsidR="00211EA7" w:rsidRPr="00550C64">
        <w:rPr>
          <w:rFonts w:ascii="Times New Roman" w:hAnsi="Times New Roman" w:cs="Times New Roman"/>
          <w:sz w:val="24"/>
          <w:szCs w:val="24"/>
        </w:rPr>
        <w:t>ся</w:t>
      </w:r>
      <w:r w:rsidRPr="00550C64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211EA7" w:rsidRPr="00550C64">
        <w:rPr>
          <w:rFonts w:ascii="Times New Roman" w:hAnsi="Times New Roman" w:cs="Times New Roman"/>
          <w:sz w:val="24"/>
          <w:szCs w:val="24"/>
        </w:rPr>
        <w:t>ние</w:t>
      </w:r>
      <w:r w:rsidRPr="00550C64">
        <w:rPr>
          <w:rFonts w:ascii="Times New Roman" w:hAnsi="Times New Roman" w:cs="Times New Roman"/>
          <w:sz w:val="24"/>
          <w:szCs w:val="24"/>
        </w:rPr>
        <w:t>нейронн</w:t>
      </w:r>
      <w:r w:rsidR="00211EA7" w:rsidRPr="00550C64">
        <w:rPr>
          <w:rFonts w:ascii="Times New Roman" w:hAnsi="Times New Roman" w:cs="Times New Roman"/>
          <w:sz w:val="24"/>
          <w:szCs w:val="24"/>
        </w:rPr>
        <w:t>ой</w:t>
      </w:r>
      <w:r w:rsidRPr="00550C64">
        <w:rPr>
          <w:rFonts w:ascii="Times New Roman" w:hAnsi="Times New Roman" w:cs="Times New Roman"/>
          <w:sz w:val="24"/>
          <w:szCs w:val="24"/>
        </w:rPr>
        <w:t xml:space="preserve"> сет</w:t>
      </w:r>
      <w:r w:rsidR="00211EA7" w:rsidRPr="00550C64">
        <w:rPr>
          <w:rFonts w:ascii="Times New Roman" w:hAnsi="Times New Roman" w:cs="Times New Roman"/>
          <w:sz w:val="24"/>
          <w:szCs w:val="24"/>
        </w:rPr>
        <w:t>и</w:t>
      </w:r>
      <w:r w:rsidRPr="00550C64">
        <w:rPr>
          <w:rFonts w:ascii="Times New Roman" w:hAnsi="Times New Roman" w:cs="Times New Roman"/>
          <w:sz w:val="24"/>
          <w:szCs w:val="24"/>
        </w:rPr>
        <w:t xml:space="preserve"> с</w:t>
      </w:r>
      <w:r w:rsidR="00211EA7" w:rsidRPr="00550C64">
        <w:rPr>
          <w:rFonts w:ascii="Times New Roman" w:hAnsi="Times New Roman" w:cs="Times New Roman"/>
          <w:sz w:val="24"/>
          <w:szCs w:val="24"/>
        </w:rPr>
        <w:t>о</w:t>
      </w:r>
      <w:r w:rsidRPr="00550C64">
        <w:rPr>
          <w:rFonts w:ascii="Times New Roman" w:hAnsi="Times New Roman" w:cs="Times New Roman"/>
          <w:sz w:val="24"/>
          <w:szCs w:val="24"/>
        </w:rPr>
        <w:t xml:space="preserve"> скрытым слоем, на вход</w:t>
      </w:r>
      <w:r w:rsidR="00211EA7" w:rsidRPr="00550C64">
        <w:rPr>
          <w:rFonts w:ascii="Times New Roman" w:hAnsi="Times New Roman" w:cs="Times New Roman"/>
          <w:sz w:val="24"/>
          <w:szCs w:val="24"/>
        </w:rPr>
        <w:t xml:space="preserve"> которогопоступает информация о количествеостановившихся перед светофорным объектомавтомобилей в виде</w:t>
      </w:r>
      <w:r w:rsidRPr="00550C64"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211EA7" w:rsidRPr="00550C64">
        <w:rPr>
          <w:rFonts w:ascii="Times New Roman" w:hAnsi="Times New Roman" w:cs="Times New Roman"/>
          <w:sz w:val="24"/>
          <w:szCs w:val="24"/>
        </w:rPr>
        <w:t>а с указанием направления движения</w:t>
      </w:r>
      <w:r w:rsidRPr="00550C64">
        <w:rPr>
          <w:rFonts w:ascii="Times New Roman" w:hAnsi="Times New Roman" w:cs="Times New Roman"/>
          <w:sz w:val="24"/>
          <w:szCs w:val="24"/>
        </w:rPr>
        <w:t>, а на выходе получа</w:t>
      </w:r>
      <w:r w:rsidR="00211EA7" w:rsidRPr="00550C64">
        <w:rPr>
          <w:rFonts w:ascii="Times New Roman" w:hAnsi="Times New Roman" w:cs="Times New Roman"/>
          <w:sz w:val="24"/>
          <w:szCs w:val="24"/>
        </w:rPr>
        <w:t>ется</w:t>
      </w:r>
      <w:r w:rsidRPr="00550C64">
        <w:rPr>
          <w:rFonts w:ascii="Times New Roman" w:hAnsi="Times New Roman" w:cs="Times New Roman"/>
          <w:sz w:val="24"/>
          <w:szCs w:val="24"/>
        </w:rPr>
        <w:t>длительность</w:t>
      </w:r>
      <w:r w:rsidR="00211EA7" w:rsidRPr="00550C64">
        <w:rPr>
          <w:rFonts w:ascii="Times New Roman" w:hAnsi="Times New Roman" w:cs="Times New Roman"/>
          <w:sz w:val="24"/>
          <w:szCs w:val="24"/>
        </w:rPr>
        <w:t xml:space="preserve"> работы</w:t>
      </w:r>
      <w:r w:rsidRPr="00550C64">
        <w:rPr>
          <w:rFonts w:ascii="Times New Roman" w:hAnsi="Times New Roman" w:cs="Times New Roman"/>
          <w:sz w:val="24"/>
          <w:szCs w:val="24"/>
        </w:rPr>
        <w:t xml:space="preserve"> каждой</w:t>
      </w:r>
      <w:r w:rsidR="00211EA7" w:rsidRPr="00550C64">
        <w:rPr>
          <w:rFonts w:ascii="Times New Roman" w:hAnsi="Times New Roman" w:cs="Times New Roman"/>
          <w:sz w:val="24"/>
          <w:szCs w:val="24"/>
        </w:rPr>
        <w:t xml:space="preserve"> из фаз</w:t>
      </w:r>
      <w:r w:rsidRPr="00550C64">
        <w:rPr>
          <w:rFonts w:ascii="Times New Roman" w:hAnsi="Times New Roman" w:cs="Times New Roman"/>
          <w:sz w:val="24"/>
          <w:szCs w:val="24"/>
        </w:rPr>
        <w:t xml:space="preserve">. ИНС </w:t>
      </w:r>
      <w:r w:rsidR="00211EA7" w:rsidRPr="00550C64">
        <w:rPr>
          <w:rFonts w:ascii="Times New Roman" w:hAnsi="Times New Roman" w:cs="Times New Roman"/>
          <w:sz w:val="24"/>
          <w:szCs w:val="24"/>
        </w:rPr>
        <w:t xml:space="preserve">со временем </w:t>
      </w:r>
      <w:r w:rsidRPr="00550C64">
        <w:rPr>
          <w:rFonts w:ascii="Times New Roman" w:hAnsi="Times New Roman" w:cs="Times New Roman"/>
          <w:sz w:val="24"/>
          <w:szCs w:val="24"/>
        </w:rPr>
        <w:t xml:space="preserve">обучается </w:t>
      </w:r>
      <w:r w:rsidR="00211EA7" w:rsidRPr="00550C64">
        <w:rPr>
          <w:rFonts w:ascii="Times New Roman" w:hAnsi="Times New Roman" w:cs="Times New Roman"/>
          <w:sz w:val="24"/>
          <w:szCs w:val="24"/>
        </w:rPr>
        <w:t>посредством метода</w:t>
      </w:r>
      <w:r w:rsidRPr="00550C64">
        <w:rPr>
          <w:rFonts w:ascii="Times New Roman" w:hAnsi="Times New Roman" w:cs="Times New Roman"/>
          <w:sz w:val="24"/>
          <w:szCs w:val="24"/>
        </w:rPr>
        <w:t xml:space="preserve"> генетического алгоритма</w:t>
      </w:r>
      <w:proofErr w:type="gramStart"/>
      <w:r w:rsidRPr="00550C64">
        <w:rPr>
          <w:rFonts w:ascii="Times New Roman" w:hAnsi="Times New Roman" w:cs="Times New Roman"/>
          <w:sz w:val="24"/>
          <w:szCs w:val="24"/>
        </w:rPr>
        <w:t>.</w:t>
      </w:r>
      <w:r w:rsidR="00211EA7" w:rsidRPr="00550C6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211EA7" w:rsidRPr="00550C64">
        <w:rPr>
          <w:rFonts w:ascii="Times New Roman" w:hAnsi="Times New Roman" w:cs="Times New Roman"/>
          <w:sz w:val="24"/>
          <w:szCs w:val="24"/>
        </w:rPr>
        <w:t xml:space="preserve">тоит отметить, что данный подход предусматривает количественную оценку простаивающих транспортных средств в режиме реального времени, что не совсем удобно ввиду необходимости размещения на каждом перекрестке средств мониторинга ситуации. </w:t>
      </w:r>
    </w:p>
    <w:p w:rsidR="007B246F" w:rsidRPr="00550C64" w:rsidRDefault="007B246F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C64">
        <w:rPr>
          <w:rFonts w:ascii="Times New Roman" w:hAnsi="Times New Roman" w:cs="Times New Roman"/>
          <w:sz w:val="24"/>
          <w:szCs w:val="24"/>
        </w:rPr>
        <w:t>В работе [</w:t>
      </w:r>
      <w:r w:rsidR="00550C64" w:rsidRPr="00550C64">
        <w:rPr>
          <w:rFonts w:ascii="Times New Roman" w:hAnsi="Times New Roman" w:cs="Times New Roman"/>
          <w:sz w:val="24"/>
          <w:szCs w:val="24"/>
        </w:rPr>
        <w:t>7</w:t>
      </w:r>
      <w:r w:rsidRPr="00550C64">
        <w:rPr>
          <w:rFonts w:ascii="Times New Roman" w:hAnsi="Times New Roman" w:cs="Times New Roman"/>
          <w:sz w:val="24"/>
          <w:szCs w:val="24"/>
        </w:rPr>
        <w:t>]</w:t>
      </w:r>
      <w:r w:rsidR="00211EA7" w:rsidRPr="00550C64">
        <w:rPr>
          <w:rFonts w:ascii="Times New Roman" w:hAnsi="Times New Roman" w:cs="Times New Roman"/>
          <w:sz w:val="24"/>
          <w:szCs w:val="24"/>
        </w:rPr>
        <w:t>описываются</w:t>
      </w:r>
      <w:r w:rsidRPr="00550C64">
        <w:rPr>
          <w:rFonts w:ascii="Times New Roman" w:hAnsi="Times New Roman" w:cs="Times New Roman"/>
          <w:sz w:val="24"/>
          <w:szCs w:val="24"/>
        </w:rPr>
        <w:t xml:space="preserve"> нейронные сети</w:t>
      </w:r>
      <w:r w:rsidR="00211EA7" w:rsidRPr="00550C64">
        <w:rPr>
          <w:rFonts w:ascii="Times New Roman" w:hAnsi="Times New Roman" w:cs="Times New Roman"/>
          <w:sz w:val="24"/>
          <w:szCs w:val="24"/>
        </w:rPr>
        <w:t>, основанные на процессе обучения</w:t>
      </w:r>
      <w:r w:rsidRPr="00550C64">
        <w:rPr>
          <w:rFonts w:ascii="Times New Roman" w:hAnsi="Times New Roman" w:cs="Times New Roman"/>
          <w:sz w:val="24"/>
          <w:szCs w:val="24"/>
        </w:rPr>
        <w:t xml:space="preserve"> для управления </w:t>
      </w:r>
      <w:r w:rsidR="00211EA7" w:rsidRPr="00550C64">
        <w:rPr>
          <w:rFonts w:ascii="Times New Roman" w:hAnsi="Times New Roman" w:cs="Times New Roman"/>
          <w:sz w:val="24"/>
          <w:szCs w:val="24"/>
        </w:rPr>
        <w:t xml:space="preserve">так называемым «сложным» </w:t>
      </w:r>
      <w:r w:rsidRPr="00550C64">
        <w:rPr>
          <w:rFonts w:ascii="Times New Roman" w:hAnsi="Times New Roman" w:cs="Times New Roman"/>
          <w:sz w:val="24"/>
          <w:szCs w:val="24"/>
        </w:rPr>
        <w:t>перекрестком.</w:t>
      </w:r>
      <w:r w:rsidR="00211EA7" w:rsidRPr="00550C64">
        <w:rPr>
          <w:rFonts w:ascii="Times New Roman" w:hAnsi="Times New Roman" w:cs="Times New Roman"/>
          <w:sz w:val="24"/>
          <w:szCs w:val="24"/>
        </w:rPr>
        <w:t xml:space="preserve"> В данном подходе делается основной </w:t>
      </w:r>
      <w:r w:rsidRPr="00550C64">
        <w:rPr>
          <w:rFonts w:ascii="Times New Roman" w:hAnsi="Times New Roman" w:cs="Times New Roman"/>
          <w:sz w:val="24"/>
          <w:szCs w:val="24"/>
        </w:rPr>
        <w:t xml:space="preserve">упор на </w:t>
      </w:r>
      <w:r w:rsidR="00211EA7" w:rsidRPr="00550C64">
        <w:rPr>
          <w:rFonts w:ascii="Times New Roman" w:hAnsi="Times New Roman" w:cs="Times New Roman"/>
          <w:sz w:val="24"/>
          <w:szCs w:val="24"/>
        </w:rPr>
        <w:t>анализдинамического изменение ситуации</w:t>
      </w:r>
      <w:r w:rsidRPr="00550C64">
        <w:rPr>
          <w:rFonts w:ascii="Times New Roman" w:hAnsi="Times New Roman" w:cs="Times New Roman"/>
          <w:sz w:val="24"/>
          <w:szCs w:val="24"/>
        </w:rPr>
        <w:t xml:space="preserve"> в отличие от классических И</w:t>
      </w:r>
      <w:r w:rsidR="00211EA7" w:rsidRPr="00550C64">
        <w:rPr>
          <w:rFonts w:ascii="Times New Roman" w:hAnsi="Times New Roman" w:cs="Times New Roman"/>
          <w:sz w:val="24"/>
          <w:szCs w:val="24"/>
        </w:rPr>
        <w:t>НС</w:t>
      </w:r>
      <w:r w:rsidRPr="00550C64">
        <w:rPr>
          <w:rFonts w:ascii="Times New Roman" w:hAnsi="Times New Roman" w:cs="Times New Roman"/>
          <w:sz w:val="24"/>
          <w:szCs w:val="24"/>
        </w:rPr>
        <w:t xml:space="preserve">. Структура </w:t>
      </w:r>
      <w:r w:rsidR="00565D70" w:rsidRPr="00550C64">
        <w:rPr>
          <w:rFonts w:ascii="Times New Roman" w:hAnsi="Times New Roman" w:cs="Times New Roman"/>
          <w:sz w:val="24"/>
          <w:szCs w:val="24"/>
        </w:rPr>
        <w:t xml:space="preserve">таких сетей </w:t>
      </w:r>
      <w:r w:rsidRPr="00550C64">
        <w:rPr>
          <w:rFonts w:ascii="Times New Roman" w:hAnsi="Times New Roman" w:cs="Times New Roman"/>
          <w:sz w:val="24"/>
          <w:szCs w:val="24"/>
        </w:rPr>
        <w:t>следующая: входн</w:t>
      </w:r>
      <w:r w:rsidR="00565D70" w:rsidRPr="00550C64">
        <w:rPr>
          <w:rFonts w:ascii="Times New Roman" w:hAnsi="Times New Roman" w:cs="Times New Roman"/>
          <w:sz w:val="24"/>
          <w:szCs w:val="24"/>
        </w:rPr>
        <w:t>ыми</w:t>
      </w:r>
      <w:r w:rsidRPr="00550C64">
        <w:rPr>
          <w:rFonts w:ascii="Times New Roman" w:hAnsi="Times New Roman" w:cs="Times New Roman"/>
          <w:sz w:val="24"/>
          <w:szCs w:val="24"/>
        </w:rPr>
        <w:t xml:space="preserve"> нейрон</w:t>
      </w:r>
      <w:r w:rsidR="00565D70" w:rsidRPr="00550C64">
        <w:rPr>
          <w:rFonts w:ascii="Times New Roman" w:hAnsi="Times New Roman" w:cs="Times New Roman"/>
          <w:sz w:val="24"/>
          <w:szCs w:val="24"/>
        </w:rPr>
        <w:t>ами</w:t>
      </w:r>
      <w:r w:rsidRPr="00550C64">
        <w:rPr>
          <w:rFonts w:ascii="Times New Roman" w:hAnsi="Times New Roman" w:cs="Times New Roman"/>
          <w:sz w:val="24"/>
          <w:szCs w:val="24"/>
        </w:rPr>
        <w:t xml:space="preserve"> описывают</w:t>
      </w:r>
      <w:r w:rsidR="00565D70" w:rsidRPr="00550C64">
        <w:rPr>
          <w:rFonts w:ascii="Times New Roman" w:hAnsi="Times New Roman" w:cs="Times New Roman"/>
          <w:sz w:val="24"/>
          <w:szCs w:val="24"/>
        </w:rPr>
        <w:t>ся</w:t>
      </w:r>
      <w:r w:rsidRPr="00550C64">
        <w:rPr>
          <w:rFonts w:ascii="Times New Roman" w:hAnsi="Times New Roman" w:cs="Times New Roman"/>
          <w:sz w:val="24"/>
          <w:szCs w:val="24"/>
        </w:rPr>
        <w:t xml:space="preserve"> очеред</w:t>
      </w:r>
      <w:r w:rsidR="00565D70" w:rsidRPr="00550C64">
        <w:rPr>
          <w:rFonts w:ascii="Times New Roman" w:hAnsi="Times New Roman" w:cs="Times New Roman"/>
          <w:sz w:val="24"/>
          <w:szCs w:val="24"/>
        </w:rPr>
        <w:t xml:space="preserve">ииз ожидающих проезда </w:t>
      </w:r>
      <w:r w:rsidRPr="00550C64">
        <w:rPr>
          <w:rFonts w:ascii="Times New Roman" w:hAnsi="Times New Roman" w:cs="Times New Roman"/>
          <w:sz w:val="24"/>
          <w:szCs w:val="24"/>
        </w:rPr>
        <w:t>транспортных средств на каждой</w:t>
      </w:r>
      <w:r w:rsidR="00565D70" w:rsidRPr="00550C64">
        <w:rPr>
          <w:rFonts w:ascii="Times New Roman" w:hAnsi="Times New Roman" w:cs="Times New Roman"/>
          <w:sz w:val="24"/>
          <w:szCs w:val="24"/>
        </w:rPr>
        <w:t xml:space="preserve"> из </w:t>
      </w:r>
      <w:r w:rsidRPr="00550C64">
        <w:rPr>
          <w:rFonts w:ascii="Times New Roman" w:hAnsi="Times New Roman" w:cs="Times New Roman"/>
          <w:sz w:val="24"/>
          <w:szCs w:val="24"/>
        </w:rPr>
        <w:t>полос</w:t>
      </w:r>
      <w:r w:rsidR="00565D70" w:rsidRPr="00550C64">
        <w:rPr>
          <w:rFonts w:ascii="Times New Roman" w:hAnsi="Times New Roman" w:cs="Times New Roman"/>
          <w:sz w:val="24"/>
          <w:szCs w:val="24"/>
        </w:rPr>
        <w:t xml:space="preserve"> движения</w:t>
      </w:r>
      <w:r w:rsidRPr="00550C64">
        <w:rPr>
          <w:rFonts w:ascii="Times New Roman" w:hAnsi="Times New Roman" w:cs="Times New Roman"/>
          <w:sz w:val="24"/>
          <w:szCs w:val="24"/>
        </w:rPr>
        <w:t xml:space="preserve">. Выходные нейроны соответствуют фазам наполосах. </w:t>
      </w:r>
      <w:r w:rsidR="00565D70" w:rsidRPr="00550C64">
        <w:rPr>
          <w:rFonts w:ascii="Times New Roman" w:hAnsi="Times New Roman" w:cs="Times New Roman"/>
          <w:sz w:val="24"/>
          <w:szCs w:val="24"/>
        </w:rPr>
        <w:t>Каждый из выходных</w:t>
      </w:r>
      <w:r w:rsidRPr="00550C64">
        <w:rPr>
          <w:rFonts w:ascii="Times New Roman" w:hAnsi="Times New Roman" w:cs="Times New Roman"/>
          <w:sz w:val="24"/>
          <w:szCs w:val="24"/>
        </w:rPr>
        <w:t xml:space="preserve"> нейрон</w:t>
      </w:r>
      <w:r w:rsidR="00565D70" w:rsidRPr="00550C64">
        <w:rPr>
          <w:rFonts w:ascii="Times New Roman" w:hAnsi="Times New Roman" w:cs="Times New Roman"/>
          <w:sz w:val="24"/>
          <w:szCs w:val="24"/>
        </w:rPr>
        <w:t>ов</w:t>
      </w:r>
      <w:r w:rsidRPr="00550C64">
        <w:rPr>
          <w:rFonts w:ascii="Times New Roman" w:hAnsi="Times New Roman" w:cs="Times New Roman"/>
          <w:sz w:val="24"/>
          <w:szCs w:val="24"/>
        </w:rPr>
        <w:t xml:space="preserve"> связан с ингибиторными нейронами, </w:t>
      </w:r>
      <w:r w:rsidR="00565D70" w:rsidRPr="00550C64">
        <w:rPr>
          <w:rFonts w:ascii="Times New Roman" w:hAnsi="Times New Roman" w:cs="Times New Roman"/>
          <w:sz w:val="24"/>
          <w:szCs w:val="24"/>
        </w:rPr>
        <w:t xml:space="preserve">которые служат для </w:t>
      </w:r>
      <w:r w:rsidRPr="00550C64">
        <w:rPr>
          <w:rFonts w:ascii="Times New Roman" w:hAnsi="Times New Roman" w:cs="Times New Roman"/>
          <w:sz w:val="24"/>
          <w:szCs w:val="24"/>
        </w:rPr>
        <w:t>подавл</w:t>
      </w:r>
      <w:r w:rsidR="00565D70" w:rsidRPr="00550C64">
        <w:rPr>
          <w:rFonts w:ascii="Times New Roman" w:hAnsi="Times New Roman" w:cs="Times New Roman"/>
          <w:sz w:val="24"/>
          <w:szCs w:val="24"/>
        </w:rPr>
        <w:t>ения</w:t>
      </w:r>
      <w:r w:rsidRPr="00550C64">
        <w:rPr>
          <w:rFonts w:ascii="Times New Roman" w:hAnsi="Times New Roman" w:cs="Times New Roman"/>
          <w:sz w:val="24"/>
          <w:szCs w:val="24"/>
        </w:rPr>
        <w:t xml:space="preserve"> активност</w:t>
      </w:r>
      <w:r w:rsidR="00565D70" w:rsidRPr="00550C64">
        <w:rPr>
          <w:rFonts w:ascii="Times New Roman" w:hAnsi="Times New Roman" w:cs="Times New Roman"/>
          <w:sz w:val="24"/>
          <w:szCs w:val="24"/>
        </w:rPr>
        <w:t>и</w:t>
      </w:r>
      <w:r w:rsidRPr="00550C64">
        <w:rPr>
          <w:rFonts w:ascii="Times New Roman" w:hAnsi="Times New Roman" w:cs="Times New Roman"/>
          <w:sz w:val="24"/>
          <w:szCs w:val="24"/>
        </w:rPr>
        <w:t xml:space="preserve"> прочих выходных нейронов. Длительность фаз</w:t>
      </w:r>
      <w:r w:rsidR="00565D70" w:rsidRPr="00550C64">
        <w:rPr>
          <w:rFonts w:ascii="Times New Roman" w:hAnsi="Times New Roman" w:cs="Times New Roman"/>
          <w:sz w:val="24"/>
          <w:szCs w:val="24"/>
        </w:rPr>
        <w:t xml:space="preserve"> работы светофора</w:t>
      </w:r>
      <w:r w:rsidRPr="00550C64">
        <w:rPr>
          <w:rFonts w:ascii="Times New Roman" w:hAnsi="Times New Roman" w:cs="Times New Roman"/>
          <w:sz w:val="24"/>
          <w:szCs w:val="24"/>
        </w:rPr>
        <w:t xml:space="preserve"> ограничивается уравнением, </w:t>
      </w:r>
      <w:r w:rsidR="00565D70" w:rsidRPr="00550C64">
        <w:rPr>
          <w:rFonts w:ascii="Times New Roman" w:hAnsi="Times New Roman" w:cs="Times New Roman"/>
          <w:sz w:val="24"/>
          <w:szCs w:val="24"/>
        </w:rPr>
        <w:t xml:space="preserve">которое </w:t>
      </w:r>
      <w:r w:rsidRPr="00550C64">
        <w:rPr>
          <w:rFonts w:ascii="Times New Roman" w:hAnsi="Times New Roman" w:cs="Times New Roman"/>
          <w:sz w:val="24"/>
          <w:szCs w:val="24"/>
        </w:rPr>
        <w:t>описыва</w:t>
      </w:r>
      <w:r w:rsidR="00565D70" w:rsidRPr="00550C64">
        <w:rPr>
          <w:rFonts w:ascii="Times New Roman" w:hAnsi="Times New Roman" w:cs="Times New Roman"/>
          <w:sz w:val="24"/>
          <w:szCs w:val="24"/>
        </w:rPr>
        <w:t>ет</w:t>
      </w:r>
      <w:r w:rsidRPr="00550C64">
        <w:rPr>
          <w:rFonts w:ascii="Times New Roman" w:hAnsi="Times New Roman" w:cs="Times New Roman"/>
          <w:sz w:val="24"/>
          <w:szCs w:val="24"/>
        </w:rPr>
        <w:t xml:space="preserve"> концепцию «имманентной пластичности» нейрона.</w:t>
      </w:r>
      <w:r w:rsidR="00565D70" w:rsidRPr="00550C64">
        <w:rPr>
          <w:rFonts w:ascii="Times New Roman" w:hAnsi="Times New Roman" w:cs="Times New Roman"/>
          <w:sz w:val="24"/>
          <w:szCs w:val="24"/>
        </w:rPr>
        <w:t xml:space="preserve"> В данной работе разработана схема, применимая для многополосных дорог с большим количеством разветвлений. Кроме того, если решать задачу в рамках, например, города с населением около 1 млн. человек, то тогда вопрос оптимизации управления транспортными потоками становится задачей, решение которой с использованием классических математических методов затруднительно за адекватный промежуток времени. В связи с этим, не совсем удобно использовать данный выше подход для решения вышеописанной задачи.</w:t>
      </w:r>
    </w:p>
    <w:p w:rsidR="007B246F" w:rsidRDefault="007B246F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C64">
        <w:rPr>
          <w:rFonts w:ascii="Times New Roman" w:hAnsi="Times New Roman" w:cs="Times New Roman"/>
          <w:sz w:val="24"/>
          <w:szCs w:val="24"/>
        </w:rPr>
        <w:t xml:space="preserve">В </w:t>
      </w:r>
      <w:r w:rsidR="00565D70" w:rsidRPr="00550C64">
        <w:rPr>
          <w:rFonts w:ascii="Times New Roman" w:hAnsi="Times New Roman" w:cs="Times New Roman"/>
          <w:sz w:val="24"/>
          <w:szCs w:val="24"/>
        </w:rPr>
        <w:t xml:space="preserve">работе </w:t>
      </w:r>
      <w:r w:rsidRPr="00550C64">
        <w:rPr>
          <w:rFonts w:ascii="Times New Roman" w:hAnsi="Times New Roman" w:cs="Times New Roman"/>
          <w:sz w:val="24"/>
          <w:szCs w:val="24"/>
        </w:rPr>
        <w:t>[</w:t>
      </w:r>
      <w:r w:rsidR="00550C64" w:rsidRPr="00550C64">
        <w:rPr>
          <w:rFonts w:ascii="Times New Roman" w:hAnsi="Times New Roman" w:cs="Times New Roman"/>
          <w:sz w:val="24"/>
          <w:szCs w:val="24"/>
        </w:rPr>
        <w:t>8</w:t>
      </w:r>
      <w:r w:rsidRPr="00550C64">
        <w:rPr>
          <w:rFonts w:ascii="Times New Roman" w:hAnsi="Times New Roman" w:cs="Times New Roman"/>
          <w:sz w:val="24"/>
          <w:szCs w:val="24"/>
        </w:rPr>
        <w:t xml:space="preserve">] </w:t>
      </w:r>
      <w:r w:rsidR="00565D70" w:rsidRPr="00550C64">
        <w:rPr>
          <w:rFonts w:ascii="Times New Roman" w:hAnsi="Times New Roman" w:cs="Times New Roman"/>
          <w:sz w:val="24"/>
          <w:szCs w:val="24"/>
        </w:rPr>
        <w:t>описывается</w:t>
      </w:r>
      <w:r w:rsidRPr="00550C64">
        <w:rPr>
          <w:rFonts w:ascii="Times New Roman" w:hAnsi="Times New Roman" w:cs="Times New Roman"/>
          <w:sz w:val="24"/>
          <w:szCs w:val="24"/>
        </w:rPr>
        <w:t xml:space="preserve"> глубокая св</w:t>
      </w:r>
      <w:r w:rsidR="00887079" w:rsidRPr="00550C64">
        <w:rPr>
          <w:rFonts w:ascii="Times New Roman" w:hAnsi="Times New Roman" w:cs="Times New Roman"/>
          <w:sz w:val="24"/>
          <w:szCs w:val="24"/>
        </w:rPr>
        <w:t>ё</w:t>
      </w:r>
      <w:r w:rsidRPr="00550C64">
        <w:rPr>
          <w:rFonts w:ascii="Times New Roman" w:hAnsi="Times New Roman" w:cs="Times New Roman"/>
          <w:sz w:val="24"/>
          <w:szCs w:val="24"/>
        </w:rPr>
        <w:t>рточная</w:t>
      </w:r>
      <w:r w:rsidR="00887079" w:rsidRPr="00550C64">
        <w:rPr>
          <w:rFonts w:ascii="Times New Roman" w:hAnsi="Times New Roman" w:cs="Times New Roman"/>
          <w:sz w:val="24"/>
          <w:szCs w:val="24"/>
        </w:rPr>
        <w:t xml:space="preserve">ИНС, созданная с цельюуправления </w:t>
      </w:r>
      <w:r w:rsidR="00B50F87" w:rsidRPr="00550C64">
        <w:rPr>
          <w:rFonts w:ascii="Times New Roman" w:hAnsi="Times New Roman" w:cs="Times New Roman"/>
          <w:sz w:val="24"/>
          <w:szCs w:val="24"/>
        </w:rPr>
        <w:t xml:space="preserve">трафиком </w:t>
      </w:r>
      <w:r w:rsidR="00887079" w:rsidRPr="00550C64">
        <w:rPr>
          <w:rFonts w:ascii="Times New Roman" w:hAnsi="Times New Roman" w:cs="Times New Roman"/>
          <w:sz w:val="24"/>
          <w:szCs w:val="24"/>
        </w:rPr>
        <w:t>при адаптации к изменяемым условиям</w:t>
      </w:r>
      <w:r w:rsidRPr="00550C64">
        <w:rPr>
          <w:rFonts w:ascii="Times New Roman" w:hAnsi="Times New Roman" w:cs="Times New Roman"/>
          <w:sz w:val="24"/>
          <w:szCs w:val="24"/>
        </w:rPr>
        <w:t>. ИНС обуч</w:t>
      </w:r>
      <w:r w:rsidR="00887079" w:rsidRPr="00550C64">
        <w:rPr>
          <w:rFonts w:ascii="Times New Roman" w:hAnsi="Times New Roman" w:cs="Times New Roman"/>
          <w:sz w:val="24"/>
          <w:szCs w:val="24"/>
        </w:rPr>
        <w:t>ается</w:t>
      </w:r>
      <w:r w:rsidRPr="00550C64">
        <w:rPr>
          <w:rFonts w:ascii="Times New Roman" w:hAnsi="Times New Roman" w:cs="Times New Roman"/>
          <w:sz w:val="24"/>
          <w:szCs w:val="24"/>
        </w:rPr>
        <w:t xml:space="preserve"> с подкреплением. </w:t>
      </w:r>
      <w:r w:rsidR="00887079" w:rsidRPr="00550C64">
        <w:rPr>
          <w:rFonts w:ascii="Times New Roman" w:hAnsi="Times New Roman" w:cs="Times New Roman"/>
          <w:sz w:val="24"/>
          <w:szCs w:val="24"/>
        </w:rPr>
        <w:t>В данной модели в</w:t>
      </w:r>
      <w:r w:rsidRPr="00550C64">
        <w:rPr>
          <w:rFonts w:ascii="Times New Roman" w:hAnsi="Times New Roman" w:cs="Times New Roman"/>
          <w:sz w:val="24"/>
          <w:szCs w:val="24"/>
        </w:rPr>
        <w:t xml:space="preserve">ходной сигнал формируется из </w:t>
      </w:r>
      <w:r w:rsidR="00887079" w:rsidRPr="00550C64">
        <w:rPr>
          <w:rFonts w:ascii="Times New Roman" w:hAnsi="Times New Roman" w:cs="Times New Roman"/>
          <w:sz w:val="24"/>
          <w:szCs w:val="24"/>
        </w:rPr>
        <w:t>заранее определенного</w:t>
      </w:r>
      <w:r w:rsidRPr="00550C64">
        <w:rPr>
          <w:rFonts w:ascii="Times New Roman" w:hAnsi="Times New Roman" w:cs="Times New Roman"/>
          <w:sz w:val="24"/>
          <w:szCs w:val="24"/>
        </w:rPr>
        <w:t xml:space="preserve"> авторами </w:t>
      </w:r>
      <w:r w:rsidR="00887079" w:rsidRPr="00550C64">
        <w:rPr>
          <w:rFonts w:ascii="Times New Roman" w:hAnsi="Times New Roman" w:cs="Times New Roman"/>
          <w:sz w:val="24"/>
          <w:szCs w:val="24"/>
        </w:rPr>
        <w:t>множества состояний, т.е.</w:t>
      </w:r>
      <w:r w:rsidRPr="00550C64">
        <w:rPr>
          <w:rFonts w:ascii="Times New Roman" w:hAnsi="Times New Roman" w:cs="Times New Roman"/>
          <w:sz w:val="24"/>
          <w:szCs w:val="24"/>
        </w:rPr>
        <w:t xml:space="preserve"> дискретного </w:t>
      </w:r>
      <w:r w:rsidR="00887079" w:rsidRPr="00550C64">
        <w:rPr>
          <w:rFonts w:ascii="Times New Roman" w:hAnsi="Times New Roman" w:cs="Times New Roman"/>
          <w:sz w:val="24"/>
          <w:szCs w:val="24"/>
        </w:rPr>
        <w:t>закодированного</w:t>
      </w:r>
      <w:r w:rsidRPr="00550C64">
        <w:rPr>
          <w:rFonts w:ascii="Times New Roman" w:hAnsi="Times New Roman" w:cs="Times New Roman"/>
          <w:sz w:val="24"/>
          <w:szCs w:val="24"/>
        </w:rPr>
        <w:t xml:space="preserve"> состояния</w:t>
      </w:r>
      <w:r w:rsidR="00887079" w:rsidRPr="00550C64">
        <w:rPr>
          <w:rFonts w:ascii="Times New Roman" w:hAnsi="Times New Roman" w:cs="Times New Roman"/>
          <w:sz w:val="24"/>
          <w:szCs w:val="24"/>
        </w:rPr>
        <w:t>траффика</w:t>
      </w:r>
      <w:r w:rsidRPr="00550C64">
        <w:rPr>
          <w:rFonts w:ascii="Times New Roman" w:hAnsi="Times New Roman" w:cs="Times New Roman"/>
          <w:sz w:val="24"/>
          <w:szCs w:val="24"/>
        </w:rPr>
        <w:t xml:space="preserve">. В </w:t>
      </w:r>
      <w:r w:rsidR="00887079" w:rsidRPr="00550C64">
        <w:rPr>
          <w:rFonts w:ascii="Times New Roman" w:hAnsi="Times New Roman" w:cs="Times New Roman"/>
          <w:sz w:val="24"/>
          <w:szCs w:val="24"/>
        </w:rPr>
        <w:t>таком случае,</w:t>
      </w:r>
      <w:r w:rsidRPr="00550C64">
        <w:rPr>
          <w:rFonts w:ascii="Times New Roman" w:hAnsi="Times New Roman" w:cs="Times New Roman"/>
          <w:sz w:val="24"/>
          <w:szCs w:val="24"/>
        </w:rPr>
        <w:t xml:space="preserve"> каждая полоса длинной</w:t>
      </w:r>
      <w:r w:rsidR="006616D1" w:rsidRPr="00550C64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1.25pt" o:ole="">
            <v:imagedata r:id="rId4" o:title=""/>
          </v:shape>
          <o:OLEObject Type="Embed" ProgID="Equation.3" ShapeID="_x0000_i1025" DrawAspect="Content" ObjectID="_1638527935" r:id="rId5"/>
        </w:object>
      </w:r>
      <w:r w:rsidR="00887079" w:rsidRPr="00550C64">
        <w:rPr>
          <w:rFonts w:ascii="Times New Roman" w:hAnsi="Times New Roman" w:cs="Times New Roman"/>
          <w:sz w:val="24"/>
          <w:szCs w:val="24"/>
        </w:rPr>
        <w:t xml:space="preserve">представляет из себя </w:t>
      </w:r>
      <w:r w:rsidR="00B50F87" w:rsidRPr="00550C64">
        <w:rPr>
          <w:rFonts w:ascii="Times New Roman" w:hAnsi="Times New Roman" w:cs="Times New Roman"/>
          <w:sz w:val="24"/>
          <w:szCs w:val="24"/>
        </w:rPr>
        <w:t>множество о</w:t>
      </w:r>
      <w:r w:rsidR="00887079" w:rsidRPr="00550C64">
        <w:rPr>
          <w:rFonts w:ascii="Times New Roman" w:hAnsi="Times New Roman" w:cs="Times New Roman"/>
          <w:sz w:val="24"/>
          <w:szCs w:val="24"/>
        </w:rPr>
        <w:t>трезков</w:t>
      </w:r>
      <w:r w:rsidR="00FA60C4">
        <w:rPr>
          <w:rFonts w:ascii="Times New Roman" w:hAnsi="Times New Roman" w:cs="Times New Roman"/>
          <w:sz w:val="24"/>
          <w:szCs w:val="24"/>
        </w:rPr>
        <w:t xml:space="preserve"> </w:t>
      </w:r>
      <w:r w:rsidRPr="00550C64">
        <w:rPr>
          <w:rFonts w:ascii="Times New Roman" w:hAnsi="Times New Roman" w:cs="Times New Roman"/>
          <w:sz w:val="24"/>
          <w:szCs w:val="24"/>
        </w:rPr>
        <w:t>длинной</w:t>
      </w:r>
      <w:r w:rsidR="006616D1" w:rsidRPr="00550C64">
        <w:rPr>
          <w:rFonts w:ascii="Times New Roman" w:hAnsi="Times New Roman" w:cs="Times New Roman"/>
          <w:position w:val="-12"/>
          <w:sz w:val="24"/>
          <w:szCs w:val="24"/>
        </w:rPr>
        <w:object w:dxaOrig="1579" w:dyaOrig="360">
          <v:shape id="_x0000_i1026" type="#_x0000_t75" style="width:78.9pt;height:18.15pt" o:ole="">
            <v:imagedata r:id="rId6" o:title=""/>
          </v:shape>
          <o:OLEObject Type="Embed" ProgID="Equation.3" ShapeID="_x0000_i1026" DrawAspect="Content" ObjectID="_1638527936" r:id="rId7"/>
        </w:object>
      </w:r>
      <w:r w:rsidR="006616D1" w:rsidRPr="00550C64">
        <w:rPr>
          <w:rFonts w:ascii="Times New Roman" w:hAnsi="Times New Roman" w:cs="Times New Roman"/>
          <w:sz w:val="24"/>
          <w:szCs w:val="24"/>
        </w:rPr>
        <w:t xml:space="preserve">, где </w:t>
      </w:r>
      <w:r w:rsidR="006616D1" w:rsidRPr="00550C64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27" type="#_x0000_t75" style="width:6.9pt;height:13.75pt" o:ole="">
            <v:imagedata r:id="rId8" o:title=""/>
          </v:shape>
          <o:OLEObject Type="Embed" ProgID="Equation.3" ShapeID="_x0000_i1027" DrawAspect="Content" ObjectID="_1638527937" r:id="rId9"/>
        </w:object>
      </w:r>
      <w:r w:rsidR="006616D1" w:rsidRPr="00550C64">
        <w:rPr>
          <w:rFonts w:ascii="Times New Roman" w:hAnsi="Times New Roman" w:cs="Times New Roman"/>
          <w:sz w:val="24"/>
          <w:szCs w:val="24"/>
        </w:rPr>
        <w:t>-</w:t>
      </w:r>
      <w:r w:rsidR="006616D1" w:rsidRPr="00550C64">
        <w:rPr>
          <w:rFonts w:ascii="Times New Roman" w:hAnsi="Times New Roman" w:cs="Times New Roman"/>
          <w:sz w:val="24"/>
          <w:szCs w:val="24"/>
        </w:rPr>
        <w:t>количество отрезков на одной полосе</w:t>
      </w:r>
      <w:r w:rsidRPr="00550C64">
        <w:rPr>
          <w:rFonts w:ascii="Times New Roman" w:hAnsi="Times New Roman" w:cs="Times New Roman"/>
          <w:sz w:val="24"/>
          <w:szCs w:val="24"/>
        </w:rPr>
        <w:t xml:space="preserve">. Авторы </w:t>
      </w:r>
      <w:r w:rsidR="006616D1" w:rsidRPr="00550C64">
        <w:rPr>
          <w:rFonts w:ascii="Times New Roman" w:hAnsi="Times New Roman" w:cs="Times New Roman"/>
          <w:sz w:val="24"/>
          <w:szCs w:val="24"/>
        </w:rPr>
        <w:t>данной работы обращают внимание</w:t>
      </w:r>
      <w:r w:rsidRPr="00550C64">
        <w:rPr>
          <w:rFonts w:ascii="Times New Roman" w:hAnsi="Times New Roman" w:cs="Times New Roman"/>
          <w:sz w:val="24"/>
          <w:szCs w:val="24"/>
        </w:rPr>
        <w:t xml:space="preserve">, что выбор </w:t>
      </w:r>
      <w:r w:rsidR="006616D1" w:rsidRPr="00550C64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6616D1" w:rsidRPr="00550C64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28" type="#_x0000_t75" style="width:6.9pt;height:13.75pt" o:ole="">
            <v:imagedata r:id="rId10" o:title=""/>
          </v:shape>
          <o:OLEObject Type="Embed" ProgID="Equation.3" ShapeID="_x0000_i1028" DrawAspect="Content" ObjectID="_1638527938" r:id="rId11"/>
        </w:object>
      </w:r>
      <w:r w:rsidRPr="00550C64">
        <w:rPr>
          <w:rFonts w:ascii="Times New Roman" w:hAnsi="Times New Roman" w:cs="Times New Roman"/>
          <w:sz w:val="24"/>
          <w:szCs w:val="24"/>
        </w:rPr>
        <w:t xml:space="preserve"> важен для динамики с</w:t>
      </w:r>
      <w:r>
        <w:rPr>
          <w:rFonts w:ascii="Times New Roman" w:hAnsi="Times New Roman" w:cs="Times New Roman"/>
          <w:sz w:val="24"/>
          <w:szCs w:val="24"/>
        </w:rPr>
        <w:t>истемы управле</w:t>
      </w:r>
      <w:r w:rsidRPr="007B246F">
        <w:rPr>
          <w:rFonts w:ascii="Times New Roman" w:hAnsi="Times New Roman" w:cs="Times New Roman"/>
          <w:sz w:val="24"/>
          <w:szCs w:val="24"/>
        </w:rPr>
        <w:t xml:space="preserve">ния. </w:t>
      </w:r>
      <w:r w:rsidR="006616D1">
        <w:rPr>
          <w:rFonts w:ascii="Times New Roman" w:hAnsi="Times New Roman" w:cs="Times New Roman"/>
          <w:sz w:val="24"/>
          <w:szCs w:val="24"/>
        </w:rPr>
        <w:t>Авторами предлагается и</w:t>
      </w:r>
      <w:r>
        <w:rPr>
          <w:rFonts w:ascii="Times New Roman" w:hAnsi="Times New Roman" w:cs="Times New Roman"/>
          <w:sz w:val="24"/>
          <w:szCs w:val="24"/>
        </w:rPr>
        <w:t>спольз</w:t>
      </w:r>
      <w:r w:rsidR="006616D1">
        <w:rPr>
          <w:rFonts w:ascii="Times New Roman" w:hAnsi="Times New Roman" w:cs="Times New Roman"/>
          <w:sz w:val="24"/>
          <w:szCs w:val="24"/>
        </w:rPr>
        <w:t>ованиедвух</w:t>
      </w:r>
      <w:r>
        <w:rPr>
          <w:rFonts w:ascii="Times New Roman" w:hAnsi="Times New Roman" w:cs="Times New Roman"/>
          <w:sz w:val="24"/>
          <w:szCs w:val="24"/>
        </w:rPr>
        <w:t xml:space="preserve"> ней</w:t>
      </w:r>
      <w:r w:rsidRPr="007B246F">
        <w:rPr>
          <w:rFonts w:ascii="Times New Roman" w:hAnsi="Times New Roman" w:cs="Times New Roman"/>
          <w:sz w:val="24"/>
          <w:szCs w:val="24"/>
        </w:rPr>
        <w:t>росет</w:t>
      </w:r>
      <w:r w:rsidR="006616D1">
        <w:rPr>
          <w:rFonts w:ascii="Times New Roman" w:hAnsi="Times New Roman" w:cs="Times New Roman"/>
          <w:sz w:val="24"/>
          <w:szCs w:val="24"/>
        </w:rPr>
        <w:t>ей</w:t>
      </w:r>
      <w:r w:rsidRPr="007B246F">
        <w:rPr>
          <w:rFonts w:ascii="Times New Roman" w:hAnsi="Times New Roman" w:cs="Times New Roman"/>
          <w:sz w:val="24"/>
          <w:szCs w:val="24"/>
        </w:rPr>
        <w:t xml:space="preserve"> с</w:t>
      </w:r>
      <w:r w:rsidR="006616D1">
        <w:rPr>
          <w:rFonts w:ascii="Times New Roman" w:hAnsi="Times New Roman" w:cs="Times New Roman"/>
          <w:sz w:val="24"/>
          <w:szCs w:val="24"/>
        </w:rPr>
        <w:t>осхожей</w:t>
      </w:r>
      <w:r w:rsidRPr="007B246F">
        <w:rPr>
          <w:rFonts w:ascii="Times New Roman" w:hAnsi="Times New Roman" w:cs="Times New Roman"/>
          <w:sz w:val="24"/>
          <w:szCs w:val="24"/>
        </w:rPr>
        <w:t xml:space="preserve"> структурой, но </w:t>
      </w:r>
      <w:r w:rsidR="006616D1">
        <w:rPr>
          <w:rFonts w:ascii="Times New Roman" w:hAnsi="Times New Roman" w:cs="Times New Roman"/>
          <w:sz w:val="24"/>
          <w:szCs w:val="24"/>
        </w:rPr>
        <w:t>различающимся</w:t>
      </w:r>
      <w:r>
        <w:rPr>
          <w:rFonts w:ascii="Times New Roman" w:hAnsi="Times New Roman" w:cs="Times New Roman"/>
          <w:sz w:val="24"/>
          <w:szCs w:val="24"/>
        </w:rPr>
        <w:t xml:space="preserve">набором входных </w:t>
      </w:r>
      <w:r w:rsidR="006616D1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7DEE">
        <w:rPr>
          <w:rFonts w:ascii="Times New Roman" w:hAnsi="Times New Roman" w:cs="Times New Roman"/>
          <w:sz w:val="24"/>
          <w:szCs w:val="24"/>
        </w:rPr>
        <w:t>Для первой нейросети</w:t>
      </w:r>
      <w:r w:rsidRPr="007B246F">
        <w:rPr>
          <w:rFonts w:ascii="Times New Roman" w:hAnsi="Times New Roman" w:cs="Times New Roman"/>
          <w:sz w:val="24"/>
          <w:szCs w:val="24"/>
        </w:rPr>
        <w:t xml:space="preserve"> на вход подается вектор </w:t>
      </w:r>
      <w:r w:rsidR="00FF7DEE">
        <w:rPr>
          <w:rFonts w:ascii="Times New Roman" w:hAnsi="Times New Roman" w:cs="Times New Roman"/>
          <w:sz w:val="24"/>
          <w:szCs w:val="24"/>
        </w:rPr>
        <w:t xml:space="preserve">в двоичном виде, который </w:t>
      </w:r>
      <w:r w:rsidRPr="007B246F">
        <w:rPr>
          <w:rFonts w:ascii="Times New Roman" w:hAnsi="Times New Roman" w:cs="Times New Roman"/>
          <w:sz w:val="24"/>
          <w:szCs w:val="24"/>
        </w:rPr>
        <w:t>опис</w:t>
      </w:r>
      <w:r>
        <w:rPr>
          <w:rFonts w:ascii="Times New Roman" w:hAnsi="Times New Roman" w:cs="Times New Roman"/>
          <w:sz w:val="24"/>
          <w:szCs w:val="24"/>
        </w:rPr>
        <w:t>ыва</w:t>
      </w:r>
      <w:r w:rsidR="00FF7DEE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наличие</w:t>
      </w:r>
      <w:r w:rsidR="00FF7DEE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отсутствие авто</w:t>
      </w:r>
      <w:r w:rsidRPr="007B246F">
        <w:rPr>
          <w:rFonts w:ascii="Times New Roman" w:hAnsi="Times New Roman" w:cs="Times New Roman"/>
          <w:sz w:val="24"/>
          <w:szCs w:val="24"/>
        </w:rPr>
        <w:t>мобил</w:t>
      </w:r>
      <w:r w:rsidR="00FF7DEE">
        <w:rPr>
          <w:rFonts w:ascii="Times New Roman" w:hAnsi="Times New Roman" w:cs="Times New Roman"/>
          <w:sz w:val="24"/>
          <w:szCs w:val="24"/>
        </w:rPr>
        <w:t>ей</w:t>
      </w:r>
      <w:r w:rsidRPr="007B246F">
        <w:rPr>
          <w:rFonts w:ascii="Times New Roman" w:hAnsi="Times New Roman" w:cs="Times New Roman"/>
          <w:sz w:val="24"/>
          <w:szCs w:val="24"/>
        </w:rPr>
        <w:t xml:space="preserve"> на</w:t>
      </w:r>
      <w:r w:rsidR="00FF7DEE" w:rsidRPr="006616D1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29" type="#_x0000_t75" style="width:6.9pt;height:13.75pt" o:ole="">
            <v:imagedata r:id="rId10" o:title=""/>
          </v:shape>
          <o:OLEObject Type="Embed" ProgID="Equation.3" ShapeID="_x0000_i1029" DrawAspect="Content" ObjectID="_1638527939" r:id="rId12"/>
        </w:object>
      </w:r>
      <w:r w:rsidR="00FF7D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F7DEE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7B246F">
        <w:rPr>
          <w:rFonts w:ascii="Times New Roman" w:hAnsi="Times New Roman" w:cs="Times New Roman"/>
          <w:sz w:val="24"/>
          <w:szCs w:val="24"/>
        </w:rPr>
        <w:t xml:space="preserve"> участке дороги, во вторую</w:t>
      </w:r>
      <w:r w:rsidR="00FF7DEE">
        <w:rPr>
          <w:rFonts w:ascii="Times New Roman" w:hAnsi="Times New Roman" w:cs="Times New Roman"/>
          <w:sz w:val="24"/>
          <w:szCs w:val="24"/>
        </w:rPr>
        <w:t xml:space="preserve"> же</w:t>
      </w:r>
      <w:r w:rsidRPr="007B246F">
        <w:rPr>
          <w:rFonts w:ascii="Times New Roman" w:hAnsi="Times New Roman" w:cs="Times New Roman"/>
          <w:sz w:val="24"/>
          <w:szCs w:val="24"/>
        </w:rPr>
        <w:t xml:space="preserve"> вектор действительных чисел, </w:t>
      </w:r>
      <w:r w:rsidR="00FF7DEE">
        <w:rPr>
          <w:rFonts w:ascii="Times New Roman" w:hAnsi="Times New Roman" w:cs="Times New Roman"/>
          <w:sz w:val="24"/>
          <w:szCs w:val="24"/>
        </w:rPr>
        <w:t xml:space="preserve">который будет описывать </w:t>
      </w:r>
      <w:r w:rsidRPr="007B246F">
        <w:rPr>
          <w:rFonts w:ascii="Times New Roman" w:hAnsi="Times New Roman" w:cs="Times New Roman"/>
          <w:sz w:val="24"/>
          <w:szCs w:val="24"/>
        </w:rPr>
        <w:t>скорости автомобилей на</w:t>
      </w:r>
      <w:r w:rsidR="00FF7DEE" w:rsidRPr="006616D1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30" type="#_x0000_t75" style="width:6.9pt;height:13.75pt" o:ole="">
            <v:imagedata r:id="rId10" o:title=""/>
          </v:shape>
          <o:OLEObject Type="Embed" ProgID="Equation.3" ShapeID="_x0000_i1030" DrawAspect="Content" ObjectID="_1638527940" r:id="rId13"/>
        </w:object>
      </w:r>
      <w:r w:rsidR="00FF7DE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F7DEE">
        <w:rPr>
          <w:rFonts w:ascii="Times New Roman" w:hAnsi="Times New Roman" w:cs="Times New Roman"/>
          <w:sz w:val="24"/>
          <w:szCs w:val="24"/>
        </w:rPr>
        <w:t>омучастке</w:t>
      </w:r>
      <w:proofErr w:type="spellEnd"/>
      <w:r w:rsidR="00FF7DEE">
        <w:rPr>
          <w:rFonts w:ascii="Times New Roman" w:hAnsi="Times New Roman" w:cs="Times New Roman"/>
          <w:sz w:val="24"/>
          <w:szCs w:val="24"/>
        </w:rPr>
        <w:t xml:space="preserve"> </w:t>
      </w:r>
      <w:r w:rsidRPr="007B246F">
        <w:rPr>
          <w:rFonts w:ascii="Times New Roman" w:hAnsi="Times New Roman" w:cs="Times New Roman"/>
          <w:sz w:val="24"/>
          <w:szCs w:val="24"/>
        </w:rPr>
        <w:t>дорог</w:t>
      </w:r>
      <w:r w:rsidR="00FF7DEE">
        <w:rPr>
          <w:rFonts w:ascii="Times New Roman" w:hAnsi="Times New Roman" w:cs="Times New Roman"/>
          <w:sz w:val="24"/>
          <w:szCs w:val="24"/>
        </w:rPr>
        <w:t>и</w:t>
      </w:r>
      <w:r w:rsidRPr="007B246F">
        <w:rPr>
          <w:rFonts w:ascii="Times New Roman" w:hAnsi="Times New Roman" w:cs="Times New Roman"/>
          <w:sz w:val="24"/>
          <w:szCs w:val="24"/>
        </w:rPr>
        <w:t xml:space="preserve">. </w:t>
      </w:r>
      <w:r w:rsidR="00FF7DEE">
        <w:rPr>
          <w:rFonts w:ascii="Times New Roman" w:hAnsi="Times New Roman" w:cs="Times New Roman"/>
          <w:sz w:val="24"/>
          <w:szCs w:val="24"/>
        </w:rPr>
        <w:t>представленные в виде</w:t>
      </w:r>
      <w:r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FF7DE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выходы нейросе</w:t>
      </w:r>
      <w:r w:rsidRPr="007B246F">
        <w:rPr>
          <w:rFonts w:ascii="Times New Roman" w:hAnsi="Times New Roman" w:cs="Times New Roman"/>
          <w:sz w:val="24"/>
          <w:szCs w:val="24"/>
        </w:rPr>
        <w:t xml:space="preserve">тей </w:t>
      </w:r>
      <w:r w:rsidR="00FF7DEE">
        <w:rPr>
          <w:rFonts w:ascii="Times New Roman" w:hAnsi="Times New Roman" w:cs="Times New Roman"/>
          <w:sz w:val="24"/>
          <w:szCs w:val="24"/>
        </w:rPr>
        <w:t>соединяются друг с другом и с текущей</w:t>
      </w:r>
      <w:r w:rsidRPr="007B246F">
        <w:rPr>
          <w:rFonts w:ascii="Times New Roman" w:hAnsi="Times New Roman" w:cs="Times New Roman"/>
          <w:sz w:val="24"/>
          <w:szCs w:val="24"/>
        </w:rPr>
        <w:t xml:space="preserve"> фаз</w:t>
      </w:r>
      <w:r w:rsidR="00FF7DEE">
        <w:rPr>
          <w:rFonts w:ascii="Times New Roman" w:hAnsi="Times New Roman" w:cs="Times New Roman"/>
          <w:sz w:val="24"/>
          <w:szCs w:val="24"/>
        </w:rPr>
        <w:t>ой светофора</w:t>
      </w:r>
      <w:r w:rsidRPr="007B246F">
        <w:rPr>
          <w:rFonts w:ascii="Times New Roman" w:hAnsi="Times New Roman" w:cs="Times New Roman"/>
          <w:sz w:val="24"/>
          <w:szCs w:val="24"/>
        </w:rPr>
        <w:t xml:space="preserve"> и подаются на входполносвязной ИНС. </w:t>
      </w:r>
      <w:r w:rsidR="00FF7DEE">
        <w:rPr>
          <w:rFonts w:ascii="Times New Roman" w:hAnsi="Times New Roman" w:cs="Times New Roman"/>
          <w:sz w:val="24"/>
          <w:szCs w:val="24"/>
        </w:rPr>
        <w:t xml:space="preserve">На выходе </w:t>
      </w:r>
      <w:r w:rsidRPr="007B246F">
        <w:rPr>
          <w:rFonts w:ascii="Times New Roman" w:hAnsi="Times New Roman" w:cs="Times New Roman"/>
          <w:sz w:val="24"/>
          <w:szCs w:val="24"/>
        </w:rPr>
        <w:t xml:space="preserve">из ИНС </w:t>
      </w:r>
      <w:r w:rsidR="00FF7DEE">
        <w:rPr>
          <w:rFonts w:ascii="Times New Roman" w:hAnsi="Times New Roman" w:cs="Times New Roman"/>
          <w:sz w:val="24"/>
          <w:szCs w:val="24"/>
        </w:rPr>
        <w:t>получается</w:t>
      </w:r>
      <w:r w:rsidRPr="007B246F">
        <w:rPr>
          <w:rFonts w:ascii="Times New Roman" w:hAnsi="Times New Roman" w:cs="Times New Roman"/>
          <w:sz w:val="24"/>
          <w:szCs w:val="24"/>
        </w:rPr>
        <w:t xml:space="preserve"> индикаторный век</w:t>
      </w:r>
      <w:r>
        <w:rPr>
          <w:rFonts w:ascii="Times New Roman" w:hAnsi="Times New Roman" w:cs="Times New Roman"/>
          <w:sz w:val="24"/>
          <w:szCs w:val="24"/>
        </w:rPr>
        <w:t xml:space="preserve">тор, </w:t>
      </w:r>
      <w:r w:rsidR="00FF7DEE">
        <w:rPr>
          <w:rFonts w:ascii="Times New Roman" w:hAnsi="Times New Roman" w:cs="Times New Roman"/>
          <w:sz w:val="24"/>
          <w:szCs w:val="24"/>
        </w:rPr>
        <w:t>описывающий</w:t>
      </w:r>
      <w:r w:rsidRPr="007B246F">
        <w:rPr>
          <w:rFonts w:ascii="Times New Roman" w:hAnsi="Times New Roman" w:cs="Times New Roman"/>
          <w:sz w:val="24"/>
          <w:szCs w:val="24"/>
        </w:rPr>
        <w:t xml:space="preserve"> действие, которое </w:t>
      </w:r>
      <w:r w:rsidR="00FF7DEE">
        <w:rPr>
          <w:rFonts w:ascii="Times New Roman" w:hAnsi="Times New Roman" w:cs="Times New Roman"/>
          <w:sz w:val="24"/>
          <w:szCs w:val="24"/>
        </w:rPr>
        <w:t xml:space="preserve">необходимо выполнить для оптимизации движения транспортного потока, а именно содержит </w:t>
      </w:r>
      <w:r w:rsidRPr="007B246F">
        <w:rPr>
          <w:rFonts w:ascii="Times New Roman" w:hAnsi="Times New Roman" w:cs="Times New Roman"/>
          <w:sz w:val="24"/>
          <w:szCs w:val="24"/>
        </w:rPr>
        <w:t>фаз</w:t>
      </w:r>
      <w:r w:rsidR="00FF7DEE">
        <w:rPr>
          <w:rFonts w:ascii="Times New Roman" w:hAnsi="Times New Roman" w:cs="Times New Roman"/>
          <w:sz w:val="24"/>
          <w:szCs w:val="24"/>
        </w:rPr>
        <w:t>у,</w:t>
      </w:r>
      <w:r w:rsidRPr="007B246F">
        <w:rPr>
          <w:rFonts w:ascii="Times New Roman" w:hAnsi="Times New Roman" w:cs="Times New Roman"/>
          <w:sz w:val="24"/>
          <w:szCs w:val="24"/>
        </w:rPr>
        <w:t xml:space="preserve"> которую </w:t>
      </w:r>
      <w:r w:rsidR="00FF7DEE">
        <w:rPr>
          <w:rFonts w:ascii="Times New Roman" w:hAnsi="Times New Roman" w:cs="Times New Roman"/>
          <w:sz w:val="24"/>
          <w:szCs w:val="24"/>
        </w:rPr>
        <w:t>необходимо</w:t>
      </w:r>
      <w:r w:rsidRPr="007B246F">
        <w:rPr>
          <w:rFonts w:ascii="Times New Roman" w:hAnsi="Times New Roman" w:cs="Times New Roman"/>
          <w:sz w:val="24"/>
          <w:szCs w:val="24"/>
        </w:rPr>
        <w:t xml:space="preserve"> включить</w:t>
      </w:r>
      <w:r w:rsidR="00FF7DEE">
        <w:rPr>
          <w:rFonts w:ascii="Times New Roman" w:hAnsi="Times New Roman" w:cs="Times New Roman"/>
          <w:sz w:val="24"/>
          <w:szCs w:val="24"/>
        </w:rPr>
        <w:t xml:space="preserve"> на конкретном светофоре</w:t>
      </w:r>
      <w:r w:rsidRPr="007B246F">
        <w:rPr>
          <w:rFonts w:ascii="Times New Roman" w:hAnsi="Times New Roman" w:cs="Times New Roman"/>
          <w:sz w:val="24"/>
          <w:szCs w:val="24"/>
        </w:rPr>
        <w:t>.</w:t>
      </w:r>
    </w:p>
    <w:p w:rsidR="00FF7DEE" w:rsidRDefault="00FF7DEE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Таким образом,</w:t>
      </w:r>
      <w:r w:rsidR="00F42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выше описанных работах рассматривается управление фазами светофоров в режиме реального времени. Но, как было сказано выше, для успешного решения вопроса оптимизации управления транспортными потоками необходимо использовать нейросети с возможностью предсказания транспортных потоков в определенный момент времени. Причем, стоит отметить, чем точнее будет данная оценка, тем ближе к оптимальному будет найденное решение.</w:t>
      </w:r>
    </w:p>
    <w:p w:rsidR="00121ADB" w:rsidRDefault="00FF7DEE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актуальной является задача разработки модели оптимизации управления транспортными потоками с использованием нейросетей с возможностью предсказания </w:t>
      </w:r>
      <w:r w:rsidR="00013991">
        <w:rPr>
          <w:rFonts w:ascii="Times New Roman" w:hAnsi="Times New Roman" w:cs="Times New Roman"/>
          <w:sz w:val="24"/>
          <w:szCs w:val="24"/>
        </w:rPr>
        <w:t xml:space="preserve">транспортных потоков. </w:t>
      </w:r>
      <w:r w:rsidR="00FA60C4">
        <w:rPr>
          <w:rFonts w:ascii="Times New Roman" w:hAnsi="Times New Roman" w:cs="Times New Roman"/>
          <w:sz w:val="24"/>
          <w:szCs w:val="24"/>
        </w:rPr>
        <w:t xml:space="preserve">Перейдём непосредственно к описанию решения данной задачи. </w:t>
      </w:r>
    </w:p>
    <w:p w:rsidR="00FA60C4" w:rsidRPr="00550C64" w:rsidRDefault="00FA60C4" w:rsidP="00FA60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говорилось ранее, обеспечение безопасности дорожного движения является одной из приоритетных задач государства.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Но величина показателя БДД, которая выражается в количестве аварий, является лишь результирующим показателем, на который оказывает влияние большое количество факторов, проанализированных, например, в </w:t>
      </w:r>
      <w:r w:rsidRPr="00FA60C4">
        <w:rPr>
          <w:rFonts w:ascii="Times New Roman" w:hAnsi="Times New Roman" w:cs="Times New Roman"/>
          <w:sz w:val="24"/>
          <w:szCs w:val="24"/>
        </w:rPr>
        <w:t>[</w:t>
      </w:r>
      <w:r w:rsidRPr="00FA60C4">
        <w:rPr>
          <w:rFonts w:ascii="Times New Roman" w:hAnsi="Times New Roman" w:cs="Times New Roman"/>
          <w:sz w:val="24"/>
          <w:szCs w:val="24"/>
          <w:highlight w:val="yellow"/>
        </w:rPr>
        <w:t>???</w:t>
      </w:r>
      <w:r w:rsidRPr="00FA60C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Таким образом, </w:t>
      </w:r>
      <w:r w:rsidRPr="00550C64">
        <w:rPr>
          <w:rFonts w:ascii="Times New Roman" w:hAnsi="Times New Roman" w:cs="Times New Roman"/>
          <w:sz w:val="24"/>
          <w:szCs w:val="24"/>
        </w:rPr>
        <w:t>уровень аварийности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0C64">
        <w:rPr>
          <w:rFonts w:ascii="Times New Roman" w:hAnsi="Times New Roman" w:cs="Times New Roman"/>
          <w:sz w:val="24"/>
          <w:szCs w:val="24"/>
        </w:rPr>
        <w:t>во многом зависит от пропускной способности дорожных сетей, которая, в том числе, определяется и адекватностью регулирования транспортных потоков с использованием светофоров.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111B3">
        <w:rPr>
          <w:rFonts w:ascii="Times New Roman" w:hAnsi="Times New Roman" w:cs="Times New Roman"/>
          <w:sz w:val="24"/>
          <w:szCs w:val="24"/>
        </w:rPr>
        <w:t>Стоит отметить, что задача уп</w:t>
      </w:r>
      <w:r w:rsidR="0019277A">
        <w:rPr>
          <w:rFonts w:ascii="Times New Roman" w:hAnsi="Times New Roman" w:cs="Times New Roman"/>
          <w:sz w:val="24"/>
          <w:szCs w:val="24"/>
        </w:rPr>
        <w:t xml:space="preserve">равления транспортными потоками заключается в комплексном управлении системы светофоров на определенной территории. </w:t>
      </w:r>
    </w:p>
    <w:p w:rsidR="00FA60C4" w:rsidRDefault="0019277A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Первоначально определимся с показателями эффективности системы управления светофорами. Анализируя транспортную систему на определенной одной территории, можно сделать вывод, что причиной нехватки пропускной способности одной системы является </w:t>
      </w:r>
      <w:r w:rsidR="00A12E96">
        <w:rPr>
          <w:rFonts w:ascii="Times New Roman" w:hAnsi="Times New Roman" w:cs="Times New Roman"/>
          <w:sz w:val="24"/>
          <w:szCs w:val="24"/>
        </w:rPr>
        <w:t>неравномерность распределения транспортными потоками. Поэтому следует считать целесообразным взять за показатель равномерность распределения транспортных потоков по близкорасположенным транспортным магистралям.</w:t>
      </w:r>
    </w:p>
    <w:p w:rsidR="00121ADB" w:rsidRPr="007B246F" w:rsidRDefault="00121ADB" w:rsidP="00121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0C4" w:rsidRDefault="00FA60C4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60C4" w:rsidRDefault="00FA60C4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60C4" w:rsidRDefault="00FA60C4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77A" w:rsidRDefault="0019277A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77A" w:rsidRDefault="0019277A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77A" w:rsidRDefault="0019277A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77A" w:rsidRDefault="0019277A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77A" w:rsidRDefault="0019277A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77A" w:rsidRDefault="0019277A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77A" w:rsidRDefault="0019277A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77A" w:rsidRDefault="0019277A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77A" w:rsidRDefault="0019277A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77A" w:rsidRDefault="0019277A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46F" w:rsidRPr="00187B2E" w:rsidRDefault="00121ADB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1ADB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121ADB" w:rsidRPr="00187B2E" w:rsidRDefault="00121ADB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7B2E" w:rsidRDefault="00187B2E" w:rsidP="004C501A">
      <w:pPr>
        <w:shd w:val="clear" w:color="auto" w:fill="FFFFFF"/>
        <w:spacing w:after="0" w:line="240" w:lineRule="auto"/>
        <w:ind w:firstLine="709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87B2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1.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Орехов П.В. Модели и алгоритмы оптимизации размещения </w:t>
      </w:r>
      <w:r w:rsidR="00550C6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сил и средств обеспечения безопасности дорожного движения </w:t>
      </w:r>
      <w:proofErr w:type="gramStart"/>
      <w:r w:rsidR="00550C6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:</w:t>
      </w:r>
      <w:proofErr w:type="spellStart"/>
      <w:r w:rsidR="00550C6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</w:t>
      </w:r>
      <w:proofErr w:type="gramEnd"/>
      <w:r w:rsidR="00550C6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ис</w:t>
      </w:r>
      <w:proofErr w:type="spellEnd"/>
      <w:r w:rsidR="00550C6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… </w:t>
      </w:r>
      <w:proofErr w:type="spellStart"/>
      <w:r w:rsidR="00550C6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к-та</w:t>
      </w:r>
      <w:proofErr w:type="spellEnd"/>
      <w:r w:rsidR="00550C6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550C6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техн</w:t>
      </w:r>
      <w:proofErr w:type="spellEnd"/>
      <w:r w:rsidR="00550C6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наук: 05.13.18 / Орехов Павел Васильевич. </w:t>
      </w:r>
      <w:r w:rsidR="00550C64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– Воронеж, 2016. – 161 с.</w:t>
      </w:r>
    </w:p>
    <w:p w:rsidR="00550C64" w:rsidRDefault="00550C64" w:rsidP="004C501A">
      <w:pPr>
        <w:shd w:val="clear" w:color="auto" w:fill="FFFFFF"/>
        <w:spacing w:after="0" w:line="240" w:lineRule="auto"/>
        <w:ind w:firstLine="709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2. Меньших В.В. Алгоритм оптимизации размещения сил и средств обеспечения безопасности дорожного движения / В.В. Меньших, Е.В. Шаталов, П.В. Орехов // Вестник Воронежского института МВД России. </w:t>
      </w:r>
      <w:r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 xml:space="preserve">– 2016. – № 3. – С.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64-72.</w:t>
      </w:r>
    </w:p>
    <w:p w:rsidR="00550C64" w:rsidRPr="004C501A" w:rsidRDefault="00550C64" w:rsidP="0084349A">
      <w:pPr>
        <w:shd w:val="clear" w:color="auto" w:fill="FFFFFF"/>
        <w:spacing w:after="0" w:line="240" w:lineRule="auto"/>
        <w:ind w:firstLine="709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3. </w:t>
      </w:r>
      <w:r w:rsidR="0084349A" w:rsidRP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Калков Д.Ю. </w:t>
      </w:r>
      <w:r w:rsidR="00FA60C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</w:t>
      </w:r>
      <w:r w:rsidR="0084349A" w:rsidRP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ценка времени прибытия группы задержания на охраняемый объект / Д.Ю. Калков // Математические методы и информационно-технические средства</w:t>
      </w:r>
      <w:proofErr w:type="gramStart"/>
      <w:r w:rsidR="0084349A" w:rsidRP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:</w:t>
      </w:r>
      <w:proofErr w:type="gramEnd"/>
      <w:r w:rsidR="0084349A" w:rsidRP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Материалы </w:t>
      </w:r>
      <w:r w:rsidR="0084349A" w:rsidRPr="004C501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X</w:t>
      </w:r>
      <w:r w:rsidR="0084349A" w:rsidRP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Всероссийской научно-практической конференции / 20-21 июня 2014 г. </w:t>
      </w:r>
      <w:r w:rsidR="0084349A" w:rsidRPr="004C501A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– Краснодар</w:t>
      </w:r>
      <w:proofErr w:type="gramStart"/>
      <w:r w:rsidR="0084349A" w:rsidRPr="004C501A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 xml:space="preserve"> :</w:t>
      </w:r>
      <w:proofErr w:type="gramEnd"/>
      <w:r w:rsidR="0084349A" w:rsidRPr="004C501A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 xml:space="preserve"> Краснодарский университет Министерства внутренних дел России, 2015. – С. </w:t>
      </w:r>
      <w:r w:rsidR="0084349A" w:rsidRP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140-141</w:t>
      </w:r>
      <w:r w:rsidR="004C501A" w:rsidRP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:rsidR="00550C64" w:rsidRPr="00121ADB" w:rsidRDefault="00550C64" w:rsidP="00550C64">
      <w:pPr>
        <w:shd w:val="clear" w:color="auto" w:fill="FFFFFF"/>
        <w:spacing w:after="0" w:line="240" w:lineRule="auto"/>
        <w:ind w:firstLine="709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4. </w:t>
      </w:r>
      <w:r w:rsidR="004C501A" w:rsidRP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Меньших В.В. </w:t>
      </w:r>
      <w:r w:rsidRP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Моделирование действий злоумышленника на охраняемом объекте с помощью методов теории автоматов</w:t>
      </w:r>
      <w:r w:rsidR="004C501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/ В.В. Меньших, Д.Ю. Калков</w:t>
      </w:r>
      <w:r w:rsidR="004C501A" w:rsidRPr="004C501A"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  <w:t xml:space="preserve">// </w:t>
      </w:r>
      <w:r w:rsidR="004C501A">
        <w:rPr>
          <w:rFonts w:ascii="yandex-sans" w:eastAsia="Times New Roman" w:hAnsi="yandex-sans" w:cs="Times New Roman" w:hint="eastAsia"/>
          <w:color w:val="000000"/>
          <w:sz w:val="24"/>
          <w:szCs w:val="24"/>
          <w:lang w:eastAsia="ru-RU"/>
        </w:rPr>
        <w:lastRenderedPageBreak/>
        <w:t>И</w:t>
      </w:r>
      <w:r w:rsidR="004C501A" w:rsidRPr="004C501A">
        <w:rPr>
          <w:rFonts w:ascii="yandex-sans" w:eastAsia="Times New Roman" w:hAnsi="yandex-sans" w:cs="Times New Roman" w:hint="eastAsia"/>
          <w:color w:val="000000"/>
          <w:sz w:val="24"/>
          <w:szCs w:val="24"/>
          <w:lang w:eastAsia="ru-RU"/>
        </w:rPr>
        <w:t>нформатизацияиинформационнаябезопасностьправоохранительныхорганов</w:t>
      </w:r>
      <w:r w:rsidR="004C501A"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  <w:t xml:space="preserve"> :</w:t>
      </w:r>
      <w:r w:rsidR="004C501A" w:rsidRPr="004C501A"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  <w:t xml:space="preserve">XXIII </w:t>
      </w:r>
      <w:proofErr w:type="spellStart"/>
      <w:r w:rsidR="004C501A">
        <w:rPr>
          <w:rFonts w:ascii="yandex-sans" w:eastAsia="Times New Roman" w:hAnsi="yandex-sans" w:cs="Times New Roman" w:hint="eastAsia"/>
          <w:color w:val="000000"/>
          <w:sz w:val="24"/>
          <w:szCs w:val="24"/>
          <w:lang w:eastAsia="ru-RU"/>
        </w:rPr>
        <w:t>В</w:t>
      </w:r>
      <w:r w:rsidR="004C501A" w:rsidRPr="004C501A">
        <w:rPr>
          <w:rFonts w:ascii="yandex-sans" w:eastAsia="Times New Roman" w:hAnsi="yandex-sans" w:cs="Times New Roman" w:hint="eastAsia"/>
          <w:color w:val="000000"/>
          <w:sz w:val="24"/>
          <w:szCs w:val="24"/>
          <w:lang w:eastAsia="ru-RU"/>
        </w:rPr>
        <w:t>сероссийскаяконференция</w:t>
      </w:r>
      <w:proofErr w:type="spellEnd"/>
      <w:r w:rsidR="004C501A"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  <w:t xml:space="preserve"> / 28 мая 2014 г. </w:t>
      </w:r>
      <w:r w:rsidR="004C501A">
        <w:rPr>
          <w:rFonts w:ascii="yandex-sans" w:eastAsia="Times New Roman" w:hAnsi="yandex-sans" w:cs="Times New Roman" w:hint="eastAsia"/>
          <w:color w:val="000000"/>
          <w:sz w:val="24"/>
          <w:szCs w:val="24"/>
          <w:lang w:eastAsia="ru-RU"/>
        </w:rPr>
        <w:t>– Москва</w:t>
      </w:r>
      <w:proofErr w:type="gramStart"/>
      <w:r w:rsidR="004C501A"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="002344C2"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  <w:t xml:space="preserve"> Академия управления МВД России, 2014. </w:t>
      </w:r>
      <w:r w:rsidR="002344C2">
        <w:rPr>
          <w:rFonts w:ascii="yandex-sans" w:eastAsia="Times New Roman" w:hAnsi="yandex-sans" w:cs="Times New Roman" w:hint="eastAsia"/>
          <w:color w:val="000000"/>
          <w:sz w:val="24"/>
          <w:szCs w:val="24"/>
          <w:lang w:eastAsia="ru-RU"/>
        </w:rPr>
        <w:t xml:space="preserve">– </w:t>
      </w:r>
      <w:r w:rsidR="002344C2"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  <w:t>С. 97-100.</w:t>
      </w:r>
      <w:bookmarkStart w:id="0" w:name="_GoBack"/>
      <w:bookmarkEnd w:id="0"/>
    </w:p>
    <w:p w:rsidR="00121ADB" w:rsidRPr="00FA60C4" w:rsidRDefault="00550C64" w:rsidP="004C501A">
      <w:pPr>
        <w:shd w:val="clear" w:color="auto" w:fill="FFFFFF"/>
        <w:spacing w:after="0" w:line="240" w:lineRule="auto"/>
        <w:ind w:firstLine="709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5</w:t>
      </w:r>
      <w:r w:rsidR="00121ADB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. J.C. </w:t>
      </w:r>
      <w:proofErr w:type="spellStart"/>
      <w:r w:rsidR="00121ADB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Chedjou</w:t>
      </w:r>
      <w:proofErr w:type="spellEnd"/>
      <w:r w:rsidR="00121ADB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, K. </w:t>
      </w:r>
      <w:proofErr w:type="spellStart"/>
      <w:r w:rsidR="00121ADB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Kyamakya</w:t>
      </w:r>
      <w:proofErr w:type="spellEnd"/>
      <w:r w:rsidR="00121ADB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. Cellular neural networks based local traffic signals control at </w:t>
      </w:r>
      <w:proofErr w:type="spellStart"/>
      <w:r w:rsidR="00121ADB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ajunction</w:t>
      </w:r>
      <w:proofErr w:type="spellEnd"/>
      <w:r w:rsidR="00121ADB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/intersection. Proceedings of the 1st IFAC Conference on Embedded Systems 2012(CESCIT-2012) 3-5 April, 2012, Wurzburg, Germany, pp. 81—85.</w:t>
      </w:r>
    </w:p>
    <w:p w:rsidR="00D83B0E" w:rsidRPr="00FA60C4" w:rsidRDefault="00550C64" w:rsidP="004C501A">
      <w:pPr>
        <w:shd w:val="clear" w:color="auto" w:fill="FFFFFF"/>
        <w:spacing w:after="0" w:line="240" w:lineRule="auto"/>
        <w:ind w:firstLine="709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6.</w:t>
      </w:r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S. </w:t>
      </w:r>
      <w:proofErr w:type="spell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Araghi</w:t>
      </w:r>
      <w:proofErr w:type="spell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, A. </w:t>
      </w:r>
      <w:proofErr w:type="spell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Khosravi</w:t>
      </w:r>
      <w:proofErr w:type="spell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, D. Creighton. </w:t>
      </w:r>
      <w:proofErr w:type="gram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Optimal design of traffic signal controller, using </w:t>
      </w:r>
      <w:proofErr w:type="spell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neuralnetworks</w:t>
      </w:r>
      <w:proofErr w:type="spell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and fuzzy logic systems.</w:t>
      </w:r>
      <w:proofErr w:type="gram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gram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Proceedings of the International Joint Conference on </w:t>
      </w:r>
      <w:proofErr w:type="spell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NeuralNetworks</w:t>
      </w:r>
      <w:proofErr w:type="spell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2014 (IJCNN) 6-11 July, 2014, Beijing, China, pp. 42—47.</w:t>
      </w:r>
      <w:proofErr w:type="gramEnd"/>
    </w:p>
    <w:p w:rsidR="00D83B0E" w:rsidRPr="00FA60C4" w:rsidRDefault="00550C64" w:rsidP="004C501A">
      <w:pPr>
        <w:shd w:val="clear" w:color="auto" w:fill="FFFFFF"/>
        <w:spacing w:after="0" w:line="240" w:lineRule="auto"/>
        <w:ind w:firstLine="709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7.</w:t>
      </w:r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G.B. Castro, J.C. Martini, A. </w:t>
      </w:r>
      <w:proofErr w:type="spell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Hirakawa</w:t>
      </w:r>
      <w:proofErr w:type="spell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. </w:t>
      </w:r>
      <w:proofErr w:type="gram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Biologically-inspired neural network for traffic </w:t>
      </w:r>
      <w:proofErr w:type="spell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signalcontrol</w:t>
      </w:r>
      <w:proofErr w:type="spell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.</w:t>
      </w:r>
      <w:proofErr w:type="gram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Proc. of 17th International Conference on Intelligent Transportation Systems 2014 (ITSC</w:t>
      </w:r>
      <w:proofErr w:type="gram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)8</w:t>
      </w:r>
      <w:proofErr w:type="gram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-11 October, 2014, </w:t>
      </w:r>
      <w:proofErr w:type="spell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Quingdao</w:t>
      </w:r>
      <w:proofErr w:type="spell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, China, pp. 2144—2149.</w:t>
      </w:r>
    </w:p>
    <w:p w:rsidR="00D83B0E" w:rsidRPr="00FA60C4" w:rsidRDefault="00550C64" w:rsidP="004C501A">
      <w:pPr>
        <w:shd w:val="clear" w:color="auto" w:fill="FFFFFF"/>
        <w:spacing w:after="0" w:line="240" w:lineRule="auto"/>
        <w:ind w:firstLine="709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8</w:t>
      </w:r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W. Genders, S. </w:t>
      </w:r>
      <w:proofErr w:type="spell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Razavi</w:t>
      </w:r>
      <w:proofErr w:type="spell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. </w:t>
      </w:r>
      <w:proofErr w:type="gram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Using a deep reinforcement learning agent for traffic signal </w:t>
      </w:r>
      <w:proofErr w:type="spellStart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control.Submited</w:t>
      </w:r>
      <w:proofErr w:type="spellEnd"/>
      <w:r w:rsidR="00D83B0E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to IEEE for publication on 3 November 2016</w:t>
      </w:r>
      <w:r w:rsidR="0084349A" w:rsidRPr="00FA60C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.</w:t>
      </w:r>
      <w:proofErr w:type="gramEnd"/>
    </w:p>
    <w:p w:rsidR="00D83B0E" w:rsidRPr="00FA60C4" w:rsidRDefault="00D83B0E" w:rsidP="004C501A">
      <w:pPr>
        <w:shd w:val="clear" w:color="auto" w:fill="FFFFFF"/>
        <w:spacing w:after="0" w:line="240" w:lineRule="auto"/>
        <w:ind w:firstLine="709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:rsidR="00121ADB" w:rsidRPr="00FA60C4" w:rsidRDefault="00121ADB" w:rsidP="007B24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3955" w:rsidRPr="00FA60C4" w:rsidRDefault="00D03955" w:rsidP="00417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3955" w:rsidRPr="00FA60C4" w:rsidSect="003C397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27DD8"/>
    <w:rsid w:val="00013991"/>
    <w:rsid w:val="00027DD8"/>
    <w:rsid w:val="000B2DD7"/>
    <w:rsid w:val="000D4E47"/>
    <w:rsid w:val="00121ADB"/>
    <w:rsid w:val="00187B2E"/>
    <w:rsid w:val="0019277A"/>
    <w:rsid w:val="00211EA7"/>
    <w:rsid w:val="002344C2"/>
    <w:rsid w:val="003C3975"/>
    <w:rsid w:val="003C3C6F"/>
    <w:rsid w:val="0040192A"/>
    <w:rsid w:val="004179C4"/>
    <w:rsid w:val="004C501A"/>
    <w:rsid w:val="00550C64"/>
    <w:rsid w:val="00565D70"/>
    <w:rsid w:val="006159C8"/>
    <w:rsid w:val="00627C1D"/>
    <w:rsid w:val="00647C9C"/>
    <w:rsid w:val="006616D1"/>
    <w:rsid w:val="006C2FB3"/>
    <w:rsid w:val="007431FF"/>
    <w:rsid w:val="007B246F"/>
    <w:rsid w:val="0084349A"/>
    <w:rsid w:val="00887079"/>
    <w:rsid w:val="00887D63"/>
    <w:rsid w:val="008C3D79"/>
    <w:rsid w:val="00A12E96"/>
    <w:rsid w:val="00A95F92"/>
    <w:rsid w:val="00AF505E"/>
    <w:rsid w:val="00B23178"/>
    <w:rsid w:val="00B50F87"/>
    <w:rsid w:val="00C21276"/>
    <w:rsid w:val="00D03955"/>
    <w:rsid w:val="00D10E26"/>
    <w:rsid w:val="00D67B17"/>
    <w:rsid w:val="00D83B0E"/>
    <w:rsid w:val="00E05F9A"/>
    <w:rsid w:val="00E111B3"/>
    <w:rsid w:val="00E979B5"/>
    <w:rsid w:val="00F4249E"/>
    <w:rsid w:val="00FA60C4"/>
    <w:rsid w:val="00FF7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Орехов</dc:creator>
  <cp:lastModifiedBy>Павел Орехов</cp:lastModifiedBy>
  <cp:revision>2</cp:revision>
  <dcterms:created xsi:type="dcterms:W3CDTF">2019-12-22T10:52:00Z</dcterms:created>
  <dcterms:modified xsi:type="dcterms:W3CDTF">2019-12-22T10:52:00Z</dcterms:modified>
</cp:coreProperties>
</file>