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Jordan Example</w:t>
      </w:r>
    </w:p>
    <w:p>
      <w:r>
        <w:t>Portland, OR | jordan@example.com | (555) 013-2020</w:t>
      </w:r>
    </w:p>
    <w:p>
      <w:r>
        <w:t>EXPERIENCE</w:t>
      </w:r>
    </w:p>
    <w:p>
      <w:r>
        <w:t>Data Engineer, Example Corp (2020 - Present): built Python ETL pipelines on AWS Glue and PostgreSQL.</w:t>
      </w:r>
    </w:p>
    <w:p>
      <w:r>
        <w:t>EDUCATION</w:t>
      </w:r>
    </w:p>
    <w:p>
      <w:r>
        <w:t>B.S. Computer Science, Example State University</w:t>
      </w:r>
    </w:p>
  </w:body>
</w:document>
</file>