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33" w:rsidRP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Rich-Club</w:t>
      </w:r>
    </w:p>
    <w:p w:rsidR="00063833" w:rsidRP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Colizza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V.,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Flammini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M., Serrano, A., and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Vespignani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A. Detecting rich-club ordering in complex networks. Nature Physics </w:t>
      </w:r>
      <w:r w:rsidRPr="0006383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063833">
        <w:rPr>
          <w:rFonts w:ascii="Times New Roman" w:eastAsia="Times New Roman" w:hAnsi="Times New Roman" w:cs="Times New Roman"/>
          <w:sz w:val="24"/>
          <w:szCs w:val="24"/>
        </w:rPr>
        <w:t>, 110–115.</w:t>
      </w:r>
    </w:p>
    <w:p w:rsidR="00063833" w:rsidRP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Dennis, E.L., Zhan, L.,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Jahanshad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N., Mueller, B.A.,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Y.,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Lenglet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Yacoub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E.,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Sapiro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Ugurbil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K.,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Harel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N., et al. (2014). Rich Club Analysis of Structural Brain Connectivity at 7 Tesla </w:t>
      </w:r>
      <w:proofErr w:type="gramStart"/>
      <w:r w:rsidRPr="00063833">
        <w:rPr>
          <w:rFonts w:ascii="Times New Roman" w:eastAsia="Times New Roman" w:hAnsi="Times New Roman" w:cs="Times New Roman"/>
          <w:sz w:val="24"/>
          <w:szCs w:val="24"/>
        </w:rPr>
        <w:t>Versus</w:t>
      </w:r>
      <w:proofErr w:type="gram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 3 Tesla. In Computational Diffusion MRI and Brain Connectivity, (Springer), pp. 209–218.</w:t>
      </w:r>
    </w:p>
    <w:p w:rsidR="00063833" w:rsidRP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Jiang, Z.-Q., and Zhou, W.-X. (2008). Statistical significance of rich-club phenomena in complex networks. New Journal of Physics </w:t>
      </w:r>
      <w:r w:rsidRPr="00063833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0638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McAuley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J.J., da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Fontoura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 Costa, L., and Caetano, T.S. (2007). Rich-club phenomenon across complex network hierarchies. Applied Physics Letters </w:t>
      </w:r>
      <w:r w:rsidRPr="00063833">
        <w:rPr>
          <w:rFonts w:ascii="Times New Roman" w:eastAsia="Times New Roman" w:hAnsi="Times New Roman" w:cs="Times New Roman"/>
          <w:i/>
          <w:iCs/>
          <w:sz w:val="24"/>
          <w:szCs w:val="24"/>
        </w:rPr>
        <w:t>91</w:t>
      </w:r>
      <w:r w:rsidRPr="00063833">
        <w:rPr>
          <w:rFonts w:ascii="Times New Roman" w:eastAsia="Times New Roman" w:hAnsi="Times New Roman" w:cs="Times New Roman"/>
          <w:sz w:val="24"/>
          <w:szCs w:val="24"/>
        </w:rPr>
        <w:t>, 084103.</w:t>
      </w:r>
    </w:p>
    <w:p w:rsidR="00063833" w:rsidRPr="00063833" w:rsidRDefault="00063833" w:rsidP="00063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Wuchty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S., Adams, J.H., and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Ferdig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M.T. (2009). A comprehensive Plasmodium falciparum protein interaction map reveals a distinct architecture of a core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interactome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. PROTEOMICS </w:t>
      </w:r>
      <w:r w:rsidRPr="00063833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063833">
        <w:rPr>
          <w:rFonts w:ascii="Times New Roman" w:eastAsia="Times New Roman" w:hAnsi="Times New Roman" w:cs="Times New Roman"/>
          <w:sz w:val="24"/>
          <w:szCs w:val="24"/>
        </w:rPr>
        <w:t>, 1841–1849.</w:t>
      </w:r>
    </w:p>
    <w:p w:rsid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Core/Periphery</w:t>
      </w:r>
    </w:p>
    <w:p w:rsid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4" w:history="1">
        <w:r w:rsidRPr="00AB1B4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http://arxiv.org/pdf/1202.2684.pdf</w:t>
        </w:r>
      </w:hyperlink>
    </w:p>
    <w:p w:rsid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5" w:history="1">
        <w:r w:rsidRPr="00AB1B4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http://www.sciencedirect.com/science/article/pii/S0378873399000192</w:t>
        </w:r>
      </w:hyperlink>
    </w:p>
    <w:p w:rsidR="00063833" w:rsidRP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063833" w:rsidRP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Structurally Dominant Nodes</w:t>
      </w:r>
    </w:p>
    <w:p w:rsidR="00063833" w:rsidRP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Pei Wang,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Xinghuo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 Yu, and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Jinhu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 Lu (2014). Identification and Evolution of Structurally Dominant Nodes in Protein-Protein Interaction Networks. IEEE Transactions on Biomedical Circuits and Systems </w:t>
      </w:r>
      <w:r w:rsidRPr="00063833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063833">
        <w:rPr>
          <w:rFonts w:ascii="Times New Roman" w:eastAsia="Times New Roman" w:hAnsi="Times New Roman" w:cs="Times New Roman"/>
          <w:sz w:val="24"/>
          <w:szCs w:val="24"/>
        </w:rPr>
        <w:t>, 87–97.</w:t>
      </w:r>
    </w:p>
    <w:p w:rsidR="00063833" w:rsidRPr="00063833" w:rsidRDefault="00063833" w:rsidP="000638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Vitali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Glattfelder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J.B., and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Battiston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S. (2011). The Network of Global Corporate Control.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PLoS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 ONE </w:t>
      </w:r>
      <w:r w:rsidRPr="00063833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063833">
        <w:rPr>
          <w:rFonts w:ascii="Times New Roman" w:eastAsia="Times New Roman" w:hAnsi="Times New Roman" w:cs="Times New Roman"/>
          <w:sz w:val="24"/>
          <w:szCs w:val="24"/>
        </w:rPr>
        <w:t>, e25995.</w:t>
      </w:r>
    </w:p>
    <w:p w:rsidR="00063833" w:rsidRPr="00063833" w:rsidRDefault="00063833" w:rsidP="00063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Wuchty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S., Adams, J.H., and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Ferdig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, M.T. (2009). A comprehensive Plasmodium falciparum protein interaction map reveals a distinct architecture of a core </w:t>
      </w:r>
      <w:proofErr w:type="spellStart"/>
      <w:r w:rsidRPr="00063833">
        <w:rPr>
          <w:rFonts w:ascii="Times New Roman" w:eastAsia="Times New Roman" w:hAnsi="Times New Roman" w:cs="Times New Roman"/>
          <w:sz w:val="24"/>
          <w:szCs w:val="24"/>
        </w:rPr>
        <w:t>interactome</w:t>
      </w:r>
      <w:proofErr w:type="spellEnd"/>
      <w:r w:rsidRPr="00063833">
        <w:rPr>
          <w:rFonts w:ascii="Times New Roman" w:eastAsia="Times New Roman" w:hAnsi="Times New Roman" w:cs="Times New Roman"/>
          <w:sz w:val="24"/>
          <w:szCs w:val="24"/>
        </w:rPr>
        <w:t xml:space="preserve">. PROTEOMICS </w:t>
      </w:r>
      <w:r w:rsidRPr="00063833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063833">
        <w:rPr>
          <w:rFonts w:ascii="Times New Roman" w:eastAsia="Times New Roman" w:hAnsi="Times New Roman" w:cs="Times New Roman"/>
          <w:sz w:val="24"/>
          <w:szCs w:val="24"/>
        </w:rPr>
        <w:t>, 1841–1849.</w:t>
      </w:r>
    </w:p>
    <w:p w:rsidR="00D029EA" w:rsidRDefault="00D029EA"/>
    <w:sectPr w:rsidR="00D0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33"/>
    <w:rsid w:val="00063833"/>
    <w:rsid w:val="00D0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225CD-335B-481D-B808-5FAFDD5D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29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article/pii/S0378873399000192" TargetMode="External"/><Relationship Id="rId4" Type="http://schemas.openxmlformats.org/officeDocument/2006/relationships/hyperlink" Target="http://arxiv.org/pdf/1202.268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>Toshiba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Maddox</dc:creator>
  <cp:keywords/>
  <dc:description/>
  <cp:lastModifiedBy>Wesley Maddox</cp:lastModifiedBy>
  <cp:revision>1</cp:revision>
  <dcterms:created xsi:type="dcterms:W3CDTF">2015-04-02T18:36:00Z</dcterms:created>
  <dcterms:modified xsi:type="dcterms:W3CDTF">2015-04-02T18:37:00Z</dcterms:modified>
</cp:coreProperties>
</file>