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F3D6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ФГБОУ ВО “Чувашский государственный университет им.</w:t>
      </w:r>
    </w:p>
    <w:p w14:paraId="6089586B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И.Н. Ульянова”</w:t>
      </w:r>
    </w:p>
    <w:p w14:paraId="1011EE7F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18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AF727A6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8D6E9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966AF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530B4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A16CC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96CCB" w14:textId="303DC144" w:rsidR="000D6781" w:rsidRPr="00C50E18" w:rsidRDefault="000D6781" w:rsidP="000D6781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E18">
        <w:rPr>
          <w:rFonts w:ascii="Times New Roman" w:hAnsi="Times New Roman" w:cs="Times New Roman"/>
          <w:sz w:val="48"/>
          <w:szCs w:val="48"/>
        </w:rPr>
        <w:t>Лабораторная работа №</w:t>
      </w:r>
      <w:r>
        <w:rPr>
          <w:rFonts w:ascii="Times New Roman" w:hAnsi="Times New Roman" w:cs="Times New Roman"/>
          <w:sz w:val="48"/>
          <w:szCs w:val="48"/>
        </w:rPr>
        <w:t>2</w:t>
      </w:r>
    </w:p>
    <w:p w14:paraId="51BCD649" w14:textId="3AF1AF1F" w:rsidR="000D6781" w:rsidRPr="000D6781" w:rsidRDefault="000D6781" w:rsidP="000D6781">
      <w:pPr>
        <w:spacing w:after="120" w:line="240" w:lineRule="auto"/>
        <w:jc w:val="center"/>
        <w:rPr>
          <w:b/>
          <w:bCs/>
          <w:caps/>
          <w:sz w:val="40"/>
          <w:szCs w:val="40"/>
        </w:rPr>
      </w:pPr>
      <w:r w:rsidRPr="000D6781">
        <w:rPr>
          <w:b/>
          <w:bCs/>
          <w:caps/>
          <w:sz w:val="40"/>
          <w:szCs w:val="40"/>
        </w:rPr>
        <w:t>деревья. бинарные деревья</w:t>
      </w:r>
    </w:p>
    <w:p w14:paraId="4CE1DB83" w14:textId="77777777" w:rsidR="000D6781" w:rsidRPr="00C50E18" w:rsidRDefault="000D6781" w:rsidP="000D6781">
      <w:pPr>
        <w:jc w:val="center"/>
        <w:rPr>
          <w:rFonts w:ascii="Times New Roman" w:hAnsi="Times New Roman" w:cs="Times New Roman"/>
          <w:sz w:val="48"/>
          <w:szCs w:val="48"/>
        </w:rPr>
      </w:pPr>
      <w:r w:rsidRPr="00C50E18">
        <w:rPr>
          <w:rFonts w:ascii="Times New Roman" w:hAnsi="Times New Roman" w:cs="Times New Roman"/>
          <w:sz w:val="48"/>
          <w:szCs w:val="48"/>
        </w:rPr>
        <w:t>Вариант 9.</w:t>
      </w:r>
    </w:p>
    <w:p w14:paraId="0FAF0D0E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948B1B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A96D6A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756D9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2B866C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D08A91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60B265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A89EBD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DE8E87" w14:textId="77777777" w:rsidR="000D6781" w:rsidRDefault="000D6781" w:rsidP="000D678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0EB106" w14:textId="77777777" w:rsidR="000D6781" w:rsidRDefault="000D6781" w:rsidP="000D67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Ивт-41-22</w:t>
      </w:r>
    </w:p>
    <w:p w14:paraId="21AA272C" w14:textId="77777777" w:rsidR="000D6781" w:rsidRDefault="000D6781" w:rsidP="000D67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В.С.</w:t>
      </w:r>
    </w:p>
    <w:p w14:paraId="17AD7D5B" w14:textId="77777777" w:rsidR="000D6781" w:rsidRDefault="000D6781" w:rsidP="000D67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кандидат технических наук </w:t>
      </w:r>
    </w:p>
    <w:p w14:paraId="75AED2A3" w14:textId="77777777" w:rsidR="000D6781" w:rsidRDefault="000D6781" w:rsidP="000D678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 Л.А.</w:t>
      </w:r>
    </w:p>
    <w:p w14:paraId="47508F2E" w14:textId="693FAB15" w:rsidR="009F4863" w:rsidRDefault="009F4863"/>
    <w:p w14:paraId="508AD224" w14:textId="77777777" w:rsidR="000D6781" w:rsidRPr="000D6781" w:rsidRDefault="000D6781" w:rsidP="000D6781">
      <w:pPr>
        <w:spacing w:after="120" w:line="240" w:lineRule="auto"/>
        <w:rPr>
          <w:sz w:val="24"/>
        </w:rPr>
      </w:pPr>
      <w:r w:rsidRPr="00BA3DB1">
        <w:rPr>
          <w:b/>
          <w:bCs/>
          <w:i/>
          <w:iCs/>
          <w:sz w:val="24"/>
          <w:u w:val="single"/>
        </w:rPr>
        <w:lastRenderedPageBreak/>
        <w:t>Цель работы</w:t>
      </w:r>
      <w:r w:rsidRPr="00BA3DB1">
        <w:rPr>
          <w:sz w:val="24"/>
        </w:rPr>
        <w:t> – Изучить способы узлового представления деревьев и методы их прохождения, получить практические навыки программирования задач с использованием деревьев.</w:t>
      </w:r>
    </w:p>
    <w:p w14:paraId="4A934162" w14:textId="553FF48C" w:rsidR="000D6781" w:rsidRDefault="000D6781">
      <w:pPr>
        <w:rPr>
          <w:sz w:val="28"/>
          <w:szCs w:val="28"/>
        </w:rPr>
      </w:pPr>
      <w:r w:rsidRPr="000D6781">
        <w:rPr>
          <w:sz w:val="28"/>
          <w:szCs w:val="28"/>
        </w:rPr>
        <w:t>Подготовка к работе:</w:t>
      </w:r>
    </w:p>
    <w:p w14:paraId="1195806B" w14:textId="77777777" w:rsidR="000D6781" w:rsidRPr="000D6781" w:rsidRDefault="000D6781">
      <w:pPr>
        <w:rPr>
          <w:sz w:val="28"/>
          <w:szCs w:val="28"/>
        </w:rPr>
      </w:pPr>
    </w:p>
    <w:sectPr w:rsidR="000D6781" w:rsidRPr="000D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6C"/>
    <w:rsid w:val="000404AA"/>
    <w:rsid w:val="000D6781"/>
    <w:rsid w:val="0090096C"/>
    <w:rsid w:val="009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024D"/>
  <w15:chartTrackingRefBased/>
  <w15:docId w15:val="{EA6BF698-F1CC-48EF-A0C9-974F6BD3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2023-10-02T07:05:00Z</dcterms:created>
  <dcterms:modified xsi:type="dcterms:W3CDTF">2023-10-02T07:32:00Z</dcterms:modified>
</cp:coreProperties>
</file>