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BC01" w14:textId="77777777" w:rsidR="00727D8A" w:rsidRPr="00B073CF" w:rsidRDefault="00727D8A" w:rsidP="00727D8A">
      <w:pPr>
        <w:jc w:val="center"/>
        <w:rPr>
          <w:b/>
        </w:rPr>
      </w:pPr>
      <w:r w:rsidRPr="00B073CF">
        <w:rPr>
          <w:b/>
        </w:rPr>
        <w:t>МИНИСТЕРСТВО ОБРАЗОВАНИЯ И НАУКИ РОССИЙСКОЙ ФЕДЕРАЦИИ</w:t>
      </w:r>
    </w:p>
    <w:p w14:paraId="0B3E51C1" w14:textId="77777777" w:rsidR="00727D8A" w:rsidRPr="00B073CF" w:rsidRDefault="00727D8A" w:rsidP="00727D8A">
      <w:pPr>
        <w:jc w:val="center"/>
        <w:rPr>
          <w:b/>
        </w:rPr>
      </w:pPr>
    </w:p>
    <w:p w14:paraId="70D305FE" w14:textId="77777777" w:rsidR="00727D8A" w:rsidRPr="00B073CF" w:rsidRDefault="00727D8A" w:rsidP="00727D8A">
      <w:pPr>
        <w:jc w:val="center"/>
        <w:rPr>
          <w:b/>
        </w:rPr>
      </w:pPr>
      <w:r w:rsidRPr="00B073CF">
        <w:rPr>
          <w:b/>
        </w:rPr>
        <w:t>Федеральное государственное бюджетное образовательное учреждение</w:t>
      </w:r>
    </w:p>
    <w:p w14:paraId="6A99D9E8" w14:textId="77777777" w:rsidR="00727D8A" w:rsidRPr="00B073CF" w:rsidRDefault="00727D8A" w:rsidP="00727D8A">
      <w:pPr>
        <w:jc w:val="center"/>
        <w:rPr>
          <w:b/>
        </w:rPr>
      </w:pPr>
      <w:r w:rsidRPr="00B073CF">
        <w:rPr>
          <w:b/>
        </w:rPr>
        <w:t>высшего профессионального образования</w:t>
      </w:r>
    </w:p>
    <w:p w14:paraId="2B498435" w14:textId="77777777" w:rsidR="00727D8A" w:rsidRPr="00B073CF" w:rsidRDefault="00727D8A" w:rsidP="00727D8A">
      <w:pPr>
        <w:jc w:val="center"/>
        <w:rPr>
          <w:b/>
          <w:spacing w:val="-4"/>
          <w:szCs w:val="22"/>
        </w:rPr>
      </w:pPr>
      <w:r w:rsidRPr="00B073CF">
        <w:rPr>
          <w:b/>
          <w:spacing w:val="-4"/>
          <w:szCs w:val="22"/>
        </w:rPr>
        <w:t>«Чувашский государственный университет имени И.Н. Ульянова»</w:t>
      </w:r>
    </w:p>
    <w:p w14:paraId="3E61A073" w14:textId="77777777" w:rsidR="00727D8A" w:rsidRPr="00B073CF" w:rsidRDefault="00727D8A" w:rsidP="00727D8A">
      <w:pPr>
        <w:jc w:val="center"/>
        <w:rPr>
          <w:b/>
        </w:rPr>
      </w:pPr>
    </w:p>
    <w:p w14:paraId="42552249" w14:textId="77777777" w:rsidR="00727D8A" w:rsidRPr="00B073CF" w:rsidRDefault="00727D8A" w:rsidP="00727D8A">
      <w:pPr>
        <w:jc w:val="center"/>
        <w:rPr>
          <w:b/>
        </w:rPr>
      </w:pPr>
      <w:r w:rsidRPr="00B073CF">
        <w:rPr>
          <w:b/>
        </w:rPr>
        <w:t>Факультет информатики и вычислительной техники</w:t>
      </w:r>
    </w:p>
    <w:p w14:paraId="5711216F" w14:textId="77777777" w:rsidR="00727D8A" w:rsidRPr="00B073CF" w:rsidRDefault="00727D8A" w:rsidP="00727D8A">
      <w:pPr>
        <w:rPr>
          <w:b/>
        </w:rPr>
      </w:pPr>
    </w:p>
    <w:p w14:paraId="473C9423" w14:textId="77777777" w:rsidR="00727D8A" w:rsidRPr="00B073CF" w:rsidRDefault="00727D8A" w:rsidP="00727D8A">
      <w:pPr>
        <w:jc w:val="center"/>
        <w:rPr>
          <w:b/>
        </w:rPr>
      </w:pPr>
      <w:r w:rsidRPr="00B073CF">
        <w:rPr>
          <w:b/>
        </w:rPr>
        <w:t>Кафедра вычислительной техники</w:t>
      </w:r>
    </w:p>
    <w:p w14:paraId="7A0BE35E" w14:textId="77777777" w:rsidR="00727D8A" w:rsidRDefault="00727D8A" w:rsidP="00727D8A"/>
    <w:p w14:paraId="351E997D" w14:textId="77777777" w:rsidR="00727D8A" w:rsidRDefault="00727D8A" w:rsidP="00727D8A"/>
    <w:p w14:paraId="71F3327D" w14:textId="77777777" w:rsidR="00727D8A" w:rsidRDefault="00727D8A" w:rsidP="00727D8A"/>
    <w:p w14:paraId="19E4DCB3" w14:textId="77777777" w:rsidR="00727D8A" w:rsidRDefault="00727D8A" w:rsidP="00727D8A"/>
    <w:p w14:paraId="7BF37918" w14:textId="77777777" w:rsidR="00727D8A" w:rsidRDefault="00727D8A" w:rsidP="00727D8A"/>
    <w:p w14:paraId="46798528" w14:textId="77777777" w:rsidR="00727D8A" w:rsidRDefault="00727D8A" w:rsidP="00727D8A"/>
    <w:p w14:paraId="3EF617B0" w14:textId="77777777" w:rsidR="00727D8A" w:rsidRDefault="00727D8A" w:rsidP="00727D8A"/>
    <w:p w14:paraId="01F791B5" w14:textId="77777777" w:rsidR="00727D8A" w:rsidRDefault="00727D8A" w:rsidP="00727D8A"/>
    <w:p w14:paraId="119D8D45" w14:textId="77777777" w:rsidR="00727D8A" w:rsidRDefault="00727D8A" w:rsidP="00727D8A"/>
    <w:p w14:paraId="6441529A" w14:textId="77777777" w:rsidR="00727D8A" w:rsidRPr="00B073CF" w:rsidRDefault="00727D8A" w:rsidP="00727D8A"/>
    <w:p w14:paraId="390ADA2D" w14:textId="77777777" w:rsidR="00727D8A" w:rsidRDefault="00727D8A" w:rsidP="00727D8A">
      <w:pPr>
        <w:ind w:firstLine="397"/>
        <w:jc w:val="center"/>
        <w:rPr>
          <w:b/>
          <w:i/>
        </w:rPr>
      </w:pPr>
      <w:r>
        <w:rPr>
          <w:b/>
          <w:i/>
        </w:rPr>
        <w:t>СТРУКТУРЫ И АЛГОРИТМЫ ОБРАБОТКИ ДАННЫХ</w:t>
      </w:r>
    </w:p>
    <w:p w14:paraId="7060D054" w14:textId="77777777" w:rsidR="00727D8A" w:rsidRDefault="00727D8A" w:rsidP="00727D8A"/>
    <w:p w14:paraId="4D251A81" w14:textId="77777777" w:rsidR="00727D8A" w:rsidRDefault="00727D8A" w:rsidP="00727D8A">
      <w:pPr>
        <w:jc w:val="center"/>
        <w:rPr>
          <w:b/>
          <w:sz w:val="28"/>
          <w:szCs w:val="28"/>
        </w:rPr>
      </w:pPr>
      <w:r w:rsidRPr="00A57468">
        <w:rPr>
          <w:b/>
          <w:sz w:val="28"/>
          <w:szCs w:val="28"/>
        </w:rPr>
        <w:t>Расчетно-графическая работа</w:t>
      </w:r>
    </w:p>
    <w:p w14:paraId="2376A799" w14:textId="77777777" w:rsidR="00727D8A" w:rsidRPr="00A57468" w:rsidRDefault="00727D8A" w:rsidP="00727D8A">
      <w:pPr>
        <w:jc w:val="center"/>
      </w:pPr>
    </w:p>
    <w:p w14:paraId="1A085F2B" w14:textId="77777777" w:rsidR="00727D8A" w:rsidRPr="00A57468" w:rsidRDefault="00727D8A" w:rsidP="00727D8A">
      <w:pPr>
        <w:jc w:val="center"/>
        <w:rPr>
          <w:b/>
          <w:sz w:val="28"/>
          <w:szCs w:val="28"/>
        </w:rPr>
      </w:pPr>
      <w:r>
        <w:rPr>
          <w:b/>
          <w:sz w:val="28"/>
          <w:szCs w:val="28"/>
        </w:rPr>
        <w:t>Исследование поиска с возвратом</w:t>
      </w:r>
    </w:p>
    <w:p w14:paraId="4E37AC24" w14:textId="77777777" w:rsidR="00727D8A" w:rsidRDefault="00727D8A" w:rsidP="00727D8A"/>
    <w:p w14:paraId="48D3D1C5" w14:textId="77777777" w:rsidR="00727D8A" w:rsidRDefault="00727D8A" w:rsidP="00727D8A"/>
    <w:p w14:paraId="0123539A" w14:textId="77777777" w:rsidR="00727D8A" w:rsidRDefault="00727D8A" w:rsidP="00727D8A"/>
    <w:p w14:paraId="434AF70A" w14:textId="77777777" w:rsidR="00727D8A" w:rsidRDefault="00727D8A" w:rsidP="00727D8A"/>
    <w:p w14:paraId="2DF40809" w14:textId="77777777" w:rsidR="00727D8A" w:rsidRDefault="00727D8A" w:rsidP="00727D8A"/>
    <w:p w14:paraId="05E51891" w14:textId="77777777" w:rsidR="00727D8A" w:rsidRDefault="00727D8A" w:rsidP="00727D8A"/>
    <w:p w14:paraId="40EC173E" w14:textId="77777777" w:rsidR="00727D8A" w:rsidRDefault="00727D8A" w:rsidP="00727D8A"/>
    <w:p w14:paraId="3C447194" w14:textId="77777777" w:rsidR="00727D8A" w:rsidRDefault="00727D8A" w:rsidP="00727D8A"/>
    <w:p w14:paraId="28C5FC41" w14:textId="77777777" w:rsidR="00727D8A" w:rsidRDefault="00727D8A" w:rsidP="00727D8A"/>
    <w:p w14:paraId="33BFCB78" w14:textId="77777777" w:rsidR="00727D8A" w:rsidRDefault="00727D8A" w:rsidP="00727D8A"/>
    <w:p w14:paraId="5FED7D81" w14:textId="77777777" w:rsidR="00727D8A" w:rsidRPr="00A57468" w:rsidRDefault="00727D8A" w:rsidP="00727D8A">
      <w:pPr>
        <w:ind w:left="6840"/>
        <w:rPr>
          <w:b/>
        </w:rPr>
      </w:pPr>
      <w:r w:rsidRPr="00A57468">
        <w:rPr>
          <w:b/>
        </w:rPr>
        <w:t>Выполнил:</w:t>
      </w:r>
    </w:p>
    <w:p w14:paraId="34F49F92" w14:textId="77777777" w:rsidR="00727D8A" w:rsidRDefault="00727D8A" w:rsidP="00727D8A">
      <w:pPr>
        <w:ind w:left="6840"/>
      </w:pPr>
      <w:r>
        <w:t>студент группы ИВТ-41-22</w:t>
      </w:r>
    </w:p>
    <w:p w14:paraId="279A787C" w14:textId="7B6B248C" w:rsidR="00727D8A" w:rsidRDefault="00727D8A" w:rsidP="00727D8A">
      <w:pPr>
        <w:ind w:left="6840"/>
      </w:pPr>
      <w:r>
        <w:t>Иванов В.С.</w:t>
      </w:r>
    </w:p>
    <w:p w14:paraId="6C0CFBB8" w14:textId="77777777" w:rsidR="00727D8A" w:rsidRDefault="00727D8A" w:rsidP="00727D8A">
      <w:pPr>
        <w:ind w:left="6840"/>
      </w:pPr>
    </w:p>
    <w:p w14:paraId="4921B768" w14:textId="77777777" w:rsidR="00727D8A" w:rsidRPr="00B073CF" w:rsidRDefault="00727D8A" w:rsidP="00727D8A">
      <w:pPr>
        <w:ind w:left="6840"/>
        <w:rPr>
          <w:b/>
        </w:rPr>
      </w:pPr>
      <w:r w:rsidRPr="00B073CF">
        <w:rPr>
          <w:b/>
        </w:rPr>
        <w:t>Руководитель:</w:t>
      </w:r>
    </w:p>
    <w:p w14:paraId="2D85EA79" w14:textId="77777777" w:rsidR="00727D8A" w:rsidRDefault="00727D8A" w:rsidP="00727D8A">
      <w:pPr>
        <w:ind w:left="6840"/>
      </w:pPr>
      <w:r>
        <w:t>доцент Павлов Л.А.</w:t>
      </w:r>
    </w:p>
    <w:p w14:paraId="0580E7B2" w14:textId="77777777" w:rsidR="00727D8A" w:rsidRDefault="00727D8A" w:rsidP="00727D8A"/>
    <w:p w14:paraId="3EE0ED42" w14:textId="77777777" w:rsidR="00727D8A" w:rsidRDefault="00727D8A" w:rsidP="00727D8A"/>
    <w:p w14:paraId="55FACFFF" w14:textId="77777777" w:rsidR="00727D8A" w:rsidRDefault="00727D8A" w:rsidP="00727D8A"/>
    <w:p w14:paraId="120A4D5F" w14:textId="77777777" w:rsidR="00727D8A" w:rsidRDefault="00727D8A" w:rsidP="00727D8A"/>
    <w:p w14:paraId="3046DFEC" w14:textId="77777777" w:rsidR="00727D8A" w:rsidRDefault="00727D8A" w:rsidP="00727D8A"/>
    <w:p w14:paraId="2A09333B" w14:textId="77777777" w:rsidR="00727D8A" w:rsidRDefault="00727D8A" w:rsidP="00727D8A"/>
    <w:p w14:paraId="3DFF37C0" w14:textId="77777777" w:rsidR="00727D8A" w:rsidRDefault="00727D8A" w:rsidP="00727D8A"/>
    <w:p w14:paraId="02BBD38E" w14:textId="77777777" w:rsidR="00727D8A" w:rsidRDefault="00727D8A" w:rsidP="00727D8A"/>
    <w:p w14:paraId="7AAF9D43" w14:textId="77777777" w:rsidR="00727D8A" w:rsidRDefault="00727D8A" w:rsidP="00727D8A"/>
    <w:p w14:paraId="3E3119C4" w14:textId="77777777" w:rsidR="00727D8A" w:rsidRDefault="00727D8A" w:rsidP="00727D8A"/>
    <w:p w14:paraId="7CB63982" w14:textId="290C934E" w:rsidR="00727D8A" w:rsidRDefault="00727D8A" w:rsidP="00727D8A">
      <w:pPr>
        <w:jc w:val="center"/>
      </w:pPr>
      <w:r>
        <w:t>Чебоксары 20</w:t>
      </w:r>
      <w:r>
        <w:t>24</w:t>
      </w:r>
    </w:p>
    <w:p w14:paraId="47011911" w14:textId="77777777" w:rsidR="00727D8A" w:rsidRPr="00B15AAD" w:rsidRDefault="00727D8A" w:rsidP="00727D8A">
      <w:pPr>
        <w:jc w:val="center"/>
        <w:rPr>
          <w:b/>
        </w:rPr>
      </w:pPr>
      <w:r w:rsidRPr="00B15AAD">
        <w:rPr>
          <w:b/>
        </w:rPr>
        <w:lastRenderedPageBreak/>
        <w:t>Оглавление</w:t>
      </w:r>
    </w:p>
    <w:p w14:paraId="102B6F8E" w14:textId="77777777" w:rsidR="00727D8A" w:rsidRDefault="00727D8A" w:rsidP="00727D8A"/>
    <w:p w14:paraId="6D634DE9" w14:textId="549C0851" w:rsidR="00727D8A" w:rsidRDefault="00727D8A" w:rsidP="00727D8A">
      <w:pPr>
        <w:pStyle w:val="11"/>
        <w:rPr>
          <w:rFonts w:asciiTheme="minorHAnsi" w:eastAsiaTheme="minorEastAsia" w:hAnsiTheme="minorHAnsi" w:cstheme="minorBidi"/>
          <w:noProof/>
          <w:sz w:val="22"/>
          <w:szCs w:val="22"/>
        </w:rPr>
      </w:pPr>
      <w:r>
        <w:fldChar w:fldCharType="begin"/>
      </w:r>
      <w:r>
        <w:instrText xml:space="preserve"> TOC \o "1-1" \h \z \t "Заголовок 2;2;Заголовок записки;1" </w:instrText>
      </w:r>
      <w:r>
        <w:fldChar w:fldCharType="separate"/>
      </w:r>
      <w:hyperlink w:anchor="_Toc444541366" w:history="1">
        <w:r w:rsidRPr="00854915">
          <w:rPr>
            <w:rStyle w:val="a3"/>
            <w:noProof/>
          </w:rPr>
          <w:t xml:space="preserve">Задание к РГР (вариант </w:t>
        </w:r>
        <w:r w:rsidR="00D712EF">
          <w:rPr>
            <w:rStyle w:val="a3"/>
            <w:noProof/>
          </w:rPr>
          <w:t>13</w:t>
        </w:r>
        <w:r w:rsidRPr="00854915">
          <w:rPr>
            <w:rStyle w:val="a3"/>
            <w:noProof/>
          </w:rPr>
          <w:t>)</w:t>
        </w:r>
        <w:r>
          <w:rPr>
            <w:noProof/>
            <w:webHidden/>
          </w:rPr>
          <w:tab/>
        </w:r>
        <w:r>
          <w:rPr>
            <w:noProof/>
            <w:webHidden/>
          </w:rPr>
          <w:fldChar w:fldCharType="begin"/>
        </w:r>
        <w:r>
          <w:rPr>
            <w:noProof/>
            <w:webHidden/>
          </w:rPr>
          <w:instrText xml:space="preserve"> PAGEREF _Toc444541366 \h </w:instrText>
        </w:r>
        <w:r>
          <w:rPr>
            <w:noProof/>
            <w:webHidden/>
          </w:rPr>
        </w:r>
        <w:r>
          <w:rPr>
            <w:noProof/>
            <w:webHidden/>
          </w:rPr>
          <w:fldChar w:fldCharType="separate"/>
        </w:r>
        <w:r>
          <w:rPr>
            <w:noProof/>
            <w:webHidden/>
          </w:rPr>
          <w:t>3</w:t>
        </w:r>
        <w:r>
          <w:rPr>
            <w:noProof/>
            <w:webHidden/>
          </w:rPr>
          <w:fldChar w:fldCharType="end"/>
        </w:r>
      </w:hyperlink>
    </w:p>
    <w:p w14:paraId="15B0CDBF" w14:textId="77777777" w:rsidR="00727D8A" w:rsidRDefault="00727D8A" w:rsidP="00727D8A">
      <w:pPr>
        <w:pStyle w:val="11"/>
        <w:rPr>
          <w:rFonts w:asciiTheme="minorHAnsi" w:eastAsiaTheme="minorEastAsia" w:hAnsiTheme="minorHAnsi" w:cstheme="minorBidi"/>
          <w:noProof/>
          <w:sz w:val="22"/>
          <w:szCs w:val="22"/>
        </w:rPr>
      </w:pPr>
      <w:hyperlink w:anchor="_Toc444541367" w:history="1">
        <w:r w:rsidRPr="00854915">
          <w:rPr>
            <w:rStyle w:val="a3"/>
            <w:noProof/>
          </w:rPr>
          <w:t>Введение</w:t>
        </w:r>
        <w:r>
          <w:rPr>
            <w:noProof/>
            <w:webHidden/>
          </w:rPr>
          <w:tab/>
        </w:r>
        <w:r>
          <w:rPr>
            <w:noProof/>
            <w:webHidden/>
          </w:rPr>
          <w:fldChar w:fldCharType="begin"/>
        </w:r>
        <w:r>
          <w:rPr>
            <w:noProof/>
            <w:webHidden/>
          </w:rPr>
          <w:instrText xml:space="preserve"> PAGEREF _Toc444541367 \h </w:instrText>
        </w:r>
        <w:r>
          <w:rPr>
            <w:noProof/>
            <w:webHidden/>
          </w:rPr>
        </w:r>
        <w:r>
          <w:rPr>
            <w:noProof/>
            <w:webHidden/>
          </w:rPr>
          <w:fldChar w:fldCharType="separate"/>
        </w:r>
        <w:r>
          <w:rPr>
            <w:noProof/>
            <w:webHidden/>
          </w:rPr>
          <w:t>4</w:t>
        </w:r>
        <w:r>
          <w:rPr>
            <w:noProof/>
            <w:webHidden/>
          </w:rPr>
          <w:fldChar w:fldCharType="end"/>
        </w:r>
      </w:hyperlink>
    </w:p>
    <w:p w14:paraId="3AD1D3A8" w14:textId="77777777" w:rsidR="00727D8A" w:rsidRDefault="00727D8A" w:rsidP="00727D8A">
      <w:pPr>
        <w:pStyle w:val="11"/>
        <w:rPr>
          <w:rFonts w:asciiTheme="minorHAnsi" w:eastAsiaTheme="minorEastAsia" w:hAnsiTheme="minorHAnsi" w:cstheme="minorBidi"/>
          <w:noProof/>
          <w:sz w:val="22"/>
          <w:szCs w:val="22"/>
        </w:rPr>
      </w:pPr>
      <w:hyperlink w:anchor="_Toc444541368" w:history="1">
        <w:r w:rsidRPr="00854915">
          <w:rPr>
            <w:rStyle w:val="a3"/>
            <w:noProof/>
          </w:rPr>
          <w:t>1. Формализация задачи</w:t>
        </w:r>
        <w:r>
          <w:rPr>
            <w:noProof/>
            <w:webHidden/>
          </w:rPr>
          <w:tab/>
        </w:r>
        <w:r>
          <w:rPr>
            <w:noProof/>
            <w:webHidden/>
          </w:rPr>
          <w:fldChar w:fldCharType="begin"/>
        </w:r>
        <w:r>
          <w:rPr>
            <w:noProof/>
            <w:webHidden/>
          </w:rPr>
          <w:instrText xml:space="preserve"> PAGEREF _Toc444541368 \h </w:instrText>
        </w:r>
        <w:r>
          <w:rPr>
            <w:noProof/>
            <w:webHidden/>
          </w:rPr>
        </w:r>
        <w:r>
          <w:rPr>
            <w:noProof/>
            <w:webHidden/>
          </w:rPr>
          <w:fldChar w:fldCharType="separate"/>
        </w:r>
        <w:r>
          <w:rPr>
            <w:noProof/>
            <w:webHidden/>
          </w:rPr>
          <w:t>5</w:t>
        </w:r>
        <w:r>
          <w:rPr>
            <w:noProof/>
            <w:webHidden/>
          </w:rPr>
          <w:fldChar w:fldCharType="end"/>
        </w:r>
      </w:hyperlink>
    </w:p>
    <w:p w14:paraId="1EB1A182" w14:textId="77777777" w:rsidR="00727D8A" w:rsidRDefault="00727D8A" w:rsidP="00727D8A">
      <w:pPr>
        <w:pStyle w:val="21"/>
        <w:tabs>
          <w:tab w:val="right" w:leader="dot" w:pos="10195"/>
        </w:tabs>
        <w:rPr>
          <w:rFonts w:asciiTheme="minorHAnsi" w:eastAsiaTheme="minorEastAsia" w:hAnsiTheme="minorHAnsi" w:cstheme="minorBidi"/>
          <w:noProof/>
          <w:sz w:val="22"/>
          <w:szCs w:val="22"/>
        </w:rPr>
      </w:pPr>
      <w:hyperlink w:anchor="_Toc444541369" w:history="1">
        <w:r w:rsidRPr="00854915">
          <w:rPr>
            <w:rStyle w:val="a3"/>
            <w:noProof/>
          </w:rPr>
          <w:t>1.1. Абстрактные структуры данных для представления объектов</w:t>
        </w:r>
        <w:r>
          <w:rPr>
            <w:noProof/>
            <w:webHidden/>
          </w:rPr>
          <w:tab/>
        </w:r>
        <w:r>
          <w:rPr>
            <w:noProof/>
            <w:webHidden/>
          </w:rPr>
          <w:fldChar w:fldCharType="begin"/>
        </w:r>
        <w:r>
          <w:rPr>
            <w:noProof/>
            <w:webHidden/>
          </w:rPr>
          <w:instrText xml:space="preserve"> PAGEREF _Toc444541369 \h </w:instrText>
        </w:r>
        <w:r>
          <w:rPr>
            <w:noProof/>
            <w:webHidden/>
          </w:rPr>
        </w:r>
        <w:r>
          <w:rPr>
            <w:noProof/>
            <w:webHidden/>
          </w:rPr>
          <w:fldChar w:fldCharType="separate"/>
        </w:r>
        <w:r>
          <w:rPr>
            <w:noProof/>
            <w:webHidden/>
          </w:rPr>
          <w:t>5</w:t>
        </w:r>
        <w:r>
          <w:rPr>
            <w:noProof/>
            <w:webHidden/>
          </w:rPr>
          <w:fldChar w:fldCharType="end"/>
        </w:r>
      </w:hyperlink>
    </w:p>
    <w:p w14:paraId="1F8DCB06" w14:textId="77777777" w:rsidR="00727D8A" w:rsidRDefault="00727D8A" w:rsidP="00727D8A">
      <w:pPr>
        <w:pStyle w:val="21"/>
        <w:tabs>
          <w:tab w:val="right" w:leader="dot" w:pos="10195"/>
        </w:tabs>
        <w:rPr>
          <w:rFonts w:asciiTheme="minorHAnsi" w:eastAsiaTheme="minorEastAsia" w:hAnsiTheme="minorHAnsi" w:cstheme="minorBidi"/>
          <w:noProof/>
          <w:sz w:val="22"/>
          <w:szCs w:val="22"/>
        </w:rPr>
      </w:pPr>
      <w:hyperlink w:anchor="_Toc444541370" w:history="1">
        <w:r w:rsidRPr="00854915">
          <w:rPr>
            <w:rStyle w:val="a3"/>
            <w:noProof/>
          </w:rPr>
          <w:t>1.2. Анализ ограничений и усовершенствований</w:t>
        </w:r>
        <w:r>
          <w:rPr>
            <w:noProof/>
            <w:webHidden/>
          </w:rPr>
          <w:tab/>
        </w:r>
        <w:r>
          <w:rPr>
            <w:noProof/>
            <w:webHidden/>
          </w:rPr>
          <w:fldChar w:fldCharType="begin"/>
        </w:r>
        <w:r>
          <w:rPr>
            <w:noProof/>
            <w:webHidden/>
          </w:rPr>
          <w:instrText xml:space="preserve"> PAGEREF _Toc444541370 \h </w:instrText>
        </w:r>
        <w:r>
          <w:rPr>
            <w:noProof/>
            <w:webHidden/>
          </w:rPr>
        </w:r>
        <w:r>
          <w:rPr>
            <w:noProof/>
            <w:webHidden/>
          </w:rPr>
          <w:fldChar w:fldCharType="separate"/>
        </w:r>
        <w:r>
          <w:rPr>
            <w:noProof/>
            <w:webHidden/>
          </w:rPr>
          <w:t>6</w:t>
        </w:r>
        <w:r>
          <w:rPr>
            <w:noProof/>
            <w:webHidden/>
          </w:rPr>
          <w:fldChar w:fldCharType="end"/>
        </w:r>
      </w:hyperlink>
    </w:p>
    <w:p w14:paraId="1DB27402" w14:textId="44CC4937" w:rsidR="00727D8A" w:rsidRDefault="00727D8A" w:rsidP="00727D8A">
      <w:pPr>
        <w:pStyle w:val="21"/>
        <w:tabs>
          <w:tab w:val="right" w:leader="dot" w:pos="10195"/>
        </w:tabs>
        <w:rPr>
          <w:rFonts w:asciiTheme="minorHAnsi" w:eastAsiaTheme="minorEastAsia" w:hAnsiTheme="minorHAnsi" w:cstheme="minorBidi"/>
          <w:noProof/>
          <w:sz w:val="22"/>
          <w:szCs w:val="22"/>
        </w:rPr>
      </w:pPr>
      <w:hyperlink w:anchor="_Toc444541371" w:history="1">
        <w:r w:rsidRPr="00854915">
          <w:rPr>
            <w:rStyle w:val="a3"/>
            <w:noProof/>
          </w:rPr>
          <w:t>1.3. Разработка алгоритмов решения задачи</w:t>
        </w:r>
        <w:r>
          <w:rPr>
            <w:noProof/>
            <w:webHidden/>
          </w:rPr>
          <w:tab/>
        </w:r>
        <w:r w:rsidR="00D712EF">
          <w:rPr>
            <w:noProof/>
            <w:webHidden/>
          </w:rPr>
          <w:t>6</w:t>
        </w:r>
      </w:hyperlink>
    </w:p>
    <w:p w14:paraId="6219277F" w14:textId="605C037E" w:rsidR="00727D8A" w:rsidRDefault="00727D8A" w:rsidP="00727D8A">
      <w:pPr>
        <w:pStyle w:val="11"/>
        <w:rPr>
          <w:rFonts w:asciiTheme="minorHAnsi" w:eastAsiaTheme="minorEastAsia" w:hAnsiTheme="minorHAnsi" w:cstheme="minorBidi"/>
          <w:noProof/>
          <w:sz w:val="22"/>
          <w:szCs w:val="22"/>
        </w:rPr>
      </w:pPr>
      <w:hyperlink w:anchor="_Toc444541372" w:history="1">
        <w:r w:rsidRPr="00854915">
          <w:rPr>
            <w:rStyle w:val="a3"/>
            <w:noProof/>
          </w:rPr>
          <w:t>2. Исследование сложности выполнения алгоритмов</w:t>
        </w:r>
        <w:r>
          <w:rPr>
            <w:noProof/>
            <w:webHidden/>
          </w:rPr>
          <w:tab/>
        </w:r>
        <w:r w:rsidR="00D712EF">
          <w:rPr>
            <w:noProof/>
            <w:webHidden/>
          </w:rPr>
          <w:t>7</w:t>
        </w:r>
      </w:hyperlink>
    </w:p>
    <w:p w14:paraId="7A0D2ADE" w14:textId="01C2819B" w:rsidR="00727D8A" w:rsidRDefault="00727D8A" w:rsidP="00727D8A">
      <w:pPr>
        <w:pStyle w:val="11"/>
        <w:rPr>
          <w:rFonts w:asciiTheme="minorHAnsi" w:eastAsiaTheme="minorEastAsia" w:hAnsiTheme="minorHAnsi" w:cstheme="minorBidi"/>
          <w:noProof/>
          <w:sz w:val="22"/>
          <w:szCs w:val="22"/>
        </w:rPr>
      </w:pPr>
      <w:hyperlink w:anchor="_Toc444541373" w:history="1">
        <w:r w:rsidRPr="00854915">
          <w:rPr>
            <w:rStyle w:val="a3"/>
            <w:noProof/>
          </w:rPr>
          <w:t>3. Программная реализация алгоритмов</w:t>
        </w:r>
        <w:r>
          <w:rPr>
            <w:noProof/>
            <w:webHidden/>
          </w:rPr>
          <w:tab/>
        </w:r>
        <w:r w:rsidR="00D712EF">
          <w:rPr>
            <w:noProof/>
            <w:webHidden/>
          </w:rPr>
          <w:t>9</w:t>
        </w:r>
      </w:hyperlink>
    </w:p>
    <w:p w14:paraId="663290E4" w14:textId="03693495" w:rsidR="00727D8A" w:rsidRDefault="00727D8A" w:rsidP="00727D8A">
      <w:pPr>
        <w:pStyle w:val="21"/>
        <w:tabs>
          <w:tab w:val="right" w:leader="dot" w:pos="10195"/>
        </w:tabs>
        <w:rPr>
          <w:rFonts w:asciiTheme="minorHAnsi" w:eastAsiaTheme="minorEastAsia" w:hAnsiTheme="minorHAnsi" w:cstheme="minorBidi"/>
          <w:noProof/>
          <w:sz w:val="22"/>
          <w:szCs w:val="22"/>
        </w:rPr>
      </w:pPr>
      <w:hyperlink w:anchor="_Toc444541374" w:history="1">
        <w:r w:rsidRPr="00854915">
          <w:rPr>
            <w:rStyle w:val="a3"/>
            <w:noProof/>
          </w:rPr>
          <w:t>3.1. Выбор языка и среды программирования</w:t>
        </w:r>
        <w:r>
          <w:rPr>
            <w:noProof/>
            <w:webHidden/>
          </w:rPr>
          <w:tab/>
        </w:r>
        <w:r w:rsidR="00D712EF">
          <w:rPr>
            <w:noProof/>
            <w:webHidden/>
          </w:rPr>
          <w:t>9</w:t>
        </w:r>
      </w:hyperlink>
    </w:p>
    <w:p w14:paraId="3CED599D" w14:textId="4D5B9CB3" w:rsidR="00727D8A" w:rsidRDefault="00727D8A" w:rsidP="00727D8A">
      <w:pPr>
        <w:pStyle w:val="21"/>
        <w:tabs>
          <w:tab w:val="right" w:leader="dot" w:pos="10195"/>
        </w:tabs>
        <w:rPr>
          <w:rFonts w:asciiTheme="minorHAnsi" w:eastAsiaTheme="minorEastAsia" w:hAnsiTheme="minorHAnsi" w:cstheme="minorBidi"/>
          <w:noProof/>
          <w:sz w:val="22"/>
          <w:szCs w:val="22"/>
        </w:rPr>
      </w:pPr>
      <w:hyperlink w:anchor="_Toc444541375" w:history="1">
        <w:r w:rsidRPr="00854915">
          <w:rPr>
            <w:rStyle w:val="a3"/>
            <w:noProof/>
          </w:rPr>
          <w:t>3.2. Разработка структурной схемы программы</w:t>
        </w:r>
        <w:r>
          <w:rPr>
            <w:noProof/>
            <w:webHidden/>
          </w:rPr>
          <w:tab/>
        </w:r>
        <w:r w:rsidR="00D712EF">
          <w:rPr>
            <w:noProof/>
            <w:webHidden/>
          </w:rPr>
          <w:t>9</w:t>
        </w:r>
      </w:hyperlink>
    </w:p>
    <w:p w14:paraId="7893AD41" w14:textId="54D26985" w:rsidR="00727D8A" w:rsidRDefault="00727D8A" w:rsidP="00727D8A">
      <w:pPr>
        <w:pStyle w:val="21"/>
        <w:tabs>
          <w:tab w:val="right" w:leader="dot" w:pos="10195"/>
        </w:tabs>
        <w:rPr>
          <w:rFonts w:asciiTheme="minorHAnsi" w:eastAsiaTheme="minorEastAsia" w:hAnsiTheme="minorHAnsi" w:cstheme="minorBidi"/>
          <w:noProof/>
          <w:sz w:val="22"/>
          <w:szCs w:val="22"/>
        </w:rPr>
      </w:pPr>
      <w:hyperlink w:anchor="_Toc444541376" w:history="1">
        <w:r w:rsidRPr="00854915">
          <w:rPr>
            <w:rStyle w:val="a3"/>
            <w:noProof/>
          </w:rPr>
          <w:t>3.3. Реализация структур данных и алгоритмов</w:t>
        </w:r>
        <w:r>
          <w:rPr>
            <w:noProof/>
            <w:webHidden/>
          </w:rPr>
          <w:tab/>
        </w:r>
        <w:r w:rsidR="00D712EF">
          <w:rPr>
            <w:noProof/>
            <w:webHidden/>
          </w:rPr>
          <w:t>10</w:t>
        </w:r>
      </w:hyperlink>
    </w:p>
    <w:p w14:paraId="546A92EB" w14:textId="45FC7EC2" w:rsidR="00727D8A" w:rsidRDefault="00727D8A" w:rsidP="00727D8A">
      <w:pPr>
        <w:pStyle w:val="11"/>
        <w:rPr>
          <w:rFonts w:asciiTheme="minorHAnsi" w:eastAsiaTheme="minorEastAsia" w:hAnsiTheme="minorHAnsi" w:cstheme="minorBidi"/>
          <w:noProof/>
          <w:sz w:val="22"/>
          <w:szCs w:val="22"/>
        </w:rPr>
      </w:pPr>
      <w:hyperlink w:anchor="_Toc444541377" w:history="1">
        <w:r w:rsidRPr="00854915">
          <w:rPr>
            <w:rStyle w:val="a3"/>
            <w:noProof/>
          </w:rPr>
          <w:t>Заключение</w:t>
        </w:r>
        <w:r>
          <w:rPr>
            <w:noProof/>
            <w:webHidden/>
          </w:rPr>
          <w:tab/>
        </w:r>
        <w:r w:rsidR="00D712EF">
          <w:rPr>
            <w:noProof/>
            <w:webHidden/>
          </w:rPr>
          <w:t>10</w:t>
        </w:r>
      </w:hyperlink>
    </w:p>
    <w:p w14:paraId="17932866" w14:textId="4CCB50D3" w:rsidR="00727D8A" w:rsidRDefault="00727D8A" w:rsidP="00727D8A">
      <w:pPr>
        <w:pStyle w:val="11"/>
        <w:rPr>
          <w:rFonts w:asciiTheme="minorHAnsi" w:eastAsiaTheme="minorEastAsia" w:hAnsiTheme="minorHAnsi" w:cstheme="minorBidi"/>
          <w:noProof/>
          <w:sz w:val="22"/>
          <w:szCs w:val="22"/>
        </w:rPr>
      </w:pPr>
      <w:hyperlink w:anchor="_Toc444541378" w:history="1">
        <w:r w:rsidRPr="00854915">
          <w:rPr>
            <w:rStyle w:val="a3"/>
            <w:noProof/>
          </w:rPr>
          <w:t>Список использованной литературы</w:t>
        </w:r>
        <w:r>
          <w:rPr>
            <w:noProof/>
            <w:webHidden/>
          </w:rPr>
          <w:tab/>
        </w:r>
        <w:r w:rsidR="00D712EF">
          <w:rPr>
            <w:noProof/>
            <w:webHidden/>
          </w:rPr>
          <w:t>11</w:t>
        </w:r>
      </w:hyperlink>
    </w:p>
    <w:p w14:paraId="4703FA2F" w14:textId="2374BE02" w:rsidR="00FA0667" w:rsidRDefault="00727D8A" w:rsidP="00727D8A">
      <w:r>
        <w:fldChar w:fldCharType="end"/>
      </w:r>
    </w:p>
    <w:p w14:paraId="50AA1915" w14:textId="289129F9" w:rsidR="00727D8A" w:rsidRDefault="00727D8A" w:rsidP="00727D8A"/>
    <w:p w14:paraId="64040C26" w14:textId="0A52EDB7" w:rsidR="00727D8A" w:rsidRDefault="00727D8A" w:rsidP="00727D8A"/>
    <w:p w14:paraId="2A764C24" w14:textId="1753BF92" w:rsidR="00727D8A" w:rsidRDefault="00727D8A" w:rsidP="00727D8A"/>
    <w:p w14:paraId="02E90A40" w14:textId="413AF44B" w:rsidR="00727D8A" w:rsidRDefault="00727D8A" w:rsidP="00727D8A"/>
    <w:p w14:paraId="0DBAC030" w14:textId="506B9ADF" w:rsidR="00727D8A" w:rsidRDefault="00727D8A" w:rsidP="00727D8A"/>
    <w:p w14:paraId="4B214802" w14:textId="56D45D40" w:rsidR="00727D8A" w:rsidRDefault="00727D8A" w:rsidP="00727D8A"/>
    <w:p w14:paraId="2C0A4900" w14:textId="219F5C4B" w:rsidR="00727D8A" w:rsidRDefault="00727D8A" w:rsidP="00727D8A"/>
    <w:p w14:paraId="79A4742C" w14:textId="3509AE67" w:rsidR="00727D8A" w:rsidRDefault="00727D8A" w:rsidP="00727D8A"/>
    <w:p w14:paraId="4F7466FB" w14:textId="3F9F828D" w:rsidR="00727D8A" w:rsidRDefault="00727D8A" w:rsidP="00727D8A"/>
    <w:p w14:paraId="65602D1E" w14:textId="35AFC632" w:rsidR="00727D8A" w:rsidRDefault="00727D8A" w:rsidP="00727D8A"/>
    <w:p w14:paraId="33532E07" w14:textId="19198F6C" w:rsidR="00727D8A" w:rsidRDefault="00727D8A" w:rsidP="00727D8A"/>
    <w:p w14:paraId="049FE3A7" w14:textId="04ED20BD" w:rsidR="00727D8A" w:rsidRDefault="00727D8A" w:rsidP="00727D8A"/>
    <w:p w14:paraId="180DA670" w14:textId="5EB6DDDE" w:rsidR="00727D8A" w:rsidRDefault="00727D8A" w:rsidP="00727D8A"/>
    <w:p w14:paraId="286A7CEB" w14:textId="18471319" w:rsidR="00727D8A" w:rsidRDefault="00727D8A" w:rsidP="00727D8A"/>
    <w:p w14:paraId="79B463BF" w14:textId="18638309" w:rsidR="00727D8A" w:rsidRDefault="00727D8A" w:rsidP="00727D8A"/>
    <w:p w14:paraId="3CA6B26F" w14:textId="62180EB5" w:rsidR="00727D8A" w:rsidRDefault="00727D8A" w:rsidP="00727D8A"/>
    <w:p w14:paraId="4FF93368" w14:textId="26360E13" w:rsidR="00727D8A" w:rsidRDefault="00727D8A" w:rsidP="00727D8A"/>
    <w:p w14:paraId="02C6BAF5" w14:textId="1CFF0A7E" w:rsidR="00727D8A" w:rsidRDefault="00727D8A" w:rsidP="00727D8A"/>
    <w:p w14:paraId="7F42542C" w14:textId="2EA40902" w:rsidR="00727D8A" w:rsidRDefault="00727D8A" w:rsidP="00727D8A"/>
    <w:p w14:paraId="65FA504A" w14:textId="4EE71A6C" w:rsidR="00727D8A" w:rsidRDefault="00727D8A" w:rsidP="00727D8A"/>
    <w:p w14:paraId="12ED7E86" w14:textId="3C1B93A0" w:rsidR="00727D8A" w:rsidRDefault="00727D8A" w:rsidP="00727D8A"/>
    <w:p w14:paraId="08FB3CC4" w14:textId="2956E44D" w:rsidR="00727D8A" w:rsidRDefault="00727D8A" w:rsidP="00727D8A"/>
    <w:p w14:paraId="05812130" w14:textId="45E2DF4A" w:rsidR="00727D8A" w:rsidRDefault="00727D8A" w:rsidP="00727D8A"/>
    <w:p w14:paraId="2B9D0435" w14:textId="41B7356D" w:rsidR="00727D8A" w:rsidRDefault="00727D8A" w:rsidP="00727D8A"/>
    <w:p w14:paraId="2C897E13" w14:textId="31B672D3" w:rsidR="00727D8A" w:rsidRDefault="00727D8A" w:rsidP="00727D8A"/>
    <w:p w14:paraId="3F5FCCEA" w14:textId="5944F2B1" w:rsidR="00727D8A" w:rsidRDefault="00727D8A" w:rsidP="00727D8A"/>
    <w:p w14:paraId="451F474B" w14:textId="5BFEDDAA" w:rsidR="00727D8A" w:rsidRDefault="00727D8A" w:rsidP="00727D8A"/>
    <w:p w14:paraId="5B8A9F4B" w14:textId="700DE698" w:rsidR="00727D8A" w:rsidRDefault="00727D8A" w:rsidP="00727D8A"/>
    <w:p w14:paraId="60545A11" w14:textId="1F1019F7" w:rsidR="00727D8A" w:rsidRDefault="00727D8A" w:rsidP="00727D8A"/>
    <w:p w14:paraId="47C0DFC3" w14:textId="4D551D2C" w:rsidR="00727D8A" w:rsidRDefault="00727D8A" w:rsidP="00727D8A"/>
    <w:p w14:paraId="554CF8F3" w14:textId="04F76590" w:rsidR="00727D8A" w:rsidRDefault="00727D8A" w:rsidP="00727D8A"/>
    <w:p w14:paraId="21FFEC47" w14:textId="721824A6" w:rsidR="00727D8A" w:rsidRDefault="00727D8A" w:rsidP="00727D8A"/>
    <w:p w14:paraId="2342F1BD" w14:textId="5A4095D5" w:rsidR="00727D8A" w:rsidRDefault="00727D8A" w:rsidP="00727D8A"/>
    <w:p w14:paraId="458A5E16" w14:textId="68485259" w:rsidR="00727D8A" w:rsidRDefault="00727D8A" w:rsidP="00727D8A"/>
    <w:p w14:paraId="7C6743EF" w14:textId="539EA4B0" w:rsidR="00727D8A" w:rsidRPr="009E5B80" w:rsidRDefault="00727D8A" w:rsidP="00727D8A">
      <w:pPr>
        <w:pStyle w:val="a4"/>
      </w:pPr>
      <w:bookmarkStart w:id="0" w:name="_Toc425271156"/>
      <w:bookmarkStart w:id="1" w:name="_Toc444541366"/>
      <w:r w:rsidRPr="009E5B80">
        <w:lastRenderedPageBreak/>
        <w:t>Задание к РГР</w:t>
      </w:r>
      <w:bookmarkEnd w:id="0"/>
      <w:r>
        <w:t xml:space="preserve"> (вариант</w:t>
      </w:r>
      <w:r>
        <w:t xml:space="preserve"> 13</w:t>
      </w:r>
      <w:r>
        <w:t>)</w:t>
      </w:r>
      <w:bookmarkEnd w:id="1"/>
    </w:p>
    <w:p w14:paraId="5B9D557E" w14:textId="74810A20" w:rsidR="00727D8A" w:rsidRDefault="00727D8A" w:rsidP="00727D8A">
      <w:pPr>
        <w:pStyle w:val="1"/>
        <w:numPr>
          <w:ilvl w:val="0"/>
          <w:numId w:val="0"/>
        </w:numPr>
      </w:pPr>
      <w:r>
        <w:t>Архиепископы</w:t>
      </w:r>
      <w:r w:rsidRPr="00554A9F">
        <w:t>, угроза всех полей</w:t>
      </w:r>
    </w:p>
    <w:p w14:paraId="3DE59725" w14:textId="77777777" w:rsidR="00727D8A" w:rsidRPr="00030280" w:rsidRDefault="00727D8A" w:rsidP="00727D8A">
      <w:r>
        <w:t>Архиепископ (</w:t>
      </w:r>
      <w:proofErr w:type="spellStart"/>
      <w:r>
        <w:t>с</w:t>
      </w:r>
      <w:r w:rsidRPr="004D24F0">
        <w:t>лоноконь</w:t>
      </w:r>
      <w:proofErr w:type="spellEnd"/>
      <w:r>
        <w:t>,</w:t>
      </w:r>
      <w:r w:rsidRPr="004D24F0">
        <w:t xml:space="preserve"> кардинал, кентавр</w:t>
      </w:r>
      <w:r>
        <w:t xml:space="preserve">) – комбинированная шахматная фигура, </w:t>
      </w:r>
      <w:r w:rsidRPr="00585FCC">
        <w:t xml:space="preserve">сочетающая в себе возможности </w:t>
      </w:r>
      <w:r>
        <w:t>слона</w:t>
      </w:r>
      <w:r w:rsidRPr="00585FCC">
        <w:t xml:space="preserve"> и </w:t>
      </w:r>
      <w:r>
        <w:t xml:space="preserve">коня. </w:t>
      </w:r>
      <w:r w:rsidRPr="00554A9F">
        <w:t>Найти все способы расстановки</w:t>
      </w:r>
      <w:r>
        <w:t xml:space="preserve"> </w:t>
      </w:r>
      <w:r w:rsidRPr="001459BE">
        <w:rPr>
          <w:b/>
          <w:iCs/>
        </w:rPr>
        <w:t>минимального</w:t>
      </w:r>
      <w:r w:rsidRPr="00554A9F">
        <w:t xml:space="preserve"> числа </w:t>
      </w:r>
      <w:r>
        <w:t>архиепископов</w:t>
      </w:r>
      <w:r w:rsidRPr="00554A9F">
        <w:t xml:space="preserve"> на шахматной доске размером </w:t>
      </w:r>
      <w:r w:rsidRPr="00554A9F">
        <w:rPr>
          <w:i/>
          <w:iCs/>
          <w:lang w:val="en-US"/>
        </w:rPr>
        <w:t>n</w:t>
      </w:r>
      <w:r w:rsidRPr="00554A9F">
        <w:rPr>
          <w:lang w:val="en-US"/>
        </w:rPr>
        <w:t> </w:t>
      </w:r>
      <w:r w:rsidRPr="00554A9F">
        <w:rPr>
          <w:lang w:val="en-US"/>
        </w:rPr>
        <w:sym w:font="Symbol" w:char="F0B4"/>
      </w:r>
      <w:r w:rsidRPr="00554A9F">
        <w:rPr>
          <w:lang w:val="en-US"/>
        </w:rPr>
        <w:t> </w:t>
      </w:r>
      <w:proofErr w:type="spellStart"/>
      <w:r w:rsidRPr="00554A9F">
        <w:rPr>
          <w:i/>
          <w:iCs/>
          <w:lang w:val="en-US"/>
        </w:rPr>
        <w:t>n</w:t>
      </w:r>
      <w:proofErr w:type="spellEnd"/>
      <w:r w:rsidRPr="00554A9F">
        <w:t xml:space="preserve"> так, чтобы они держали под угрозой все поля доски.</w:t>
      </w:r>
    </w:p>
    <w:p w14:paraId="2BE42E26" w14:textId="77777777" w:rsidR="00727D8A" w:rsidRDefault="00727D8A" w:rsidP="00727D8A">
      <w:r w:rsidRPr="00554A9F">
        <w:t xml:space="preserve">Исследовать асимптотическую временную сложность решения задачи в зависимости от </w:t>
      </w:r>
      <w:r w:rsidRPr="00554A9F">
        <w:rPr>
          <w:i/>
          <w:iCs/>
          <w:lang w:val="en-US"/>
        </w:rPr>
        <w:t>n</w:t>
      </w:r>
      <w:r w:rsidRPr="00554A9F">
        <w:t>.</w:t>
      </w:r>
    </w:p>
    <w:p w14:paraId="398C10CD" w14:textId="0820D041" w:rsidR="00727D8A" w:rsidRDefault="00727D8A" w:rsidP="00727D8A"/>
    <w:p w14:paraId="6DE1F8B2" w14:textId="110EAF84" w:rsidR="00727D8A" w:rsidRDefault="00727D8A" w:rsidP="00727D8A"/>
    <w:p w14:paraId="7B700F53" w14:textId="1508E215" w:rsidR="00727D8A" w:rsidRDefault="00727D8A" w:rsidP="00727D8A"/>
    <w:p w14:paraId="10D60E15" w14:textId="7EE6F5EB" w:rsidR="00727D8A" w:rsidRDefault="00727D8A" w:rsidP="00727D8A"/>
    <w:p w14:paraId="7D7544B5" w14:textId="16D9DC33" w:rsidR="00727D8A" w:rsidRDefault="00727D8A" w:rsidP="00727D8A"/>
    <w:p w14:paraId="3EE16186" w14:textId="67673914" w:rsidR="00727D8A" w:rsidRDefault="00727D8A" w:rsidP="00727D8A"/>
    <w:p w14:paraId="7E05A794" w14:textId="39FAC783" w:rsidR="00727D8A" w:rsidRDefault="00727D8A" w:rsidP="00727D8A"/>
    <w:p w14:paraId="64C4B20C" w14:textId="68EF5ECF" w:rsidR="00727D8A" w:rsidRDefault="00727D8A" w:rsidP="00727D8A"/>
    <w:p w14:paraId="42150CFB" w14:textId="3C9FD499" w:rsidR="00727D8A" w:rsidRDefault="00727D8A" w:rsidP="00727D8A"/>
    <w:p w14:paraId="5AABBC22" w14:textId="095D5A4B" w:rsidR="00727D8A" w:rsidRDefault="00727D8A" w:rsidP="00727D8A"/>
    <w:p w14:paraId="5D5D9EF9" w14:textId="6BA8AB58" w:rsidR="00727D8A" w:rsidRDefault="00727D8A" w:rsidP="00727D8A"/>
    <w:p w14:paraId="40C23698" w14:textId="75B54726" w:rsidR="00727D8A" w:rsidRDefault="00727D8A" w:rsidP="00727D8A"/>
    <w:p w14:paraId="46776627" w14:textId="6D96CEFD" w:rsidR="00727D8A" w:rsidRDefault="00727D8A" w:rsidP="00727D8A"/>
    <w:p w14:paraId="4D8FC488" w14:textId="1F7382BB" w:rsidR="00727D8A" w:rsidRDefault="00727D8A" w:rsidP="00727D8A"/>
    <w:p w14:paraId="2D6AF3EF" w14:textId="7B1CF3E8" w:rsidR="00727D8A" w:rsidRDefault="00727D8A" w:rsidP="00727D8A"/>
    <w:p w14:paraId="20C6148D" w14:textId="6A0F3611" w:rsidR="00727D8A" w:rsidRDefault="00727D8A" w:rsidP="00727D8A"/>
    <w:p w14:paraId="649A2A00" w14:textId="094A3D8F" w:rsidR="00727D8A" w:rsidRDefault="00727D8A" w:rsidP="00727D8A"/>
    <w:p w14:paraId="00285E96" w14:textId="27C1467C" w:rsidR="00727D8A" w:rsidRDefault="00727D8A" w:rsidP="00727D8A"/>
    <w:p w14:paraId="3CB9BA0C" w14:textId="3C232CA9" w:rsidR="00727D8A" w:rsidRDefault="00727D8A" w:rsidP="00727D8A"/>
    <w:p w14:paraId="2C75221E" w14:textId="24AAA0C2" w:rsidR="00727D8A" w:rsidRDefault="00727D8A" w:rsidP="00727D8A"/>
    <w:p w14:paraId="40E5ED5F" w14:textId="4FD02682" w:rsidR="00727D8A" w:rsidRDefault="00727D8A" w:rsidP="00727D8A"/>
    <w:p w14:paraId="7F6230A0" w14:textId="74F05D70" w:rsidR="00727D8A" w:rsidRDefault="00727D8A" w:rsidP="00727D8A"/>
    <w:p w14:paraId="443D8082" w14:textId="0677C795" w:rsidR="00727D8A" w:rsidRDefault="00727D8A" w:rsidP="00727D8A"/>
    <w:p w14:paraId="3C305620" w14:textId="2564EFE7" w:rsidR="00727D8A" w:rsidRDefault="00727D8A" w:rsidP="00727D8A"/>
    <w:p w14:paraId="2C544870" w14:textId="386BAA29" w:rsidR="00727D8A" w:rsidRDefault="00727D8A" w:rsidP="00727D8A"/>
    <w:p w14:paraId="156BA696" w14:textId="5DE28B1A" w:rsidR="00727D8A" w:rsidRDefault="00727D8A" w:rsidP="00727D8A"/>
    <w:p w14:paraId="56FF50A4" w14:textId="1BC58882" w:rsidR="00727D8A" w:rsidRDefault="00727D8A" w:rsidP="00727D8A"/>
    <w:p w14:paraId="0412B068" w14:textId="5C063CB4" w:rsidR="00727D8A" w:rsidRDefault="00727D8A" w:rsidP="00727D8A"/>
    <w:p w14:paraId="7653A4B2" w14:textId="01E242AB" w:rsidR="00727D8A" w:rsidRDefault="00727D8A" w:rsidP="00727D8A"/>
    <w:p w14:paraId="6024534A" w14:textId="6C9C2E6D" w:rsidR="00727D8A" w:rsidRDefault="00727D8A" w:rsidP="00727D8A"/>
    <w:p w14:paraId="3EADF5B2" w14:textId="32B78F4C" w:rsidR="00727D8A" w:rsidRDefault="00727D8A" w:rsidP="00727D8A"/>
    <w:p w14:paraId="47012416" w14:textId="11D232CB" w:rsidR="00727D8A" w:rsidRDefault="00727D8A" w:rsidP="00727D8A"/>
    <w:p w14:paraId="47F33E35" w14:textId="59A65463" w:rsidR="00727D8A" w:rsidRDefault="00727D8A" w:rsidP="00727D8A"/>
    <w:p w14:paraId="5D0051B3" w14:textId="704B23E7" w:rsidR="00727D8A" w:rsidRDefault="00727D8A" w:rsidP="00727D8A"/>
    <w:p w14:paraId="0DAD59FE" w14:textId="4E622F87" w:rsidR="00727D8A" w:rsidRDefault="00727D8A" w:rsidP="00727D8A"/>
    <w:p w14:paraId="27C6281C" w14:textId="77FD7A62" w:rsidR="00727D8A" w:rsidRDefault="00727D8A" w:rsidP="00727D8A"/>
    <w:p w14:paraId="524CF4FE" w14:textId="6D5F839F" w:rsidR="00727D8A" w:rsidRDefault="00727D8A" w:rsidP="00727D8A"/>
    <w:p w14:paraId="04495251" w14:textId="0BE7A21B" w:rsidR="00727D8A" w:rsidRDefault="00727D8A" w:rsidP="00727D8A"/>
    <w:p w14:paraId="50428D85" w14:textId="243C0B7F" w:rsidR="00727D8A" w:rsidRDefault="00727D8A" w:rsidP="00727D8A"/>
    <w:p w14:paraId="2E91DB5C" w14:textId="2C991231" w:rsidR="00727D8A" w:rsidRDefault="00727D8A" w:rsidP="00727D8A"/>
    <w:p w14:paraId="075BBD5E" w14:textId="657C7146" w:rsidR="00727D8A" w:rsidRDefault="00727D8A" w:rsidP="00727D8A"/>
    <w:p w14:paraId="7212781F" w14:textId="49973A77" w:rsidR="00727D8A" w:rsidRDefault="00727D8A" w:rsidP="00727D8A"/>
    <w:p w14:paraId="49AAD526" w14:textId="39BFFE8D" w:rsidR="00727D8A" w:rsidRDefault="00727D8A" w:rsidP="00727D8A"/>
    <w:p w14:paraId="76A40C18" w14:textId="77777777" w:rsidR="00727D8A" w:rsidRPr="006522A1" w:rsidRDefault="00727D8A" w:rsidP="00727D8A">
      <w:pPr>
        <w:pStyle w:val="a4"/>
      </w:pPr>
      <w:bookmarkStart w:id="2" w:name="_Toc425271157"/>
      <w:bookmarkStart w:id="3" w:name="_Toc444541367"/>
      <w:r w:rsidRPr="006522A1">
        <w:lastRenderedPageBreak/>
        <w:t>Введение</w:t>
      </w:r>
      <w:bookmarkEnd w:id="2"/>
      <w:bookmarkEnd w:id="3"/>
    </w:p>
    <w:p w14:paraId="0E70EB2F" w14:textId="77777777" w:rsidR="00727D8A" w:rsidRPr="00677C4A" w:rsidRDefault="00727D8A" w:rsidP="00727D8A"/>
    <w:p w14:paraId="1CFB244C" w14:textId="77777777" w:rsidR="00727D8A" w:rsidRPr="006522A1" w:rsidRDefault="00727D8A" w:rsidP="00727D8A">
      <w:r>
        <w:tab/>
      </w:r>
      <w:r w:rsidRPr="009E5B80">
        <w:rPr>
          <w:b/>
          <w:i/>
        </w:rPr>
        <w:t>Цель работы</w:t>
      </w:r>
      <w:r>
        <w:t xml:space="preserve"> – закрепление теоретических знаний, полученных по данному курсу и смежным дисциплинам, и приобретение практических навыков формализации поставленной задачи, создания и использования эффективных структур данных и алгоритмов в прикладных задачах, теоретических и экспериментальных оценок эффективности алгоритмов.</w:t>
      </w:r>
    </w:p>
    <w:p w14:paraId="69AC3041" w14:textId="6BEE7E51" w:rsidR="00727D8A" w:rsidRDefault="00727D8A" w:rsidP="00727D8A">
      <w:r>
        <w:tab/>
        <w:t>Поставленная задача</w:t>
      </w:r>
      <w:r w:rsidRPr="00C23B9D">
        <w:t xml:space="preserve"> </w:t>
      </w:r>
      <w:r>
        <w:t>о</w:t>
      </w:r>
      <w:r>
        <w:t xml:space="preserve">б </w:t>
      </w:r>
      <w:proofErr w:type="spellStart"/>
      <w:r>
        <w:t>архмепископах</w:t>
      </w:r>
      <w:proofErr w:type="spellEnd"/>
      <w:r>
        <w:t xml:space="preserve"> относится к классу комбинаторных задач, которые требуют исчерпывающего поиска множества всех возможных решений, а алгоритмы решения имеют экспоненциальную вычислительную сложность. </w:t>
      </w:r>
      <w:r w:rsidRPr="001D3206">
        <w:t xml:space="preserve">Одним из общих методов организации такого поиска является </w:t>
      </w:r>
      <w:r w:rsidRPr="002C3E77">
        <w:rPr>
          <w:i/>
        </w:rPr>
        <w:t>поиск с возвратом</w:t>
      </w:r>
      <w:r w:rsidRPr="001D3206">
        <w:t xml:space="preserve"> (</w:t>
      </w:r>
      <w:proofErr w:type="spellStart"/>
      <w:r w:rsidRPr="001D3206">
        <w:t>backtrack</w:t>
      </w:r>
      <w:r>
        <w:rPr>
          <w:lang w:val="en-US"/>
        </w:rPr>
        <w:t>ing</w:t>
      </w:r>
      <w:proofErr w:type="spellEnd"/>
      <w:r w:rsidRPr="001D3206">
        <w:t>)</w:t>
      </w:r>
      <w:r w:rsidR="00BF2F30">
        <w:t xml:space="preserve">, </w:t>
      </w:r>
      <w:r w:rsidRPr="001D3206">
        <w:t>который можно взять за основу для решения поставленной задачи.</w:t>
      </w:r>
      <w:r>
        <w:t xml:space="preserve"> </w:t>
      </w:r>
      <w:r w:rsidR="00BF2F30" w:rsidRPr="00BF2F30">
        <w:t>Поскольку архиепископ атакует поля как в диагоналях, так и в форме буквы 'Г' (по шахматным правилам коня), необходимо определить возможность расстановки определенного количества архиепископов на доске так, чтобы они не находились под угрозой друг от друга. Если такая расстановка возможна, необходимо определить количество способов ее осуществления. В случае, если расстановка невозможна, решается аналогичная задача для уменьшенного количества архиепископов.</w:t>
      </w:r>
    </w:p>
    <w:p w14:paraId="0DC413BE" w14:textId="2462C99D" w:rsidR="00727D8A" w:rsidRDefault="00727D8A" w:rsidP="00727D8A">
      <w:r>
        <w:tab/>
        <w:t>В процессе выполнения РГР необходимо:</w:t>
      </w:r>
    </w:p>
    <w:p w14:paraId="3636299B" w14:textId="77777777" w:rsidR="00727D8A" w:rsidRDefault="00727D8A" w:rsidP="00727D8A">
      <w:pPr>
        <w:pStyle w:val="112"/>
      </w:pPr>
      <w:r>
        <w:t>формализовать поставленную задачу (перейти от словесной неформальной постановки задачи к математической формулировке);</w:t>
      </w:r>
    </w:p>
    <w:p w14:paraId="56E6E105" w14:textId="77777777" w:rsidR="00727D8A" w:rsidRDefault="00727D8A" w:rsidP="00727D8A">
      <w:pPr>
        <w:pStyle w:val="112"/>
      </w:pPr>
      <w:r>
        <w:t>приспосабливать общие методы и алгоритмы решения классов задач к решению конкретной задачи;</w:t>
      </w:r>
    </w:p>
    <w:p w14:paraId="7253621E" w14:textId="77777777" w:rsidR="00727D8A" w:rsidRDefault="00727D8A" w:rsidP="00727D8A">
      <w:pPr>
        <w:pStyle w:val="112"/>
      </w:pPr>
      <w:r>
        <w:t>проводить сравнительную оценку различных вариантов с целью выбора наиболее эффективных структур данных и алгоритмов их обработки;</w:t>
      </w:r>
    </w:p>
    <w:p w14:paraId="03E808EC" w14:textId="77777777" w:rsidR="00727D8A" w:rsidRDefault="00727D8A" w:rsidP="00727D8A">
      <w:pPr>
        <w:pStyle w:val="112"/>
      </w:pPr>
      <w:r>
        <w:t>исследовать и оценивать теоретически (аналитически) и экспериментально методы сокращения перебора в комбинаторных задачах;</w:t>
      </w:r>
    </w:p>
    <w:p w14:paraId="77AAE820" w14:textId="77777777" w:rsidR="00727D8A" w:rsidRDefault="00727D8A" w:rsidP="00727D8A">
      <w:pPr>
        <w:pStyle w:val="112"/>
      </w:pPr>
      <w:r>
        <w:t>оценивать аналитически и экспериментально эффективность предложенных в работе алгоритмов (временную и емкостную сложности);</w:t>
      </w:r>
    </w:p>
    <w:p w14:paraId="7297FBC6" w14:textId="77777777" w:rsidR="00727D8A" w:rsidRPr="00655B8F" w:rsidRDefault="00727D8A" w:rsidP="00727D8A">
      <w:pPr>
        <w:pStyle w:val="112"/>
      </w:pPr>
      <w:proofErr w:type="spellStart"/>
      <w:r>
        <w:t>программно</w:t>
      </w:r>
      <w:proofErr w:type="spellEnd"/>
      <w:r>
        <w:t xml:space="preserve"> реализовать разработанные</w:t>
      </w:r>
      <w:r w:rsidRPr="00844709">
        <w:t xml:space="preserve"> структуры данных и</w:t>
      </w:r>
      <w:r>
        <w:t xml:space="preserve"> алгоритмы на одном из алгоритмических языков программирования.</w:t>
      </w:r>
    </w:p>
    <w:p w14:paraId="4BA2C75A" w14:textId="77777777" w:rsidR="00727D8A" w:rsidRDefault="00727D8A" w:rsidP="00727D8A"/>
    <w:p w14:paraId="159548B5" w14:textId="1B13074C" w:rsidR="00727D8A" w:rsidRDefault="00727D8A" w:rsidP="00727D8A"/>
    <w:p w14:paraId="440BA349" w14:textId="0D83F599" w:rsidR="00727D8A" w:rsidRDefault="00727D8A" w:rsidP="00727D8A"/>
    <w:p w14:paraId="1A71AC67" w14:textId="15EF9947" w:rsidR="00727D8A" w:rsidRDefault="00727D8A" w:rsidP="00727D8A"/>
    <w:p w14:paraId="23D7F291" w14:textId="2E8159E0" w:rsidR="00727D8A" w:rsidRDefault="00727D8A" w:rsidP="00727D8A"/>
    <w:p w14:paraId="3361BEDE" w14:textId="47E411FB" w:rsidR="00727D8A" w:rsidRDefault="00727D8A" w:rsidP="00727D8A"/>
    <w:p w14:paraId="1392A107" w14:textId="0F3F7E86" w:rsidR="00727D8A" w:rsidRDefault="00727D8A" w:rsidP="00727D8A"/>
    <w:p w14:paraId="11E58D56" w14:textId="2E6BC7A1" w:rsidR="00BF2F30" w:rsidRDefault="00BF2F30" w:rsidP="00727D8A"/>
    <w:p w14:paraId="77D6257B" w14:textId="6D68D026" w:rsidR="00BF2F30" w:rsidRDefault="00BF2F30" w:rsidP="00727D8A"/>
    <w:p w14:paraId="6906345E" w14:textId="2E13F003" w:rsidR="00BF2F30" w:rsidRDefault="00BF2F30" w:rsidP="00727D8A"/>
    <w:p w14:paraId="4DEB7237" w14:textId="5C897AA0" w:rsidR="00BF2F30" w:rsidRDefault="00BF2F30" w:rsidP="00727D8A"/>
    <w:p w14:paraId="21323361" w14:textId="1DE9CF41" w:rsidR="00BF2F30" w:rsidRDefault="00BF2F30" w:rsidP="00727D8A"/>
    <w:p w14:paraId="2DC0C13D" w14:textId="56C205B8" w:rsidR="00BF2F30" w:rsidRDefault="00BF2F30" w:rsidP="00727D8A"/>
    <w:p w14:paraId="6C624566" w14:textId="110D46EE" w:rsidR="00BF2F30" w:rsidRDefault="00BF2F30" w:rsidP="00727D8A"/>
    <w:p w14:paraId="4566C917" w14:textId="133D4CC7" w:rsidR="00BF2F30" w:rsidRDefault="00BF2F30" w:rsidP="00727D8A"/>
    <w:p w14:paraId="31B72478" w14:textId="59FECF95" w:rsidR="00BF2F30" w:rsidRDefault="00BF2F30" w:rsidP="00727D8A"/>
    <w:p w14:paraId="1F6E659E" w14:textId="693D13BF" w:rsidR="00BF2F30" w:rsidRDefault="00BF2F30" w:rsidP="00727D8A"/>
    <w:p w14:paraId="672B6CD0" w14:textId="07FA4D05" w:rsidR="00BF2F30" w:rsidRDefault="00BF2F30" w:rsidP="00727D8A"/>
    <w:p w14:paraId="28696A0C" w14:textId="6F160ECC" w:rsidR="00BF2F30" w:rsidRDefault="00BF2F30" w:rsidP="00727D8A"/>
    <w:p w14:paraId="3C428A0B" w14:textId="5FB68B0E" w:rsidR="00BF2F30" w:rsidRDefault="00BF2F30" w:rsidP="00727D8A"/>
    <w:p w14:paraId="790187BA" w14:textId="4AC0DD23" w:rsidR="00BF2F30" w:rsidRDefault="00BF2F30" w:rsidP="00727D8A"/>
    <w:p w14:paraId="63F05736" w14:textId="164EA81C" w:rsidR="00BF2F30" w:rsidRDefault="00BF2F30" w:rsidP="00727D8A"/>
    <w:p w14:paraId="5DC0184B" w14:textId="36BAC358" w:rsidR="00BF2F30" w:rsidRPr="006522A1" w:rsidRDefault="00BF2F30" w:rsidP="000406BA">
      <w:pPr>
        <w:pStyle w:val="1"/>
        <w:numPr>
          <w:ilvl w:val="0"/>
          <w:numId w:val="3"/>
        </w:numPr>
        <w:jc w:val="center"/>
      </w:pPr>
      <w:bookmarkStart w:id="4" w:name="_Toc444541368"/>
      <w:r>
        <w:t>Формализация задачи</w:t>
      </w:r>
      <w:bookmarkEnd w:id="4"/>
    </w:p>
    <w:p w14:paraId="2D70E723" w14:textId="77777777" w:rsidR="00BF2F30" w:rsidRDefault="00BF2F30" w:rsidP="00BF2F30"/>
    <w:p w14:paraId="5F600726" w14:textId="2EF64802" w:rsidR="00BF2F30" w:rsidRDefault="00BF2F30" w:rsidP="00BF2F30">
      <w:r>
        <w:tab/>
        <w:t xml:space="preserve">Поскольку стоит задача определения </w:t>
      </w:r>
      <w:r w:rsidRPr="00EA3969">
        <w:t>все</w:t>
      </w:r>
      <w:r>
        <w:t>х</w:t>
      </w:r>
      <w:r w:rsidRPr="00EA3969">
        <w:t xml:space="preserve"> вариант</w:t>
      </w:r>
      <w:r>
        <w:t>ов</w:t>
      </w:r>
      <w:r w:rsidRPr="00EA3969">
        <w:t xml:space="preserve"> расстановки</w:t>
      </w:r>
      <w:r>
        <w:t xml:space="preserve"> </w:t>
      </w:r>
      <w:r>
        <w:rPr>
          <w:i/>
        </w:rPr>
        <w:t>n</w:t>
      </w:r>
      <w:r>
        <w:t xml:space="preserve"> не атакующих друг друга ферзей, можно взять за основу общий алгоритм поиска с возвратом </w:t>
      </w:r>
      <w:r w:rsidR="00DB6F26" w:rsidRPr="00DB6F26">
        <w:t>(1)</w:t>
      </w:r>
      <w:r w:rsidR="00660CDB" w:rsidRPr="00660CDB">
        <w:t>:</w:t>
      </w:r>
    </w:p>
    <w:p w14:paraId="242B0010" w14:textId="77777777" w:rsidR="00660CDB" w:rsidRDefault="00660CDB" w:rsidP="00660CDB">
      <w:r>
        <w:t>1. Инициализация:</w:t>
      </w:r>
    </w:p>
    <w:p w14:paraId="20AE1E16" w14:textId="77777777" w:rsidR="00660CDB" w:rsidRDefault="00660CDB" w:rsidP="00660CDB">
      <w:r>
        <w:t xml:space="preserve">   - Создать структуру данных для представления архиепископа (например, класс </w:t>
      </w:r>
      <w:proofErr w:type="spellStart"/>
      <w:r>
        <w:t>Archbishop</w:t>
      </w:r>
      <w:proofErr w:type="spellEnd"/>
      <w:r>
        <w:t xml:space="preserve"> с полями x и y).</w:t>
      </w:r>
    </w:p>
    <w:p w14:paraId="52C4F547" w14:textId="77777777" w:rsidR="00660CDB" w:rsidRDefault="00660CDB" w:rsidP="00660CDB">
      <w:r>
        <w:t xml:space="preserve">   - Создать пустую шахматную доску размером n x n.</w:t>
      </w:r>
    </w:p>
    <w:p w14:paraId="690282FA" w14:textId="77777777" w:rsidR="00660CDB" w:rsidRDefault="00660CDB" w:rsidP="00660CDB">
      <w:r>
        <w:t xml:space="preserve">   - Создать пустой вектор для хранения всех возможных решений.</w:t>
      </w:r>
    </w:p>
    <w:p w14:paraId="20679706" w14:textId="77777777" w:rsidR="00660CDB" w:rsidRDefault="00660CDB" w:rsidP="00660CDB"/>
    <w:p w14:paraId="411991BA" w14:textId="77777777" w:rsidR="00660CDB" w:rsidRPr="00660CDB" w:rsidRDefault="00660CDB" w:rsidP="00660CDB">
      <w:pPr>
        <w:rPr>
          <w:lang w:val="en-US"/>
        </w:rPr>
      </w:pPr>
      <w:r w:rsidRPr="00660CDB">
        <w:rPr>
          <w:lang w:val="en-US"/>
        </w:rPr>
        <w:t xml:space="preserve">2. </w:t>
      </w:r>
      <w:r>
        <w:t>Поиск</w:t>
      </w:r>
      <w:r w:rsidRPr="00660CDB">
        <w:rPr>
          <w:lang w:val="en-US"/>
        </w:rPr>
        <w:t xml:space="preserve"> (</w:t>
      </w:r>
      <w:r>
        <w:t>рекурсивная</w:t>
      </w:r>
      <w:r w:rsidRPr="00660CDB">
        <w:rPr>
          <w:lang w:val="en-US"/>
        </w:rPr>
        <w:t xml:space="preserve"> </w:t>
      </w:r>
      <w:r>
        <w:t>функция</w:t>
      </w:r>
      <w:r w:rsidRPr="00660CDB">
        <w:rPr>
          <w:lang w:val="en-US"/>
        </w:rPr>
        <w:t>):</w:t>
      </w:r>
    </w:p>
    <w:p w14:paraId="0CF87087" w14:textId="77777777" w:rsidR="00660CDB" w:rsidRPr="00660CDB" w:rsidRDefault="00660CDB" w:rsidP="00660CDB">
      <w:pPr>
        <w:rPr>
          <w:lang w:val="en-US"/>
        </w:rPr>
      </w:pPr>
      <w:r w:rsidRPr="00660CDB">
        <w:rPr>
          <w:lang w:val="en-US"/>
        </w:rPr>
        <w:t xml:space="preserve">   function </w:t>
      </w:r>
      <w:proofErr w:type="gramStart"/>
      <w:r w:rsidRPr="00660CDB">
        <w:rPr>
          <w:lang w:val="en-US"/>
        </w:rPr>
        <w:t>search(</w:t>
      </w:r>
      <w:proofErr w:type="gramEnd"/>
      <w:r w:rsidRPr="00660CDB">
        <w:rPr>
          <w:lang w:val="en-US"/>
        </w:rPr>
        <w:t>Archbishop[] archbishops, int n):</w:t>
      </w:r>
    </w:p>
    <w:p w14:paraId="3201AA5C" w14:textId="77777777" w:rsidR="00660CDB" w:rsidRDefault="00660CDB" w:rsidP="00660CDB">
      <w:r w:rsidRPr="00660CDB">
        <w:rPr>
          <w:lang w:val="en-US"/>
        </w:rPr>
        <w:t xml:space="preserve">       </w:t>
      </w:r>
      <w:proofErr w:type="spellStart"/>
      <w:r>
        <w:t>if</w:t>
      </w:r>
      <w:proofErr w:type="spellEnd"/>
      <w:r>
        <w:t xml:space="preserve"> </w:t>
      </w:r>
      <w:proofErr w:type="spellStart"/>
      <w:r>
        <w:t>archbishops.size</w:t>
      </w:r>
      <w:proofErr w:type="spellEnd"/>
      <w:r>
        <w:t>() == n:  // Все архиепископы расставлены</w:t>
      </w:r>
    </w:p>
    <w:p w14:paraId="04F1518F" w14:textId="77777777" w:rsidR="00660CDB" w:rsidRDefault="00660CDB" w:rsidP="00660CDB">
      <w:r>
        <w:t xml:space="preserve">           </w:t>
      </w:r>
      <w:proofErr w:type="spellStart"/>
      <w:r>
        <w:t>if</w:t>
      </w:r>
      <w:proofErr w:type="spellEnd"/>
      <w:r>
        <w:t xml:space="preserve"> доска полностью покрыта:</w:t>
      </w:r>
    </w:p>
    <w:p w14:paraId="38D28F06" w14:textId="77777777" w:rsidR="00660CDB" w:rsidRDefault="00660CDB" w:rsidP="00660CDB">
      <w:r>
        <w:t xml:space="preserve">               добавить текущее решение в вектор решений</w:t>
      </w:r>
    </w:p>
    <w:p w14:paraId="00C5BC3D" w14:textId="77777777" w:rsidR="00660CDB" w:rsidRDefault="00660CDB" w:rsidP="00660CDB">
      <w:r>
        <w:t xml:space="preserve">               вернуть</w:t>
      </w:r>
    </w:p>
    <w:p w14:paraId="3CD32895" w14:textId="77777777" w:rsidR="00660CDB" w:rsidRDefault="00660CDB" w:rsidP="00660CDB">
      <w:r>
        <w:t xml:space="preserve">       </w:t>
      </w:r>
      <w:proofErr w:type="spellStart"/>
      <w:r>
        <w:t>else</w:t>
      </w:r>
      <w:proofErr w:type="spellEnd"/>
      <w:r>
        <w:t>:</w:t>
      </w:r>
    </w:p>
    <w:p w14:paraId="0BC8AD5B" w14:textId="77777777" w:rsidR="00660CDB" w:rsidRDefault="00660CDB" w:rsidP="00660CDB">
      <w:r>
        <w:t xml:space="preserve">           </w:t>
      </w:r>
      <w:proofErr w:type="spellStart"/>
      <w:r>
        <w:t>for</w:t>
      </w:r>
      <w:proofErr w:type="spellEnd"/>
      <w:r>
        <w:t xml:space="preserve"> каждая позиция (x, y) на доске:</w:t>
      </w:r>
    </w:p>
    <w:p w14:paraId="2CAF371B" w14:textId="77777777" w:rsidR="00660CDB" w:rsidRDefault="00660CDB" w:rsidP="00660CDB">
      <w:r>
        <w:t xml:space="preserve">               создать новый архиепископ с координатами (x, y)</w:t>
      </w:r>
    </w:p>
    <w:p w14:paraId="58E1BF61" w14:textId="77777777" w:rsidR="00660CDB" w:rsidRDefault="00660CDB" w:rsidP="00660CDB">
      <w:r>
        <w:t xml:space="preserve">               если новый архиепископ не атакует других архиепископов:</w:t>
      </w:r>
    </w:p>
    <w:p w14:paraId="6777CB65" w14:textId="77777777" w:rsidR="00660CDB" w:rsidRDefault="00660CDB" w:rsidP="00660CDB">
      <w:r>
        <w:t xml:space="preserve">                   добавить его в список архиепископов</w:t>
      </w:r>
    </w:p>
    <w:p w14:paraId="79C2D5C1" w14:textId="77777777" w:rsidR="00660CDB" w:rsidRDefault="00660CDB" w:rsidP="00660CDB">
      <w:r>
        <w:t xml:space="preserve">                   установить атаку на доске для нового архиепископа</w:t>
      </w:r>
    </w:p>
    <w:p w14:paraId="428F34D0" w14:textId="77777777" w:rsidR="00660CDB" w:rsidRDefault="00660CDB" w:rsidP="00660CDB">
      <w:r>
        <w:t xml:space="preserve">                   вызвать рекурсивно функцию </w:t>
      </w:r>
      <w:proofErr w:type="spellStart"/>
      <w:r>
        <w:t>search</w:t>
      </w:r>
      <w:proofErr w:type="spellEnd"/>
      <w:r>
        <w:t xml:space="preserve"> с обновленным списком архиепископов</w:t>
      </w:r>
    </w:p>
    <w:p w14:paraId="0AE9F864" w14:textId="77777777" w:rsidR="00660CDB" w:rsidRDefault="00660CDB" w:rsidP="00660CDB">
      <w:r>
        <w:t xml:space="preserve">                   сбросить атаку на доске для нового архиепископа</w:t>
      </w:r>
    </w:p>
    <w:p w14:paraId="4CEACC39" w14:textId="77777777" w:rsidR="00660CDB" w:rsidRDefault="00660CDB" w:rsidP="00660CDB">
      <w:r>
        <w:t xml:space="preserve">                   удалить новый архиепископ из списка архиепископов</w:t>
      </w:r>
    </w:p>
    <w:p w14:paraId="66A993E0" w14:textId="77777777" w:rsidR="00660CDB" w:rsidRDefault="00660CDB" w:rsidP="00660CDB"/>
    <w:p w14:paraId="129AEB2B" w14:textId="77777777" w:rsidR="00660CDB" w:rsidRDefault="00660CDB" w:rsidP="00660CDB">
      <w:r>
        <w:t>3. Запуск поиска:</w:t>
      </w:r>
    </w:p>
    <w:p w14:paraId="5C3C8E96" w14:textId="77777777" w:rsidR="00660CDB" w:rsidRDefault="00660CDB" w:rsidP="00660CDB">
      <w:r>
        <w:t xml:space="preserve">   вызвать функцию </w:t>
      </w:r>
      <w:proofErr w:type="spellStart"/>
      <w:r>
        <w:t>search</w:t>
      </w:r>
      <w:proofErr w:type="spellEnd"/>
      <w:r>
        <w:t xml:space="preserve"> с пустым списком архиепископов и размером доски n</w:t>
      </w:r>
    </w:p>
    <w:p w14:paraId="1A36F2A7" w14:textId="77777777" w:rsidR="00660CDB" w:rsidRDefault="00660CDB" w:rsidP="00660CDB"/>
    <w:p w14:paraId="4907A232" w14:textId="77777777" w:rsidR="00660CDB" w:rsidRDefault="00660CDB" w:rsidP="00660CDB">
      <w:r>
        <w:t>4. Вывод результатов:</w:t>
      </w:r>
    </w:p>
    <w:p w14:paraId="17AE0752" w14:textId="44E6347A" w:rsidR="00660CDB" w:rsidRPr="00660CDB" w:rsidRDefault="00660CDB" w:rsidP="00660CDB">
      <w:r>
        <w:t xml:space="preserve">   вывести найденные решения и их количество</w:t>
      </w:r>
    </w:p>
    <w:p w14:paraId="4FAD35F8" w14:textId="77777777" w:rsidR="00660CDB" w:rsidRDefault="00660CDB" w:rsidP="00660CDB">
      <w:r>
        <w:t xml:space="preserve">В задаче расстановки архиепископов, решение представляет собой вектор </w:t>
      </w:r>
    </w:p>
    <w:p w14:paraId="5A5DE49C" w14:textId="7DBCA43D" w:rsidR="00BF2F30" w:rsidRDefault="00660CDB" w:rsidP="00660CDB">
      <w:r>
        <w:t>(</w:t>
      </w:r>
      <w:r>
        <w:rPr>
          <w:rFonts w:ascii="Cambria Math" w:hAnsi="Cambria Math" w:cs="Cambria Math"/>
        </w:rPr>
        <w:t>𝑎</w:t>
      </w:r>
      <w:r>
        <w:t>1,</w:t>
      </w:r>
      <w:r>
        <w:rPr>
          <w:rFonts w:ascii="Cambria Math" w:hAnsi="Cambria Math" w:cs="Cambria Math"/>
        </w:rPr>
        <w:t>𝑎</w:t>
      </w:r>
      <w:proofErr w:type="gramStart"/>
      <w:r>
        <w:t>2,…</w:t>
      </w:r>
      <w:proofErr w:type="gramEnd"/>
      <w:r>
        <w:t>)</w:t>
      </w:r>
      <w:r w:rsidR="000406BA">
        <w:t xml:space="preserve"> </w:t>
      </w:r>
      <w:r>
        <w:t xml:space="preserve">неопределенной длины, удовлетворяющий определенным ограничениям. Каждый элемент </w:t>
      </w:r>
      <w:r>
        <w:rPr>
          <w:rFonts w:ascii="Cambria Math" w:hAnsi="Cambria Math" w:cs="Cambria Math"/>
        </w:rPr>
        <w:t>𝑎</w:t>
      </w:r>
      <w:r w:rsidR="000406BA">
        <w:rPr>
          <w:vertAlign w:val="subscript"/>
          <w:lang w:val="en-US"/>
        </w:rPr>
        <w:t>I</w:t>
      </w:r>
      <w:r w:rsidR="000406BA" w:rsidRPr="000406BA">
        <w:t xml:space="preserve"> </w:t>
      </w:r>
      <w:r>
        <w:t>является архиепископом с координатами (</w:t>
      </w:r>
      <w:r>
        <w:rPr>
          <w:rFonts w:ascii="Cambria Math" w:hAnsi="Cambria Math" w:cs="Cambria Math"/>
        </w:rPr>
        <w:t>𝑥</w:t>
      </w:r>
      <w:r>
        <w:t>,</w:t>
      </w:r>
      <w:r>
        <w:rPr>
          <w:rFonts w:ascii="Cambria Math" w:hAnsi="Cambria Math" w:cs="Cambria Math"/>
        </w:rPr>
        <w:t>𝑦</w:t>
      </w:r>
      <w:r>
        <w:t>)</w:t>
      </w:r>
      <w:r w:rsidR="000406BA" w:rsidRPr="000406BA">
        <w:t xml:space="preserve"> </w:t>
      </w:r>
      <w:r>
        <w:t>на шахматной доске. При исчерпывающем поиске рассматриваются все возможные комбинации координат архиепископов в качестве потенциальных решений.</w:t>
      </w:r>
      <w:r w:rsidR="00BF2F30">
        <w:tab/>
        <w:t>Переменная</w:t>
      </w:r>
      <w:r w:rsidR="000406BA" w:rsidRPr="000406BA">
        <w:t xml:space="preserve"> </w:t>
      </w:r>
      <w:proofErr w:type="spellStart"/>
      <w:r w:rsidR="000406BA" w:rsidRPr="000406BA">
        <w:rPr>
          <w:rFonts w:eastAsiaTheme="minorHAnsi"/>
          <w:color w:val="000000"/>
          <w:lang w:eastAsia="en-US"/>
        </w:rPr>
        <w:t>count_of_resh</w:t>
      </w:r>
      <w:proofErr w:type="spellEnd"/>
      <w:r w:rsidR="00BF2F30" w:rsidRPr="000406BA">
        <w:rPr>
          <w:sz w:val="36"/>
          <w:szCs w:val="36"/>
        </w:rPr>
        <w:t xml:space="preserve"> </w:t>
      </w:r>
      <w:r w:rsidR="00BF2F30">
        <w:t>в алгоритме не имеет принципиального значения для поиска, она носит информативный характер и служит для подсчета числа исследованных вершин.</w:t>
      </w:r>
    </w:p>
    <w:p w14:paraId="48F5AE06" w14:textId="77777777" w:rsidR="000406BA" w:rsidRPr="000406BA" w:rsidRDefault="000406BA" w:rsidP="00660CDB"/>
    <w:p w14:paraId="3DA7C12F" w14:textId="35C40DFF" w:rsidR="000406BA" w:rsidRPr="000406BA" w:rsidRDefault="000406BA" w:rsidP="000406BA">
      <w:pPr>
        <w:pStyle w:val="2"/>
        <w:numPr>
          <w:ilvl w:val="0"/>
          <w:numId w:val="0"/>
        </w:numPr>
        <w:ind w:left="567"/>
        <w:jc w:val="center"/>
        <w:rPr>
          <w:rFonts w:ascii="Times New Roman" w:hAnsi="Times New Roman" w:cs="Times New Roman"/>
        </w:rPr>
      </w:pPr>
      <w:bookmarkStart w:id="5" w:name="_Toc444541369"/>
      <w:r>
        <w:rPr>
          <w:rFonts w:ascii="Times New Roman" w:hAnsi="Times New Roman" w:cs="Times New Roman"/>
        </w:rPr>
        <w:t xml:space="preserve">1.1 </w:t>
      </w:r>
      <w:r w:rsidRPr="000406BA">
        <w:rPr>
          <w:rFonts w:ascii="Times New Roman" w:hAnsi="Times New Roman" w:cs="Times New Roman"/>
        </w:rPr>
        <w:t>Абстрактные структуры данных для представления объектов</w:t>
      </w:r>
      <w:bookmarkEnd w:id="5"/>
    </w:p>
    <w:p w14:paraId="67AB0090" w14:textId="77777777" w:rsidR="000406BA" w:rsidRDefault="000406BA" w:rsidP="000406BA"/>
    <w:p w14:paraId="26418202" w14:textId="0F79FEAC" w:rsidR="000406BA" w:rsidRDefault="000406BA" w:rsidP="000406BA">
      <w:r>
        <w:tab/>
        <w:t xml:space="preserve">Сначала решим вопрос о представлении вектора решений. Очевидно, что все решения имеют одну и ту же фиксированную длину </w:t>
      </w:r>
      <w:r>
        <w:rPr>
          <w:i/>
        </w:rPr>
        <w:t>n</w:t>
      </w:r>
      <w:r>
        <w:t>, т. е. решение можно представить вектором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xml:space="preserve">). На первый взгляд, элемент </w:t>
      </w:r>
      <w:r>
        <w:rPr>
          <w:i/>
        </w:rPr>
        <w:t>a</w:t>
      </w:r>
      <w:r>
        <w:rPr>
          <w:i/>
          <w:vertAlign w:val="subscript"/>
          <w:lang w:val="en-US"/>
        </w:rPr>
        <w:t>k</w:t>
      </w:r>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w:t>
      </w:r>
      <w:r w:rsidRPr="00181983">
        <w:t xml:space="preserve"> </w:t>
      </w:r>
      <w:r>
        <w:t xml:space="preserve">этого вектора должен представлять собой координату позиции, в которой размещается </w:t>
      </w:r>
      <w:r>
        <w:rPr>
          <w:i/>
          <w:lang w:val="en-US"/>
        </w:rPr>
        <w:t>k</w:t>
      </w:r>
      <w:r w:rsidRPr="00181983">
        <w:t>-</w:t>
      </w:r>
      <w:r>
        <w:t xml:space="preserve">й </w:t>
      </w:r>
      <w:r>
        <w:t>архиепископ</w:t>
      </w:r>
      <w:r>
        <w:t xml:space="preserve">, т. е. упорядоченную пару чисел, определяющих соответственно номер строки и номер столбца. Однако поскольку в каждом столбце может находиться только один </w:t>
      </w:r>
      <w:r w:rsidR="00CF7CF9">
        <w:t>архиепископ</w:t>
      </w:r>
      <w:r>
        <w:t>, то решение можно представить более простым вектором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xml:space="preserve">), в котором элемент </w:t>
      </w:r>
      <w:r>
        <w:rPr>
          <w:i/>
        </w:rPr>
        <w:t>a</w:t>
      </w:r>
      <w:r>
        <w:rPr>
          <w:i/>
          <w:vertAlign w:val="subscript"/>
          <w:lang w:val="en-US"/>
        </w:rPr>
        <w:t>k</w:t>
      </w:r>
      <w:r>
        <w:t xml:space="preserve"> </w:t>
      </w:r>
      <w:r>
        <w:lastRenderedPageBreak/>
        <w:t>(1 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 xml:space="preserve">) есть номер строки </w:t>
      </w:r>
      <w:r w:rsidR="00CF7CF9">
        <w:t>архиепископа</w:t>
      </w:r>
      <w:r>
        <w:t xml:space="preserve">, расположенного в столбце с номером </w:t>
      </w:r>
      <w:r>
        <w:rPr>
          <w:i/>
          <w:lang w:val="en-US"/>
        </w:rPr>
        <w:t>k</w:t>
      </w:r>
      <w:r>
        <w:t>, т. е. координатой позиции является пара (</w:t>
      </w:r>
      <w:r>
        <w:rPr>
          <w:i/>
        </w:rPr>
        <w:t>a</w:t>
      </w:r>
      <w:r>
        <w:rPr>
          <w:i/>
          <w:vertAlign w:val="subscript"/>
          <w:lang w:val="en-US"/>
        </w:rPr>
        <w:t>k</w:t>
      </w:r>
      <w:r>
        <w:t>, </w:t>
      </w:r>
      <w:r>
        <w:rPr>
          <w:i/>
          <w:lang w:val="en-US"/>
        </w:rPr>
        <w:t>k</w:t>
      </w:r>
      <w:r>
        <w:t>). Очевидно, что множества значений</w:t>
      </w:r>
      <w:r w:rsidRPr="00633926">
        <w:t xml:space="preserve"> </w:t>
      </w:r>
      <w:r>
        <w:t xml:space="preserve">элементов </w:t>
      </w:r>
      <w:r>
        <w:rPr>
          <w:i/>
        </w:rPr>
        <w:t>a</w:t>
      </w:r>
      <w:r>
        <w:rPr>
          <w:i/>
          <w:vertAlign w:val="subscript"/>
          <w:lang w:val="en-US"/>
        </w:rPr>
        <w:t>k</w:t>
      </w:r>
      <w:r>
        <w:t xml:space="preserve"> совпадают, т. е. </w:t>
      </w:r>
      <w:r w:rsidRPr="00F97B8E">
        <w:rPr>
          <w:i/>
          <w:lang w:val="en-US"/>
        </w:rPr>
        <w:t>A</w:t>
      </w:r>
      <w:r w:rsidRPr="00F97B8E">
        <w:rPr>
          <w:vertAlign w:val="subscript"/>
        </w:rPr>
        <w:t>1</w:t>
      </w:r>
      <w:r>
        <w:rPr>
          <w:lang w:val="en-US"/>
        </w:rPr>
        <w:t> </w:t>
      </w:r>
      <w:r w:rsidRPr="00F97B8E">
        <w:t>=</w:t>
      </w:r>
      <w:r>
        <w:rPr>
          <w:lang w:val="en-US"/>
        </w:rPr>
        <w:t> </w:t>
      </w:r>
      <w:r w:rsidRPr="00F97B8E">
        <w:t>…</w:t>
      </w:r>
      <w:r>
        <w:t> =</w:t>
      </w:r>
      <w:r>
        <w:rPr>
          <w:lang w:val="en-US"/>
        </w:rPr>
        <w:t> </w:t>
      </w:r>
      <w:r w:rsidRPr="00F97B8E">
        <w:rPr>
          <w:i/>
          <w:lang w:val="en-US"/>
        </w:rPr>
        <w:t>A</w:t>
      </w:r>
      <w:r w:rsidRPr="00F97B8E">
        <w:rPr>
          <w:i/>
          <w:vertAlign w:val="subscript"/>
          <w:lang w:val="en-US"/>
        </w:rPr>
        <w:t>n</w:t>
      </w:r>
      <w:r>
        <w:rPr>
          <w:lang w:val="en-US"/>
        </w:rPr>
        <w:t> </w:t>
      </w:r>
      <w:r w:rsidRPr="00EB4499">
        <w:t>=</w:t>
      </w:r>
      <w:r>
        <w:rPr>
          <w:lang w:val="en-US"/>
        </w:rPr>
        <w:t> </w:t>
      </w:r>
      <w:r w:rsidRPr="00F97B8E">
        <w:rPr>
          <w:i/>
          <w:lang w:val="en-US"/>
        </w:rPr>
        <w:t>A</w:t>
      </w:r>
      <w:r>
        <w:t> = </w:t>
      </w:r>
      <w:r w:rsidRPr="00EB4499">
        <w:t>{1,</w:t>
      </w:r>
      <w:r>
        <w:rPr>
          <w:lang w:val="en-US"/>
        </w:rPr>
        <w:t> </w:t>
      </w:r>
      <w:r w:rsidRPr="00EB4499">
        <w:t>…,</w:t>
      </w:r>
      <w:r>
        <w:rPr>
          <w:lang w:val="en-US"/>
        </w:rPr>
        <w:t> </w:t>
      </w:r>
      <w:r w:rsidRPr="00F97B8E">
        <w:rPr>
          <w:i/>
          <w:lang w:val="en-US"/>
        </w:rPr>
        <w:t>n</w:t>
      </w:r>
      <w:r w:rsidRPr="00EB4499">
        <w:t>}</w:t>
      </w:r>
      <w:r>
        <w:t>.</w:t>
      </w:r>
    </w:p>
    <w:p w14:paraId="3A255D92" w14:textId="77777777" w:rsidR="000406BA" w:rsidRDefault="000406BA" w:rsidP="000406BA">
      <w:r>
        <w:tab/>
        <w:t xml:space="preserve">Поскольку областью значений каждого элемента </w:t>
      </w:r>
      <w:r>
        <w:rPr>
          <w:i/>
        </w:rPr>
        <w:t>a</w:t>
      </w:r>
      <w:r>
        <w:rPr>
          <w:i/>
          <w:vertAlign w:val="subscript"/>
          <w:lang w:val="en-US"/>
        </w:rPr>
        <w:t>k</w:t>
      </w:r>
      <w:r>
        <w:t xml:space="preserve"> вектора решения является множество целых чисел от 1 до </w:t>
      </w:r>
      <w:r>
        <w:rPr>
          <w:i/>
        </w:rPr>
        <w:t>n</w:t>
      </w:r>
      <w:r>
        <w:t xml:space="preserve">, нет необходимости в вычислении и явном хранении подмножеств </w:t>
      </w:r>
      <w:proofErr w:type="spellStart"/>
      <w:r>
        <w:rPr>
          <w:i/>
        </w:rPr>
        <w:t>S</w:t>
      </w:r>
      <w:r>
        <w:rPr>
          <w:i/>
          <w:vertAlign w:val="subscript"/>
        </w:rPr>
        <w:t>k</w:t>
      </w:r>
      <w:proofErr w:type="spellEnd"/>
      <w:r>
        <w:t xml:space="preserve"> и множества </w:t>
      </w:r>
      <w:r w:rsidRPr="008A063B">
        <w:rPr>
          <w:i/>
        </w:rPr>
        <w:t>A</w:t>
      </w:r>
      <w:r>
        <w:t xml:space="preserve">. Проще хранить наименьшее значение из </w:t>
      </w:r>
      <w:proofErr w:type="spellStart"/>
      <w:r>
        <w:rPr>
          <w:i/>
        </w:rPr>
        <w:t>S</w:t>
      </w:r>
      <w:r>
        <w:rPr>
          <w:i/>
          <w:vertAlign w:val="subscript"/>
        </w:rPr>
        <w:t>k</w:t>
      </w:r>
      <w:proofErr w:type="spellEnd"/>
      <w:r>
        <w:t xml:space="preserve"> и следующее значение вычислять по мере необходимости. Текущее значение элемента множества </w:t>
      </w:r>
      <w:proofErr w:type="spellStart"/>
      <w:r>
        <w:rPr>
          <w:i/>
        </w:rPr>
        <w:t>S</w:t>
      </w:r>
      <w:r>
        <w:rPr>
          <w:i/>
          <w:vertAlign w:val="subscript"/>
        </w:rPr>
        <w:t>k</w:t>
      </w:r>
      <w:proofErr w:type="spellEnd"/>
      <w:r>
        <w:t xml:space="preserve"> обозначим через </w:t>
      </w:r>
      <w:proofErr w:type="spellStart"/>
      <w:r>
        <w:rPr>
          <w:i/>
        </w:rPr>
        <w:t>s</w:t>
      </w:r>
      <w:r>
        <w:rPr>
          <w:i/>
          <w:vertAlign w:val="subscript"/>
        </w:rPr>
        <w:t>k</w:t>
      </w:r>
      <w:proofErr w:type="spellEnd"/>
      <w:r>
        <w:t xml:space="preserve">. Таким образом, </w:t>
      </w:r>
      <w:proofErr w:type="spellStart"/>
      <w:r>
        <w:rPr>
          <w:i/>
        </w:rPr>
        <w:t>s</w:t>
      </w:r>
      <w:r>
        <w:rPr>
          <w:i/>
          <w:vertAlign w:val="subscript"/>
        </w:rPr>
        <w:t>k</w:t>
      </w:r>
      <w:proofErr w:type="spellEnd"/>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 xml:space="preserve">) является элементом вектора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t>).</w:t>
      </w:r>
    </w:p>
    <w:p w14:paraId="6293E674" w14:textId="2B14C5FA" w:rsidR="00BF2F30" w:rsidRDefault="00BF2F30" w:rsidP="00727D8A"/>
    <w:p w14:paraId="5F56E639" w14:textId="415B95DA" w:rsidR="00CF7CF9" w:rsidRPr="00CF7CF9" w:rsidRDefault="00CF7CF9" w:rsidP="00CF7CF9">
      <w:pPr>
        <w:pStyle w:val="2"/>
        <w:numPr>
          <w:ilvl w:val="0"/>
          <w:numId w:val="0"/>
        </w:numPr>
        <w:ind w:left="567"/>
        <w:jc w:val="center"/>
        <w:rPr>
          <w:sz w:val="24"/>
          <w:szCs w:val="24"/>
        </w:rPr>
      </w:pPr>
      <w:bookmarkStart w:id="6" w:name="_Toc444541370"/>
      <w:r>
        <w:rPr>
          <w:sz w:val="24"/>
          <w:szCs w:val="24"/>
        </w:rPr>
        <w:t xml:space="preserve">1.2 </w:t>
      </w:r>
      <w:r w:rsidRPr="00CF7CF9">
        <w:rPr>
          <w:sz w:val="24"/>
          <w:szCs w:val="24"/>
        </w:rPr>
        <w:t>Анализ ограничений и усовершенствований</w:t>
      </w:r>
      <w:bookmarkEnd w:id="6"/>
    </w:p>
    <w:p w14:paraId="23CAFA57" w14:textId="77777777" w:rsidR="00CF7CF9" w:rsidRDefault="00CF7CF9" w:rsidP="00CF7CF9"/>
    <w:p w14:paraId="3CF2A915" w14:textId="052B77C9" w:rsidR="00CF7CF9" w:rsidRDefault="00CF7CF9" w:rsidP="00CF7CF9">
      <w:r>
        <w:tab/>
        <w:t xml:space="preserve">Рассмотрим свойственные задаче ограничения. Одно ограничение, связанное с тем, что в столбце может находиться только один ферзь, учтено представлением вектора решения. Другое ограничение заключается в том, что в каждой строке может быть только один ферзь, поэтому если </w:t>
      </w:r>
      <w:r>
        <w:rPr>
          <w:i/>
        </w:rPr>
        <w:t>i</w:t>
      </w:r>
      <w:r>
        <w:t> </w:t>
      </w:r>
      <w:r>
        <w:sym w:font="Symbol" w:char="F0B9"/>
      </w:r>
      <w:r>
        <w:t> </w:t>
      </w:r>
      <w:r>
        <w:rPr>
          <w:i/>
        </w:rPr>
        <w:t>j</w:t>
      </w:r>
      <w:r>
        <w:t xml:space="preserve">, то </w:t>
      </w:r>
      <w:proofErr w:type="spellStart"/>
      <w:r>
        <w:rPr>
          <w:i/>
        </w:rPr>
        <w:t>a</w:t>
      </w:r>
      <w:r>
        <w:rPr>
          <w:i/>
          <w:vertAlign w:val="subscript"/>
        </w:rPr>
        <w:t>i</w:t>
      </w:r>
      <w:proofErr w:type="spellEnd"/>
      <w:r>
        <w:t> </w:t>
      </w:r>
      <w:r>
        <w:sym w:font="Symbol" w:char="F0B9"/>
      </w:r>
      <w:r>
        <w:t> </w:t>
      </w:r>
      <w:proofErr w:type="spellStart"/>
      <w:r>
        <w:rPr>
          <w:i/>
        </w:rPr>
        <w:t>a</w:t>
      </w:r>
      <w:r>
        <w:rPr>
          <w:i/>
          <w:vertAlign w:val="subscript"/>
        </w:rPr>
        <w:t>j</w:t>
      </w:r>
      <w:proofErr w:type="spellEnd"/>
      <w:r>
        <w:t>. Наконец, поскольку ферзи могут атаковать друг друга по диагонали, мы должны иметь |</w:t>
      </w:r>
      <w:proofErr w:type="spellStart"/>
      <w:r>
        <w:rPr>
          <w:i/>
        </w:rPr>
        <w:t>a</w:t>
      </w:r>
      <w:r>
        <w:rPr>
          <w:i/>
          <w:vertAlign w:val="subscript"/>
        </w:rPr>
        <w:t>i</w:t>
      </w:r>
      <w:proofErr w:type="spellEnd"/>
      <w:r>
        <w:t> </w:t>
      </w:r>
      <w:r>
        <w:sym w:font="Symbol" w:char="F02D"/>
      </w:r>
      <w:r>
        <w:t> </w:t>
      </w:r>
      <w:proofErr w:type="spellStart"/>
      <w:r>
        <w:rPr>
          <w:i/>
        </w:rPr>
        <w:t>a</w:t>
      </w:r>
      <w:r>
        <w:rPr>
          <w:i/>
          <w:vertAlign w:val="subscript"/>
        </w:rPr>
        <w:t>j</w:t>
      </w:r>
      <w:proofErr w:type="spellEnd"/>
      <w:r>
        <w:rPr>
          <w:i/>
          <w:vertAlign w:val="subscript"/>
        </w:rPr>
        <w:t xml:space="preserve"> </w:t>
      </w:r>
      <w:r>
        <w:t>| </w:t>
      </w:r>
      <w:r>
        <w:sym w:font="Symbol" w:char="F0B9"/>
      </w:r>
      <w:r>
        <w:t> |</w:t>
      </w:r>
      <w:r>
        <w:rPr>
          <w:i/>
        </w:rPr>
        <w:t>i</w:t>
      </w:r>
      <w:r>
        <w:t> </w:t>
      </w:r>
      <w:r>
        <w:sym w:font="Symbol" w:char="F02D"/>
      </w:r>
      <w:r>
        <w:t> </w:t>
      </w:r>
      <w:r>
        <w:rPr>
          <w:i/>
        </w:rPr>
        <w:t>j</w:t>
      </w:r>
      <w:r>
        <w:t xml:space="preserve">|, если </w:t>
      </w:r>
      <w:r>
        <w:rPr>
          <w:i/>
        </w:rPr>
        <w:t>i</w:t>
      </w:r>
      <w:r>
        <w:t> </w:t>
      </w:r>
      <w:r>
        <w:sym w:font="Symbol" w:char="F0B9"/>
      </w:r>
      <w:r>
        <w:t> </w:t>
      </w:r>
      <w:r>
        <w:rPr>
          <w:i/>
        </w:rPr>
        <w:t>j</w:t>
      </w:r>
      <w:r>
        <w:t xml:space="preserve">. Таким образом, для того чтобы определить, можно ли добавить </w:t>
      </w:r>
      <w:proofErr w:type="spellStart"/>
      <w:r>
        <w:rPr>
          <w:i/>
        </w:rPr>
        <w:t>a</w:t>
      </w:r>
      <w:r>
        <w:rPr>
          <w:i/>
          <w:vertAlign w:val="subscript"/>
        </w:rPr>
        <w:t>k</w:t>
      </w:r>
      <w:proofErr w:type="spellEnd"/>
      <w:r>
        <w:t xml:space="preserve"> для расширения частичного решения (</w:t>
      </w:r>
      <w:r w:rsidRPr="00170373">
        <w:rPr>
          <w:i/>
          <w:lang w:val="en-US"/>
        </w:rPr>
        <w:t>a</w:t>
      </w:r>
      <w:r w:rsidRPr="00F97B8E">
        <w:rPr>
          <w:vertAlign w:val="subscript"/>
        </w:rPr>
        <w:t>1</w:t>
      </w:r>
      <w:r w:rsidRPr="00F97B8E">
        <w:t>,</w:t>
      </w:r>
      <w:r>
        <w:rPr>
          <w:lang w:val="en-US"/>
        </w:rPr>
        <w:t> </w:t>
      </w:r>
      <w:r w:rsidRPr="00170373">
        <w:rPr>
          <w:i/>
          <w:lang w:val="en-US"/>
        </w:rPr>
        <w:t>a</w:t>
      </w:r>
      <w:r w:rsidRPr="00F97B8E">
        <w:rPr>
          <w:vertAlign w:val="subscript"/>
        </w:rPr>
        <w:t>2</w:t>
      </w:r>
      <w:r w:rsidRPr="00F97B8E">
        <w:t>,</w:t>
      </w:r>
      <w:r>
        <w:rPr>
          <w:lang w:val="en-US"/>
        </w:rPr>
        <w:t> </w:t>
      </w:r>
      <w:r w:rsidRPr="00F97B8E">
        <w:t>…,</w:t>
      </w:r>
      <w:r>
        <w:rPr>
          <w:lang w:val="en-US"/>
        </w:rPr>
        <w:t> </w:t>
      </w:r>
      <w:proofErr w:type="spellStart"/>
      <w:r w:rsidRPr="00170373">
        <w:rPr>
          <w:i/>
          <w:lang w:val="en-US"/>
        </w:rPr>
        <w:t>a</w:t>
      </w:r>
      <w:r w:rsidRPr="00170373">
        <w:rPr>
          <w:i/>
          <w:vertAlign w:val="subscript"/>
          <w:lang w:val="en-US"/>
        </w:rPr>
        <w:t>k</w:t>
      </w:r>
      <w:proofErr w:type="spellEnd"/>
      <w:r w:rsidRPr="00F97B8E">
        <w:rPr>
          <w:vertAlign w:val="subscript"/>
        </w:rPr>
        <w:t>–1</w:t>
      </w:r>
      <w:r>
        <w:t>) до (</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proofErr w:type="spellStart"/>
      <w:r>
        <w:rPr>
          <w:i/>
          <w:lang w:val="en-US"/>
        </w:rPr>
        <w:t>a</w:t>
      </w:r>
      <w:r>
        <w:rPr>
          <w:i/>
          <w:vertAlign w:val="subscript"/>
          <w:lang w:val="en-US"/>
        </w:rPr>
        <w:t>k</w:t>
      </w:r>
      <w:proofErr w:type="spellEnd"/>
      <w:r w:rsidRPr="003C20AB">
        <w:rPr>
          <w:i/>
          <w:vertAlign w:val="subscript"/>
        </w:rPr>
        <w:t>–</w:t>
      </w:r>
      <w:r w:rsidRPr="003C20AB">
        <w:rPr>
          <w:vertAlign w:val="subscript"/>
        </w:rPr>
        <w:t>1</w:t>
      </w:r>
      <w:r w:rsidRPr="003C20AB">
        <w:t>,</w:t>
      </w:r>
      <w:r>
        <w:rPr>
          <w:lang w:val="en-US"/>
        </w:rPr>
        <w:t> </w:t>
      </w:r>
      <w:proofErr w:type="spellStart"/>
      <w:r>
        <w:rPr>
          <w:i/>
          <w:lang w:val="en-US"/>
        </w:rPr>
        <w:t>a</w:t>
      </w:r>
      <w:r>
        <w:rPr>
          <w:i/>
          <w:vertAlign w:val="subscript"/>
          <w:lang w:val="en-US"/>
        </w:rPr>
        <w:t>k</w:t>
      </w:r>
      <w:proofErr w:type="spellEnd"/>
      <w:r>
        <w:t xml:space="preserve">), достаточно сравнить элемент </w:t>
      </w:r>
      <w:proofErr w:type="spellStart"/>
      <w:r>
        <w:rPr>
          <w:i/>
        </w:rPr>
        <w:t>a</w:t>
      </w:r>
      <w:r>
        <w:rPr>
          <w:i/>
          <w:vertAlign w:val="subscript"/>
        </w:rPr>
        <w:t>k</w:t>
      </w:r>
      <w:proofErr w:type="spellEnd"/>
      <w:r>
        <w:t xml:space="preserve"> с каждым </w:t>
      </w:r>
      <w:proofErr w:type="spellStart"/>
      <w:r>
        <w:rPr>
          <w:i/>
        </w:rPr>
        <w:t>a</w:t>
      </w:r>
      <w:r>
        <w:rPr>
          <w:i/>
          <w:vertAlign w:val="subscript"/>
        </w:rPr>
        <w:t>i</w:t>
      </w:r>
      <w:proofErr w:type="spellEnd"/>
      <w:r>
        <w:t xml:space="preserve">, </w:t>
      </w:r>
      <w:r>
        <w:rPr>
          <w:i/>
        </w:rPr>
        <w:t>i</w:t>
      </w:r>
      <w:r>
        <w:t> &lt; </w:t>
      </w:r>
      <w:r>
        <w:rPr>
          <w:i/>
        </w:rPr>
        <w:t>k</w:t>
      </w:r>
      <w:r>
        <w:t xml:space="preserve">. Эту проверку можно реализовать в виде функции </w:t>
      </w:r>
      <w:r w:rsidR="006A247F">
        <w:rPr>
          <w:i/>
          <w:lang w:val="en-US"/>
        </w:rPr>
        <w:t>is</w:t>
      </w:r>
      <w:r w:rsidR="006A247F" w:rsidRPr="006A247F">
        <w:rPr>
          <w:i/>
        </w:rPr>
        <w:t>_</w:t>
      </w:r>
      <w:proofErr w:type="spellStart"/>
      <w:r w:rsidR="006A247F">
        <w:rPr>
          <w:i/>
          <w:lang w:val="en-US"/>
        </w:rPr>
        <w:t>uniq</w:t>
      </w:r>
      <w:proofErr w:type="spellEnd"/>
      <w:r w:rsidR="006A247F" w:rsidRPr="006A247F">
        <w:rPr>
          <w:i/>
        </w:rPr>
        <w:t>_</w:t>
      </w:r>
      <w:r w:rsidR="006A247F">
        <w:rPr>
          <w:i/>
          <w:lang w:val="en-US"/>
        </w:rPr>
        <w:t>arch</w:t>
      </w:r>
      <w:r>
        <w:t xml:space="preserve">, представленной на рис. 2, которая отвечает на вопрос, включить данную позицию в подмножество </w:t>
      </w:r>
      <w:proofErr w:type="spellStart"/>
      <w:r>
        <w:rPr>
          <w:i/>
        </w:rPr>
        <w:t>S</w:t>
      </w:r>
      <w:r>
        <w:rPr>
          <w:i/>
          <w:vertAlign w:val="subscript"/>
        </w:rPr>
        <w:t>k</w:t>
      </w:r>
      <w:proofErr w:type="spellEnd"/>
      <w:r>
        <w:t xml:space="preserve"> кандидатов на выбор </w:t>
      </w:r>
      <w:proofErr w:type="spellStart"/>
      <w:r>
        <w:rPr>
          <w:i/>
        </w:rPr>
        <w:t>a</w:t>
      </w:r>
      <w:r>
        <w:rPr>
          <w:i/>
          <w:vertAlign w:val="subscript"/>
        </w:rPr>
        <w:t>k</w:t>
      </w:r>
      <w:proofErr w:type="spellEnd"/>
      <w:r>
        <w:t xml:space="preserve"> или нет.</w:t>
      </w:r>
    </w:p>
    <w:p w14:paraId="444D5D6D" w14:textId="77777777" w:rsidR="00CF7CF9" w:rsidRDefault="00CF7CF9" w:rsidP="00CF7CF9"/>
    <w:p w14:paraId="641F6A2B" w14:textId="77777777" w:rsidR="006A247F" w:rsidRPr="006A247F" w:rsidRDefault="006A247F" w:rsidP="006A247F">
      <w:pPr>
        <w:rPr>
          <w:szCs w:val="32"/>
          <w:lang w:val="en-US"/>
        </w:rPr>
      </w:pPr>
      <w:r w:rsidRPr="006A247F">
        <w:rPr>
          <w:szCs w:val="32"/>
          <w:lang w:val="en-US"/>
        </w:rPr>
        <w:t xml:space="preserve">bool </w:t>
      </w:r>
      <w:proofErr w:type="spellStart"/>
      <w:r w:rsidRPr="006A247F">
        <w:rPr>
          <w:szCs w:val="32"/>
          <w:lang w:val="en-US"/>
        </w:rPr>
        <w:t>is_uniq_arch</w:t>
      </w:r>
      <w:proofErr w:type="spellEnd"/>
      <w:r w:rsidRPr="006A247F">
        <w:rPr>
          <w:szCs w:val="32"/>
          <w:lang w:val="en-US"/>
        </w:rPr>
        <w:t>(vector&lt;</w:t>
      </w:r>
      <w:proofErr w:type="spellStart"/>
      <w:r w:rsidRPr="006A247F">
        <w:rPr>
          <w:szCs w:val="32"/>
          <w:lang w:val="en-US"/>
        </w:rPr>
        <w:t>archiepiskop</w:t>
      </w:r>
      <w:proofErr w:type="spellEnd"/>
      <w:r w:rsidRPr="006A247F">
        <w:rPr>
          <w:szCs w:val="32"/>
          <w:lang w:val="en-US"/>
        </w:rPr>
        <w:t xml:space="preserve">*&gt;&amp; </w:t>
      </w:r>
      <w:proofErr w:type="spellStart"/>
      <w:r w:rsidRPr="006A247F">
        <w:rPr>
          <w:szCs w:val="32"/>
          <w:lang w:val="en-US"/>
        </w:rPr>
        <w:t>all_arch</w:t>
      </w:r>
      <w:proofErr w:type="spellEnd"/>
      <w:r w:rsidRPr="006A247F">
        <w:rPr>
          <w:szCs w:val="32"/>
          <w:lang w:val="en-US"/>
        </w:rPr>
        <w:t>, int x, int y) {</w:t>
      </w:r>
    </w:p>
    <w:p w14:paraId="2438CFC9" w14:textId="77777777" w:rsidR="006A247F" w:rsidRPr="006A247F" w:rsidRDefault="006A247F" w:rsidP="006A247F">
      <w:pPr>
        <w:rPr>
          <w:szCs w:val="32"/>
          <w:lang w:val="en-US"/>
        </w:rPr>
      </w:pPr>
      <w:r w:rsidRPr="006A247F">
        <w:rPr>
          <w:szCs w:val="32"/>
          <w:lang w:val="en-US"/>
        </w:rPr>
        <w:t xml:space="preserve">    for (auto&amp; </w:t>
      </w:r>
      <w:proofErr w:type="gramStart"/>
      <w:r w:rsidRPr="006A247F">
        <w:rPr>
          <w:szCs w:val="32"/>
          <w:lang w:val="en-US"/>
        </w:rPr>
        <w:t>a :</w:t>
      </w:r>
      <w:proofErr w:type="gramEnd"/>
      <w:r w:rsidRPr="006A247F">
        <w:rPr>
          <w:szCs w:val="32"/>
          <w:lang w:val="en-US"/>
        </w:rPr>
        <w:t xml:space="preserve"> </w:t>
      </w:r>
      <w:proofErr w:type="spellStart"/>
      <w:r w:rsidRPr="006A247F">
        <w:rPr>
          <w:szCs w:val="32"/>
          <w:lang w:val="en-US"/>
        </w:rPr>
        <w:t>all_arch</w:t>
      </w:r>
      <w:proofErr w:type="spellEnd"/>
      <w:r w:rsidRPr="006A247F">
        <w:rPr>
          <w:szCs w:val="32"/>
          <w:lang w:val="en-US"/>
        </w:rPr>
        <w:t>) {</w:t>
      </w:r>
    </w:p>
    <w:p w14:paraId="32881588" w14:textId="77777777" w:rsidR="006A247F" w:rsidRPr="006A247F" w:rsidRDefault="006A247F" w:rsidP="006A247F">
      <w:pPr>
        <w:rPr>
          <w:szCs w:val="32"/>
          <w:lang w:val="en-US"/>
        </w:rPr>
      </w:pPr>
      <w:r w:rsidRPr="006A247F">
        <w:rPr>
          <w:szCs w:val="32"/>
          <w:lang w:val="en-US"/>
        </w:rPr>
        <w:t xml:space="preserve">        if (a-&gt;</w:t>
      </w:r>
      <w:proofErr w:type="spellStart"/>
      <w:r w:rsidRPr="006A247F">
        <w:rPr>
          <w:szCs w:val="32"/>
          <w:lang w:val="en-US"/>
        </w:rPr>
        <w:t>pos_x</w:t>
      </w:r>
      <w:proofErr w:type="spellEnd"/>
      <w:r w:rsidRPr="006A247F">
        <w:rPr>
          <w:szCs w:val="32"/>
          <w:lang w:val="en-US"/>
        </w:rPr>
        <w:t xml:space="preserve"> == x &amp;&amp; a-&gt;</w:t>
      </w:r>
      <w:proofErr w:type="spellStart"/>
      <w:r w:rsidRPr="006A247F">
        <w:rPr>
          <w:szCs w:val="32"/>
          <w:lang w:val="en-US"/>
        </w:rPr>
        <w:t>pos_y</w:t>
      </w:r>
      <w:proofErr w:type="spellEnd"/>
      <w:r w:rsidRPr="006A247F">
        <w:rPr>
          <w:szCs w:val="32"/>
          <w:lang w:val="en-US"/>
        </w:rPr>
        <w:t xml:space="preserve"> == y) {</w:t>
      </w:r>
    </w:p>
    <w:p w14:paraId="29AECF22" w14:textId="77777777" w:rsidR="006A247F" w:rsidRPr="006A247F" w:rsidRDefault="006A247F" w:rsidP="006A247F">
      <w:pPr>
        <w:rPr>
          <w:szCs w:val="32"/>
        </w:rPr>
      </w:pPr>
      <w:r w:rsidRPr="006A247F">
        <w:rPr>
          <w:szCs w:val="32"/>
          <w:lang w:val="en-US"/>
        </w:rPr>
        <w:t xml:space="preserve">            </w:t>
      </w:r>
      <w:proofErr w:type="spellStart"/>
      <w:r w:rsidRPr="006A247F">
        <w:rPr>
          <w:szCs w:val="32"/>
        </w:rPr>
        <w:t>return</w:t>
      </w:r>
      <w:proofErr w:type="spellEnd"/>
      <w:r w:rsidRPr="006A247F">
        <w:rPr>
          <w:szCs w:val="32"/>
        </w:rPr>
        <w:t xml:space="preserve"> false;</w:t>
      </w:r>
    </w:p>
    <w:p w14:paraId="324D2531" w14:textId="77777777" w:rsidR="006A247F" w:rsidRPr="006A247F" w:rsidRDefault="006A247F" w:rsidP="006A247F">
      <w:pPr>
        <w:rPr>
          <w:szCs w:val="32"/>
        </w:rPr>
      </w:pPr>
      <w:r w:rsidRPr="006A247F">
        <w:rPr>
          <w:szCs w:val="32"/>
        </w:rPr>
        <w:t xml:space="preserve">        }</w:t>
      </w:r>
    </w:p>
    <w:p w14:paraId="54989A79" w14:textId="77777777" w:rsidR="006A247F" w:rsidRPr="006A247F" w:rsidRDefault="006A247F" w:rsidP="006A247F">
      <w:pPr>
        <w:rPr>
          <w:szCs w:val="32"/>
        </w:rPr>
      </w:pPr>
      <w:r w:rsidRPr="006A247F">
        <w:rPr>
          <w:szCs w:val="32"/>
        </w:rPr>
        <w:t xml:space="preserve">    }</w:t>
      </w:r>
    </w:p>
    <w:p w14:paraId="7D6AED58" w14:textId="77777777" w:rsidR="006A247F" w:rsidRPr="006A247F" w:rsidRDefault="006A247F" w:rsidP="006A247F">
      <w:pPr>
        <w:rPr>
          <w:szCs w:val="32"/>
        </w:rPr>
      </w:pPr>
      <w:r w:rsidRPr="006A247F">
        <w:rPr>
          <w:szCs w:val="32"/>
        </w:rPr>
        <w:t xml:space="preserve">    </w:t>
      </w:r>
      <w:proofErr w:type="spellStart"/>
      <w:r w:rsidRPr="006A247F">
        <w:rPr>
          <w:szCs w:val="32"/>
        </w:rPr>
        <w:t>return</w:t>
      </w:r>
      <w:proofErr w:type="spellEnd"/>
      <w:r w:rsidRPr="006A247F">
        <w:rPr>
          <w:szCs w:val="32"/>
        </w:rPr>
        <w:t xml:space="preserve"> </w:t>
      </w:r>
      <w:proofErr w:type="spellStart"/>
      <w:r w:rsidRPr="006A247F">
        <w:rPr>
          <w:szCs w:val="32"/>
        </w:rPr>
        <w:t>true</w:t>
      </w:r>
      <w:proofErr w:type="spellEnd"/>
      <w:r w:rsidRPr="006A247F">
        <w:rPr>
          <w:szCs w:val="32"/>
        </w:rPr>
        <w:t>;</w:t>
      </w:r>
    </w:p>
    <w:p w14:paraId="5B107EE2" w14:textId="0A203D90" w:rsidR="00CF7CF9" w:rsidRPr="006A247F" w:rsidRDefault="006A247F" w:rsidP="006A247F">
      <w:pPr>
        <w:rPr>
          <w:sz w:val="32"/>
          <w:szCs w:val="32"/>
        </w:rPr>
      </w:pPr>
      <w:r w:rsidRPr="006A247F">
        <w:rPr>
          <w:szCs w:val="32"/>
        </w:rPr>
        <w:t>}</w:t>
      </w:r>
    </w:p>
    <w:p w14:paraId="6CAC919F" w14:textId="126E6622" w:rsidR="006A247F" w:rsidRDefault="00CF7CF9" w:rsidP="006A247F">
      <w:r>
        <w:tab/>
      </w:r>
      <w:r w:rsidR="006A247F">
        <w:t xml:space="preserve">Оценим, как влияют эти ограничения на процесс поиска. Если нет никаких ограничений, то на доске размером </w:t>
      </w:r>
      <w:r w:rsidR="006A247F">
        <w:rPr>
          <w:rFonts w:ascii="Cambria Math" w:hAnsi="Cambria Math" w:cs="Cambria Math"/>
        </w:rPr>
        <w:t>𝑛</w:t>
      </w:r>
      <w:r w:rsidR="006A247F">
        <w:t>×</w:t>
      </w:r>
      <w:r w:rsidR="006A247F">
        <w:rPr>
          <w:rFonts w:ascii="Cambria Math" w:hAnsi="Cambria Math" w:cs="Cambria Math"/>
        </w:rPr>
        <w:t>𝑛</w:t>
      </w:r>
      <w:r w:rsidR="006A247F" w:rsidRPr="006A247F">
        <w:t xml:space="preserve"> </w:t>
      </w:r>
      <w:r w:rsidR="006A247F">
        <w:t>существует n</w:t>
      </w:r>
      <w:r w:rsidR="006A247F" w:rsidRPr="006A247F">
        <w:t xml:space="preserve"> </w:t>
      </w:r>
      <w:r w:rsidR="006A247F">
        <w:t xml:space="preserve">возможных способов расстановки </w:t>
      </w:r>
    </w:p>
    <w:p w14:paraId="1ACD86E5" w14:textId="615BE6A5" w:rsidR="00CF7CF9" w:rsidRDefault="006A247F" w:rsidP="006A247F">
      <w:r>
        <w:t>n архиепископов. Тот факт, что в каждом столбце может находиться только один архиепископ, да</w:t>
      </w:r>
      <w:r>
        <w:t xml:space="preserve">ет </w:t>
      </w:r>
      <w:r>
        <w:t>n расстановок. То, что в строку можно поставить только одного архиепископа, говорит о том, что вектор (a</w:t>
      </w:r>
      <w:r w:rsidRPr="006A247F">
        <w:rPr>
          <w:vertAlign w:val="subscript"/>
        </w:rPr>
        <w:t>1</w:t>
      </w:r>
      <w:proofErr w:type="gramStart"/>
      <w:r>
        <w:t xml:space="preserve"> ,…</w:t>
      </w:r>
      <w:proofErr w:type="gramEnd"/>
      <w:r>
        <w:t>,a</w:t>
      </w:r>
      <w:r>
        <w:rPr>
          <w:vertAlign w:val="subscript"/>
          <w:lang w:val="en-US"/>
        </w:rPr>
        <w:t>n</w:t>
      </w:r>
      <w:r>
        <w:t xml:space="preserve"> ) может быть решением только тогда, когда он является перестановкой элементов (1,2,…,n), что дает n! возможных расстановок. Требование, что на диагонали может находиться только один архиепископ, еще больше сокращает число возможных расстановок.</w:t>
      </w:r>
    </w:p>
    <w:p w14:paraId="378C26E3" w14:textId="6FE352D6" w:rsidR="006A247F" w:rsidRDefault="006A247F" w:rsidP="006A247F">
      <w:pPr>
        <w:pStyle w:val="2"/>
        <w:numPr>
          <w:ilvl w:val="1"/>
          <w:numId w:val="3"/>
        </w:numPr>
        <w:jc w:val="center"/>
      </w:pPr>
      <w:bookmarkStart w:id="7" w:name="_Toc444541371"/>
      <w:r>
        <w:t>Разработка алгоритмов решения задачи</w:t>
      </w:r>
      <w:bookmarkEnd w:id="7"/>
    </w:p>
    <w:p w14:paraId="16BCB0CD" w14:textId="77777777" w:rsidR="006A247F" w:rsidRDefault="006A247F" w:rsidP="006A247F"/>
    <w:p w14:paraId="75C559EC" w14:textId="10BF514F" w:rsidR="006A247F" w:rsidRDefault="006A247F" w:rsidP="006A247F">
      <w:r>
        <w:tab/>
        <w:t xml:space="preserve">Поскольку нет необходимости в явном хранении подмножеств </w:t>
      </w:r>
      <w:proofErr w:type="spellStart"/>
      <w:r w:rsidR="00DB6F26">
        <w:rPr>
          <w:lang w:val="en-US"/>
        </w:rPr>
        <w:t>S</w:t>
      </w:r>
      <w:r w:rsidR="00DB6F26">
        <w:rPr>
          <w:vertAlign w:val="subscript"/>
          <w:lang w:val="en-US"/>
        </w:rPr>
        <w:t>k</w:t>
      </w:r>
      <w:proofErr w:type="spellEnd"/>
      <w:r>
        <w:t>, вычисляемое текущее значение элемента множества</w:t>
      </w:r>
      <w:r w:rsidR="00DB6F26">
        <w:rPr>
          <w:rFonts w:ascii="Cambria Math" w:hAnsi="Cambria Math" w:cs="Cambria Math"/>
        </w:rPr>
        <w:t xml:space="preserve"> </w:t>
      </w:r>
      <w:proofErr w:type="spellStart"/>
      <w:r w:rsidR="00DB6F26">
        <w:rPr>
          <w:rFonts w:ascii="Cambria Math" w:hAnsi="Cambria Math" w:cs="Cambria Math"/>
          <w:lang w:val="en-US"/>
        </w:rPr>
        <w:t>S</w:t>
      </w:r>
      <w:r w:rsidR="00DB6F26">
        <w:rPr>
          <w:rFonts w:ascii="Cambria Math" w:hAnsi="Cambria Math" w:cs="Cambria Math"/>
          <w:vertAlign w:val="subscript"/>
          <w:lang w:val="en-US"/>
        </w:rPr>
        <w:t>k</w:t>
      </w:r>
      <w:proofErr w:type="spellEnd"/>
      <w:r>
        <w:t xml:space="preserve">, обозначенное через </w:t>
      </w:r>
      <w:proofErr w:type="spellStart"/>
      <w:r w:rsidR="00DB6F26">
        <w:rPr>
          <w:lang w:val="en-US"/>
        </w:rPr>
        <w:t>s</w:t>
      </w:r>
      <w:r w:rsidR="00DB6F26">
        <w:rPr>
          <w:vertAlign w:val="subscript"/>
          <w:lang w:val="en-US"/>
        </w:rPr>
        <w:t>k</w:t>
      </w:r>
      <w:proofErr w:type="spellEnd"/>
      <w:r>
        <w:t>, является элементом вектора S=(s</w:t>
      </w:r>
      <w:proofErr w:type="gramStart"/>
      <w:r w:rsidR="00DB6F26" w:rsidRPr="00DB6F26">
        <w:rPr>
          <w:vertAlign w:val="subscript"/>
        </w:rPr>
        <w:t>1</w:t>
      </w:r>
      <w:r>
        <w:t>,…</w:t>
      </w:r>
      <w:proofErr w:type="gramEnd"/>
      <w:r>
        <w:t>,s</w:t>
      </w:r>
      <w:r w:rsidR="00DB6F26">
        <w:rPr>
          <w:vertAlign w:val="subscript"/>
          <w:lang w:val="en-US"/>
        </w:rPr>
        <w:t>n</w:t>
      </w:r>
      <w:r>
        <w:t xml:space="preserve"> ). Тогда проверке условия </w:t>
      </w:r>
      <w:proofErr w:type="spellStart"/>
      <w:r w:rsidR="00DB6F26">
        <w:rPr>
          <w:rFonts w:ascii="Cambria Math" w:hAnsi="Cambria Math" w:cs="Cambria Math"/>
          <w:lang w:val="en-US"/>
        </w:rPr>
        <w:t>S</w:t>
      </w:r>
      <w:r w:rsidR="00DB6F26">
        <w:rPr>
          <w:rFonts w:ascii="Cambria Math" w:hAnsi="Cambria Math" w:cs="Cambria Math"/>
          <w:vertAlign w:val="subscript"/>
          <w:lang w:val="en-US"/>
        </w:rPr>
        <w:t>k</w:t>
      </w:r>
      <w:proofErr w:type="spellEnd"/>
      <w:r w:rsidR="00DB6F26" w:rsidRPr="00DB6F26">
        <w:rPr>
          <w:vertAlign w:val="subscript"/>
        </w:rPr>
        <w:t xml:space="preserve"> </w:t>
      </w:r>
      <w:r w:rsidR="00DB6F26" w:rsidRPr="00DB6F26">
        <w:t>!</w:t>
      </w:r>
      <w:r>
        <w:t>=</w:t>
      </w:r>
      <w:r>
        <w:rPr>
          <w:rFonts w:ascii="Cambria Math" w:hAnsi="Cambria Math" w:cs="Cambria Math"/>
        </w:rPr>
        <w:t>∅</w:t>
      </w:r>
      <w:r>
        <w:t xml:space="preserve"> в общем алгоритме (</w:t>
      </w:r>
      <w:r w:rsidR="00DB6F26">
        <w:t xml:space="preserve">см. </w:t>
      </w:r>
      <w:r>
        <w:t xml:space="preserve">1) будет соответствовать условие </w:t>
      </w:r>
      <w:proofErr w:type="spellStart"/>
      <w:r w:rsidR="00DB6F26">
        <w:rPr>
          <w:rFonts w:ascii="Cambria Math" w:hAnsi="Cambria Math" w:cs="Cambria Math"/>
          <w:lang w:val="en-US"/>
        </w:rPr>
        <w:t>s</w:t>
      </w:r>
      <w:r w:rsidR="00DB6F26">
        <w:rPr>
          <w:rFonts w:ascii="Cambria Math" w:hAnsi="Cambria Math" w:cs="Cambria Math"/>
          <w:vertAlign w:val="subscript"/>
          <w:lang w:val="en-US"/>
        </w:rPr>
        <w:t>k</w:t>
      </w:r>
      <w:proofErr w:type="spellEnd"/>
      <w:r>
        <w:t xml:space="preserve">≤n. В результате процедуру нахождения всех решений задачи о </w:t>
      </w:r>
      <w:proofErr w:type="spellStart"/>
      <w:r>
        <w:t>неатакующих</w:t>
      </w:r>
      <w:proofErr w:type="spellEnd"/>
      <w:r>
        <w:t xml:space="preserve"> друг друга архиепископах на доске размера </w:t>
      </w:r>
      <w:proofErr w:type="spellStart"/>
      <w:r>
        <w:t>n×n</w:t>
      </w:r>
      <w:proofErr w:type="spellEnd"/>
      <w:r>
        <w:t xml:space="preserve"> можно формально представить алгоритмом, приведенным </w:t>
      </w:r>
      <w:r w:rsidR="00DB6F26">
        <w:t>ниже</w:t>
      </w:r>
      <w:r>
        <w:t>.</w:t>
      </w:r>
    </w:p>
    <w:p w14:paraId="2F17B38A" w14:textId="77777777" w:rsidR="006A247F" w:rsidRDefault="006A247F" w:rsidP="006A247F"/>
    <w:p w14:paraId="61A4CE0A" w14:textId="77777777" w:rsidR="00DB6F26" w:rsidRDefault="00DB6F26" w:rsidP="00DB6F26">
      <w:r>
        <w:t>1. Инициализация:</w:t>
      </w:r>
    </w:p>
    <w:p w14:paraId="0A814AAD" w14:textId="77777777" w:rsidR="00DB6F26" w:rsidRDefault="00DB6F26" w:rsidP="00DB6F26">
      <w:r>
        <w:t xml:space="preserve">   - Создать пустой вектор </w:t>
      </w:r>
      <w:proofErr w:type="spellStart"/>
      <w:r>
        <w:t>resheniya</w:t>
      </w:r>
      <w:proofErr w:type="spellEnd"/>
      <w:r>
        <w:t xml:space="preserve"> для хранения всех решений.</w:t>
      </w:r>
    </w:p>
    <w:p w14:paraId="1D1A77B0" w14:textId="77777777" w:rsidR="00DB6F26" w:rsidRDefault="00DB6F26" w:rsidP="00DB6F26">
      <w:r>
        <w:lastRenderedPageBreak/>
        <w:t xml:space="preserve">   - Создать пустой вектор </w:t>
      </w:r>
      <w:proofErr w:type="spellStart"/>
      <w:r>
        <w:t>all_arch</w:t>
      </w:r>
      <w:proofErr w:type="spellEnd"/>
      <w:r>
        <w:t xml:space="preserve"> для хранения всех архиепископов.</w:t>
      </w:r>
    </w:p>
    <w:p w14:paraId="1B6E4E31" w14:textId="77777777" w:rsidR="00DB6F26" w:rsidRDefault="00DB6F26" w:rsidP="00DB6F26">
      <w:r>
        <w:t xml:space="preserve">   - Создать двумерный массив </w:t>
      </w:r>
      <w:proofErr w:type="spellStart"/>
      <w:r>
        <w:t>doska</w:t>
      </w:r>
      <w:proofErr w:type="spellEnd"/>
      <w:r>
        <w:t xml:space="preserve"> размером n × n и заполнить его нулями.</w:t>
      </w:r>
    </w:p>
    <w:p w14:paraId="71BA6A91" w14:textId="77777777" w:rsidR="00DB6F26" w:rsidRDefault="00DB6F26" w:rsidP="00DB6F26"/>
    <w:p w14:paraId="1797226E" w14:textId="77777777" w:rsidR="00DB6F26" w:rsidRDefault="00DB6F26" w:rsidP="00DB6F26">
      <w:r>
        <w:t>2. Генерация решений:</w:t>
      </w:r>
    </w:p>
    <w:p w14:paraId="1C10A337" w14:textId="77777777" w:rsidR="00DB6F26" w:rsidRDefault="00DB6F26" w:rsidP="00DB6F26">
      <w:r>
        <w:t xml:space="preserve">   - Пока количество архиепископов </w:t>
      </w:r>
      <w:proofErr w:type="spellStart"/>
      <w:r>
        <w:t>all_arch.size</w:t>
      </w:r>
      <w:proofErr w:type="spellEnd"/>
      <w:r>
        <w:t>() &lt; n:</w:t>
      </w:r>
    </w:p>
    <w:p w14:paraId="455232DF" w14:textId="77777777" w:rsidR="00DB6F26" w:rsidRDefault="00DB6F26" w:rsidP="00DB6F26">
      <w:r>
        <w:t xml:space="preserve">     - Создать нового архиепископа с случайными координатами (</w:t>
      </w:r>
      <w:proofErr w:type="spellStart"/>
      <w:r>
        <w:t>pos_x</w:t>
      </w:r>
      <w:proofErr w:type="spellEnd"/>
      <w:r>
        <w:t xml:space="preserve">, </w:t>
      </w:r>
      <w:proofErr w:type="spellStart"/>
      <w:r>
        <w:t>pos_y</w:t>
      </w:r>
      <w:proofErr w:type="spellEnd"/>
      <w:r>
        <w:t>) в диапазоне [0, n-1].</w:t>
      </w:r>
    </w:p>
    <w:p w14:paraId="7D767032" w14:textId="77777777" w:rsidR="00DB6F26" w:rsidRDefault="00DB6F26" w:rsidP="00DB6F26">
      <w:r>
        <w:t xml:space="preserve">     - Проверить уникальность архиепископа среди всех архиепископов в </w:t>
      </w:r>
      <w:proofErr w:type="spellStart"/>
      <w:r>
        <w:t>all_arch</w:t>
      </w:r>
      <w:proofErr w:type="spellEnd"/>
      <w:r>
        <w:t>.</w:t>
      </w:r>
    </w:p>
    <w:p w14:paraId="43BB308A" w14:textId="77777777" w:rsidR="00DB6F26" w:rsidRDefault="00DB6F26" w:rsidP="00DB6F26">
      <w:r>
        <w:t xml:space="preserve">     - Если архиепископ уникален, добавить его в </w:t>
      </w:r>
      <w:proofErr w:type="spellStart"/>
      <w:r>
        <w:t>all_arch</w:t>
      </w:r>
      <w:proofErr w:type="spellEnd"/>
      <w:r>
        <w:t>.</w:t>
      </w:r>
    </w:p>
    <w:p w14:paraId="7F41FA11" w14:textId="77777777" w:rsidR="00DB6F26" w:rsidRDefault="00DB6F26" w:rsidP="00DB6F26"/>
    <w:p w14:paraId="21235983" w14:textId="77777777" w:rsidR="00DB6F26" w:rsidRDefault="00DB6F26" w:rsidP="00DB6F26">
      <w:r>
        <w:t xml:space="preserve">   - Инициализировать переменную </w:t>
      </w:r>
      <w:proofErr w:type="spellStart"/>
      <w:r>
        <w:t>count_of_resh</w:t>
      </w:r>
      <w:proofErr w:type="spellEnd"/>
      <w:r>
        <w:t xml:space="preserve"> = 0 для подсчета количества решений.</w:t>
      </w:r>
    </w:p>
    <w:p w14:paraId="642DA977" w14:textId="77777777" w:rsidR="00DB6F26" w:rsidRDefault="00DB6F26" w:rsidP="00DB6F26"/>
    <w:p w14:paraId="46CB20E2" w14:textId="77777777" w:rsidR="00DB6F26" w:rsidRDefault="00DB6F26" w:rsidP="00DB6F26">
      <w:r>
        <w:t xml:space="preserve">   - Пока </w:t>
      </w:r>
      <w:proofErr w:type="spellStart"/>
      <w:r>
        <w:t>count_of_resh</w:t>
      </w:r>
      <w:proofErr w:type="spellEnd"/>
      <w:r>
        <w:t xml:space="preserve"> &lt; 5 (или другое желаемое количество решений):</w:t>
      </w:r>
    </w:p>
    <w:p w14:paraId="79B95218" w14:textId="77777777" w:rsidR="00DB6F26" w:rsidRDefault="00DB6F26" w:rsidP="00DB6F26">
      <w:r>
        <w:t xml:space="preserve">     - Для каждого архиепископа в </w:t>
      </w:r>
      <w:proofErr w:type="spellStart"/>
      <w:r>
        <w:t>all_arch</w:t>
      </w:r>
      <w:proofErr w:type="spellEnd"/>
      <w:r>
        <w:t>:</w:t>
      </w:r>
    </w:p>
    <w:p w14:paraId="558F544F" w14:textId="77777777" w:rsidR="00DB6F26" w:rsidRDefault="00DB6F26" w:rsidP="00DB6F26">
      <w:r>
        <w:t xml:space="preserve">       - Установить все поля, которые атакуются данным архиепископом, в </w:t>
      </w:r>
      <w:proofErr w:type="spellStart"/>
      <w:r>
        <w:t>doska</w:t>
      </w:r>
      <w:proofErr w:type="spellEnd"/>
      <w:r>
        <w:t>.</w:t>
      </w:r>
    </w:p>
    <w:p w14:paraId="76A2429F" w14:textId="77777777" w:rsidR="00DB6F26" w:rsidRDefault="00DB6F26" w:rsidP="00DB6F26">
      <w:r>
        <w:t xml:space="preserve">       - Если все поля на доске покрыты архиепископами:</w:t>
      </w:r>
    </w:p>
    <w:p w14:paraId="49E2CB7E" w14:textId="77777777" w:rsidR="00DB6F26" w:rsidRDefault="00DB6F26" w:rsidP="00DB6F26">
      <w:r>
        <w:t xml:space="preserve">         - Проверить уникальность текущего решения среди уже найденных решений в </w:t>
      </w:r>
      <w:proofErr w:type="spellStart"/>
      <w:r>
        <w:t>resheniya</w:t>
      </w:r>
      <w:proofErr w:type="spellEnd"/>
      <w:r>
        <w:t>.</w:t>
      </w:r>
    </w:p>
    <w:p w14:paraId="1CA572D3" w14:textId="77777777" w:rsidR="00DB6F26" w:rsidRDefault="00DB6F26" w:rsidP="00DB6F26">
      <w:r>
        <w:t xml:space="preserve">         - Если решение уникально:</w:t>
      </w:r>
    </w:p>
    <w:p w14:paraId="1232B829" w14:textId="77777777" w:rsidR="00DB6F26" w:rsidRDefault="00DB6F26" w:rsidP="00DB6F26">
      <w:r>
        <w:t xml:space="preserve">           - Добавить текущее решение в </w:t>
      </w:r>
      <w:proofErr w:type="spellStart"/>
      <w:r>
        <w:t>resheniya</w:t>
      </w:r>
      <w:proofErr w:type="spellEnd"/>
      <w:r>
        <w:t>.</w:t>
      </w:r>
    </w:p>
    <w:p w14:paraId="3ECFB684" w14:textId="77777777" w:rsidR="00DB6F26" w:rsidRPr="00DB6F26" w:rsidRDefault="00DB6F26" w:rsidP="00DB6F26">
      <w:pPr>
        <w:rPr>
          <w:lang w:val="en-US"/>
        </w:rPr>
      </w:pPr>
      <w:r>
        <w:t xml:space="preserve">           </w:t>
      </w:r>
      <w:r w:rsidRPr="00DB6F26">
        <w:rPr>
          <w:lang w:val="en-US"/>
        </w:rPr>
        <w:t xml:space="preserve">- </w:t>
      </w:r>
      <w:r>
        <w:t>Увеличить</w:t>
      </w:r>
      <w:r w:rsidRPr="00DB6F26">
        <w:rPr>
          <w:lang w:val="en-US"/>
        </w:rPr>
        <w:t xml:space="preserve"> </w:t>
      </w:r>
      <w:proofErr w:type="spellStart"/>
      <w:r w:rsidRPr="00DB6F26">
        <w:rPr>
          <w:lang w:val="en-US"/>
        </w:rPr>
        <w:t>count_of_resh</w:t>
      </w:r>
      <w:proofErr w:type="spellEnd"/>
      <w:r w:rsidRPr="00DB6F26">
        <w:rPr>
          <w:lang w:val="en-US"/>
        </w:rPr>
        <w:t xml:space="preserve"> </w:t>
      </w:r>
      <w:r>
        <w:t>на</w:t>
      </w:r>
      <w:r w:rsidRPr="00DB6F26">
        <w:rPr>
          <w:lang w:val="en-US"/>
        </w:rPr>
        <w:t xml:space="preserve"> 1.</w:t>
      </w:r>
    </w:p>
    <w:p w14:paraId="4199B394" w14:textId="77777777" w:rsidR="00DB6F26" w:rsidRDefault="00DB6F26" w:rsidP="00DB6F26">
      <w:r w:rsidRPr="00DB6F26">
        <w:rPr>
          <w:lang w:val="en-US"/>
        </w:rPr>
        <w:t xml:space="preserve">       </w:t>
      </w:r>
      <w:r>
        <w:t xml:space="preserve">- Сбросить положение архиепископов в </w:t>
      </w:r>
      <w:proofErr w:type="spellStart"/>
      <w:r>
        <w:t>all_arch</w:t>
      </w:r>
      <w:proofErr w:type="spellEnd"/>
      <w:r>
        <w:t xml:space="preserve"> до случайных координат.</w:t>
      </w:r>
    </w:p>
    <w:p w14:paraId="408B1580" w14:textId="77777777" w:rsidR="00DB6F26" w:rsidRDefault="00DB6F26" w:rsidP="00DB6F26">
      <w:r>
        <w:t xml:space="preserve">       - Сбросить все поля на доске </w:t>
      </w:r>
      <w:proofErr w:type="spellStart"/>
      <w:r>
        <w:t>doska</w:t>
      </w:r>
      <w:proofErr w:type="spellEnd"/>
      <w:r>
        <w:t xml:space="preserve"> до нулей.</w:t>
      </w:r>
    </w:p>
    <w:p w14:paraId="32C49615" w14:textId="77777777" w:rsidR="00DB6F26" w:rsidRDefault="00DB6F26" w:rsidP="00DB6F26"/>
    <w:p w14:paraId="3ABE8184" w14:textId="77777777" w:rsidR="00DB6F26" w:rsidRDefault="00DB6F26" w:rsidP="00DB6F26">
      <w:r>
        <w:t>3. Вывод решений:</w:t>
      </w:r>
    </w:p>
    <w:p w14:paraId="71D16A4E" w14:textId="4F68FE30" w:rsidR="006A247F" w:rsidRDefault="00DB6F26" w:rsidP="00DB6F26">
      <w:r>
        <w:t xml:space="preserve">   - Вывести решения из вектора </w:t>
      </w:r>
      <w:proofErr w:type="spellStart"/>
      <w:r>
        <w:t>resheniya</w:t>
      </w:r>
      <w:proofErr w:type="spellEnd"/>
      <w:r>
        <w:t>.</w:t>
      </w:r>
    </w:p>
    <w:p w14:paraId="09EC59E6" w14:textId="77777777" w:rsidR="00DB6F26" w:rsidRDefault="00DB6F26" w:rsidP="00DB6F26"/>
    <w:p w14:paraId="09E825CE" w14:textId="77777777" w:rsidR="006A247F" w:rsidRDefault="006A247F" w:rsidP="006A247F">
      <w:r>
        <w:rPr>
          <w:rFonts w:hint="eastAsia"/>
        </w:rPr>
        <w:t>Следует</w:t>
      </w:r>
      <w:r>
        <w:t xml:space="preserve"> отметить, что данный алгоритм корректно обрабатывает и ситуацию, когда </w:t>
      </w:r>
    </w:p>
    <w:p w14:paraId="56FBDF8F" w14:textId="6307CB7A" w:rsidR="00CF7CF9" w:rsidRDefault="006A247F" w:rsidP="006A247F">
      <w:r>
        <w:t xml:space="preserve">k=n+1, поскольку вычисляемое значение </w:t>
      </w:r>
      <w:proofErr w:type="spellStart"/>
      <w:r w:rsidR="00DB6F26">
        <w:rPr>
          <w:rFonts w:ascii="Cambria Math" w:hAnsi="Cambria Math" w:cs="Cambria Math"/>
          <w:lang w:val="en-US"/>
        </w:rPr>
        <w:t>s</w:t>
      </w:r>
      <w:r w:rsidR="00DB6F26">
        <w:rPr>
          <w:rFonts w:ascii="Cambria Math" w:hAnsi="Cambria Math" w:cs="Cambria Math"/>
          <w:vertAlign w:val="subscript"/>
          <w:lang w:val="en-US"/>
        </w:rPr>
        <w:t>n</w:t>
      </w:r>
      <w:proofErr w:type="spellEnd"/>
      <w:r w:rsidR="00DB6F26" w:rsidRPr="00DB6F26">
        <w:rPr>
          <w:rFonts w:ascii="Cambria Math" w:hAnsi="Cambria Math" w:cs="Cambria Math"/>
          <w:vertAlign w:val="subscript"/>
        </w:rPr>
        <w:t>+1</w:t>
      </w:r>
      <w:r w:rsidR="00DB6F26" w:rsidRPr="00DB6F26">
        <w:rPr>
          <w:vertAlign w:val="subscript"/>
        </w:rPr>
        <w:t xml:space="preserve"> </w:t>
      </w:r>
      <w:r>
        <w:t xml:space="preserve">не меньше, чем n+1, и, следовательно, множество </w:t>
      </w:r>
      <w:r w:rsidR="00DB6F26" w:rsidRPr="00DB6F26">
        <w:rPr>
          <w:rFonts w:ascii="Cambria Math" w:hAnsi="Cambria Math" w:cs="Cambria Math"/>
          <w:lang w:val="en-US"/>
        </w:rPr>
        <w:t>S</w:t>
      </w:r>
      <w:r w:rsidR="00DB6F26">
        <w:rPr>
          <w:rFonts w:ascii="Cambria Math" w:hAnsi="Cambria Math" w:cs="Cambria Math"/>
          <w:vertAlign w:val="subscript"/>
          <w:lang w:val="en-US"/>
        </w:rPr>
        <w:t>n</w:t>
      </w:r>
      <w:r w:rsidR="00DB6F26" w:rsidRPr="00DB6F26">
        <w:rPr>
          <w:rFonts w:ascii="Cambria Math" w:hAnsi="Cambria Math" w:cs="Cambria Math"/>
          <w:vertAlign w:val="subscript"/>
        </w:rPr>
        <w:t>+1</w:t>
      </w:r>
      <w:r w:rsidR="00DB6F26" w:rsidRPr="00DB6F26">
        <w:rPr>
          <w:rFonts w:ascii="Cambria Math" w:hAnsi="Cambria Math" w:cs="Cambria Math"/>
        </w:rPr>
        <w:t xml:space="preserve"> </w:t>
      </w:r>
      <w:r w:rsidRPr="00DB6F26">
        <w:t>всегда</w:t>
      </w:r>
      <w:r>
        <w:t xml:space="preserve"> пусто. Включение во внутренний цикл специальной проверки для предотвращения ситуации, когда значение k становится больше</w:t>
      </w:r>
      <w:r w:rsidR="00DB6F26" w:rsidRPr="00DB6F26">
        <w:t xml:space="preserve"> </w:t>
      </w:r>
      <w:r>
        <w:t xml:space="preserve">n, будет слишком дорогостоящим с точки зрения времени работы алгоритма. Поскольку в соответствии с алгоритмом возможна ситуация, когда k=n+1, следует увеличить размер вектора </w:t>
      </w:r>
      <w:r w:rsidR="00DB6F26">
        <w:rPr>
          <w:rFonts w:ascii="Cambria Math" w:hAnsi="Cambria Math" w:cs="Cambria Math"/>
          <w:lang w:val="en-US"/>
        </w:rPr>
        <w:t>S</w:t>
      </w:r>
      <w:r w:rsidR="00DB6F26" w:rsidRPr="00DB6F26">
        <w:rPr>
          <w:rFonts w:ascii="Cambria Math" w:hAnsi="Cambria Math" w:cs="Cambria Math"/>
        </w:rPr>
        <w:t xml:space="preserve"> = (</w:t>
      </w:r>
      <w:r w:rsidR="00DB6F26">
        <w:rPr>
          <w:rFonts w:ascii="Cambria Math" w:hAnsi="Cambria Math" w:cs="Cambria Math"/>
          <w:lang w:val="en-US"/>
        </w:rPr>
        <w:t>s</w:t>
      </w:r>
      <w:r w:rsidR="00DB6F26" w:rsidRPr="00DB6F26">
        <w:rPr>
          <w:rFonts w:ascii="Cambria Math" w:hAnsi="Cambria Math" w:cs="Cambria Math"/>
          <w:vertAlign w:val="subscript"/>
        </w:rPr>
        <w:t>1</w:t>
      </w:r>
      <w:r w:rsidR="00DB6F26" w:rsidRPr="00DB6F26">
        <w:rPr>
          <w:rFonts w:ascii="Cambria Math" w:hAnsi="Cambria Math" w:cs="Cambria Math"/>
        </w:rPr>
        <w:t xml:space="preserve">, </w:t>
      </w:r>
      <w:r w:rsidR="00DB6F26">
        <w:rPr>
          <w:rFonts w:ascii="Cambria Math" w:hAnsi="Cambria Math" w:cs="Cambria Math"/>
        </w:rPr>
        <w:t>…</w:t>
      </w:r>
      <w:r w:rsidR="00DB6F26" w:rsidRPr="00DB6F26">
        <w:rPr>
          <w:rFonts w:ascii="Cambria Math" w:hAnsi="Cambria Math" w:cs="Cambria Math"/>
        </w:rPr>
        <w:t xml:space="preserve">, </w:t>
      </w:r>
      <w:proofErr w:type="spellStart"/>
      <w:r w:rsidR="00DB6F26">
        <w:rPr>
          <w:rFonts w:ascii="Cambria Math" w:hAnsi="Cambria Math" w:cs="Cambria Math"/>
          <w:lang w:val="en-US"/>
        </w:rPr>
        <w:t>s</w:t>
      </w:r>
      <w:r w:rsidR="00DB6F26">
        <w:rPr>
          <w:rFonts w:ascii="Cambria Math" w:hAnsi="Cambria Math" w:cs="Cambria Math"/>
          <w:vertAlign w:val="subscript"/>
          <w:lang w:val="en-US"/>
        </w:rPr>
        <w:t>n</w:t>
      </w:r>
      <w:proofErr w:type="spellEnd"/>
      <w:r w:rsidR="00DB6F26" w:rsidRPr="00DB6F26">
        <w:rPr>
          <w:rFonts w:ascii="Cambria Math" w:hAnsi="Cambria Math" w:cs="Cambria Math"/>
        </w:rPr>
        <w:t>)</w:t>
      </w:r>
      <w:r w:rsidR="00DB6F26" w:rsidRPr="00DB6F26">
        <w:t xml:space="preserve"> </w:t>
      </w:r>
      <w:r>
        <w:t xml:space="preserve">на единицу, т. е. </w:t>
      </w:r>
      <w:r w:rsidR="00DB6F26">
        <w:rPr>
          <w:lang w:val="en-US"/>
        </w:rPr>
        <w:t>S</w:t>
      </w:r>
      <w:r w:rsidR="00DB6F26" w:rsidRPr="00DB6F26">
        <w:t xml:space="preserve"> = (</w:t>
      </w:r>
      <w:r w:rsidR="00DB6F26">
        <w:rPr>
          <w:lang w:val="en-US"/>
        </w:rPr>
        <w:t>s</w:t>
      </w:r>
      <w:r w:rsidR="00DB6F26" w:rsidRPr="00DB6F26">
        <w:rPr>
          <w:vertAlign w:val="subscript"/>
        </w:rPr>
        <w:t>1</w:t>
      </w:r>
      <w:r w:rsidR="00DB6F26" w:rsidRPr="00DB6F26">
        <w:t xml:space="preserve">, </w:t>
      </w:r>
      <w:r w:rsidR="00DB6F26">
        <w:t>…</w:t>
      </w:r>
      <w:r w:rsidR="00DB6F26" w:rsidRPr="00DB6F26">
        <w:t xml:space="preserve">, </w:t>
      </w:r>
      <w:proofErr w:type="spellStart"/>
      <w:r w:rsidR="00DB6F26">
        <w:rPr>
          <w:lang w:val="en-US"/>
        </w:rPr>
        <w:t>s</w:t>
      </w:r>
      <w:r w:rsidR="00DB6F26">
        <w:rPr>
          <w:vertAlign w:val="subscript"/>
          <w:lang w:val="en-US"/>
        </w:rPr>
        <w:t>n</w:t>
      </w:r>
      <w:proofErr w:type="spellEnd"/>
      <w:r w:rsidR="00DB6F26" w:rsidRPr="00DB6F26">
        <w:rPr>
          <w:vertAlign w:val="subscript"/>
        </w:rPr>
        <w:t>+1</w:t>
      </w:r>
      <w:r w:rsidR="00DB6F26" w:rsidRPr="00DB6F26">
        <w:t xml:space="preserve">), </w:t>
      </w:r>
      <w:r>
        <w:t>с учетом описанного ранее алгоритма.</w:t>
      </w:r>
    </w:p>
    <w:p w14:paraId="05EB27C8" w14:textId="55E7375A" w:rsidR="006F3828" w:rsidRPr="006522A1" w:rsidRDefault="006F3828" w:rsidP="006F3828">
      <w:pPr>
        <w:pStyle w:val="1"/>
        <w:numPr>
          <w:ilvl w:val="0"/>
          <w:numId w:val="3"/>
        </w:numPr>
        <w:jc w:val="center"/>
      </w:pPr>
      <w:bookmarkStart w:id="8" w:name="_Toc444541372"/>
      <w:r>
        <w:t>Исследование сложности выполнения алгоритмов</w:t>
      </w:r>
      <w:bookmarkEnd w:id="8"/>
    </w:p>
    <w:p w14:paraId="2961E538" w14:textId="77777777" w:rsidR="006F3828" w:rsidRDefault="006F3828" w:rsidP="006F3828"/>
    <w:p w14:paraId="043E9F01" w14:textId="77777777" w:rsidR="00D44D5A" w:rsidRDefault="006F3828" w:rsidP="00D44D5A">
      <w:r>
        <w:tab/>
        <w:t xml:space="preserve">Аналитическое выражение для оценки вычислительной сложности алгоритмов решения комбинаторных задач удается получить редко, так как трудно предсказать, как взаимодействуют различные ограничения по мере появления их при продвижении вглубь дерева поиска. В подобных случаях, когда построение аналитической модели является трудной или вовсе неосуществимой задачей, можно применить </w:t>
      </w:r>
      <w:r w:rsidRPr="000E505B">
        <w:rPr>
          <w:i/>
        </w:rPr>
        <w:t>метод Монте-Карло</w:t>
      </w:r>
      <w:r>
        <w:t xml:space="preserve"> (метод статистических испытаний). </w:t>
      </w:r>
      <w:r w:rsidR="00D44D5A">
        <w:t>Этот метод заключается в моделировании исследуемого процесса путем многократного проведения его случайных реализаций, называемых статистическими испытаниями.</w:t>
      </w:r>
    </w:p>
    <w:p w14:paraId="71669B90" w14:textId="77777777" w:rsidR="00D44D5A" w:rsidRDefault="00D44D5A" w:rsidP="00D44D5A"/>
    <w:p w14:paraId="086AD7FB" w14:textId="77777777" w:rsidR="00D44D5A" w:rsidRDefault="00D44D5A" w:rsidP="00D44D5A">
      <w:r>
        <w:t xml:space="preserve">Допустим, мы рассматриваем применение метода Монте-Карло для оценки размера доски, на которой необходимо разместить архиепископов. Суть метода заключается в проведении нескольких испытаний, где каждое испытание представляет собой случайное размещение архиепископов. Пусть у нас есть частичное решение, и для каждого следующего элемента решения мы выбираем случайным образом одно из доступных значений. Если доступных </w:t>
      </w:r>
      <w:r>
        <w:lastRenderedPageBreak/>
        <w:t>значений нет, то испытание завершается. Таким образом, мы повторяем процесс выбора элементов решения многократно, чтобы оценить средний размер доски, необходимый для размещения архиепископов.</w:t>
      </w:r>
    </w:p>
    <w:p w14:paraId="05EC649F" w14:textId="77777777" w:rsidR="00D44D5A" w:rsidRDefault="00D44D5A" w:rsidP="00D44D5A"/>
    <w:p w14:paraId="58DCD039" w14:textId="77777777" w:rsidR="00D44D5A" w:rsidRDefault="00D44D5A" w:rsidP="00D44D5A">
      <w:r>
        <w:t>Общий алгоритм метода Монте-Карло может быть адаптирован для реализации таких испытаний: если для текущего элемента решения доступных значений нет, то испытание просто завершается. Алгоритм оценки размера доски проводит N испытаний для определения среднего размера доски, необходимого для размещения архиепископов.</w:t>
      </w:r>
    </w:p>
    <w:p w14:paraId="4A21C8D4" w14:textId="2A2CF7D8" w:rsidR="006F3828" w:rsidRDefault="006F3828" w:rsidP="00D44D5A"/>
    <w:p w14:paraId="309E5D46" w14:textId="48E410EF" w:rsidR="009C4090" w:rsidRDefault="009C4090" w:rsidP="009C4090">
      <w:r>
        <w:t>1</w:t>
      </w:r>
      <w:r>
        <w:t>. Инициализация:</w:t>
      </w:r>
    </w:p>
    <w:p w14:paraId="466D0778" w14:textId="77777777" w:rsidR="009C4090" w:rsidRDefault="009C4090" w:rsidP="009C4090">
      <w:r>
        <w:t xml:space="preserve">   - Задать количество испытаний N.</w:t>
      </w:r>
    </w:p>
    <w:p w14:paraId="5FC4538B" w14:textId="77777777" w:rsidR="009C4090" w:rsidRDefault="009C4090" w:rsidP="009C4090">
      <w:r>
        <w:t xml:space="preserve">   - Задать начальный размер доски </w:t>
      </w:r>
      <w:proofErr w:type="spellStart"/>
      <w:r>
        <w:t>size</w:t>
      </w:r>
      <w:proofErr w:type="spellEnd"/>
      <w:r>
        <w:t>.</w:t>
      </w:r>
    </w:p>
    <w:p w14:paraId="09C5EA3E" w14:textId="77777777" w:rsidR="009C4090" w:rsidRDefault="009C4090" w:rsidP="009C4090">
      <w:r>
        <w:t xml:space="preserve">   - Задать количество архиепископов k.</w:t>
      </w:r>
    </w:p>
    <w:p w14:paraId="08B811D6" w14:textId="77777777" w:rsidR="009C4090" w:rsidRDefault="009C4090" w:rsidP="009C4090">
      <w:r>
        <w:t xml:space="preserve">   - Задать счётчик успешных испытаний </w:t>
      </w:r>
      <w:proofErr w:type="spellStart"/>
      <w:r>
        <w:t>success_count</w:t>
      </w:r>
      <w:proofErr w:type="spellEnd"/>
      <w:r>
        <w:t xml:space="preserve"> = 0.</w:t>
      </w:r>
    </w:p>
    <w:p w14:paraId="1890F2E5" w14:textId="77777777" w:rsidR="009C4090" w:rsidRDefault="009C4090" w:rsidP="009C4090">
      <w:r>
        <w:t xml:space="preserve">   - Задать счётчик общего числа испытаний </w:t>
      </w:r>
      <w:proofErr w:type="spellStart"/>
      <w:r>
        <w:t>total_count</w:t>
      </w:r>
      <w:proofErr w:type="spellEnd"/>
      <w:r>
        <w:t xml:space="preserve"> = 0.</w:t>
      </w:r>
    </w:p>
    <w:p w14:paraId="0BC2FEDB" w14:textId="77777777" w:rsidR="009C4090" w:rsidRDefault="009C4090" w:rsidP="009C4090"/>
    <w:p w14:paraId="52B7CBDC" w14:textId="77777777" w:rsidR="009C4090" w:rsidRDefault="009C4090" w:rsidP="009C4090">
      <w:r>
        <w:t xml:space="preserve">2. </w:t>
      </w:r>
      <w:proofErr w:type="gramStart"/>
      <w:r>
        <w:t>Для каждое испытание</w:t>
      </w:r>
      <w:proofErr w:type="gramEnd"/>
      <w:r>
        <w:t xml:space="preserve"> от 1 до N:</w:t>
      </w:r>
    </w:p>
    <w:p w14:paraId="70148884" w14:textId="77777777" w:rsidR="009C4090" w:rsidRDefault="009C4090" w:rsidP="009C4090">
      <w:r>
        <w:t xml:space="preserve">   2.1. Создать пустой список архиепископов </w:t>
      </w:r>
      <w:proofErr w:type="spellStart"/>
      <w:r>
        <w:t>archiepiscopes</w:t>
      </w:r>
      <w:proofErr w:type="spellEnd"/>
      <w:r>
        <w:t>.</w:t>
      </w:r>
    </w:p>
    <w:p w14:paraId="5EC628BC" w14:textId="77777777" w:rsidR="009C4090" w:rsidRDefault="009C4090" w:rsidP="009C4090">
      <w:r>
        <w:t xml:space="preserve">   2.2. Пока размер списка </w:t>
      </w:r>
      <w:proofErr w:type="spellStart"/>
      <w:r>
        <w:t>archiepiscopes</w:t>
      </w:r>
      <w:proofErr w:type="spellEnd"/>
      <w:r>
        <w:t xml:space="preserve"> меньше k:</w:t>
      </w:r>
    </w:p>
    <w:p w14:paraId="7315AD01" w14:textId="77777777" w:rsidR="009C4090" w:rsidRDefault="009C4090" w:rsidP="009C4090">
      <w:r>
        <w:t xml:space="preserve">       2.2.1. Сгенерировать случайные координаты x и y в диапазоне от 0 до size-1.</w:t>
      </w:r>
    </w:p>
    <w:p w14:paraId="219AF11B" w14:textId="77777777" w:rsidR="009C4090" w:rsidRDefault="009C4090" w:rsidP="009C4090">
      <w:r>
        <w:t xml:space="preserve">       2.2.2. Если архиепископ с такими координатами уже существует в списке </w:t>
      </w:r>
      <w:proofErr w:type="spellStart"/>
      <w:r>
        <w:t>archiepiscopes</w:t>
      </w:r>
      <w:proofErr w:type="spellEnd"/>
      <w:r>
        <w:t>, перейти к шагу 2.2.1.</w:t>
      </w:r>
    </w:p>
    <w:p w14:paraId="50206875" w14:textId="77777777" w:rsidR="009C4090" w:rsidRDefault="009C4090" w:rsidP="009C4090">
      <w:r>
        <w:t xml:space="preserve">       2.2.3. Добавить нового архиепископа с координатами (x, y) в список </w:t>
      </w:r>
      <w:proofErr w:type="spellStart"/>
      <w:r>
        <w:t>archiepiscopes</w:t>
      </w:r>
      <w:proofErr w:type="spellEnd"/>
      <w:r>
        <w:t>.</w:t>
      </w:r>
    </w:p>
    <w:p w14:paraId="06542D92" w14:textId="77777777" w:rsidR="009C4090" w:rsidRDefault="009C4090" w:rsidP="009C4090">
      <w:r>
        <w:t xml:space="preserve">   2.3. Проверить, покрывают ли архиепископы в списке </w:t>
      </w:r>
      <w:proofErr w:type="spellStart"/>
      <w:r>
        <w:t>archiepiscopes</w:t>
      </w:r>
      <w:proofErr w:type="spellEnd"/>
      <w:r>
        <w:t xml:space="preserve"> всю доску:</w:t>
      </w:r>
    </w:p>
    <w:p w14:paraId="6664DE14" w14:textId="77777777" w:rsidR="009C4090" w:rsidRDefault="009C4090" w:rsidP="009C4090">
      <w:r>
        <w:t xml:space="preserve">       2.3.1. Если да, увеличить </w:t>
      </w:r>
      <w:proofErr w:type="spellStart"/>
      <w:r>
        <w:t>success_count</w:t>
      </w:r>
      <w:proofErr w:type="spellEnd"/>
      <w:r>
        <w:t xml:space="preserve"> на 1.</w:t>
      </w:r>
    </w:p>
    <w:p w14:paraId="46A88D44" w14:textId="77777777" w:rsidR="009C4090" w:rsidRDefault="009C4090" w:rsidP="009C4090">
      <w:r>
        <w:t xml:space="preserve">   2.4. Увеличить </w:t>
      </w:r>
      <w:proofErr w:type="spellStart"/>
      <w:r>
        <w:t>total_count</w:t>
      </w:r>
      <w:proofErr w:type="spellEnd"/>
      <w:r>
        <w:t xml:space="preserve"> на 1.</w:t>
      </w:r>
    </w:p>
    <w:p w14:paraId="4B40480A" w14:textId="77777777" w:rsidR="009C4090" w:rsidRDefault="009C4090" w:rsidP="009C4090"/>
    <w:p w14:paraId="7C187568" w14:textId="77777777" w:rsidR="009C4090" w:rsidRDefault="009C4090" w:rsidP="009C4090">
      <w:r>
        <w:t>3. Вычисление среднего размера доски:</w:t>
      </w:r>
    </w:p>
    <w:p w14:paraId="515D0573" w14:textId="77777777" w:rsidR="009C4090" w:rsidRPr="009C4090" w:rsidRDefault="009C4090" w:rsidP="009C4090">
      <w:pPr>
        <w:rPr>
          <w:lang w:val="en-US"/>
        </w:rPr>
      </w:pPr>
      <w:r>
        <w:t xml:space="preserve">   </w:t>
      </w:r>
      <w:r w:rsidRPr="009C4090">
        <w:rPr>
          <w:lang w:val="en-US"/>
        </w:rPr>
        <w:t xml:space="preserve">- </w:t>
      </w:r>
      <w:r>
        <w:t>Средний</w:t>
      </w:r>
      <w:r w:rsidRPr="009C4090">
        <w:rPr>
          <w:lang w:val="en-US"/>
        </w:rPr>
        <w:t xml:space="preserve"> </w:t>
      </w:r>
      <w:r>
        <w:t>размер</w:t>
      </w:r>
      <w:r w:rsidRPr="009C4090">
        <w:rPr>
          <w:lang w:val="en-US"/>
        </w:rPr>
        <w:t xml:space="preserve"> </w:t>
      </w:r>
      <w:r>
        <w:t>доски</w:t>
      </w:r>
      <w:r w:rsidRPr="009C4090">
        <w:rPr>
          <w:lang w:val="en-US"/>
        </w:rPr>
        <w:t xml:space="preserve"> </w:t>
      </w:r>
      <w:proofErr w:type="spellStart"/>
      <w:r w:rsidRPr="009C4090">
        <w:rPr>
          <w:lang w:val="en-US"/>
        </w:rPr>
        <w:t>avg_size</w:t>
      </w:r>
      <w:proofErr w:type="spellEnd"/>
      <w:r w:rsidRPr="009C4090">
        <w:rPr>
          <w:lang w:val="en-US"/>
        </w:rPr>
        <w:t xml:space="preserve"> = size * (</w:t>
      </w:r>
      <w:proofErr w:type="spellStart"/>
      <w:r w:rsidRPr="009C4090">
        <w:rPr>
          <w:lang w:val="en-US"/>
        </w:rPr>
        <w:t>success_count</w:t>
      </w:r>
      <w:proofErr w:type="spellEnd"/>
      <w:r w:rsidRPr="009C4090">
        <w:rPr>
          <w:lang w:val="en-US"/>
        </w:rPr>
        <w:t xml:space="preserve"> / </w:t>
      </w:r>
      <w:proofErr w:type="spellStart"/>
      <w:r w:rsidRPr="009C4090">
        <w:rPr>
          <w:lang w:val="en-US"/>
        </w:rPr>
        <w:t>total_count</w:t>
      </w:r>
      <w:proofErr w:type="spellEnd"/>
      <w:r w:rsidRPr="009C4090">
        <w:rPr>
          <w:lang w:val="en-US"/>
        </w:rPr>
        <w:t>).</w:t>
      </w:r>
    </w:p>
    <w:p w14:paraId="78A6F18E" w14:textId="77777777" w:rsidR="009C4090" w:rsidRPr="009C4090" w:rsidRDefault="009C4090" w:rsidP="009C4090">
      <w:pPr>
        <w:rPr>
          <w:lang w:val="en-US"/>
        </w:rPr>
      </w:pPr>
    </w:p>
    <w:p w14:paraId="735AEA4A" w14:textId="3ACA3E58" w:rsidR="009C4090" w:rsidRDefault="009C4090" w:rsidP="009C4090">
      <w:pPr>
        <w:pStyle w:val="a8"/>
        <w:numPr>
          <w:ilvl w:val="0"/>
          <w:numId w:val="4"/>
        </w:numPr>
        <w:ind w:left="284"/>
      </w:pPr>
      <w:r>
        <w:t xml:space="preserve">Вернуть </w:t>
      </w:r>
      <w:proofErr w:type="spellStart"/>
      <w:r>
        <w:t>avg_size</w:t>
      </w:r>
      <w:proofErr w:type="spellEnd"/>
      <w:r>
        <w:t xml:space="preserve"> как результат.</w:t>
      </w:r>
      <w:r w:rsidR="006F3828">
        <w:tab/>
      </w:r>
    </w:p>
    <w:p w14:paraId="751CF182" w14:textId="77777777" w:rsidR="009C4090" w:rsidRDefault="009C4090" w:rsidP="006F3828">
      <w:r w:rsidRPr="009C4090">
        <w:t>Таким образом, каждое испытание представляет собой случайную расстановку архиепископов на доске. Затем проверяется, покрывают ли эти архиепископы всю доску. Оценка размера доски выполняется за счет статистической обработки результатов множества таких случайных расстановок в методе Монте-Карло.</w:t>
      </w:r>
      <w:r w:rsidR="006F3828">
        <w:tab/>
      </w:r>
    </w:p>
    <w:p w14:paraId="08DF2AF1" w14:textId="726A0B6C" w:rsidR="006F3828" w:rsidRDefault="006F3828" w:rsidP="009C4090">
      <w:r>
        <w:t>Вычисление по методу Монте-Карло можно использовать для оценки эффективности алгоритма поиска с возвратом путем сравнения его с эталоном, полученным для задачи с меньшей размерностью.</w:t>
      </w:r>
    </w:p>
    <w:p w14:paraId="747F08FC" w14:textId="5D9E3A60" w:rsidR="006F3828" w:rsidRDefault="006F3828" w:rsidP="006F3828">
      <w:r>
        <w:tab/>
        <w:t>Результаты экспериментальных исследований алгоритма решения задачи о</w:t>
      </w:r>
      <w:r w:rsidR="009C4090">
        <w:t>б архиепископах</w:t>
      </w:r>
      <w:r>
        <w:t xml:space="preserve">  представлены в табл. </w:t>
      </w:r>
      <w:r w:rsidR="009C4090">
        <w:t>1</w:t>
      </w:r>
      <w:r>
        <w:t xml:space="preserve">. В качестве эталона взят размер задачи </w:t>
      </w:r>
      <w:r w:rsidR="009C4090">
        <w:t>8*8</w:t>
      </w:r>
      <w:r>
        <w:t xml:space="preserve">, для которого выполнен как поиск с возвратом (определен фактический размер дерева поиска), так и оценка размеров дерева поиска методом Монте-Карло. Для размера задачи </w:t>
      </w:r>
      <w:r w:rsidR="009C4090">
        <w:t>10*10</w:t>
      </w:r>
      <w:r>
        <w:t xml:space="preserve"> применен только метод Монте-Карло, который позволил определить, что ожидаемое время выполнения поиска для доски размера </w:t>
      </w:r>
      <w:r w:rsidR="009C4090">
        <w:t>10*10</w:t>
      </w:r>
      <w:r>
        <w:t xml:space="preserve"> составит примерно </w:t>
      </w:r>
      <w:r w:rsidR="00AD3945" w:rsidRPr="00AD3945">
        <w:t>196</w:t>
      </w:r>
      <w:r>
        <w:t xml:space="preserve"> </w:t>
      </w:r>
      <w:proofErr w:type="spellStart"/>
      <w:r>
        <w:t>мс</w:t>
      </w:r>
      <w:proofErr w:type="spellEnd"/>
      <w:r>
        <w:t xml:space="preserve">. Для каждого из исследованных методом Монте-Карло размеров задачи проведено </w:t>
      </w:r>
      <w:r w:rsidRPr="00211478">
        <w:rPr>
          <w:i/>
          <w:lang w:val="en-US"/>
        </w:rPr>
        <w:t>N</w:t>
      </w:r>
      <w:r>
        <w:rPr>
          <w:lang w:val="en-US"/>
        </w:rPr>
        <w:t> </w:t>
      </w:r>
      <w:r w:rsidRPr="00211478">
        <w:t>=</w:t>
      </w:r>
      <w:r>
        <w:rPr>
          <w:lang w:val="en-US"/>
        </w:rPr>
        <w:t> </w:t>
      </w:r>
      <w:r w:rsidRPr="00211478">
        <w:t xml:space="preserve">1000 </w:t>
      </w:r>
      <w:r>
        <w:t>испытаний.</w:t>
      </w:r>
    </w:p>
    <w:p w14:paraId="4888968B" w14:textId="77777777" w:rsidR="006F3828" w:rsidRDefault="006F3828" w:rsidP="006F3828"/>
    <w:p w14:paraId="70E9ECF7" w14:textId="1E63CCD1" w:rsidR="006F3828" w:rsidRDefault="006F3828" w:rsidP="006F3828">
      <w:pPr>
        <w:pStyle w:val="a6"/>
        <w:keepNext/>
        <w:jc w:val="right"/>
      </w:pPr>
      <w:r>
        <w:t xml:space="preserve">Таблица </w:t>
      </w:r>
      <w:r w:rsidR="009C4090">
        <w:t>1</w:t>
      </w:r>
    </w:p>
    <w:p w14:paraId="5934B105" w14:textId="77777777" w:rsidR="006F3828" w:rsidRPr="00211478" w:rsidRDefault="006F3828" w:rsidP="006F3828">
      <w:pPr>
        <w:jc w:val="center"/>
        <w:rPr>
          <w:b/>
        </w:rPr>
      </w:pPr>
      <w:r w:rsidRPr="00211478">
        <w:rPr>
          <w:b/>
        </w:rPr>
        <w:t>Оценка времени выполнения</w:t>
      </w:r>
    </w:p>
    <w:tbl>
      <w:tblPr>
        <w:tblW w:w="100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60"/>
        <w:gridCol w:w="3331"/>
        <w:gridCol w:w="2614"/>
        <w:gridCol w:w="2560"/>
      </w:tblGrid>
      <w:tr w:rsidR="006F3828" w14:paraId="0C1C06C2" w14:textId="77777777" w:rsidTr="00F56E79">
        <w:trPr>
          <w:jc w:val="center"/>
        </w:trPr>
        <w:tc>
          <w:tcPr>
            <w:tcW w:w="1560" w:type="dxa"/>
            <w:vMerge w:val="restart"/>
            <w:hideMark/>
          </w:tcPr>
          <w:p w14:paraId="5577FF3B" w14:textId="77777777" w:rsidR="006F3828" w:rsidRDefault="006F3828" w:rsidP="004A59DC">
            <w:pPr>
              <w:overflowPunct w:val="0"/>
              <w:autoSpaceDE w:val="0"/>
              <w:autoSpaceDN w:val="0"/>
              <w:adjustRightInd w:val="0"/>
              <w:jc w:val="center"/>
              <w:rPr>
                <w:spacing w:val="10"/>
              </w:rPr>
            </w:pPr>
            <w:r>
              <w:t>Размер</w:t>
            </w:r>
          </w:p>
          <w:p w14:paraId="77876248" w14:textId="77777777" w:rsidR="006F3828" w:rsidRDefault="006F3828" w:rsidP="004A59DC">
            <w:pPr>
              <w:overflowPunct w:val="0"/>
              <w:autoSpaceDE w:val="0"/>
              <w:autoSpaceDN w:val="0"/>
              <w:adjustRightInd w:val="0"/>
              <w:spacing w:line="268" w:lineRule="auto"/>
              <w:jc w:val="center"/>
              <w:rPr>
                <w:spacing w:val="10"/>
              </w:rPr>
            </w:pPr>
            <w:r>
              <w:t>задачи</w:t>
            </w:r>
          </w:p>
        </w:tc>
        <w:tc>
          <w:tcPr>
            <w:tcW w:w="3331" w:type="dxa"/>
            <w:hideMark/>
          </w:tcPr>
          <w:p w14:paraId="1FD25AEB" w14:textId="77777777" w:rsidR="006F3828" w:rsidRDefault="006F3828" w:rsidP="004A59DC">
            <w:pPr>
              <w:overflowPunct w:val="0"/>
              <w:autoSpaceDE w:val="0"/>
              <w:autoSpaceDN w:val="0"/>
              <w:adjustRightInd w:val="0"/>
              <w:spacing w:line="268" w:lineRule="auto"/>
              <w:jc w:val="center"/>
              <w:rPr>
                <w:spacing w:val="10"/>
              </w:rPr>
            </w:pPr>
            <w:r>
              <w:t>Метод Монте-Карло</w:t>
            </w:r>
          </w:p>
        </w:tc>
        <w:tc>
          <w:tcPr>
            <w:tcW w:w="5174" w:type="dxa"/>
            <w:gridSpan w:val="2"/>
            <w:hideMark/>
          </w:tcPr>
          <w:p w14:paraId="63F6BF76" w14:textId="77777777" w:rsidR="006F3828" w:rsidRDefault="006F3828" w:rsidP="004A59DC">
            <w:pPr>
              <w:overflowPunct w:val="0"/>
              <w:autoSpaceDE w:val="0"/>
              <w:autoSpaceDN w:val="0"/>
              <w:adjustRightInd w:val="0"/>
              <w:spacing w:line="268" w:lineRule="auto"/>
              <w:jc w:val="center"/>
              <w:rPr>
                <w:spacing w:val="10"/>
              </w:rPr>
            </w:pPr>
            <w:r>
              <w:t>Фактически</w:t>
            </w:r>
          </w:p>
        </w:tc>
      </w:tr>
      <w:tr w:rsidR="00AD3945" w14:paraId="2692377F" w14:textId="77777777" w:rsidTr="00C93377">
        <w:trPr>
          <w:jc w:val="center"/>
        </w:trPr>
        <w:tc>
          <w:tcPr>
            <w:tcW w:w="1560" w:type="dxa"/>
            <w:vMerge/>
            <w:hideMark/>
          </w:tcPr>
          <w:p w14:paraId="2A3C01BE" w14:textId="77777777" w:rsidR="00AD3945" w:rsidRDefault="00AD3945" w:rsidP="004A59DC">
            <w:pPr>
              <w:overflowPunct w:val="0"/>
              <w:autoSpaceDE w:val="0"/>
              <w:autoSpaceDN w:val="0"/>
              <w:adjustRightInd w:val="0"/>
              <w:spacing w:line="268" w:lineRule="auto"/>
              <w:jc w:val="center"/>
              <w:rPr>
                <w:spacing w:val="10"/>
              </w:rPr>
            </w:pPr>
          </w:p>
        </w:tc>
        <w:tc>
          <w:tcPr>
            <w:tcW w:w="3331" w:type="dxa"/>
            <w:hideMark/>
          </w:tcPr>
          <w:p w14:paraId="4BAA5755" w14:textId="28BF2AF9" w:rsidR="00AD3945" w:rsidRDefault="00AD3945" w:rsidP="004A59DC">
            <w:pPr>
              <w:overflowPunct w:val="0"/>
              <w:autoSpaceDE w:val="0"/>
              <w:autoSpaceDN w:val="0"/>
              <w:adjustRightInd w:val="0"/>
              <w:spacing w:line="268" w:lineRule="auto"/>
              <w:jc w:val="center"/>
              <w:rPr>
                <w:spacing w:val="10"/>
              </w:rPr>
            </w:pPr>
            <w:r>
              <w:t>Время</w:t>
            </w:r>
          </w:p>
        </w:tc>
        <w:tc>
          <w:tcPr>
            <w:tcW w:w="2614" w:type="dxa"/>
            <w:hideMark/>
          </w:tcPr>
          <w:p w14:paraId="568870CC" w14:textId="77777777" w:rsidR="00AD3945" w:rsidRDefault="00AD3945" w:rsidP="004A59DC">
            <w:pPr>
              <w:overflowPunct w:val="0"/>
              <w:autoSpaceDE w:val="0"/>
              <w:autoSpaceDN w:val="0"/>
              <w:adjustRightInd w:val="0"/>
              <w:spacing w:line="268" w:lineRule="auto"/>
              <w:jc w:val="center"/>
              <w:rPr>
                <w:spacing w:val="10"/>
              </w:rPr>
            </w:pPr>
            <w:r>
              <w:t>Время</w:t>
            </w:r>
          </w:p>
        </w:tc>
        <w:tc>
          <w:tcPr>
            <w:tcW w:w="2560" w:type="dxa"/>
            <w:hideMark/>
          </w:tcPr>
          <w:p w14:paraId="4B5C14AE" w14:textId="77777777" w:rsidR="00AD3945" w:rsidRDefault="00AD3945" w:rsidP="004A59DC">
            <w:pPr>
              <w:overflowPunct w:val="0"/>
              <w:autoSpaceDE w:val="0"/>
              <w:autoSpaceDN w:val="0"/>
              <w:adjustRightInd w:val="0"/>
              <w:spacing w:line="268" w:lineRule="auto"/>
              <w:jc w:val="center"/>
              <w:rPr>
                <w:spacing w:val="10"/>
              </w:rPr>
            </w:pPr>
            <w:r>
              <w:t>Порядок роста</w:t>
            </w:r>
          </w:p>
        </w:tc>
      </w:tr>
      <w:tr w:rsidR="00AD3945" w14:paraId="68B45827" w14:textId="77777777" w:rsidTr="0064423A">
        <w:trPr>
          <w:jc w:val="center"/>
        </w:trPr>
        <w:tc>
          <w:tcPr>
            <w:tcW w:w="1560" w:type="dxa"/>
            <w:hideMark/>
          </w:tcPr>
          <w:p w14:paraId="5267C646" w14:textId="2051EF2C" w:rsidR="00AD3945" w:rsidRPr="00E76214" w:rsidRDefault="00AD3945" w:rsidP="004A59DC">
            <w:pPr>
              <w:jc w:val="center"/>
            </w:pPr>
            <w:r>
              <w:t>6*6</w:t>
            </w:r>
          </w:p>
        </w:tc>
        <w:tc>
          <w:tcPr>
            <w:tcW w:w="3331" w:type="dxa"/>
            <w:hideMark/>
          </w:tcPr>
          <w:p w14:paraId="72B44A4A" w14:textId="6B153450" w:rsidR="00AD3945" w:rsidRPr="00E76214" w:rsidRDefault="00AD3945" w:rsidP="004A59DC">
            <w:pPr>
              <w:jc w:val="center"/>
            </w:pPr>
            <w:r w:rsidRPr="00E76214">
              <w:t>–</w:t>
            </w:r>
          </w:p>
        </w:tc>
        <w:tc>
          <w:tcPr>
            <w:tcW w:w="2614" w:type="dxa"/>
            <w:hideMark/>
          </w:tcPr>
          <w:p w14:paraId="3D3C8F9B" w14:textId="490C96AD" w:rsidR="00AD3945" w:rsidRPr="00E76214" w:rsidRDefault="00AD3945" w:rsidP="00F56E79">
            <w:pPr>
              <w:jc w:val="center"/>
            </w:pPr>
            <w:r>
              <w:t>450</w:t>
            </w:r>
          </w:p>
          <w:p w14:paraId="64EF23CF" w14:textId="58F3CED0" w:rsidR="00AD3945" w:rsidRPr="00E76214" w:rsidRDefault="00AD3945" w:rsidP="004A59DC">
            <w:pPr>
              <w:jc w:val="center"/>
            </w:pPr>
          </w:p>
        </w:tc>
        <w:tc>
          <w:tcPr>
            <w:tcW w:w="2560" w:type="dxa"/>
            <w:hideMark/>
          </w:tcPr>
          <w:p w14:paraId="453DA373" w14:textId="77777777" w:rsidR="00AD3945" w:rsidRPr="00E76214" w:rsidRDefault="00AD3945" w:rsidP="004A59DC">
            <w:pPr>
              <w:jc w:val="center"/>
            </w:pPr>
            <w:r w:rsidRPr="00E76214">
              <w:t>–</w:t>
            </w:r>
          </w:p>
        </w:tc>
      </w:tr>
      <w:tr w:rsidR="00AD3945" w14:paraId="58CD3E99" w14:textId="77777777" w:rsidTr="000D312C">
        <w:trPr>
          <w:jc w:val="center"/>
        </w:trPr>
        <w:tc>
          <w:tcPr>
            <w:tcW w:w="1560" w:type="dxa"/>
            <w:hideMark/>
          </w:tcPr>
          <w:p w14:paraId="69A6C727" w14:textId="28454639" w:rsidR="00AD3945" w:rsidRPr="00E76214" w:rsidRDefault="00AD3945" w:rsidP="004A59DC">
            <w:pPr>
              <w:jc w:val="center"/>
            </w:pPr>
            <w:r>
              <w:lastRenderedPageBreak/>
              <w:t>7*7</w:t>
            </w:r>
          </w:p>
        </w:tc>
        <w:tc>
          <w:tcPr>
            <w:tcW w:w="3331" w:type="dxa"/>
            <w:hideMark/>
          </w:tcPr>
          <w:p w14:paraId="47B069E9" w14:textId="288F607D" w:rsidR="00AD3945" w:rsidRPr="00E76214" w:rsidRDefault="00AD3945" w:rsidP="004A59DC">
            <w:pPr>
              <w:jc w:val="center"/>
            </w:pPr>
            <w:r w:rsidRPr="00E76214">
              <w:t>–</w:t>
            </w:r>
          </w:p>
        </w:tc>
        <w:tc>
          <w:tcPr>
            <w:tcW w:w="2614" w:type="dxa"/>
            <w:hideMark/>
          </w:tcPr>
          <w:p w14:paraId="73732ADE" w14:textId="3925CA10" w:rsidR="00AD3945" w:rsidRPr="00AD3945" w:rsidRDefault="00AD3945" w:rsidP="004A59DC">
            <w:pPr>
              <w:jc w:val="center"/>
              <w:rPr>
                <w:lang w:val="en-US"/>
              </w:rPr>
            </w:pPr>
            <w:r>
              <w:rPr>
                <w:lang w:val="en-US"/>
              </w:rPr>
              <w:t>619</w:t>
            </w:r>
          </w:p>
        </w:tc>
        <w:tc>
          <w:tcPr>
            <w:tcW w:w="2560" w:type="dxa"/>
            <w:hideMark/>
          </w:tcPr>
          <w:p w14:paraId="24407B77" w14:textId="5BF7B0E2" w:rsidR="00AD3945" w:rsidRPr="00E76214" w:rsidRDefault="00AD3945" w:rsidP="004A59DC">
            <w:pPr>
              <w:jc w:val="center"/>
            </w:pPr>
            <w:r w:rsidRPr="00E76214">
              <w:t xml:space="preserve">в </w:t>
            </w:r>
            <w:r>
              <w:rPr>
                <w:lang w:val="en-US"/>
              </w:rPr>
              <w:t>1.37</w:t>
            </w:r>
            <w:r w:rsidRPr="00E76214">
              <w:t xml:space="preserve"> раза</w:t>
            </w:r>
          </w:p>
        </w:tc>
      </w:tr>
      <w:tr w:rsidR="00AD3945" w14:paraId="365F2912" w14:textId="77777777" w:rsidTr="0025210B">
        <w:trPr>
          <w:jc w:val="center"/>
        </w:trPr>
        <w:tc>
          <w:tcPr>
            <w:tcW w:w="1560" w:type="dxa"/>
          </w:tcPr>
          <w:p w14:paraId="54E76087" w14:textId="79880063" w:rsidR="00AD3945" w:rsidRPr="00E76214" w:rsidRDefault="00AD3945" w:rsidP="004A59DC">
            <w:pPr>
              <w:jc w:val="center"/>
            </w:pPr>
            <w:r>
              <w:t>8*8</w:t>
            </w:r>
          </w:p>
        </w:tc>
        <w:tc>
          <w:tcPr>
            <w:tcW w:w="3331" w:type="dxa"/>
          </w:tcPr>
          <w:p w14:paraId="7B508CC9" w14:textId="5B54B6C9" w:rsidR="00AD3945" w:rsidRPr="00E76214" w:rsidRDefault="00AD3945" w:rsidP="004A59DC">
            <w:pPr>
              <w:jc w:val="center"/>
            </w:pPr>
            <w:r w:rsidRPr="00E76214">
              <w:t>–</w:t>
            </w:r>
          </w:p>
        </w:tc>
        <w:tc>
          <w:tcPr>
            <w:tcW w:w="2614" w:type="dxa"/>
          </w:tcPr>
          <w:p w14:paraId="1F077F0A" w14:textId="7B0FBB4B" w:rsidR="00AD3945" w:rsidRPr="00E76214" w:rsidRDefault="00AD3945" w:rsidP="004A59DC">
            <w:pPr>
              <w:jc w:val="center"/>
            </w:pPr>
            <w:r>
              <w:t>1992</w:t>
            </w:r>
          </w:p>
        </w:tc>
        <w:tc>
          <w:tcPr>
            <w:tcW w:w="2560" w:type="dxa"/>
          </w:tcPr>
          <w:p w14:paraId="7DA17700" w14:textId="4891F3DC" w:rsidR="00AD3945" w:rsidRPr="00E76214" w:rsidRDefault="00AD3945" w:rsidP="004A59DC">
            <w:pPr>
              <w:jc w:val="center"/>
            </w:pPr>
            <w:r w:rsidRPr="00E76214">
              <w:t>в 4</w:t>
            </w:r>
            <w:r>
              <w:rPr>
                <w:lang w:val="en-US"/>
              </w:rPr>
              <w:t>.4</w:t>
            </w:r>
            <w:r w:rsidRPr="00E76214">
              <w:t>2 раза</w:t>
            </w:r>
          </w:p>
        </w:tc>
      </w:tr>
      <w:tr w:rsidR="00AD3945" w14:paraId="274B3D4F" w14:textId="77777777" w:rsidTr="004C6676">
        <w:trPr>
          <w:jc w:val="center"/>
        </w:trPr>
        <w:tc>
          <w:tcPr>
            <w:tcW w:w="1560" w:type="dxa"/>
          </w:tcPr>
          <w:p w14:paraId="7BB76AEE" w14:textId="5092A810" w:rsidR="00AD3945" w:rsidRPr="00E76214" w:rsidRDefault="00AD3945" w:rsidP="004A59DC">
            <w:pPr>
              <w:jc w:val="center"/>
            </w:pPr>
            <w:r>
              <w:t>9*9</w:t>
            </w:r>
          </w:p>
        </w:tc>
        <w:tc>
          <w:tcPr>
            <w:tcW w:w="3331" w:type="dxa"/>
          </w:tcPr>
          <w:p w14:paraId="58489C70" w14:textId="0B4D5926" w:rsidR="00AD3945" w:rsidRPr="00E76214" w:rsidRDefault="00AD3945" w:rsidP="004A59DC">
            <w:pPr>
              <w:jc w:val="center"/>
            </w:pPr>
            <w:r>
              <w:rPr>
                <w:lang w:val="en-US"/>
              </w:rPr>
              <w:t>66</w:t>
            </w:r>
          </w:p>
        </w:tc>
        <w:tc>
          <w:tcPr>
            <w:tcW w:w="2614" w:type="dxa"/>
          </w:tcPr>
          <w:p w14:paraId="2A4D8C28" w14:textId="0DD63139" w:rsidR="00AD3945" w:rsidRPr="00AD3945" w:rsidRDefault="00AD3945" w:rsidP="004A59DC">
            <w:pPr>
              <w:jc w:val="center"/>
              <w:rPr>
                <w:lang w:val="en-US"/>
              </w:rPr>
            </w:pPr>
            <w:r>
              <w:t>3675</w:t>
            </w:r>
          </w:p>
        </w:tc>
        <w:tc>
          <w:tcPr>
            <w:tcW w:w="2560" w:type="dxa"/>
          </w:tcPr>
          <w:p w14:paraId="7C06ADEC" w14:textId="19FEE570" w:rsidR="00AD3945" w:rsidRPr="00E76214" w:rsidRDefault="00AD3945" w:rsidP="004A59DC">
            <w:pPr>
              <w:jc w:val="center"/>
            </w:pPr>
            <w:r w:rsidRPr="00E76214">
              <w:t xml:space="preserve">в </w:t>
            </w:r>
            <w:r>
              <w:rPr>
                <w:lang w:val="en-US"/>
              </w:rPr>
              <w:t>8.16</w:t>
            </w:r>
            <w:r w:rsidRPr="00E76214">
              <w:t xml:space="preserve"> раза</w:t>
            </w:r>
          </w:p>
        </w:tc>
      </w:tr>
      <w:tr w:rsidR="00AD3945" w14:paraId="49FB9B58" w14:textId="77777777" w:rsidTr="00236796">
        <w:trPr>
          <w:jc w:val="center"/>
        </w:trPr>
        <w:tc>
          <w:tcPr>
            <w:tcW w:w="1560" w:type="dxa"/>
            <w:hideMark/>
          </w:tcPr>
          <w:p w14:paraId="0C7BBBDF" w14:textId="7EA057B4" w:rsidR="00AD3945" w:rsidRPr="00E76214" w:rsidRDefault="00AD3945" w:rsidP="004A59DC">
            <w:pPr>
              <w:jc w:val="center"/>
            </w:pPr>
            <w:r>
              <w:t>10*10</w:t>
            </w:r>
          </w:p>
        </w:tc>
        <w:tc>
          <w:tcPr>
            <w:tcW w:w="3331" w:type="dxa"/>
          </w:tcPr>
          <w:p w14:paraId="7DB76F85" w14:textId="23E8A93F" w:rsidR="00AD3945" w:rsidRPr="00E76214" w:rsidRDefault="00AD3945" w:rsidP="004A59DC">
            <w:pPr>
              <w:jc w:val="center"/>
            </w:pPr>
            <w:r>
              <w:rPr>
                <w:lang w:val="en-US"/>
              </w:rPr>
              <w:t>196</w:t>
            </w:r>
          </w:p>
        </w:tc>
        <w:tc>
          <w:tcPr>
            <w:tcW w:w="2614" w:type="dxa"/>
            <w:hideMark/>
          </w:tcPr>
          <w:p w14:paraId="4B6A5F51" w14:textId="06132D49" w:rsidR="00AD3945" w:rsidRPr="00E76214" w:rsidRDefault="00AD3945" w:rsidP="00F56E79">
            <w:pPr>
              <w:jc w:val="center"/>
            </w:pPr>
            <w:r w:rsidRPr="00E76214">
              <w:t>–</w:t>
            </w:r>
          </w:p>
        </w:tc>
        <w:tc>
          <w:tcPr>
            <w:tcW w:w="2560" w:type="dxa"/>
            <w:hideMark/>
          </w:tcPr>
          <w:p w14:paraId="4AD78AFB" w14:textId="77777777" w:rsidR="00AD3945" w:rsidRPr="00E76214" w:rsidRDefault="00AD3945" w:rsidP="004A59DC">
            <w:pPr>
              <w:jc w:val="center"/>
            </w:pPr>
            <w:r w:rsidRPr="00E76214">
              <w:t>–</w:t>
            </w:r>
          </w:p>
        </w:tc>
      </w:tr>
    </w:tbl>
    <w:p w14:paraId="548368D7" w14:textId="77777777" w:rsidR="006F3828" w:rsidRDefault="006F3828" w:rsidP="006F3828"/>
    <w:p w14:paraId="5059F332" w14:textId="706F3FA6" w:rsidR="006F3828" w:rsidRDefault="006F3828" w:rsidP="006F3828">
      <w:r>
        <w:tab/>
        <w:t>График, построенный по полученным экспериментальным данным, показан на рис.</w:t>
      </w:r>
      <w:r w:rsidR="005059F9">
        <w:t>1</w:t>
      </w:r>
      <w:r w:rsidRPr="00677C4A">
        <w:t xml:space="preserve"> (</w:t>
      </w:r>
      <w:r>
        <w:t>тонкой линией изображена аппроксимирующая функция</w:t>
      </w:r>
      <w:r w:rsidRPr="00677C4A">
        <w:t>)</w:t>
      </w:r>
      <w:r>
        <w:t>. Ось абсцисс – размер задачи, ось ординат – размер дерева поиска. Наиболее близкой а</w:t>
      </w:r>
      <w:r w:rsidRPr="00A52BF9">
        <w:t>ппроксимирующ</w:t>
      </w:r>
      <w:r>
        <w:t>ей</w:t>
      </w:r>
      <w:r w:rsidRPr="00A52BF9">
        <w:t xml:space="preserve"> функци</w:t>
      </w:r>
      <w:r>
        <w:t xml:space="preserve">ей является функция </w:t>
      </w:r>
      <w:r w:rsidRPr="00A0728E">
        <w:rPr>
          <w:i/>
          <w:lang w:val="en-US"/>
        </w:rPr>
        <w:t>y</w:t>
      </w:r>
      <w:r>
        <w:rPr>
          <w:lang w:val="en-US"/>
        </w:rPr>
        <w:t> </w:t>
      </w:r>
      <w:r w:rsidRPr="00A0728E">
        <w:t>=</w:t>
      </w:r>
      <w:r w:rsidR="005059F9">
        <w:rPr>
          <w:lang w:val="en-US"/>
        </w:rPr>
        <w:t>e</w:t>
      </w:r>
      <w:r w:rsidR="005059F9" w:rsidRPr="005059F9">
        <w:rPr>
          <w:vertAlign w:val="superscript"/>
        </w:rPr>
        <w:t>0.7469</w:t>
      </w:r>
      <w:r w:rsidR="005059F9" w:rsidRPr="005059F9">
        <w:rPr>
          <w:vertAlign w:val="superscript"/>
          <w:lang w:val="en-US"/>
        </w:rPr>
        <w:t>x</w:t>
      </w:r>
      <w:r w:rsidR="005059F9" w:rsidRPr="005059F9">
        <w:rPr>
          <w:vertAlign w:val="superscript"/>
        </w:rPr>
        <w:t>+</w:t>
      </w:r>
      <w:r w:rsidR="005059F9" w:rsidRPr="005059F9">
        <w:rPr>
          <w:vertAlign w:val="superscript"/>
        </w:rPr>
        <w:t>1.4842</w:t>
      </w:r>
      <w:r w:rsidRPr="005059F9">
        <w:rPr>
          <w:vertAlign w:val="superscript"/>
        </w:rPr>
        <w:t xml:space="preserve"> </w:t>
      </w:r>
      <w:r>
        <w:t xml:space="preserve">величиной достоверности аппроксимации </w:t>
      </w:r>
      <w:r w:rsidRPr="00E6551C">
        <w:rPr>
          <w:i/>
          <w:lang w:val="en-US"/>
        </w:rPr>
        <w:t>R</w:t>
      </w:r>
      <w:r w:rsidRPr="00A0728E">
        <w:rPr>
          <w:vertAlign w:val="superscript"/>
        </w:rPr>
        <w:t>2</w:t>
      </w:r>
      <w:r>
        <w:rPr>
          <w:lang w:val="en-US"/>
        </w:rPr>
        <w:t> </w:t>
      </w:r>
      <w:r w:rsidRPr="00A0728E">
        <w:t>=</w:t>
      </w:r>
      <w:r>
        <w:rPr>
          <w:lang w:val="en-US"/>
        </w:rPr>
        <w:t> </w:t>
      </w:r>
      <w:r w:rsidRPr="00A0728E">
        <w:t>0,99</w:t>
      </w:r>
      <w:r w:rsidR="005059F9" w:rsidRPr="005059F9">
        <w:t>17</w:t>
      </w:r>
      <w:r>
        <w:t xml:space="preserve">. </w:t>
      </w:r>
      <w:r w:rsidR="005059F9">
        <w:t xml:space="preserve">Аппроксимирующая функция показана черным цветом. </w:t>
      </w:r>
      <w:r>
        <w:t>Полученные результаты подтверждают экспоненциальную вычислительную сложность решения задачи о</w:t>
      </w:r>
      <w:r w:rsidR="005059F9">
        <w:t>б архиепископах.</w:t>
      </w:r>
    </w:p>
    <w:p w14:paraId="12433C31" w14:textId="77777777" w:rsidR="005059F9" w:rsidRPr="005059F9" w:rsidRDefault="005059F9" w:rsidP="006F3828"/>
    <w:p w14:paraId="4DB80F5D" w14:textId="05C88A96" w:rsidR="00AD3945" w:rsidRDefault="005059F9" w:rsidP="005059F9">
      <w:pPr>
        <w:jc w:val="center"/>
      </w:pPr>
      <w:r w:rsidRPr="005059F9">
        <w:drawing>
          <wp:inline distT="0" distB="0" distL="0" distR="0" wp14:anchorId="14D3835D" wp14:editId="11633F49">
            <wp:extent cx="3543607" cy="340643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607" cy="3406435"/>
                    </a:xfrm>
                    <a:prstGeom prst="rect">
                      <a:avLst/>
                    </a:prstGeom>
                  </pic:spPr>
                </pic:pic>
              </a:graphicData>
            </a:graphic>
          </wp:inline>
        </w:drawing>
      </w:r>
    </w:p>
    <w:p w14:paraId="5A996EF1" w14:textId="2958FE8E" w:rsidR="005059F9" w:rsidRPr="00E6551C" w:rsidRDefault="005059F9" w:rsidP="005059F9">
      <w:pPr>
        <w:pStyle w:val="a6"/>
        <w:jc w:val="center"/>
      </w:pPr>
      <w:r>
        <w:t xml:space="preserve">Рис. </w:t>
      </w:r>
      <w:r>
        <w:t>1</w:t>
      </w:r>
      <w:r>
        <w:t>. График функции вычислительной сложности</w:t>
      </w:r>
    </w:p>
    <w:p w14:paraId="79793F68" w14:textId="77777777" w:rsidR="005059F9" w:rsidRDefault="005059F9" w:rsidP="005059F9">
      <w:pPr>
        <w:jc w:val="center"/>
      </w:pPr>
    </w:p>
    <w:p w14:paraId="5EFF369F" w14:textId="3BD8C349" w:rsidR="00C5611F" w:rsidRDefault="00C5611F" w:rsidP="005059F9">
      <w:pPr>
        <w:pStyle w:val="1"/>
        <w:numPr>
          <w:ilvl w:val="0"/>
          <w:numId w:val="0"/>
        </w:numPr>
        <w:ind w:left="1531"/>
        <w:jc w:val="center"/>
      </w:pPr>
      <w:bookmarkStart w:id="9" w:name="_Toc425271162"/>
      <w:bookmarkStart w:id="10" w:name="_Toc444541373"/>
      <w:r>
        <w:t>3.</w:t>
      </w:r>
      <w:r w:rsidRPr="009E5B80">
        <w:t xml:space="preserve">Программная реализация </w:t>
      </w:r>
      <w:bookmarkEnd w:id="9"/>
      <w:r>
        <w:t>алгоритмов</w:t>
      </w:r>
      <w:bookmarkEnd w:id="10"/>
    </w:p>
    <w:p w14:paraId="7FDF4DEC" w14:textId="408245AC" w:rsidR="00C5611F" w:rsidRPr="00A0249D" w:rsidRDefault="00C5611F" w:rsidP="00C5611F">
      <w:pPr>
        <w:pStyle w:val="2"/>
        <w:numPr>
          <w:ilvl w:val="1"/>
          <w:numId w:val="7"/>
        </w:numPr>
        <w:jc w:val="center"/>
      </w:pPr>
      <w:bookmarkStart w:id="11" w:name="_Toc444541374"/>
      <w:r>
        <w:t>Выбор языка и среды программирования</w:t>
      </w:r>
      <w:bookmarkEnd w:id="11"/>
    </w:p>
    <w:p w14:paraId="34BD409C" w14:textId="77777777" w:rsidR="00C5611F" w:rsidRDefault="00C5611F" w:rsidP="00C5611F"/>
    <w:p w14:paraId="5B646D79" w14:textId="77777777" w:rsidR="00C5611F" w:rsidRPr="00591762" w:rsidRDefault="00C5611F" w:rsidP="00C5611F">
      <w:r>
        <w:tab/>
        <w:t>В качестве среды разработки и языка программирования выбран язык</w:t>
      </w:r>
      <w:r w:rsidRPr="00591762">
        <w:t xml:space="preserve"> </w:t>
      </w:r>
      <w:r>
        <w:rPr>
          <w:lang w:val="en-US"/>
        </w:rPr>
        <w:t>Visual</w:t>
      </w:r>
      <w:r w:rsidRPr="00591762">
        <w:t xml:space="preserve"> </w:t>
      </w:r>
      <w:r>
        <w:rPr>
          <w:lang w:val="en-US"/>
        </w:rPr>
        <w:t>Studio</w:t>
      </w:r>
      <w:r>
        <w:t xml:space="preserve"> и </w:t>
      </w:r>
      <w:r>
        <w:rPr>
          <w:lang w:val="en-US"/>
        </w:rPr>
        <w:t>C</w:t>
      </w:r>
      <w:r w:rsidRPr="00591762">
        <w:t>++</w:t>
      </w:r>
      <w:r>
        <w:t xml:space="preserve"> соответственно</w:t>
      </w:r>
      <w:r w:rsidRPr="00591762">
        <w:t>.</w:t>
      </w:r>
    </w:p>
    <w:p w14:paraId="36C89BC4" w14:textId="77777777" w:rsidR="00C5611F" w:rsidRPr="00591762" w:rsidRDefault="00C5611F" w:rsidP="00C5611F">
      <w:r>
        <w:tab/>
        <w:t>В того, что язык используется для проведения лабораторных работ и очень нравится лично, то он был выбран для данной расчётно-графической работы</w:t>
      </w:r>
      <w:r w:rsidRPr="00591762">
        <w:t>.</w:t>
      </w:r>
    </w:p>
    <w:p w14:paraId="490C7BC1" w14:textId="77777777" w:rsidR="00C5611F" w:rsidRDefault="00C5611F" w:rsidP="00C5611F"/>
    <w:p w14:paraId="7EF474E0" w14:textId="03B7FAA8" w:rsidR="00C5611F" w:rsidRDefault="00C5611F" w:rsidP="00C5611F">
      <w:pPr>
        <w:pStyle w:val="2"/>
        <w:numPr>
          <w:ilvl w:val="1"/>
          <w:numId w:val="7"/>
        </w:numPr>
        <w:jc w:val="center"/>
      </w:pPr>
      <w:bookmarkStart w:id="12" w:name="_Toc444541375"/>
      <w:r>
        <w:t>Разработка структурной схемы программы</w:t>
      </w:r>
      <w:bookmarkEnd w:id="12"/>
    </w:p>
    <w:p w14:paraId="0334A672" w14:textId="77777777" w:rsidR="00C5611F" w:rsidRDefault="00C5611F" w:rsidP="00C5611F"/>
    <w:p w14:paraId="15E21AA4" w14:textId="1B5E3023" w:rsidR="00C5611F" w:rsidRPr="000E3F88" w:rsidRDefault="00C5611F" w:rsidP="00C5611F">
      <w:r>
        <w:tab/>
        <w:t xml:space="preserve">Разработанная программа исследования алгоритма задачи о </w:t>
      </w:r>
      <w:r w:rsidR="002E0199">
        <w:t>архиепископах включает в себя процедуру решения самой задачи</w:t>
      </w:r>
      <w:r>
        <w:t>. Таким образом, программа настолько проста, что нет необходимости в разработке специальной структурной схемы программы.</w:t>
      </w:r>
    </w:p>
    <w:p w14:paraId="1E24B40A" w14:textId="77777777" w:rsidR="00C5611F" w:rsidRDefault="00C5611F" w:rsidP="00C5611F"/>
    <w:p w14:paraId="011B9F6E" w14:textId="06917052" w:rsidR="00C5611F" w:rsidRDefault="00C5611F" w:rsidP="005059F9">
      <w:pPr>
        <w:pStyle w:val="2"/>
        <w:numPr>
          <w:ilvl w:val="1"/>
          <w:numId w:val="7"/>
        </w:numPr>
      </w:pPr>
      <w:bookmarkStart w:id="13" w:name="_Toc444541376"/>
      <w:r>
        <w:t>Реализация структур данных и алгоритмов</w:t>
      </w:r>
      <w:bookmarkEnd w:id="13"/>
    </w:p>
    <w:p w14:paraId="1BBFF07E" w14:textId="77777777" w:rsidR="00C5611F" w:rsidRPr="005059F9" w:rsidRDefault="00C5611F" w:rsidP="00C5611F"/>
    <w:p w14:paraId="142E02B8" w14:textId="61E77D0D" w:rsidR="00C5611F" w:rsidRDefault="00C5611F" w:rsidP="00C5611F">
      <w:r>
        <w:tab/>
      </w:r>
      <w:r w:rsidR="002E0199">
        <w:t>Программа</w:t>
      </w:r>
      <w:r>
        <w:t xml:space="preserve"> реализует класс </w:t>
      </w:r>
      <w:proofErr w:type="spellStart"/>
      <w:r>
        <w:t>reshenie</w:t>
      </w:r>
      <w:proofErr w:type="spellEnd"/>
      <w:r>
        <w:t xml:space="preserve">, который используется для нахождения решения задачи о расстановке архиепископов на доске. </w:t>
      </w:r>
    </w:p>
    <w:p w14:paraId="442B1BE5" w14:textId="77777777" w:rsidR="00C5611F" w:rsidRDefault="00C5611F" w:rsidP="00C5611F"/>
    <w:p w14:paraId="44D9EBDE" w14:textId="77777777" w:rsidR="00C5611F" w:rsidRDefault="00C5611F" w:rsidP="00C5611F">
      <w:r>
        <w:t>Структуры данных:</w:t>
      </w:r>
    </w:p>
    <w:p w14:paraId="773A8F05" w14:textId="77777777" w:rsidR="00C5611F" w:rsidRDefault="00C5611F" w:rsidP="00C5611F"/>
    <w:p w14:paraId="1C8D97D2" w14:textId="01B45998" w:rsidR="00C5611F" w:rsidRDefault="00C5611F" w:rsidP="00C5611F">
      <w:proofErr w:type="spellStart"/>
      <w:r>
        <w:t>vector</w:t>
      </w:r>
      <w:proofErr w:type="spellEnd"/>
      <w:r>
        <w:t>&lt;</w:t>
      </w:r>
      <w:proofErr w:type="spellStart"/>
      <w:r>
        <w:t>pair</w:t>
      </w:r>
      <w:proofErr w:type="spellEnd"/>
      <w:r>
        <w:t>&lt;</w:t>
      </w:r>
      <w:proofErr w:type="spellStart"/>
      <w:r>
        <w:t>int</w:t>
      </w:r>
      <w:proofErr w:type="spellEnd"/>
      <w:r>
        <w:t xml:space="preserve">, </w:t>
      </w:r>
      <w:proofErr w:type="spellStart"/>
      <w:r>
        <w:t>int</w:t>
      </w:r>
      <w:proofErr w:type="spellEnd"/>
      <w:r>
        <w:t xml:space="preserve">&gt;&gt; </w:t>
      </w:r>
      <w:proofErr w:type="spellStart"/>
      <w:r>
        <w:t>move_slon</w:t>
      </w:r>
      <w:proofErr w:type="spellEnd"/>
      <w:r>
        <w:t xml:space="preserve">: </w:t>
      </w:r>
      <w:r w:rsidR="007D2E05">
        <w:t>в</w:t>
      </w:r>
      <w:r>
        <w:t>ектор пар, представляющих возможные ходы слона на доске.</w:t>
      </w:r>
    </w:p>
    <w:p w14:paraId="7F06276E" w14:textId="06C125BA" w:rsidR="00C5611F" w:rsidRDefault="00C5611F" w:rsidP="00C5611F">
      <w:proofErr w:type="spellStart"/>
      <w:r>
        <w:t>vector</w:t>
      </w:r>
      <w:proofErr w:type="spellEnd"/>
      <w:r>
        <w:t>&lt;</w:t>
      </w:r>
      <w:proofErr w:type="spellStart"/>
      <w:r>
        <w:t>pair</w:t>
      </w:r>
      <w:proofErr w:type="spellEnd"/>
      <w:r>
        <w:t>&lt;</w:t>
      </w:r>
      <w:proofErr w:type="spellStart"/>
      <w:r>
        <w:t>int</w:t>
      </w:r>
      <w:proofErr w:type="spellEnd"/>
      <w:r>
        <w:t xml:space="preserve">, </w:t>
      </w:r>
      <w:proofErr w:type="spellStart"/>
      <w:r>
        <w:t>int</w:t>
      </w:r>
      <w:proofErr w:type="spellEnd"/>
      <w:r>
        <w:t xml:space="preserve">&gt;&gt; </w:t>
      </w:r>
      <w:proofErr w:type="spellStart"/>
      <w:r>
        <w:t>move_kon</w:t>
      </w:r>
      <w:proofErr w:type="spellEnd"/>
      <w:r>
        <w:t xml:space="preserve">: </w:t>
      </w:r>
      <w:r w:rsidR="007D2E05">
        <w:t>в</w:t>
      </w:r>
      <w:r>
        <w:t>ектор пар, представляющих возможные ходы коня на доске.</w:t>
      </w:r>
    </w:p>
    <w:p w14:paraId="2A23A67E" w14:textId="378C6172" w:rsidR="00C5611F" w:rsidRDefault="00C5611F" w:rsidP="00C5611F">
      <w:proofErr w:type="spellStart"/>
      <w:r>
        <w:t>struct</w:t>
      </w:r>
      <w:proofErr w:type="spellEnd"/>
      <w:r>
        <w:t xml:space="preserve"> </w:t>
      </w:r>
      <w:proofErr w:type="spellStart"/>
      <w:r>
        <w:t>archiepiskop</w:t>
      </w:r>
      <w:proofErr w:type="spellEnd"/>
      <w:r>
        <w:t xml:space="preserve">: </w:t>
      </w:r>
      <w:r w:rsidR="007D2E05">
        <w:t>с</w:t>
      </w:r>
      <w:r>
        <w:t>труктура, представляющая архиепископа с его координатами на доске.</w:t>
      </w:r>
    </w:p>
    <w:p w14:paraId="34B6E93F" w14:textId="19AD7A75" w:rsidR="00C5611F" w:rsidRDefault="00C5611F" w:rsidP="00C5611F">
      <w:proofErr w:type="spellStart"/>
      <w:r>
        <w:t>vector</w:t>
      </w:r>
      <w:proofErr w:type="spellEnd"/>
      <w:r>
        <w:t>&lt;</w:t>
      </w:r>
      <w:proofErr w:type="spellStart"/>
      <w:r>
        <w:t>archiepiskop</w:t>
      </w:r>
      <w:proofErr w:type="spellEnd"/>
      <w:r>
        <w:t xml:space="preserve">*&gt; </w:t>
      </w:r>
      <w:proofErr w:type="spellStart"/>
      <w:r>
        <w:t>all_arch</w:t>
      </w:r>
      <w:proofErr w:type="spellEnd"/>
      <w:r>
        <w:t xml:space="preserve">: </w:t>
      </w:r>
      <w:r w:rsidR="007D2E05">
        <w:t>в</w:t>
      </w:r>
      <w:r>
        <w:t>ектор указателей на архиепископов.</w:t>
      </w:r>
    </w:p>
    <w:p w14:paraId="681ED593" w14:textId="495A7FB7" w:rsidR="00C5611F" w:rsidRDefault="00C5611F" w:rsidP="00C5611F">
      <w:proofErr w:type="spellStart"/>
      <w:r>
        <w:t>vector</w:t>
      </w:r>
      <w:proofErr w:type="spellEnd"/>
      <w:r>
        <w:t>&lt;</w:t>
      </w:r>
      <w:proofErr w:type="spellStart"/>
      <w:r>
        <w:t>vector</w:t>
      </w:r>
      <w:proofErr w:type="spellEnd"/>
      <w:r>
        <w:t>&lt;</w:t>
      </w:r>
      <w:proofErr w:type="spellStart"/>
      <w:r>
        <w:t>int</w:t>
      </w:r>
      <w:proofErr w:type="spellEnd"/>
      <w:r>
        <w:t xml:space="preserve">&gt;&gt; </w:t>
      </w:r>
      <w:proofErr w:type="spellStart"/>
      <w:r>
        <w:t>doska</w:t>
      </w:r>
      <w:proofErr w:type="spellEnd"/>
      <w:r>
        <w:t xml:space="preserve">: </w:t>
      </w:r>
      <w:r w:rsidR="007D2E05">
        <w:t>д</w:t>
      </w:r>
      <w:r>
        <w:t>вумерный вектор, представляющий доску.</w:t>
      </w:r>
    </w:p>
    <w:p w14:paraId="348872FF" w14:textId="77777777" w:rsidR="002E0199" w:rsidRDefault="002E0199" w:rsidP="00C5611F"/>
    <w:p w14:paraId="14E2BC13" w14:textId="2EBA1A1C" w:rsidR="00C5611F" w:rsidRDefault="00C5611F" w:rsidP="00C5611F">
      <w:r>
        <w:t>Алгоритмы:</w:t>
      </w:r>
    </w:p>
    <w:p w14:paraId="5955E378" w14:textId="66AB06F3" w:rsidR="00C5611F" w:rsidRDefault="00C5611F" w:rsidP="00C5611F">
      <w:proofErr w:type="spellStart"/>
      <w:r>
        <w:t>random_int</w:t>
      </w:r>
      <w:proofErr w:type="spellEnd"/>
      <w:r>
        <w:t>(</w:t>
      </w:r>
      <w:proofErr w:type="spellStart"/>
      <w:r>
        <w:t>int</w:t>
      </w:r>
      <w:proofErr w:type="spellEnd"/>
      <w:r>
        <w:t xml:space="preserve"> </w:t>
      </w:r>
      <w:proofErr w:type="spellStart"/>
      <w:r>
        <w:t>left</w:t>
      </w:r>
      <w:proofErr w:type="spellEnd"/>
      <w:r>
        <w:t xml:space="preserve">, </w:t>
      </w:r>
      <w:proofErr w:type="spellStart"/>
      <w:r>
        <w:t>int</w:t>
      </w:r>
      <w:proofErr w:type="spellEnd"/>
      <w:r>
        <w:t xml:space="preserve"> </w:t>
      </w:r>
      <w:proofErr w:type="spellStart"/>
      <w:r>
        <w:t>right</w:t>
      </w:r>
      <w:proofErr w:type="spellEnd"/>
      <w:r>
        <w:t xml:space="preserve">): </w:t>
      </w:r>
      <w:r w:rsidR="007D2E05">
        <w:t>г</w:t>
      </w:r>
      <w:r>
        <w:t>енерирует случайное целое число в заданном диапазоне.</w:t>
      </w:r>
    </w:p>
    <w:p w14:paraId="4F0456C6" w14:textId="29DDEB5E" w:rsidR="00C5611F" w:rsidRDefault="00C5611F" w:rsidP="00C5611F">
      <w:proofErr w:type="spellStart"/>
      <w:r>
        <w:t>set_rand_coord</w:t>
      </w:r>
      <w:proofErr w:type="spellEnd"/>
      <w:r>
        <w:t>(</w:t>
      </w:r>
      <w:proofErr w:type="spellStart"/>
      <w:r>
        <w:t>archiepiskop</w:t>
      </w:r>
      <w:proofErr w:type="spellEnd"/>
      <w:r>
        <w:t xml:space="preserve">* </w:t>
      </w:r>
      <w:proofErr w:type="spellStart"/>
      <w:r>
        <w:t>arch</w:t>
      </w:r>
      <w:proofErr w:type="spellEnd"/>
      <w:r>
        <w:t xml:space="preserve">): </w:t>
      </w:r>
      <w:r w:rsidR="007D2E05">
        <w:t>у</w:t>
      </w:r>
      <w:r>
        <w:t>станавливает случайные координаты для архиепископа.</w:t>
      </w:r>
    </w:p>
    <w:p w14:paraId="7481BE25" w14:textId="7CED4031" w:rsidR="00C5611F" w:rsidRDefault="00C5611F" w:rsidP="00C5611F">
      <w:proofErr w:type="spellStart"/>
      <w:r>
        <w:t>set_rand_coord</w:t>
      </w:r>
      <w:proofErr w:type="spellEnd"/>
      <w:r>
        <w:t>(</w:t>
      </w:r>
      <w:proofErr w:type="spellStart"/>
      <w:r>
        <w:t>vector</w:t>
      </w:r>
      <w:proofErr w:type="spellEnd"/>
      <w:r>
        <w:t>&lt;</w:t>
      </w:r>
      <w:proofErr w:type="spellStart"/>
      <w:r>
        <w:t>archiepiskop</w:t>
      </w:r>
      <w:proofErr w:type="spellEnd"/>
      <w:r>
        <w:t xml:space="preserve">*&gt; </w:t>
      </w:r>
      <w:proofErr w:type="spellStart"/>
      <w:r>
        <w:t>arch</w:t>
      </w:r>
      <w:proofErr w:type="spellEnd"/>
      <w:r>
        <w:t xml:space="preserve">_): </w:t>
      </w:r>
      <w:r w:rsidR="007D2E05">
        <w:t>у</w:t>
      </w:r>
      <w:r>
        <w:t>станавливает случайные координаты для всех архиепископов в векторе.</w:t>
      </w:r>
    </w:p>
    <w:p w14:paraId="306897F0" w14:textId="75C307A0" w:rsidR="00C5611F" w:rsidRDefault="00C5611F" w:rsidP="00C5611F">
      <w:proofErr w:type="spellStart"/>
      <w:r>
        <w:t>set_attack</w:t>
      </w:r>
      <w:proofErr w:type="spellEnd"/>
      <w:r>
        <w:t>(</w:t>
      </w:r>
      <w:proofErr w:type="spellStart"/>
      <w:r>
        <w:t>archiepiskop</w:t>
      </w:r>
      <w:proofErr w:type="spellEnd"/>
      <w:r>
        <w:t xml:space="preserve">* </w:t>
      </w:r>
      <w:proofErr w:type="spellStart"/>
      <w:r>
        <w:t>arch</w:t>
      </w:r>
      <w:proofErr w:type="spellEnd"/>
      <w:r>
        <w:t xml:space="preserve">): </w:t>
      </w:r>
      <w:r w:rsidR="007D2E05">
        <w:t>у</w:t>
      </w:r>
      <w:r>
        <w:t>станавливает все поля, которые покрываются архиепископом.</w:t>
      </w:r>
    </w:p>
    <w:p w14:paraId="3799ADD3" w14:textId="1FF858F4" w:rsidR="00C5611F" w:rsidRDefault="00C5611F" w:rsidP="00C5611F">
      <w:proofErr w:type="spellStart"/>
      <w:r>
        <w:t>reset_attack</w:t>
      </w:r>
      <w:proofErr w:type="spellEnd"/>
      <w:r>
        <w:t xml:space="preserve">(): </w:t>
      </w:r>
      <w:r w:rsidR="007D2E05">
        <w:t>с</w:t>
      </w:r>
      <w:r>
        <w:t>брасывает доску до нулей.</w:t>
      </w:r>
    </w:p>
    <w:p w14:paraId="1DAE571D" w14:textId="672F3AA1" w:rsidR="00C5611F" w:rsidRDefault="00C5611F" w:rsidP="00C5611F">
      <w:proofErr w:type="spellStart"/>
      <w:r>
        <w:t>all_covered</w:t>
      </w:r>
      <w:proofErr w:type="spellEnd"/>
      <w:r>
        <w:t xml:space="preserve">(): </w:t>
      </w:r>
      <w:r w:rsidR="007D2E05">
        <w:t>п</w:t>
      </w:r>
      <w:r>
        <w:t>роверяет, покрывают ли архиепископы всю доску.</w:t>
      </w:r>
    </w:p>
    <w:p w14:paraId="4450B6BF" w14:textId="1EB58B3B" w:rsidR="00C5611F" w:rsidRDefault="00C5611F" w:rsidP="00C5611F">
      <w:proofErr w:type="spellStart"/>
      <w:r>
        <w:t>check_is_uniq</w:t>
      </w:r>
      <w:proofErr w:type="spellEnd"/>
      <w:r>
        <w:t>(</w:t>
      </w:r>
      <w:proofErr w:type="spellStart"/>
      <w:r>
        <w:t>vector</w:t>
      </w:r>
      <w:proofErr w:type="spellEnd"/>
      <w:r>
        <w:t>&lt;</w:t>
      </w:r>
      <w:proofErr w:type="spellStart"/>
      <w:r>
        <w:t>archiepiskop</w:t>
      </w:r>
      <w:proofErr w:type="spellEnd"/>
      <w:r>
        <w:t xml:space="preserve">*&gt;&amp; </w:t>
      </w:r>
      <w:proofErr w:type="spellStart"/>
      <w:r>
        <w:t>arch</w:t>
      </w:r>
      <w:proofErr w:type="spellEnd"/>
      <w:r>
        <w:t xml:space="preserve">): </w:t>
      </w:r>
      <w:r w:rsidR="007D2E05">
        <w:t>п</w:t>
      </w:r>
      <w:r>
        <w:t>роверяет уникальность текущего решения.</w:t>
      </w:r>
    </w:p>
    <w:p w14:paraId="69EDA7B7" w14:textId="7F20905F" w:rsidR="00C5611F" w:rsidRDefault="00C5611F" w:rsidP="00C5611F">
      <w:proofErr w:type="spellStart"/>
      <w:r>
        <w:t>check_for_all_resh_is_uniq</w:t>
      </w:r>
      <w:proofErr w:type="spellEnd"/>
      <w:r>
        <w:t xml:space="preserve">(): </w:t>
      </w:r>
      <w:r w:rsidR="007D2E05">
        <w:t>д</w:t>
      </w:r>
      <w:r>
        <w:t>ополнительная проверка на уникальность каждого решения.</w:t>
      </w:r>
    </w:p>
    <w:p w14:paraId="3E6394DA" w14:textId="0D524ECF" w:rsidR="005059F9" w:rsidRDefault="005059F9" w:rsidP="00C5611F"/>
    <w:p w14:paraId="18F05827" w14:textId="77777777" w:rsidR="005059F9" w:rsidRPr="009E5B80" w:rsidRDefault="005059F9" w:rsidP="005059F9">
      <w:pPr>
        <w:pStyle w:val="a4"/>
      </w:pPr>
      <w:bookmarkStart w:id="14" w:name="_Toc444541377"/>
      <w:r w:rsidRPr="009E5B80">
        <w:t>Заключение</w:t>
      </w:r>
      <w:bookmarkEnd w:id="14"/>
    </w:p>
    <w:p w14:paraId="57728930" w14:textId="77777777" w:rsidR="005059F9" w:rsidRPr="00677C4A" w:rsidRDefault="005059F9" w:rsidP="005059F9"/>
    <w:p w14:paraId="6005D90B" w14:textId="09FA2974" w:rsidR="005059F9" w:rsidRPr="00432308" w:rsidRDefault="005059F9" w:rsidP="005059F9">
      <w:r w:rsidRPr="00677C4A">
        <w:tab/>
      </w:r>
      <w:r>
        <w:t>Результатами вычислений для доски размером 8</w:t>
      </w:r>
      <w:r w:rsidRPr="00EA3969">
        <w:t> </w:t>
      </w:r>
      <w:r w:rsidRPr="00EA3969">
        <w:sym w:font="Symbol" w:char="F0B4"/>
      </w:r>
      <w:r w:rsidRPr="00EA3969">
        <w:t> </w:t>
      </w:r>
      <w:r>
        <w:t>8 (</w:t>
      </w:r>
      <w:r w:rsidRPr="00432308">
        <w:rPr>
          <w:i/>
          <w:lang w:val="en-US"/>
        </w:rPr>
        <w:t>n</w:t>
      </w:r>
      <w:r>
        <w:rPr>
          <w:lang w:val="en-US"/>
        </w:rPr>
        <w:t> </w:t>
      </w:r>
      <w:r w:rsidRPr="00432308">
        <w:t>=</w:t>
      </w:r>
      <w:r>
        <w:rPr>
          <w:lang w:val="en-US"/>
        </w:rPr>
        <w:t> </w:t>
      </w:r>
      <w:r w:rsidRPr="00432308">
        <w:t>8</w:t>
      </w:r>
      <w:r>
        <w:t>)</w:t>
      </w:r>
      <w:r w:rsidRPr="00432308">
        <w:t xml:space="preserve"> </w:t>
      </w:r>
      <w:r>
        <w:t xml:space="preserve">являются: всего решений </w:t>
      </w:r>
      <w:r>
        <w:t>24</w:t>
      </w:r>
      <w:r>
        <w:t>. В качестве примера на рис. </w:t>
      </w:r>
      <w:r w:rsidR="007D2E05">
        <w:t>2</w:t>
      </w:r>
      <w:r>
        <w:t xml:space="preserve"> приведены 3 решения</w:t>
      </w:r>
      <w:r>
        <w:t>.</w:t>
      </w:r>
    </w:p>
    <w:p w14:paraId="3350E4D4" w14:textId="630E8F25" w:rsidR="005059F9" w:rsidRDefault="005059F9" w:rsidP="007D2E05">
      <w:pPr>
        <w:tabs>
          <w:tab w:val="left" w:pos="7052"/>
        </w:tabs>
        <w:rPr>
          <w:noProof/>
        </w:rPr>
      </w:pPr>
      <w:r>
        <w:rPr>
          <w:noProof/>
        </w:rPr>
        <w:drawing>
          <wp:inline distT="0" distB="0" distL="0" distR="0" wp14:anchorId="0486E6C3" wp14:editId="2279DC8E">
            <wp:extent cx="1921510" cy="1817076"/>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8">
                      <a:extLst>
                        <a:ext uri="{28A0092B-C50C-407E-A947-70E740481C1C}">
                          <a14:useLocalDpi xmlns:a14="http://schemas.microsoft.com/office/drawing/2010/main" val="0"/>
                        </a:ext>
                      </a:extLst>
                    </a:blip>
                    <a:srcRect l="-816" r="47304" b="80343"/>
                    <a:stretch/>
                  </pic:blipFill>
                  <pic:spPr bwMode="auto">
                    <a:xfrm>
                      <a:off x="0" y="0"/>
                      <a:ext cx="1922585" cy="181809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7D2E05">
        <w:rPr>
          <w:noProof/>
        </w:rPr>
        <w:drawing>
          <wp:inline distT="0" distB="0" distL="0" distR="0" wp14:anchorId="5AFDEBBD" wp14:editId="4A0B73C0">
            <wp:extent cx="1880673" cy="1804622"/>
            <wp:effectExtent l="0" t="0" r="571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8">
                      <a:extLst>
                        <a:ext uri="{28A0092B-C50C-407E-A947-70E740481C1C}">
                          <a14:useLocalDpi xmlns:a14="http://schemas.microsoft.com/office/drawing/2010/main" val="0"/>
                        </a:ext>
                      </a:extLst>
                    </a:blip>
                    <a:srcRect l="490" t="47783" r="47131" b="32694"/>
                    <a:stretch/>
                  </pic:blipFill>
                  <pic:spPr bwMode="auto">
                    <a:xfrm>
                      <a:off x="0" y="0"/>
                      <a:ext cx="1881887" cy="180578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02680E2" wp14:editId="602AFD58">
            <wp:extent cx="1828536" cy="18288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4019" r="49069" b="56203"/>
                    <a:stretch/>
                  </pic:blipFill>
                  <pic:spPr bwMode="auto">
                    <a:xfrm>
                      <a:off x="0" y="0"/>
                      <a:ext cx="1828889" cy="1829153"/>
                    </a:xfrm>
                    <a:prstGeom prst="rect">
                      <a:avLst/>
                    </a:prstGeom>
                    <a:noFill/>
                    <a:ln>
                      <a:noFill/>
                    </a:ln>
                    <a:extLst>
                      <a:ext uri="{53640926-AAD7-44D8-BBD7-CCE9431645EC}">
                        <a14:shadowObscured xmlns:a14="http://schemas.microsoft.com/office/drawing/2010/main"/>
                      </a:ext>
                    </a:extLst>
                  </pic:spPr>
                </pic:pic>
              </a:graphicData>
            </a:graphic>
          </wp:inline>
        </w:drawing>
      </w:r>
      <w:r>
        <w:tab/>
      </w:r>
    </w:p>
    <w:p w14:paraId="41676CB6" w14:textId="296A0355" w:rsidR="005059F9" w:rsidRDefault="005059F9" w:rsidP="005059F9">
      <w:pPr>
        <w:pStyle w:val="a6"/>
        <w:jc w:val="center"/>
      </w:pPr>
      <w:r>
        <w:t xml:space="preserve">Рис. </w:t>
      </w:r>
      <w:r w:rsidR="007D2E05">
        <w:t>2.</w:t>
      </w:r>
      <w:r>
        <w:t xml:space="preserve"> Примеры трех решени</w:t>
      </w:r>
      <w:r w:rsidR="007D2E05">
        <w:t>й</w:t>
      </w:r>
      <w:r>
        <w:t xml:space="preserve"> задачи о</w:t>
      </w:r>
      <w:r w:rsidR="007D2E05">
        <w:t>б архиепископах</w:t>
      </w:r>
      <w:r>
        <w:t xml:space="preserve"> для размера 8 </w:t>
      </w:r>
      <w:r>
        <w:sym w:font="Symbol" w:char="F0B4"/>
      </w:r>
      <w:r>
        <w:t xml:space="preserve"> 8</w:t>
      </w:r>
    </w:p>
    <w:p w14:paraId="37C257D6" w14:textId="77777777" w:rsidR="005059F9" w:rsidRPr="00432308" w:rsidRDefault="005059F9" w:rsidP="005059F9"/>
    <w:p w14:paraId="35B07ECA" w14:textId="77777777" w:rsidR="005059F9" w:rsidRDefault="005059F9" w:rsidP="005059F9">
      <w:r>
        <w:tab/>
        <w:t>В процессе выполнения расчетно-графической работы:</w:t>
      </w:r>
    </w:p>
    <w:p w14:paraId="4EFCE140" w14:textId="77777777" w:rsidR="005059F9" w:rsidRDefault="005059F9" w:rsidP="005059F9">
      <w:pPr>
        <w:pStyle w:val="112"/>
      </w:pPr>
      <w:r>
        <w:t>формализована поставленная задача;</w:t>
      </w:r>
    </w:p>
    <w:p w14:paraId="565A343B" w14:textId="77777777" w:rsidR="005059F9" w:rsidRDefault="005059F9" w:rsidP="005059F9">
      <w:pPr>
        <w:pStyle w:val="112"/>
      </w:pPr>
      <w:r>
        <w:t>общий алгоритм поиска с возвратом приспособлен к решению задачи о ферзях;</w:t>
      </w:r>
    </w:p>
    <w:p w14:paraId="5D92AF6C" w14:textId="77777777" w:rsidR="005059F9" w:rsidRDefault="005059F9" w:rsidP="005059F9">
      <w:pPr>
        <w:pStyle w:val="112"/>
      </w:pPr>
      <w:r>
        <w:t>проведена сравнительная оценка различных вариантов с целью выбора наиболее эффективных структур данных и алгоритмов их обработки;</w:t>
      </w:r>
    </w:p>
    <w:p w14:paraId="5F60A2F7" w14:textId="77777777" w:rsidR="005059F9" w:rsidRDefault="005059F9" w:rsidP="005059F9">
      <w:pPr>
        <w:pStyle w:val="112"/>
      </w:pPr>
      <w:r>
        <w:lastRenderedPageBreak/>
        <w:t>исследованы и оценены теоретически (аналитически) и экспериментально использованные методы сокращения перебора;</w:t>
      </w:r>
    </w:p>
    <w:p w14:paraId="1958CAAE" w14:textId="77777777" w:rsidR="005059F9" w:rsidRDefault="005059F9" w:rsidP="005059F9">
      <w:pPr>
        <w:pStyle w:val="112"/>
      </w:pPr>
      <w:r>
        <w:t>экспериментально оценена эффективность предложенных в работе алгоритмов;</w:t>
      </w:r>
    </w:p>
    <w:p w14:paraId="7E642CBB" w14:textId="77777777" w:rsidR="005059F9" w:rsidRPr="00655B8F" w:rsidRDefault="005059F9" w:rsidP="005059F9">
      <w:pPr>
        <w:pStyle w:val="112"/>
      </w:pPr>
      <w:proofErr w:type="spellStart"/>
      <w:r>
        <w:t>программно</w:t>
      </w:r>
      <w:proofErr w:type="spellEnd"/>
      <w:r>
        <w:t xml:space="preserve"> реализованы разработанные</w:t>
      </w:r>
      <w:r w:rsidRPr="00844709">
        <w:t xml:space="preserve"> структуры данных и</w:t>
      </w:r>
      <w:r>
        <w:t xml:space="preserve"> алгоритмы.</w:t>
      </w:r>
    </w:p>
    <w:p w14:paraId="6414F2A0" w14:textId="77777777" w:rsidR="005059F9" w:rsidRPr="006522A1" w:rsidRDefault="005059F9" w:rsidP="005059F9">
      <w:r>
        <w:tab/>
        <w:t>В результате выполнения работы закреплены теоретические знания, полученных по данному курсу и смежным дисциплинам, приобретены практические навыки формализации задач, создания и использования эффективных структур данных и алгоритмов, теоретических и экспериментальных оценок эффективности алгоритмов.</w:t>
      </w:r>
    </w:p>
    <w:p w14:paraId="29A605FC" w14:textId="77777777" w:rsidR="005059F9" w:rsidRPr="006B6413" w:rsidRDefault="005059F9" w:rsidP="00C5611F"/>
    <w:p w14:paraId="7F9FBDC3" w14:textId="77777777" w:rsidR="00D712EF" w:rsidRPr="009E5B80" w:rsidRDefault="00D712EF" w:rsidP="00D712EF">
      <w:pPr>
        <w:pStyle w:val="a4"/>
      </w:pPr>
      <w:bookmarkStart w:id="15" w:name="_Toc425271164"/>
      <w:bookmarkStart w:id="16" w:name="_Toc444541378"/>
      <w:r w:rsidRPr="009E5B80">
        <w:t>Список использованной литературы</w:t>
      </w:r>
      <w:bookmarkEnd w:id="15"/>
      <w:bookmarkEnd w:id="16"/>
    </w:p>
    <w:p w14:paraId="2E3FEACF" w14:textId="77777777" w:rsidR="00D712EF" w:rsidRDefault="00D712EF" w:rsidP="00D712EF"/>
    <w:p w14:paraId="651FE289" w14:textId="77777777" w:rsidR="00D712EF" w:rsidRPr="00EC5EB0" w:rsidRDefault="00D712EF" w:rsidP="00D712EF">
      <w:r w:rsidRPr="00EC5EB0">
        <w:tab/>
      </w:r>
      <w:r>
        <w:t>1</w:t>
      </w:r>
      <w:r w:rsidRPr="00EC5EB0">
        <w:t>. </w:t>
      </w:r>
      <w:r w:rsidRPr="00EC5EB0">
        <w:rPr>
          <w:i/>
        </w:rPr>
        <w:t>Павлов, Л.А</w:t>
      </w:r>
      <w:r w:rsidRPr="00EC5EB0">
        <w:t>. Структуры и алгоритмы обработки данных: учеб. пособие / Л.А. Павлов. – Чебоксары: Изд-во Чуваш. ун-та, 2008. – 252 с.</w:t>
      </w:r>
    </w:p>
    <w:p w14:paraId="3D15E08F" w14:textId="79C9F445" w:rsidR="006F3828" w:rsidRDefault="00D712EF" w:rsidP="00C5611F">
      <w:r w:rsidRPr="00EC5EB0">
        <w:tab/>
      </w:r>
      <w:r>
        <w:t>2</w:t>
      </w:r>
      <w:r w:rsidRPr="00EC5EB0">
        <w:t xml:space="preserve">. Структуры и алгоритмы обработки данных: </w:t>
      </w:r>
      <w:r>
        <w:t>метод</w:t>
      </w:r>
      <w:r w:rsidRPr="00EC5EB0">
        <w:t xml:space="preserve">. </w:t>
      </w:r>
      <w:r>
        <w:t>указания к выполнению расчетно-графической работы</w:t>
      </w:r>
      <w:r w:rsidRPr="00EC5EB0">
        <w:t> / </w:t>
      </w:r>
      <w:r>
        <w:t xml:space="preserve">сост. </w:t>
      </w:r>
      <w:r w:rsidRPr="00EC5EB0">
        <w:t>Л.А. Павлов. – Чебоксары: Изд-во Чуваш. ун-та, 20</w:t>
      </w:r>
      <w:r>
        <w:t>14</w:t>
      </w:r>
      <w:r w:rsidRPr="00EC5EB0">
        <w:t xml:space="preserve">. – </w:t>
      </w:r>
      <w:r>
        <w:t>24</w:t>
      </w:r>
      <w:r w:rsidRPr="00EC5EB0">
        <w:t xml:space="preserve"> с.</w:t>
      </w:r>
    </w:p>
    <w:sectPr w:rsidR="006F3828" w:rsidSect="00D712EF">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AF73" w14:textId="77777777" w:rsidR="00F05F4A" w:rsidRDefault="00F05F4A" w:rsidP="00D712EF">
      <w:r>
        <w:separator/>
      </w:r>
    </w:p>
  </w:endnote>
  <w:endnote w:type="continuationSeparator" w:id="0">
    <w:p w14:paraId="23F26D35" w14:textId="77777777" w:rsidR="00F05F4A" w:rsidRDefault="00F05F4A" w:rsidP="00D7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678113"/>
      <w:docPartObj>
        <w:docPartGallery w:val="Page Numbers (Bottom of Page)"/>
        <w:docPartUnique/>
      </w:docPartObj>
    </w:sdtPr>
    <w:sdtContent>
      <w:p w14:paraId="477472FA" w14:textId="17EFB406" w:rsidR="00D712EF" w:rsidRDefault="00D712EF">
        <w:pPr>
          <w:pStyle w:val="ab"/>
          <w:jc w:val="center"/>
        </w:pPr>
        <w:r>
          <w:fldChar w:fldCharType="begin"/>
        </w:r>
        <w:r>
          <w:instrText>PAGE   \* MERGEFORMAT</w:instrText>
        </w:r>
        <w:r>
          <w:fldChar w:fldCharType="separate"/>
        </w:r>
        <w:r>
          <w:t>2</w:t>
        </w:r>
        <w:r>
          <w:fldChar w:fldCharType="end"/>
        </w:r>
      </w:p>
    </w:sdtContent>
  </w:sdt>
  <w:p w14:paraId="04A42FEE" w14:textId="77777777" w:rsidR="00D712EF" w:rsidRDefault="00D712E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9D97" w14:textId="235D98B9" w:rsidR="00D712EF" w:rsidRDefault="00D712EF">
    <w:pPr>
      <w:pStyle w:val="ab"/>
      <w:jc w:val="center"/>
    </w:pPr>
  </w:p>
  <w:p w14:paraId="4235D2A5" w14:textId="77777777" w:rsidR="00D712EF" w:rsidRDefault="00D712E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C1A4" w14:textId="77777777" w:rsidR="00F05F4A" w:rsidRDefault="00F05F4A" w:rsidP="00D712EF">
      <w:r>
        <w:separator/>
      </w:r>
    </w:p>
  </w:footnote>
  <w:footnote w:type="continuationSeparator" w:id="0">
    <w:p w14:paraId="3F6A78FB" w14:textId="77777777" w:rsidR="00F05F4A" w:rsidRDefault="00F05F4A" w:rsidP="00D71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4B3E"/>
    <w:multiLevelType w:val="multilevel"/>
    <w:tmpl w:val="C24A0F96"/>
    <w:lvl w:ilvl="0">
      <w:start w:val="1"/>
      <w:numFmt w:val="decimal"/>
      <w:pStyle w:val="1"/>
      <w:lvlText w:val="Вариант %1."/>
      <w:lvlJc w:val="left"/>
      <w:pPr>
        <w:tabs>
          <w:tab w:val="num" w:pos="1417"/>
        </w:tabs>
        <w:ind w:left="1417" w:hanging="1134"/>
      </w:pPr>
      <w:rPr>
        <w:rFonts w:ascii="Times New Roman" w:hAnsi="Times New Roman" w:hint="default"/>
        <w:b/>
        <w:i w:val="0"/>
        <w:sz w:val="24"/>
        <w:szCs w:val="24"/>
      </w:rPr>
    </w:lvl>
    <w:lvl w:ilvl="1">
      <w:start w:val="1"/>
      <w:numFmt w:val="decimalZero"/>
      <w:pStyle w:val="2"/>
      <w:isLgl/>
      <w:lvlText w:val="Раздел %1.%2"/>
      <w:lvlJc w:val="left"/>
      <w:pPr>
        <w:tabs>
          <w:tab w:val="num" w:pos="3087"/>
        </w:tabs>
        <w:ind w:left="567" w:firstLine="0"/>
      </w:pPr>
      <w:rPr>
        <w:rFonts w:hint="default"/>
      </w:rPr>
    </w:lvl>
    <w:lvl w:ilvl="2">
      <w:start w:val="1"/>
      <w:numFmt w:val="lowerLetter"/>
      <w:pStyle w:val="3"/>
      <w:lvlText w:val="(%3)"/>
      <w:lvlJc w:val="left"/>
      <w:pPr>
        <w:tabs>
          <w:tab w:val="num" w:pos="1575"/>
        </w:tabs>
        <w:ind w:left="1287" w:hanging="432"/>
      </w:pPr>
      <w:rPr>
        <w:rFonts w:hint="default"/>
      </w:rPr>
    </w:lvl>
    <w:lvl w:ilvl="3">
      <w:start w:val="1"/>
      <w:numFmt w:val="lowerRoman"/>
      <w:pStyle w:val="4"/>
      <w:lvlText w:val="(%4)"/>
      <w:lvlJc w:val="right"/>
      <w:pPr>
        <w:tabs>
          <w:tab w:val="num" w:pos="1431"/>
        </w:tabs>
        <w:ind w:left="1431" w:hanging="144"/>
      </w:pPr>
      <w:rPr>
        <w:rFonts w:hint="default"/>
      </w:rPr>
    </w:lvl>
    <w:lvl w:ilvl="4">
      <w:start w:val="1"/>
      <w:numFmt w:val="decimal"/>
      <w:pStyle w:val="5"/>
      <w:lvlText w:val="%5)"/>
      <w:lvlJc w:val="left"/>
      <w:pPr>
        <w:tabs>
          <w:tab w:val="num" w:pos="1863"/>
        </w:tabs>
        <w:ind w:left="1575" w:hanging="432"/>
      </w:pPr>
      <w:rPr>
        <w:rFonts w:hint="default"/>
      </w:rPr>
    </w:lvl>
    <w:lvl w:ilvl="5">
      <w:start w:val="1"/>
      <w:numFmt w:val="lowerLetter"/>
      <w:pStyle w:val="6"/>
      <w:lvlText w:val="%6)"/>
      <w:lvlJc w:val="left"/>
      <w:pPr>
        <w:tabs>
          <w:tab w:val="num" w:pos="2007"/>
        </w:tabs>
        <w:ind w:left="1719" w:hanging="432"/>
      </w:pPr>
      <w:rPr>
        <w:rFonts w:hint="default"/>
      </w:rPr>
    </w:lvl>
    <w:lvl w:ilvl="6">
      <w:start w:val="1"/>
      <w:numFmt w:val="lowerRoman"/>
      <w:pStyle w:val="7"/>
      <w:lvlText w:val="%7)"/>
      <w:lvlJc w:val="right"/>
      <w:pPr>
        <w:tabs>
          <w:tab w:val="num" w:pos="1863"/>
        </w:tabs>
        <w:ind w:left="1863" w:hanging="288"/>
      </w:pPr>
      <w:rPr>
        <w:rFonts w:hint="default"/>
      </w:rPr>
    </w:lvl>
    <w:lvl w:ilvl="7">
      <w:start w:val="1"/>
      <w:numFmt w:val="lowerLetter"/>
      <w:pStyle w:val="8"/>
      <w:lvlText w:val="%8."/>
      <w:lvlJc w:val="left"/>
      <w:pPr>
        <w:tabs>
          <w:tab w:val="num" w:pos="2007"/>
        </w:tabs>
        <w:ind w:left="2007" w:hanging="432"/>
      </w:pPr>
      <w:rPr>
        <w:rFonts w:hint="default"/>
      </w:rPr>
    </w:lvl>
    <w:lvl w:ilvl="8">
      <w:start w:val="1"/>
      <w:numFmt w:val="lowerRoman"/>
      <w:pStyle w:val="9"/>
      <w:lvlText w:val="%9."/>
      <w:lvlJc w:val="right"/>
      <w:pPr>
        <w:tabs>
          <w:tab w:val="num" w:pos="2151"/>
        </w:tabs>
        <w:ind w:left="2151" w:hanging="144"/>
      </w:pPr>
      <w:rPr>
        <w:rFonts w:hint="default"/>
      </w:rPr>
    </w:lvl>
  </w:abstractNum>
  <w:abstractNum w:abstractNumId="1" w15:restartNumberingAfterBreak="0">
    <w:nsid w:val="2AD31170"/>
    <w:multiLevelType w:val="hybridMultilevel"/>
    <w:tmpl w:val="25105C9C"/>
    <w:lvl w:ilvl="0" w:tplc="534C1832">
      <w:start w:val="1"/>
      <w:numFmt w:val="bullet"/>
      <w:pStyle w:val="112"/>
      <w:lvlText w:val=""/>
      <w:lvlJc w:val="left"/>
      <w:pPr>
        <w:tabs>
          <w:tab w:val="num" w:pos="737"/>
        </w:tabs>
        <w:ind w:left="0" w:firstLine="56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E42652"/>
    <w:multiLevelType w:val="multilevel"/>
    <w:tmpl w:val="FDD80B96"/>
    <w:lvl w:ilvl="0">
      <w:start w:val="1"/>
      <w:numFmt w:val="decimal"/>
      <w:lvlText w:val="%1."/>
      <w:lvlJc w:val="left"/>
      <w:pPr>
        <w:ind w:left="643"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859" w:hanging="1440"/>
      </w:pPr>
      <w:rPr>
        <w:rFonts w:hint="default"/>
      </w:rPr>
    </w:lvl>
    <w:lvl w:ilvl="5">
      <w:start w:val="1"/>
      <w:numFmt w:val="decimal"/>
      <w:isLgl/>
      <w:lvlText w:val="%1.%2.%3.%4.%5.%6"/>
      <w:lvlJc w:val="left"/>
      <w:pPr>
        <w:ind w:left="3143" w:hanging="1440"/>
      </w:pPr>
      <w:rPr>
        <w:rFonts w:hint="default"/>
      </w:rPr>
    </w:lvl>
    <w:lvl w:ilvl="6">
      <w:start w:val="1"/>
      <w:numFmt w:val="decimal"/>
      <w:isLgl/>
      <w:lvlText w:val="%1.%2.%3.%4.%5.%6.%7"/>
      <w:lvlJc w:val="left"/>
      <w:pPr>
        <w:ind w:left="3787" w:hanging="1800"/>
      </w:pPr>
      <w:rPr>
        <w:rFonts w:hint="default"/>
      </w:rPr>
    </w:lvl>
    <w:lvl w:ilvl="7">
      <w:start w:val="1"/>
      <w:numFmt w:val="decimal"/>
      <w:isLgl/>
      <w:lvlText w:val="%1.%2.%3.%4.%5.%6.%7.%8"/>
      <w:lvlJc w:val="left"/>
      <w:pPr>
        <w:ind w:left="4071" w:hanging="1800"/>
      </w:pPr>
      <w:rPr>
        <w:rFonts w:hint="default"/>
      </w:rPr>
    </w:lvl>
    <w:lvl w:ilvl="8">
      <w:start w:val="1"/>
      <w:numFmt w:val="decimal"/>
      <w:isLgl/>
      <w:lvlText w:val="%1.%2.%3.%4.%5.%6.%7.%8.%9"/>
      <w:lvlJc w:val="left"/>
      <w:pPr>
        <w:ind w:left="4715" w:hanging="2160"/>
      </w:pPr>
      <w:rPr>
        <w:rFonts w:hint="default"/>
      </w:rPr>
    </w:lvl>
  </w:abstractNum>
  <w:abstractNum w:abstractNumId="3" w15:restartNumberingAfterBreak="0">
    <w:nsid w:val="5CF872C5"/>
    <w:multiLevelType w:val="multilevel"/>
    <w:tmpl w:val="9D844D4C"/>
    <w:lvl w:ilvl="0">
      <w:start w:val="3"/>
      <w:numFmt w:val="decimal"/>
      <w:lvlText w:val="%1"/>
      <w:lvlJc w:val="left"/>
      <w:pPr>
        <w:ind w:left="384" w:hanging="384"/>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4012" w:hanging="144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658" w:hanging="180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4" w15:restartNumberingAfterBreak="0">
    <w:nsid w:val="60B600A1"/>
    <w:multiLevelType w:val="multilevel"/>
    <w:tmpl w:val="C3BA2F50"/>
    <w:lvl w:ilvl="0">
      <w:start w:val="3"/>
      <w:numFmt w:val="decimal"/>
      <w:lvlText w:val="%1"/>
      <w:lvlJc w:val="left"/>
      <w:pPr>
        <w:ind w:left="384" w:hanging="384"/>
      </w:pPr>
      <w:rPr>
        <w:rFonts w:hint="default"/>
      </w:rPr>
    </w:lvl>
    <w:lvl w:ilvl="1">
      <w:start w:val="1"/>
      <w:numFmt w:val="decimal"/>
      <w:lvlText w:val="%1.%2"/>
      <w:lvlJc w:val="left"/>
      <w:pPr>
        <w:ind w:left="2803" w:hanging="720"/>
      </w:pPr>
      <w:rPr>
        <w:rFonts w:hint="default"/>
      </w:rPr>
    </w:lvl>
    <w:lvl w:ilvl="2">
      <w:start w:val="1"/>
      <w:numFmt w:val="decimal"/>
      <w:lvlText w:val="%1.%2.%3"/>
      <w:lvlJc w:val="left"/>
      <w:pPr>
        <w:ind w:left="4886" w:hanging="720"/>
      </w:pPr>
      <w:rPr>
        <w:rFonts w:hint="default"/>
      </w:rPr>
    </w:lvl>
    <w:lvl w:ilvl="3">
      <w:start w:val="1"/>
      <w:numFmt w:val="decimal"/>
      <w:lvlText w:val="%1.%2.%3.%4"/>
      <w:lvlJc w:val="left"/>
      <w:pPr>
        <w:ind w:left="7329" w:hanging="1080"/>
      </w:pPr>
      <w:rPr>
        <w:rFonts w:hint="default"/>
      </w:rPr>
    </w:lvl>
    <w:lvl w:ilvl="4">
      <w:start w:val="1"/>
      <w:numFmt w:val="decimal"/>
      <w:lvlText w:val="%1.%2.%3.%4.%5"/>
      <w:lvlJc w:val="left"/>
      <w:pPr>
        <w:ind w:left="9772" w:hanging="1440"/>
      </w:pPr>
      <w:rPr>
        <w:rFonts w:hint="default"/>
      </w:rPr>
    </w:lvl>
    <w:lvl w:ilvl="5">
      <w:start w:val="1"/>
      <w:numFmt w:val="decimal"/>
      <w:lvlText w:val="%1.%2.%3.%4.%5.%6"/>
      <w:lvlJc w:val="left"/>
      <w:pPr>
        <w:ind w:left="11855" w:hanging="1440"/>
      </w:pPr>
      <w:rPr>
        <w:rFonts w:hint="default"/>
      </w:rPr>
    </w:lvl>
    <w:lvl w:ilvl="6">
      <w:start w:val="1"/>
      <w:numFmt w:val="decimal"/>
      <w:lvlText w:val="%1.%2.%3.%4.%5.%6.%7"/>
      <w:lvlJc w:val="left"/>
      <w:pPr>
        <w:ind w:left="14298" w:hanging="1800"/>
      </w:pPr>
      <w:rPr>
        <w:rFonts w:hint="default"/>
      </w:rPr>
    </w:lvl>
    <w:lvl w:ilvl="7">
      <w:start w:val="1"/>
      <w:numFmt w:val="decimal"/>
      <w:lvlText w:val="%1.%2.%3.%4.%5.%6.%7.%8"/>
      <w:lvlJc w:val="left"/>
      <w:pPr>
        <w:ind w:left="16381" w:hanging="1800"/>
      </w:pPr>
      <w:rPr>
        <w:rFonts w:hint="default"/>
      </w:rPr>
    </w:lvl>
    <w:lvl w:ilvl="8">
      <w:start w:val="1"/>
      <w:numFmt w:val="decimal"/>
      <w:lvlText w:val="%1.%2.%3.%4.%5.%6.%7.%8.%9"/>
      <w:lvlJc w:val="left"/>
      <w:pPr>
        <w:ind w:left="18824" w:hanging="2160"/>
      </w:pPr>
      <w:rPr>
        <w:rFonts w:hint="default"/>
      </w:rPr>
    </w:lvl>
  </w:abstractNum>
  <w:abstractNum w:abstractNumId="5" w15:restartNumberingAfterBreak="0">
    <w:nsid w:val="736D6097"/>
    <w:multiLevelType w:val="multilevel"/>
    <w:tmpl w:val="77D21100"/>
    <w:lvl w:ilvl="0">
      <w:start w:val="3"/>
      <w:numFmt w:val="decimal"/>
      <w:lvlText w:val="%1"/>
      <w:lvlJc w:val="left"/>
      <w:pPr>
        <w:ind w:left="384" w:hanging="384"/>
      </w:pPr>
      <w:rPr>
        <w:rFonts w:hint="default"/>
      </w:rPr>
    </w:lvl>
    <w:lvl w:ilvl="1">
      <w:start w:val="1"/>
      <w:numFmt w:val="decimal"/>
      <w:lvlText w:val="%1.%2"/>
      <w:lvlJc w:val="left"/>
      <w:pPr>
        <w:ind w:left="2083" w:hanging="720"/>
      </w:pPr>
      <w:rPr>
        <w:rFonts w:hint="default"/>
      </w:rPr>
    </w:lvl>
    <w:lvl w:ilvl="2">
      <w:start w:val="1"/>
      <w:numFmt w:val="decimal"/>
      <w:lvlText w:val="%1.%2.%3"/>
      <w:lvlJc w:val="left"/>
      <w:pPr>
        <w:ind w:left="3446" w:hanging="720"/>
      </w:pPr>
      <w:rPr>
        <w:rFonts w:hint="default"/>
      </w:rPr>
    </w:lvl>
    <w:lvl w:ilvl="3">
      <w:start w:val="1"/>
      <w:numFmt w:val="decimal"/>
      <w:lvlText w:val="%1.%2.%3.%4"/>
      <w:lvlJc w:val="left"/>
      <w:pPr>
        <w:ind w:left="5169" w:hanging="1080"/>
      </w:pPr>
      <w:rPr>
        <w:rFonts w:hint="default"/>
      </w:rPr>
    </w:lvl>
    <w:lvl w:ilvl="4">
      <w:start w:val="1"/>
      <w:numFmt w:val="decimal"/>
      <w:lvlText w:val="%1.%2.%3.%4.%5"/>
      <w:lvlJc w:val="left"/>
      <w:pPr>
        <w:ind w:left="6892" w:hanging="1440"/>
      </w:pPr>
      <w:rPr>
        <w:rFonts w:hint="default"/>
      </w:rPr>
    </w:lvl>
    <w:lvl w:ilvl="5">
      <w:start w:val="1"/>
      <w:numFmt w:val="decimal"/>
      <w:lvlText w:val="%1.%2.%3.%4.%5.%6"/>
      <w:lvlJc w:val="left"/>
      <w:pPr>
        <w:ind w:left="8255" w:hanging="1440"/>
      </w:pPr>
      <w:rPr>
        <w:rFonts w:hint="default"/>
      </w:rPr>
    </w:lvl>
    <w:lvl w:ilvl="6">
      <w:start w:val="1"/>
      <w:numFmt w:val="decimal"/>
      <w:lvlText w:val="%1.%2.%3.%4.%5.%6.%7"/>
      <w:lvlJc w:val="left"/>
      <w:pPr>
        <w:ind w:left="9978" w:hanging="1800"/>
      </w:pPr>
      <w:rPr>
        <w:rFonts w:hint="default"/>
      </w:rPr>
    </w:lvl>
    <w:lvl w:ilvl="7">
      <w:start w:val="1"/>
      <w:numFmt w:val="decimal"/>
      <w:lvlText w:val="%1.%2.%3.%4.%5.%6.%7.%8"/>
      <w:lvlJc w:val="left"/>
      <w:pPr>
        <w:ind w:left="11341" w:hanging="1800"/>
      </w:pPr>
      <w:rPr>
        <w:rFonts w:hint="default"/>
      </w:rPr>
    </w:lvl>
    <w:lvl w:ilvl="8">
      <w:start w:val="1"/>
      <w:numFmt w:val="decimal"/>
      <w:lvlText w:val="%1.%2.%3.%4.%5.%6.%7.%8.%9"/>
      <w:lvlJc w:val="left"/>
      <w:pPr>
        <w:ind w:left="13064" w:hanging="2160"/>
      </w:pPr>
      <w:rPr>
        <w:rFonts w:hint="default"/>
      </w:rPr>
    </w:lvl>
  </w:abstractNum>
  <w:abstractNum w:abstractNumId="6" w15:restartNumberingAfterBreak="0">
    <w:nsid w:val="7BC50962"/>
    <w:multiLevelType w:val="hybridMultilevel"/>
    <w:tmpl w:val="ADE224FA"/>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2C"/>
    <w:rsid w:val="000406BA"/>
    <w:rsid w:val="002E0199"/>
    <w:rsid w:val="005059F9"/>
    <w:rsid w:val="00660CDB"/>
    <w:rsid w:val="006A247F"/>
    <w:rsid w:val="006F3828"/>
    <w:rsid w:val="00727D8A"/>
    <w:rsid w:val="007D2E05"/>
    <w:rsid w:val="009C4090"/>
    <w:rsid w:val="00A01C2C"/>
    <w:rsid w:val="00AD3945"/>
    <w:rsid w:val="00BF2F30"/>
    <w:rsid w:val="00C5611F"/>
    <w:rsid w:val="00CF7CF9"/>
    <w:rsid w:val="00D44D5A"/>
    <w:rsid w:val="00D712EF"/>
    <w:rsid w:val="00DB6F26"/>
    <w:rsid w:val="00F05F4A"/>
    <w:rsid w:val="00F56DBA"/>
    <w:rsid w:val="00F56E79"/>
    <w:rsid w:val="00FA0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CEFF"/>
  <w15:chartTrackingRefBased/>
  <w15:docId w15:val="{D771DE52-87AA-44E2-A679-B0D9F6DC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D8A"/>
    <w:pPr>
      <w:spacing w:after="0" w:line="240" w:lineRule="auto"/>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727D8A"/>
    <w:pPr>
      <w:keepNext/>
      <w:numPr>
        <w:numId w:val="1"/>
      </w:numPr>
      <w:tabs>
        <w:tab w:val="clear" w:pos="1417"/>
        <w:tab w:val="num" w:pos="1531"/>
      </w:tabs>
      <w:spacing w:before="240" w:after="240"/>
      <w:ind w:left="1531"/>
      <w:jc w:val="left"/>
      <w:outlineLvl w:val="0"/>
    </w:pPr>
    <w:rPr>
      <w:b/>
      <w:iCs/>
    </w:rPr>
  </w:style>
  <w:style w:type="paragraph" w:styleId="2">
    <w:name w:val="heading 2"/>
    <w:basedOn w:val="a"/>
    <w:next w:val="a"/>
    <w:link w:val="20"/>
    <w:qFormat/>
    <w:rsid w:val="00727D8A"/>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727D8A"/>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727D8A"/>
    <w:pPr>
      <w:keepNext/>
      <w:numPr>
        <w:ilvl w:val="3"/>
        <w:numId w:val="1"/>
      </w:numPr>
      <w:spacing w:before="240" w:after="60"/>
      <w:outlineLvl w:val="3"/>
    </w:pPr>
    <w:rPr>
      <w:b/>
      <w:bCs/>
      <w:sz w:val="28"/>
      <w:szCs w:val="28"/>
    </w:rPr>
  </w:style>
  <w:style w:type="paragraph" w:styleId="5">
    <w:name w:val="heading 5"/>
    <w:basedOn w:val="a"/>
    <w:next w:val="a"/>
    <w:link w:val="50"/>
    <w:qFormat/>
    <w:rsid w:val="00727D8A"/>
    <w:pPr>
      <w:numPr>
        <w:ilvl w:val="4"/>
        <w:numId w:val="1"/>
      </w:numPr>
      <w:spacing w:before="240" w:after="60"/>
      <w:outlineLvl w:val="4"/>
    </w:pPr>
    <w:rPr>
      <w:b/>
      <w:bCs/>
      <w:i/>
      <w:iCs/>
      <w:sz w:val="26"/>
      <w:szCs w:val="26"/>
    </w:rPr>
  </w:style>
  <w:style w:type="paragraph" w:styleId="6">
    <w:name w:val="heading 6"/>
    <w:basedOn w:val="a"/>
    <w:next w:val="a"/>
    <w:link w:val="60"/>
    <w:qFormat/>
    <w:rsid w:val="00727D8A"/>
    <w:pPr>
      <w:numPr>
        <w:ilvl w:val="5"/>
        <w:numId w:val="1"/>
      </w:numPr>
      <w:spacing w:before="240" w:after="60"/>
      <w:outlineLvl w:val="5"/>
    </w:pPr>
    <w:rPr>
      <w:b/>
      <w:bCs/>
      <w:sz w:val="22"/>
      <w:szCs w:val="22"/>
    </w:rPr>
  </w:style>
  <w:style w:type="paragraph" w:styleId="7">
    <w:name w:val="heading 7"/>
    <w:basedOn w:val="a"/>
    <w:next w:val="a"/>
    <w:link w:val="70"/>
    <w:qFormat/>
    <w:rsid w:val="00727D8A"/>
    <w:pPr>
      <w:numPr>
        <w:ilvl w:val="6"/>
        <w:numId w:val="1"/>
      </w:numPr>
      <w:spacing w:before="240" w:after="60"/>
      <w:outlineLvl w:val="6"/>
    </w:pPr>
  </w:style>
  <w:style w:type="paragraph" w:styleId="8">
    <w:name w:val="heading 8"/>
    <w:basedOn w:val="a"/>
    <w:next w:val="a"/>
    <w:link w:val="80"/>
    <w:qFormat/>
    <w:rsid w:val="00727D8A"/>
    <w:pPr>
      <w:numPr>
        <w:ilvl w:val="7"/>
        <w:numId w:val="1"/>
      </w:numPr>
      <w:spacing w:before="240" w:after="60"/>
      <w:outlineLvl w:val="7"/>
    </w:pPr>
    <w:rPr>
      <w:i/>
      <w:iCs/>
    </w:rPr>
  </w:style>
  <w:style w:type="paragraph" w:styleId="9">
    <w:name w:val="heading 9"/>
    <w:basedOn w:val="a"/>
    <w:next w:val="a"/>
    <w:link w:val="90"/>
    <w:qFormat/>
    <w:rsid w:val="00727D8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727D8A"/>
    <w:rPr>
      <w:color w:val="0000FF"/>
      <w:u w:val="single"/>
    </w:rPr>
  </w:style>
  <w:style w:type="paragraph" w:styleId="11">
    <w:name w:val="toc 1"/>
    <w:basedOn w:val="a"/>
    <w:next w:val="a"/>
    <w:autoRedefine/>
    <w:uiPriority w:val="39"/>
    <w:rsid w:val="00727D8A"/>
    <w:pPr>
      <w:tabs>
        <w:tab w:val="left" w:pos="480"/>
        <w:tab w:val="right" w:leader="dot" w:pos="10195"/>
      </w:tabs>
    </w:pPr>
  </w:style>
  <w:style w:type="paragraph" w:styleId="21">
    <w:name w:val="toc 2"/>
    <w:basedOn w:val="a"/>
    <w:next w:val="a"/>
    <w:autoRedefine/>
    <w:uiPriority w:val="39"/>
    <w:rsid w:val="00727D8A"/>
    <w:pPr>
      <w:spacing w:after="100"/>
      <w:ind w:left="284"/>
    </w:pPr>
  </w:style>
  <w:style w:type="paragraph" w:styleId="a4">
    <w:name w:val="Note Heading"/>
    <w:basedOn w:val="a"/>
    <w:next w:val="a"/>
    <w:link w:val="a5"/>
    <w:qFormat/>
    <w:rsid w:val="00727D8A"/>
    <w:pPr>
      <w:jc w:val="center"/>
    </w:pPr>
    <w:rPr>
      <w:b/>
    </w:rPr>
  </w:style>
  <w:style w:type="character" w:customStyle="1" w:styleId="a5">
    <w:name w:val="Заголовок записки Знак"/>
    <w:basedOn w:val="a0"/>
    <w:link w:val="a4"/>
    <w:rsid w:val="00727D8A"/>
    <w:rPr>
      <w:rFonts w:ascii="Times New Roman" w:eastAsia="Times New Roman" w:hAnsi="Times New Roman" w:cs="Times New Roman"/>
      <w:b/>
      <w:sz w:val="24"/>
      <w:szCs w:val="24"/>
      <w:lang w:eastAsia="ru-RU"/>
    </w:rPr>
  </w:style>
  <w:style w:type="character" w:customStyle="1" w:styleId="10">
    <w:name w:val="Заголовок 1 Знак"/>
    <w:basedOn w:val="a0"/>
    <w:link w:val="1"/>
    <w:rsid w:val="00727D8A"/>
    <w:rPr>
      <w:rFonts w:ascii="Times New Roman" w:eastAsia="Times New Roman" w:hAnsi="Times New Roman" w:cs="Times New Roman"/>
      <w:b/>
      <w:iCs/>
      <w:sz w:val="24"/>
      <w:szCs w:val="24"/>
      <w:lang w:eastAsia="ru-RU"/>
    </w:rPr>
  </w:style>
  <w:style w:type="character" w:customStyle="1" w:styleId="20">
    <w:name w:val="Заголовок 2 Знак"/>
    <w:basedOn w:val="a0"/>
    <w:link w:val="2"/>
    <w:rsid w:val="00727D8A"/>
    <w:rPr>
      <w:rFonts w:ascii="Arial" w:eastAsia="Times New Roman" w:hAnsi="Arial" w:cs="Arial"/>
      <w:b/>
      <w:bCs/>
      <w:i/>
      <w:iCs/>
      <w:sz w:val="28"/>
      <w:szCs w:val="28"/>
      <w:lang w:eastAsia="ru-RU"/>
    </w:rPr>
  </w:style>
  <w:style w:type="character" w:customStyle="1" w:styleId="30">
    <w:name w:val="Заголовок 3 Знак"/>
    <w:basedOn w:val="a0"/>
    <w:link w:val="3"/>
    <w:rsid w:val="00727D8A"/>
    <w:rPr>
      <w:rFonts w:ascii="Arial" w:eastAsia="Times New Roman" w:hAnsi="Arial" w:cs="Arial"/>
      <w:b/>
      <w:bCs/>
      <w:sz w:val="26"/>
      <w:szCs w:val="26"/>
      <w:lang w:eastAsia="ru-RU"/>
    </w:rPr>
  </w:style>
  <w:style w:type="character" w:customStyle="1" w:styleId="40">
    <w:name w:val="Заголовок 4 Знак"/>
    <w:basedOn w:val="a0"/>
    <w:link w:val="4"/>
    <w:rsid w:val="00727D8A"/>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727D8A"/>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727D8A"/>
    <w:rPr>
      <w:rFonts w:ascii="Times New Roman" w:eastAsia="Times New Roman" w:hAnsi="Times New Roman" w:cs="Times New Roman"/>
      <w:b/>
      <w:bCs/>
      <w:lang w:eastAsia="ru-RU"/>
    </w:rPr>
  </w:style>
  <w:style w:type="character" w:customStyle="1" w:styleId="70">
    <w:name w:val="Заголовок 7 Знак"/>
    <w:basedOn w:val="a0"/>
    <w:link w:val="7"/>
    <w:rsid w:val="00727D8A"/>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727D8A"/>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727D8A"/>
    <w:rPr>
      <w:rFonts w:ascii="Arial" w:eastAsia="Times New Roman" w:hAnsi="Arial" w:cs="Arial"/>
      <w:lang w:eastAsia="ru-RU"/>
    </w:rPr>
  </w:style>
  <w:style w:type="paragraph" w:customStyle="1" w:styleId="112">
    <w:name w:val="Стиль Список + Междустр.интервал:  множитель 112 ин"/>
    <w:basedOn w:val="a"/>
    <w:rsid w:val="00727D8A"/>
    <w:pPr>
      <w:numPr>
        <w:numId w:val="2"/>
      </w:numPr>
      <w:spacing w:line="226" w:lineRule="auto"/>
    </w:pPr>
    <w:rPr>
      <w:szCs w:val="20"/>
    </w:rPr>
  </w:style>
  <w:style w:type="paragraph" w:styleId="a6">
    <w:name w:val="caption"/>
    <w:basedOn w:val="a"/>
    <w:next w:val="a"/>
    <w:link w:val="a7"/>
    <w:qFormat/>
    <w:rsid w:val="00BF2F30"/>
    <w:pPr>
      <w:spacing w:before="120"/>
    </w:pPr>
    <w:rPr>
      <w:bCs/>
      <w:sz w:val="20"/>
      <w:szCs w:val="20"/>
    </w:rPr>
  </w:style>
  <w:style w:type="character" w:customStyle="1" w:styleId="a7">
    <w:name w:val="Название объекта Знак"/>
    <w:link w:val="a6"/>
    <w:rsid w:val="00BF2F30"/>
    <w:rPr>
      <w:rFonts w:ascii="Times New Roman" w:eastAsia="Times New Roman" w:hAnsi="Times New Roman" w:cs="Times New Roman"/>
      <w:bCs/>
      <w:sz w:val="20"/>
      <w:szCs w:val="20"/>
      <w:lang w:eastAsia="ru-RU"/>
    </w:rPr>
  </w:style>
  <w:style w:type="paragraph" w:styleId="a8">
    <w:name w:val="List Paragraph"/>
    <w:basedOn w:val="a"/>
    <w:uiPriority w:val="34"/>
    <w:qFormat/>
    <w:rsid w:val="009C4090"/>
    <w:pPr>
      <w:ind w:left="720"/>
      <w:contextualSpacing/>
    </w:pPr>
  </w:style>
  <w:style w:type="paragraph" w:styleId="a9">
    <w:name w:val="header"/>
    <w:basedOn w:val="a"/>
    <w:link w:val="aa"/>
    <w:uiPriority w:val="99"/>
    <w:unhideWhenUsed/>
    <w:rsid w:val="00D712EF"/>
    <w:pPr>
      <w:tabs>
        <w:tab w:val="center" w:pos="4677"/>
        <w:tab w:val="right" w:pos="9355"/>
      </w:tabs>
    </w:pPr>
  </w:style>
  <w:style w:type="character" w:customStyle="1" w:styleId="aa">
    <w:name w:val="Верхний колонтитул Знак"/>
    <w:basedOn w:val="a0"/>
    <w:link w:val="a9"/>
    <w:uiPriority w:val="99"/>
    <w:rsid w:val="00D712EF"/>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D712EF"/>
    <w:pPr>
      <w:tabs>
        <w:tab w:val="center" w:pos="4677"/>
        <w:tab w:val="right" w:pos="9355"/>
      </w:tabs>
    </w:pPr>
  </w:style>
  <w:style w:type="character" w:customStyle="1" w:styleId="ac">
    <w:name w:val="Нижний колонтитул Знак"/>
    <w:basedOn w:val="a0"/>
    <w:link w:val="ab"/>
    <w:uiPriority w:val="99"/>
    <w:rsid w:val="00D712E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2824</Words>
  <Characters>16100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3</cp:revision>
  <dcterms:created xsi:type="dcterms:W3CDTF">2024-05-12T18:02:00Z</dcterms:created>
  <dcterms:modified xsi:type="dcterms:W3CDTF">2024-05-12T23:07:00Z</dcterms:modified>
</cp:coreProperties>
</file>