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DE2" w:rsidRDefault="007B7DE2" w:rsidP="007B7DE2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B7DE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Получение выборки</w:t>
      </w:r>
    </w:p>
    <w:p w:rsidR="002B7E3D" w:rsidRPr="00906ECC" w:rsidRDefault="002B7E3D" w:rsidP="007B7DE2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06EC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Задача</w:t>
      </w:r>
    </w:p>
    <w:p w:rsidR="002B7E3D" w:rsidRPr="00906ECC" w:rsidRDefault="002B7E3D" w:rsidP="002B7E3D">
      <w:pPr>
        <w:pStyle w:val="Default"/>
        <w:numPr>
          <w:ilvl w:val="0"/>
          <w:numId w:val="2"/>
        </w:numPr>
      </w:pPr>
      <w:r w:rsidRPr="00906ECC">
        <w:t xml:space="preserve">Исследовать методы воспроизведения числовых последовательностей с известными </w:t>
      </w:r>
      <w:r w:rsidR="006B7791">
        <w:t xml:space="preserve">точечными и интервальными </w:t>
      </w:r>
      <w:r w:rsidRPr="00906ECC">
        <w:t xml:space="preserve">характеристиками </w:t>
      </w:r>
    </w:p>
    <w:p w:rsidR="00C850EC" w:rsidRPr="00906ECC" w:rsidRDefault="002B7E3D" w:rsidP="002B7E3D">
      <w:pPr>
        <w:pStyle w:val="Default"/>
        <w:numPr>
          <w:ilvl w:val="0"/>
          <w:numId w:val="2"/>
        </w:numPr>
      </w:pPr>
      <w:r w:rsidRPr="00906ECC">
        <w:t xml:space="preserve">Сформировать алгоритмическое обеспечение </w:t>
      </w:r>
      <w:r w:rsidR="00C471E1" w:rsidRPr="00906ECC">
        <w:t xml:space="preserve"> и </w:t>
      </w:r>
      <w:r w:rsidR="00906ECC">
        <w:t xml:space="preserve">разработать </w:t>
      </w:r>
      <w:r w:rsidR="00C471E1" w:rsidRPr="00906ECC">
        <w:t>программную систему</w:t>
      </w:r>
      <w:r w:rsidRPr="00906ECC">
        <w:t xml:space="preserve"> воспроизведения числовых последовательностей с  </w:t>
      </w:r>
      <w:r w:rsidR="00C471E1" w:rsidRPr="00906ECC">
        <w:t>характеристиками</w:t>
      </w:r>
    </w:p>
    <w:p w:rsidR="002B7E3D" w:rsidRDefault="002B7E3D" w:rsidP="002B7E3D">
      <w:pPr>
        <w:pStyle w:val="Default"/>
        <w:ind w:left="284"/>
        <w:rPr>
          <w:sz w:val="28"/>
          <w:szCs w:val="28"/>
        </w:rPr>
      </w:pPr>
    </w:p>
    <w:p w:rsidR="00A13DA6" w:rsidRDefault="00A13DA6" w:rsidP="008B0014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ВВЕДЕНИЕ</w:t>
      </w:r>
    </w:p>
    <w:p w:rsidR="00AB3B76" w:rsidRPr="006B7791" w:rsidRDefault="00AB3B76" w:rsidP="008B0014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B7791">
        <w:rPr>
          <w:rFonts w:ascii="Times New Roman" w:hAnsi="Times New Roman" w:cs="Times New Roman"/>
          <w:sz w:val="28"/>
          <w:szCs w:val="28"/>
        </w:rPr>
        <w:t xml:space="preserve">На данный момент имеется много литературы, </w:t>
      </w:r>
      <w:proofErr w:type="spellStart"/>
      <w:r w:rsidRPr="006B7791">
        <w:rPr>
          <w:rFonts w:ascii="Times New Roman" w:hAnsi="Times New Roman" w:cs="Times New Roman"/>
          <w:sz w:val="28"/>
          <w:szCs w:val="28"/>
        </w:rPr>
        <w:t>по</w:t>
      </w:r>
      <w:r w:rsidR="005E6AE1">
        <w:rPr>
          <w:rFonts w:ascii="Times New Roman" w:hAnsi="Times New Roman" w:cs="Times New Roman"/>
          <w:sz w:val="28"/>
          <w:szCs w:val="28"/>
        </w:rPr>
        <w:t>СП</w:t>
      </w:r>
      <w:r w:rsidRPr="006B7791">
        <w:rPr>
          <w:rFonts w:ascii="Times New Roman" w:hAnsi="Times New Roman" w:cs="Times New Roman"/>
          <w:sz w:val="28"/>
          <w:szCs w:val="28"/>
        </w:rPr>
        <w:t>ященной</w:t>
      </w:r>
      <w:proofErr w:type="spellEnd"/>
      <w:r w:rsidRPr="006B7791">
        <w:rPr>
          <w:rFonts w:ascii="Times New Roman" w:hAnsi="Times New Roman" w:cs="Times New Roman"/>
          <w:sz w:val="28"/>
          <w:szCs w:val="28"/>
        </w:rPr>
        <w:t xml:space="preserve"> генерированию случайных величин, моделированию последовательности случайных процессов [</w:t>
      </w:r>
      <w:r w:rsidR="00A13DA6" w:rsidRPr="006B7791">
        <w:rPr>
          <w:rFonts w:ascii="Times New Roman" w:hAnsi="Times New Roman" w:cs="Times New Roman"/>
          <w:sz w:val="28"/>
          <w:szCs w:val="28"/>
        </w:rPr>
        <w:t>1-5</w:t>
      </w:r>
      <w:r w:rsidRPr="006B7791">
        <w:rPr>
          <w:rFonts w:ascii="Times New Roman" w:hAnsi="Times New Roman" w:cs="Times New Roman"/>
          <w:sz w:val="28"/>
          <w:szCs w:val="28"/>
        </w:rPr>
        <w:t>]. Особенно часто моделирование случайных последовательностей используется в радиотехнике [</w:t>
      </w:r>
      <w:r w:rsidR="00A13DA6" w:rsidRPr="006B7791">
        <w:rPr>
          <w:rFonts w:ascii="Times New Roman" w:hAnsi="Times New Roman" w:cs="Times New Roman"/>
          <w:sz w:val="28"/>
          <w:szCs w:val="28"/>
        </w:rPr>
        <w:t>3</w:t>
      </w:r>
      <w:r w:rsidRPr="006B7791">
        <w:rPr>
          <w:rFonts w:ascii="Times New Roman" w:hAnsi="Times New Roman" w:cs="Times New Roman"/>
          <w:sz w:val="28"/>
          <w:szCs w:val="28"/>
        </w:rPr>
        <w:t xml:space="preserve">]. </w:t>
      </w:r>
    </w:p>
    <w:p w:rsidR="002B7E3D" w:rsidRPr="006B7791" w:rsidRDefault="008B0014" w:rsidP="008B0014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B7791">
        <w:rPr>
          <w:rFonts w:ascii="Times New Roman" w:hAnsi="Times New Roman" w:cs="Times New Roman"/>
          <w:sz w:val="28"/>
          <w:szCs w:val="28"/>
        </w:rPr>
        <w:t xml:space="preserve">Способы получения случайных чисел (генераторы) разделяются на аппаратурные и программные, позволяющие получать случайные и псевдослучайные числа соответственно. Аппаратурные способы основаны на использовании различных естественных источников первичных сигналов, по </w:t>
      </w:r>
      <w:proofErr w:type="spellStart"/>
      <w:r w:rsidR="005E6AE1">
        <w:rPr>
          <w:rFonts w:ascii="Times New Roman" w:hAnsi="Times New Roman" w:cs="Times New Roman"/>
          <w:sz w:val="28"/>
          <w:szCs w:val="28"/>
        </w:rPr>
        <w:t>СП</w:t>
      </w:r>
      <w:r w:rsidRPr="006B7791">
        <w:rPr>
          <w:rFonts w:ascii="Times New Roman" w:hAnsi="Times New Roman" w:cs="Times New Roman"/>
          <w:sz w:val="28"/>
          <w:szCs w:val="28"/>
        </w:rPr>
        <w:t>оей</w:t>
      </w:r>
      <w:proofErr w:type="spellEnd"/>
      <w:r w:rsidRPr="006B7791">
        <w:rPr>
          <w:rFonts w:ascii="Times New Roman" w:hAnsi="Times New Roman" w:cs="Times New Roman"/>
          <w:sz w:val="28"/>
          <w:szCs w:val="28"/>
        </w:rPr>
        <w:t xml:space="preserve"> природе являющихся случайными, например, радиоактивный распад, шумы электронных и полупроводниковых приборов и т.д. </w:t>
      </w:r>
      <w:r w:rsidR="00D73FAD">
        <w:rPr>
          <w:rFonts w:ascii="Times New Roman" w:hAnsi="Times New Roman" w:cs="Times New Roman"/>
          <w:sz w:val="28"/>
          <w:szCs w:val="28"/>
        </w:rPr>
        <w:t xml:space="preserve">Программные способы предполагают использование </w:t>
      </w:r>
      <w:r w:rsidR="006B7791">
        <w:rPr>
          <w:rFonts w:ascii="Times New Roman" w:hAnsi="Times New Roman" w:cs="Times New Roman"/>
          <w:sz w:val="28"/>
          <w:szCs w:val="28"/>
        </w:rPr>
        <w:t>компьютер</w:t>
      </w:r>
      <w:r w:rsidR="00D73FAD">
        <w:rPr>
          <w:rFonts w:ascii="Times New Roman" w:hAnsi="Times New Roman" w:cs="Times New Roman"/>
          <w:sz w:val="28"/>
          <w:szCs w:val="28"/>
        </w:rPr>
        <w:t>ов</w:t>
      </w:r>
      <w:r w:rsidRPr="006B7791">
        <w:rPr>
          <w:rFonts w:ascii="Times New Roman" w:hAnsi="Times New Roman" w:cs="Times New Roman"/>
          <w:sz w:val="28"/>
          <w:szCs w:val="28"/>
        </w:rPr>
        <w:t xml:space="preserve"> </w:t>
      </w:r>
      <w:r w:rsidR="00D73FAD">
        <w:rPr>
          <w:rFonts w:ascii="Times New Roman" w:hAnsi="Times New Roman" w:cs="Times New Roman"/>
          <w:sz w:val="28"/>
          <w:szCs w:val="28"/>
        </w:rPr>
        <w:t xml:space="preserve">для </w:t>
      </w:r>
      <w:r w:rsidRPr="006B7791">
        <w:rPr>
          <w:rFonts w:ascii="Times New Roman" w:hAnsi="Times New Roman" w:cs="Times New Roman"/>
          <w:sz w:val="28"/>
          <w:szCs w:val="28"/>
        </w:rPr>
        <w:t>формир</w:t>
      </w:r>
      <w:r w:rsidR="00D73FAD">
        <w:rPr>
          <w:rFonts w:ascii="Times New Roman" w:hAnsi="Times New Roman" w:cs="Times New Roman"/>
          <w:sz w:val="28"/>
          <w:szCs w:val="28"/>
        </w:rPr>
        <w:t>ования</w:t>
      </w:r>
      <w:r w:rsidRPr="006B7791">
        <w:rPr>
          <w:rFonts w:ascii="Times New Roman" w:hAnsi="Times New Roman" w:cs="Times New Roman"/>
          <w:sz w:val="28"/>
          <w:szCs w:val="28"/>
        </w:rPr>
        <w:t xml:space="preserve"> (генерир</w:t>
      </w:r>
      <w:r w:rsidR="00D73FAD">
        <w:rPr>
          <w:rFonts w:ascii="Times New Roman" w:hAnsi="Times New Roman" w:cs="Times New Roman"/>
          <w:sz w:val="28"/>
          <w:szCs w:val="28"/>
        </w:rPr>
        <w:t>ования</w:t>
      </w:r>
      <w:r w:rsidRPr="006B7791">
        <w:rPr>
          <w:rFonts w:ascii="Times New Roman" w:hAnsi="Times New Roman" w:cs="Times New Roman"/>
          <w:sz w:val="28"/>
          <w:szCs w:val="28"/>
        </w:rPr>
        <w:t>) так называемы</w:t>
      </w:r>
      <w:r w:rsidR="00D73FAD">
        <w:rPr>
          <w:rFonts w:ascii="Times New Roman" w:hAnsi="Times New Roman" w:cs="Times New Roman"/>
          <w:sz w:val="28"/>
          <w:szCs w:val="28"/>
        </w:rPr>
        <w:t>х</w:t>
      </w:r>
      <w:r w:rsidRPr="006B7791">
        <w:rPr>
          <w:rFonts w:ascii="Times New Roman" w:hAnsi="Times New Roman" w:cs="Times New Roman"/>
          <w:sz w:val="28"/>
          <w:szCs w:val="28"/>
        </w:rPr>
        <w:t xml:space="preserve"> псевдослучайны</w:t>
      </w:r>
      <w:r w:rsidR="00D73FAD">
        <w:rPr>
          <w:rFonts w:ascii="Times New Roman" w:hAnsi="Times New Roman" w:cs="Times New Roman"/>
          <w:sz w:val="28"/>
          <w:szCs w:val="28"/>
        </w:rPr>
        <w:t>х</w:t>
      </w:r>
      <w:r w:rsidRPr="006B7791">
        <w:rPr>
          <w:rFonts w:ascii="Times New Roman" w:hAnsi="Times New Roman" w:cs="Times New Roman"/>
          <w:sz w:val="28"/>
          <w:szCs w:val="28"/>
        </w:rPr>
        <w:t xml:space="preserve"> чис</w:t>
      </w:r>
      <w:r w:rsidR="00D73FAD">
        <w:rPr>
          <w:rFonts w:ascii="Times New Roman" w:hAnsi="Times New Roman" w:cs="Times New Roman"/>
          <w:sz w:val="28"/>
          <w:szCs w:val="28"/>
        </w:rPr>
        <w:t>е</w:t>
      </w:r>
      <w:r w:rsidRPr="006B7791">
        <w:rPr>
          <w:rFonts w:ascii="Times New Roman" w:hAnsi="Times New Roman" w:cs="Times New Roman"/>
          <w:sz w:val="28"/>
          <w:szCs w:val="28"/>
        </w:rPr>
        <w:t xml:space="preserve">л </w:t>
      </w:r>
      <w:r w:rsidR="00D73FAD">
        <w:rPr>
          <w:rFonts w:ascii="Times New Roman" w:hAnsi="Times New Roman" w:cs="Times New Roman"/>
          <w:sz w:val="28"/>
          <w:szCs w:val="28"/>
        </w:rPr>
        <w:t>по детерминированным алгоритмам.</w:t>
      </w:r>
      <w:r w:rsidRPr="006B7791">
        <w:rPr>
          <w:rFonts w:ascii="Times New Roman" w:hAnsi="Times New Roman" w:cs="Times New Roman"/>
          <w:sz w:val="28"/>
          <w:szCs w:val="28"/>
        </w:rPr>
        <w:t xml:space="preserve"> </w:t>
      </w:r>
      <w:r w:rsidR="00D73FAD">
        <w:rPr>
          <w:rFonts w:ascii="Times New Roman" w:hAnsi="Times New Roman" w:cs="Times New Roman"/>
          <w:sz w:val="28"/>
          <w:szCs w:val="28"/>
        </w:rPr>
        <w:t xml:space="preserve">Последовательности чисел называют </w:t>
      </w:r>
      <w:r w:rsidRPr="006B7791">
        <w:rPr>
          <w:rFonts w:ascii="Times New Roman" w:hAnsi="Times New Roman" w:cs="Times New Roman"/>
          <w:sz w:val="28"/>
          <w:szCs w:val="28"/>
        </w:rPr>
        <w:t xml:space="preserve">псевдослучайными, так как они генерируются по определенному алгоритму и в процессе формирования повторяется определенный цикл. Программные способы в наибольшей степени удовлетворяют требованиям, предъявляемым к качеству моделируемой последовательности случайных чисел. Важнейшими требованиями являются следующие: высокая скорость получения псевдослучайных чисел; для заданного алгоритма проверенное качество получаемых </w:t>
      </w:r>
      <w:r w:rsidR="006B7791">
        <w:rPr>
          <w:rFonts w:ascii="Times New Roman" w:hAnsi="Times New Roman" w:cs="Times New Roman"/>
          <w:sz w:val="28"/>
          <w:szCs w:val="28"/>
        </w:rPr>
        <w:t>псевдослучайных чисел</w:t>
      </w:r>
      <w:r w:rsidRPr="006B7791">
        <w:rPr>
          <w:rFonts w:ascii="Times New Roman" w:hAnsi="Times New Roman" w:cs="Times New Roman"/>
          <w:sz w:val="28"/>
          <w:szCs w:val="28"/>
        </w:rPr>
        <w:t xml:space="preserve"> (независимость, закон распределения, числовые характеристики, интервал периодичности) остается неизменным, что позволяет применять этот алгоритм для решения различных задач.</w:t>
      </w:r>
      <w:r w:rsidR="00AB3B76" w:rsidRPr="006B7791">
        <w:rPr>
          <w:rFonts w:ascii="Times New Roman" w:hAnsi="Times New Roman" w:cs="Times New Roman"/>
          <w:sz w:val="28"/>
          <w:szCs w:val="28"/>
        </w:rPr>
        <w:t xml:space="preserve"> Большинство программных генераторов работают на основе линейно-конгруэнтного метода.</w:t>
      </w:r>
    </w:p>
    <w:p w:rsidR="00A13DA6" w:rsidRPr="006B7791" w:rsidRDefault="00A13DA6" w:rsidP="008B0014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B7791">
        <w:rPr>
          <w:rFonts w:ascii="Times New Roman" w:hAnsi="Times New Roman" w:cs="Times New Roman"/>
          <w:sz w:val="28"/>
          <w:szCs w:val="28"/>
        </w:rPr>
        <w:lastRenderedPageBreak/>
        <w:t xml:space="preserve">Линейные конгруэнтные генераторы созданы </w:t>
      </w:r>
      <w:proofErr w:type="spellStart"/>
      <w:r w:rsidRPr="006B7791">
        <w:rPr>
          <w:rFonts w:ascii="Times New Roman" w:hAnsi="Times New Roman" w:cs="Times New Roman"/>
          <w:sz w:val="28"/>
          <w:szCs w:val="28"/>
        </w:rPr>
        <w:t>Лемером</w:t>
      </w:r>
      <w:proofErr w:type="spellEnd"/>
      <w:r w:rsidRPr="006B7791">
        <w:rPr>
          <w:rFonts w:ascii="Times New Roman" w:hAnsi="Times New Roman" w:cs="Times New Roman"/>
          <w:sz w:val="28"/>
          <w:szCs w:val="28"/>
        </w:rPr>
        <w:t xml:space="preserve"> в 1949 г. В них последовательность целых чисел </w:t>
      </w:r>
      <w:r w:rsidRPr="006B7791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6B77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B7791">
        <w:rPr>
          <w:rFonts w:ascii="Times New Roman" w:hAnsi="Times New Roman" w:cs="Times New Roman"/>
          <w:sz w:val="28"/>
          <w:szCs w:val="28"/>
        </w:rPr>
        <w:t>,</w:t>
      </w:r>
      <w:r w:rsidRPr="006B7791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6B77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6B7791">
        <w:rPr>
          <w:rFonts w:ascii="Times New Roman" w:hAnsi="Times New Roman" w:cs="Times New Roman"/>
          <w:sz w:val="28"/>
          <w:szCs w:val="28"/>
        </w:rPr>
        <w:t xml:space="preserve"> ,… определяется по рекурсивной формуле: </w:t>
      </w:r>
    </w:p>
    <w:p w:rsidR="00A13DA6" w:rsidRPr="006B7791" w:rsidRDefault="00E15433" w:rsidP="00E15433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791">
        <w:rPr>
          <w:rFonts w:ascii="Times New Roman" w:hAnsi="Times New Roman" w:cs="Times New Roman"/>
          <w:color w:val="000000"/>
          <w:position w:val="-10"/>
          <w:sz w:val="28"/>
          <w:szCs w:val="28"/>
        </w:rPr>
        <w:object w:dxaOrig="186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75pt;height:15.75pt" o:ole="">
            <v:imagedata r:id="rId8" o:title=""/>
          </v:shape>
          <o:OLEObject Type="Embed" ProgID="Equation.DSMT4" ShapeID="_x0000_i1025" DrawAspect="Content" ObjectID="_1643613614" r:id="rId9"/>
        </w:object>
      </w:r>
    </w:p>
    <w:p w:rsidR="00E15433" w:rsidRDefault="00E15433" w:rsidP="00E15433">
      <w:pPr>
        <w:pStyle w:val="a4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B7791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Pr="006B7791"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Pr="006B7791">
        <w:rPr>
          <w:rFonts w:ascii="Times New Roman" w:hAnsi="Times New Roman" w:cs="Times New Roman"/>
          <w:color w:val="000000"/>
          <w:sz w:val="28"/>
          <w:szCs w:val="28"/>
        </w:rPr>
        <w:t xml:space="preserve"> –модуль,  </w:t>
      </w:r>
      <w:r w:rsidRPr="006B7791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a</w:t>
      </w:r>
      <w:r w:rsidRPr="006B7791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– </w:t>
      </w:r>
      <w:r w:rsidRPr="006B7791">
        <w:rPr>
          <w:rFonts w:ascii="Times New Roman" w:hAnsi="Times New Roman" w:cs="Times New Roman"/>
          <w:color w:val="000000"/>
          <w:sz w:val="28"/>
          <w:szCs w:val="28"/>
        </w:rPr>
        <w:t xml:space="preserve">множитель, </w:t>
      </w:r>
      <w:r w:rsidRPr="006B7791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6B7791">
        <w:rPr>
          <w:rFonts w:ascii="Times New Roman" w:hAnsi="Times New Roman" w:cs="Times New Roman"/>
          <w:color w:val="000000"/>
          <w:sz w:val="28"/>
          <w:szCs w:val="28"/>
        </w:rPr>
        <w:t xml:space="preserve"> – приращение, </w:t>
      </w:r>
      <w:r w:rsidRPr="006B7791">
        <w:rPr>
          <w:rFonts w:ascii="Times New Roman" w:hAnsi="Times New Roman" w:cs="Times New Roman"/>
          <w:color w:val="000000"/>
          <w:sz w:val="28"/>
          <w:szCs w:val="28"/>
          <w:lang w:val="en-US"/>
        </w:rPr>
        <w:t>z</w:t>
      </w:r>
      <w:r w:rsidRPr="006B7791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6B7791">
        <w:rPr>
          <w:rFonts w:ascii="Times New Roman" w:hAnsi="Times New Roman" w:cs="Times New Roman"/>
          <w:color w:val="000000"/>
          <w:sz w:val="28"/>
          <w:szCs w:val="28"/>
        </w:rPr>
        <w:t xml:space="preserve"> – начальное значение</w:t>
      </w:r>
      <w:r w:rsidR="00FF7DCF" w:rsidRPr="006B7791">
        <w:rPr>
          <w:rFonts w:ascii="Times New Roman" w:hAnsi="Times New Roman" w:cs="Times New Roman"/>
          <w:color w:val="000000"/>
          <w:sz w:val="28"/>
          <w:szCs w:val="28"/>
        </w:rPr>
        <w:t>. Параметры</w:t>
      </w:r>
      <w:r w:rsidRPr="006B779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B7791"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Pr="006B779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6B7791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a</w:t>
      </w:r>
      <w:r w:rsidRPr="006B779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FF7DCF" w:rsidRPr="006B7791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FF7DCF" w:rsidRPr="006B779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FF7DCF" w:rsidRPr="006B7791">
        <w:rPr>
          <w:rFonts w:ascii="Times New Roman" w:hAnsi="Times New Roman" w:cs="Times New Roman"/>
          <w:color w:val="000000"/>
          <w:sz w:val="28"/>
          <w:szCs w:val="28"/>
          <w:lang w:val="en-US"/>
        </w:rPr>
        <w:t>z</w:t>
      </w:r>
      <w:r w:rsidR="00FF7DCF" w:rsidRPr="006B7791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="00FF7DCF" w:rsidRPr="006B7791">
        <w:rPr>
          <w:rFonts w:ascii="Times New Roman" w:hAnsi="Times New Roman" w:cs="Times New Roman"/>
          <w:color w:val="000000"/>
          <w:sz w:val="28"/>
          <w:szCs w:val="28"/>
        </w:rPr>
        <w:t xml:space="preserve"> – неотрицательные целые числа.</w:t>
      </w:r>
    </w:p>
    <w:p w:rsidR="00E3559A" w:rsidRDefault="00E3559A" w:rsidP="00E3559A">
      <w:pPr>
        <w:pStyle w:val="a4"/>
        <w:spacing w:line="360" w:lineRule="auto"/>
        <w:ind w:firstLine="426"/>
        <w:rPr>
          <w:rFonts w:ascii="Times New Roman" w:hAnsi="Times New Roman" w:cs="Times New Roman"/>
          <w:color w:val="000000"/>
          <w:sz w:val="28"/>
          <w:szCs w:val="28"/>
        </w:rPr>
      </w:pPr>
    </w:p>
    <w:p w:rsidR="00E3559A" w:rsidRPr="00E3559A" w:rsidRDefault="00E3559A" w:rsidP="00E3559A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3559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Некоторые </w:t>
      </w:r>
      <w:r w:rsidRPr="00E3559A">
        <w:rPr>
          <w:rFonts w:ascii="Times New Roman" w:hAnsi="Times New Roman" w:cs="Times New Roman"/>
          <w:b/>
          <w:sz w:val="28"/>
          <w:szCs w:val="28"/>
        </w:rPr>
        <w:t>программные способы получения С</w:t>
      </w:r>
      <w:r w:rsidR="005E6AE1">
        <w:rPr>
          <w:rFonts w:ascii="Times New Roman" w:hAnsi="Times New Roman" w:cs="Times New Roman"/>
          <w:b/>
          <w:sz w:val="28"/>
          <w:szCs w:val="28"/>
        </w:rPr>
        <w:t>П</w:t>
      </w:r>
      <w:r w:rsidRPr="00E3559A">
        <w:rPr>
          <w:rFonts w:ascii="Times New Roman" w:hAnsi="Times New Roman" w:cs="Times New Roman"/>
          <w:b/>
          <w:sz w:val="28"/>
          <w:szCs w:val="28"/>
        </w:rPr>
        <w:t xml:space="preserve"> с заданным законом распределения.</w:t>
      </w:r>
    </w:p>
    <w:p w:rsidR="00353CF8" w:rsidRDefault="00353CF8" w:rsidP="00353CF8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Наиболее распространены генераторы случайных чисел с равномерным законом распределения,</w:t>
      </w:r>
      <w:r w:rsidRPr="00353CF8">
        <w:rPr>
          <w:sz w:val="28"/>
          <w:szCs w:val="28"/>
        </w:rPr>
        <w:t xml:space="preserve"> </w:t>
      </w:r>
      <w:r w:rsidRPr="00353CF8">
        <w:rPr>
          <w:rFonts w:ascii="Times New Roman" w:hAnsi="Times New Roman" w:cs="Times New Roman"/>
          <w:color w:val="000000"/>
          <w:sz w:val="28"/>
          <w:szCs w:val="28"/>
        </w:rPr>
        <w:t>позволяющие непосредственно использовать полученную последовательность случайных чисел, преобразовывать её в выборку с заданным законом и с заданными числовыми характеристиками.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Существует множество методов преобразования равномерного распределения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требуемое </w:t>
      </w:r>
      <w:r w:rsidRPr="00353CF8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[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2</w:t>
      </w:r>
      <w:r w:rsidRPr="00353CF8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53CF8" w:rsidRDefault="00353CF8" w:rsidP="003470C4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position w:val="-32"/>
          <w:sz w:val="28"/>
          <w:szCs w:val="28"/>
        </w:rPr>
      </w:pPr>
      <w:r w:rsidRPr="00006753">
        <w:rPr>
          <w:rFonts w:ascii="Times New Roman" w:hAnsi="Times New Roman" w:cs="Times New Roman"/>
          <w:sz w:val="28"/>
          <w:szCs w:val="28"/>
        </w:rPr>
        <w:t>Метод обратного преобразования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5673">
        <w:rPr>
          <w:rFonts w:ascii="Times New Roman" w:hAnsi="Times New Roman" w:cs="Times New Roman"/>
          <w:sz w:val="28"/>
          <w:szCs w:val="28"/>
          <w:lang w:eastAsia="zh-CN"/>
        </w:rPr>
        <w:t>[</w:t>
      </w:r>
      <w:r w:rsidR="00966FBC" w:rsidRPr="00966FBC">
        <w:rPr>
          <w:rFonts w:ascii="Times New Roman" w:hAnsi="Times New Roman" w:cs="Times New Roman"/>
          <w:sz w:val="28"/>
          <w:szCs w:val="28"/>
          <w:lang w:eastAsia="zh-CN"/>
        </w:rPr>
        <w:t>7</w:t>
      </w:r>
      <w:r w:rsidRPr="00B05673">
        <w:rPr>
          <w:rFonts w:ascii="Times New Roman" w:hAnsi="Times New Roman" w:cs="Times New Roman"/>
          <w:sz w:val="28"/>
          <w:szCs w:val="28"/>
          <w:lang w:eastAsia="zh-CN"/>
        </w:rPr>
        <w:t>]</w:t>
      </w:r>
      <w:r w:rsidRPr="00006753">
        <w:rPr>
          <w:rFonts w:ascii="Times New Roman" w:hAnsi="Times New Roman" w:cs="Times New Roman"/>
          <w:sz w:val="28"/>
          <w:szCs w:val="28"/>
        </w:rPr>
        <w:t xml:space="preserve"> позволяет получить искомую </w:t>
      </w:r>
      <w:r w:rsidR="005E6AE1">
        <w:rPr>
          <w:rFonts w:ascii="Times New Roman" w:hAnsi="Times New Roman" w:cs="Times New Roman"/>
          <w:sz w:val="28"/>
          <w:szCs w:val="28"/>
        </w:rPr>
        <w:t>случайную последовательность (СП)</w:t>
      </w:r>
      <w:r w:rsidRPr="00006753">
        <w:rPr>
          <w:rFonts w:ascii="Times New Roman" w:hAnsi="Times New Roman" w:cs="Times New Roman"/>
          <w:sz w:val="28"/>
          <w:szCs w:val="28"/>
        </w:rPr>
        <w:t xml:space="preserve"> путём модификации равномерно распре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006753">
        <w:rPr>
          <w:rFonts w:ascii="Times New Roman" w:hAnsi="Times New Roman" w:cs="Times New Roman"/>
          <w:sz w:val="28"/>
          <w:szCs w:val="28"/>
        </w:rPr>
        <w:t xml:space="preserve">елённой </w:t>
      </w:r>
      <w:r w:rsidR="005E6AE1">
        <w:rPr>
          <w:rFonts w:ascii="Times New Roman" w:hAnsi="Times New Roman" w:cs="Times New Roman"/>
          <w:sz w:val="28"/>
          <w:szCs w:val="28"/>
        </w:rPr>
        <w:t>СП</w:t>
      </w:r>
      <w:r w:rsidRPr="000067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Закон преобразования представляет собой обратную функцию распределения вероятностей. </w:t>
      </w:r>
    </w:p>
    <w:p w:rsidR="00534014" w:rsidRDefault="00353CF8" w:rsidP="00353CF8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B48ED">
        <w:rPr>
          <w:rFonts w:ascii="Times New Roman" w:hAnsi="Times New Roman" w:cs="Times New Roman"/>
          <w:sz w:val="28"/>
          <w:szCs w:val="28"/>
        </w:rPr>
        <w:t>Метод полярных координат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5673">
        <w:rPr>
          <w:rFonts w:ascii="Times New Roman" w:hAnsi="Times New Roman" w:cs="Times New Roman"/>
          <w:sz w:val="28"/>
          <w:szCs w:val="28"/>
          <w:lang w:eastAsia="zh-CN"/>
        </w:rPr>
        <w:t>[</w:t>
      </w:r>
      <w:r w:rsidR="00966FBC" w:rsidRPr="00966FBC">
        <w:rPr>
          <w:rFonts w:ascii="Times New Roman" w:hAnsi="Times New Roman" w:cs="Times New Roman"/>
          <w:sz w:val="28"/>
          <w:szCs w:val="28"/>
          <w:lang w:eastAsia="zh-CN"/>
        </w:rPr>
        <w:t>8</w:t>
      </w:r>
      <w:r w:rsidRPr="00B05673">
        <w:rPr>
          <w:rFonts w:ascii="Times New Roman" w:hAnsi="Times New Roman" w:cs="Times New Roman"/>
          <w:sz w:val="28"/>
          <w:szCs w:val="28"/>
          <w:lang w:eastAsia="zh-CN"/>
        </w:rPr>
        <w:t>]</w:t>
      </w:r>
      <w:r w:rsidRPr="008B48ED">
        <w:rPr>
          <w:rFonts w:ascii="Times New Roman" w:hAnsi="Times New Roman" w:cs="Times New Roman"/>
          <w:sz w:val="28"/>
          <w:szCs w:val="28"/>
        </w:rPr>
        <w:t xml:space="preserve"> не требует сложных численных расчётов.</w:t>
      </w:r>
      <w:r>
        <w:rPr>
          <w:rFonts w:ascii="Times New Roman" w:hAnsi="Times New Roman" w:cs="Times New Roman"/>
          <w:sz w:val="28"/>
          <w:szCs w:val="28"/>
        </w:rPr>
        <w:t xml:space="preserve"> Данный метод позволяет получить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искомую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6AE1">
        <w:rPr>
          <w:rFonts w:ascii="Times New Roman" w:hAnsi="Times New Roman" w:cs="Times New Roman"/>
          <w:sz w:val="28"/>
          <w:szCs w:val="28"/>
        </w:rPr>
        <w:t>СП</w:t>
      </w:r>
      <w:r>
        <w:rPr>
          <w:rFonts w:ascii="Times New Roman" w:hAnsi="Times New Roman" w:cs="Times New Roman"/>
          <w:sz w:val="28"/>
          <w:szCs w:val="28"/>
        </w:rPr>
        <w:t xml:space="preserve"> после нескольких этапов преобразования координат некоторой случайной точки, находящейся в пределах единичной окружности</w:t>
      </w:r>
      <w:r w:rsidR="00534014">
        <w:rPr>
          <w:rFonts w:ascii="Times New Roman" w:hAnsi="Times New Roman" w:cs="Times New Roman"/>
          <w:sz w:val="28"/>
          <w:szCs w:val="28"/>
        </w:rPr>
        <w:t>:</w:t>
      </w:r>
    </w:p>
    <w:p w:rsidR="00353CF8" w:rsidRDefault="00534014" w:rsidP="00EC3C3C">
      <w:pPr>
        <w:pStyle w:val="a4"/>
        <w:numPr>
          <w:ilvl w:val="0"/>
          <w:numId w:val="4"/>
        </w:numPr>
        <w:tabs>
          <w:tab w:val="left" w:pos="1134"/>
        </w:tabs>
        <w:spacing w:line="360" w:lineRule="auto"/>
        <w:ind w:left="0" w:firstLine="78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полярных координат точки </w:t>
      </w:r>
      <w:r w:rsidRPr="00BE69F4">
        <w:rPr>
          <w:position w:val="-14"/>
        </w:rPr>
        <w:object w:dxaOrig="580" w:dyaOrig="400">
          <v:shape id="_x0000_i1026" type="#_x0000_t75" style="width:28.5pt;height:19.5pt" o:ole="">
            <v:imagedata r:id="rId10" o:title=""/>
          </v:shape>
          <o:OLEObject Type="Embed" ProgID="Equation.DSMT4" ShapeID="_x0000_i1026" DrawAspect="Content" ObjectID="_1643613615" r:id="rId11"/>
        </w:object>
      </w:r>
      <w:r w:rsidR="00353CF8">
        <w:rPr>
          <w:rFonts w:ascii="Times New Roman" w:hAnsi="Times New Roman" w:cs="Times New Roman"/>
          <w:sz w:val="28"/>
          <w:szCs w:val="28"/>
        </w:rPr>
        <w:t>.</w:t>
      </w:r>
      <w:r w:rsidR="003470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На этом этапе генерируют две равномерно распределённые </w:t>
      </w:r>
      <w:r w:rsidR="005E6AE1">
        <w:rPr>
          <w:rFonts w:ascii="Times New Roman" w:hAnsi="Times New Roman" w:cs="Times New Roman"/>
          <w:sz w:val="28"/>
          <w:szCs w:val="28"/>
        </w:rPr>
        <w:t>СП</w:t>
      </w:r>
      <w:r>
        <w:rPr>
          <w:rFonts w:ascii="Times New Roman" w:hAnsi="Times New Roman" w:cs="Times New Roman"/>
          <w:sz w:val="28"/>
          <w:szCs w:val="28"/>
        </w:rPr>
        <w:t xml:space="preserve">, одну из них преобразуют в </w:t>
      </w:r>
      <w:r w:rsidR="005E6AE1">
        <w:rPr>
          <w:rFonts w:ascii="Times New Roman" w:hAnsi="Times New Roman" w:cs="Times New Roman"/>
          <w:sz w:val="28"/>
          <w:szCs w:val="28"/>
        </w:rPr>
        <w:t>СП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экспоненциальным распределением для вычисления радиуса</w:t>
      </w:r>
      <w:r w:rsidR="005E6AE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5E6AE1">
        <w:rPr>
          <w:rFonts w:ascii="Times New Roman" w:hAnsi="Times New Roman" w:cs="Times New Roman"/>
          <w:sz w:val="28"/>
          <w:szCs w:val="28"/>
        </w:rPr>
        <w:t>другая</w:t>
      </w:r>
      <w:proofErr w:type="gramEnd"/>
      <w:r w:rsidR="005E6AE1">
        <w:rPr>
          <w:rFonts w:ascii="Times New Roman" w:hAnsi="Times New Roman" w:cs="Times New Roman"/>
          <w:sz w:val="28"/>
          <w:szCs w:val="28"/>
        </w:rPr>
        <w:t xml:space="preserve"> используется для определения угла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34014" w:rsidRDefault="00534014" w:rsidP="00EC3C3C">
      <w:pPr>
        <w:pStyle w:val="a4"/>
        <w:numPr>
          <w:ilvl w:val="0"/>
          <w:numId w:val="4"/>
        </w:numPr>
        <w:tabs>
          <w:tab w:val="left" w:pos="709"/>
          <w:tab w:val="left" w:pos="851"/>
          <w:tab w:val="left" w:pos="993"/>
          <w:tab w:val="left" w:pos="1134"/>
        </w:tabs>
        <w:spacing w:line="360" w:lineRule="auto"/>
        <w:ind w:left="0" w:firstLine="78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двух независимых </w:t>
      </w:r>
      <w:r w:rsidR="005E6AE1">
        <w:rPr>
          <w:rFonts w:ascii="Times New Roman" w:hAnsi="Times New Roman" w:cs="Times New Roman"/>
          <w:sz w:val="28"/>
          <w:szCs w:val="28"/>
        </w:rPr>
        <w:t>СП</w:t>
      </w:r>
      <w:r>
        <w:rPr>
          <w:rFonts w:ascii="Times New Roman" w:hAnsi="Times New Roman" w:cs="Times New Roman"/>
          <w:sz w:val="28"/>
          <w:szCs w:val="28"/>
        </w:rPr>
        <w:t xml:space="preserve">, распределённых нормально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метематическим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ожиданием 0 и дисперсией 1.</w:t>
      </w:r>
    </w:p>
    <w:p w:rsidR="00534014" w:rsidRPr="008B48ED" w:rsidRDefault="00534014" w:rsidP="00534014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полученных </w:t>
      </w:r>
      <w:r w:rsidR="005E6AE1">
        <w:rPr>
          <w:rFonts w:ascii="Times New Roman" w:hAnsi="Times New Roman" w:cs="Times New Roman"/>
          <w:sz w:val="28"/>
          <w:szCs w:val="28"/>
        </w:rPr>
        <w:t>СП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>
        <w:rPr>
          <w:rFonts w:ascii="Times New Roman" w:hAnsi="Times New Roman" w:cs="Times New Roman"/>
          <w:sz w:val="28"/>
          <w:szCs w:val="28"/>
        </w:rPr>
        <w:t>искомую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53CF8" w:rsidRDefault="00353CF8" w:rsidP="00353CF8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практике также применяется алгоритм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Зиккурат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B05673">
        <w:rPr>
          <w:rFonts w:ascii="Times New Roman" w:hAnsi="Times New Roman" w:cs="Times New Roman"/>
          <w:sz w:val="28"/>
          <w:szCs w:val="28"/>
          <w:lang w:eastAsia="zh-CN"/>
        </w:rPr>
        <w:t>[</w:t>
      </w:r>
      <w:r w:rsidR="00966FBC" w:rsidRPr="00966FBC">
        <w:rPr>
          <w:rFonts w:ascii="Times New Roman" w:hAnsi="Times New Roman" w:cs="Times New Roman"/>
          <w:sz w:val="28"/>
          <w:szCs w:val="28"/>
          <w:lang w:eastAsia="zh-CN"/>
        </w:rPr>
        <w:t>9</w:t>
      </w:r>
      <w:r w:rsidRPr="00B05673">
        <w:rPr>
          <w:rFonts w:ascii="Times New Roman" w:hAnsi="Times New Roman" w:cs="Times New Roman"/>
          <w:sz w:val="28"/>
          <w:szCs w:val="28"/>
          <w:lang w:eastAsia="zh-CN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55C63">
        <w:rPr>
          <w:rFonts w:ascii="Times New Roman" w:hAnsi="Times New Roman" w:cs="Times New Roman"/>
          <w:sz w:val="28"/>
          <w:szCs w:val="28"/>
        </w:rPr>
        <w:t xml:space="preserve">Для получения </w:t>
      </w:r>
      <w:r w:rsidR="005E6AE1">
        <w:rPr>
          <w:rFonts w:ascii="Times New Roman" w:hAnsi="Times New Roman" w:cs="Times New Roman"/>
          <w:sz w:val="28"/>
          <w:szCs w:val="28"/>
        </w:rPr>
        <w:t>СП</w:t>
      </w:r>
      <w:r w:rsidRPr="00355C63">
        <w:rPr>
          <w:rFonts w:ascii="Times New Roman" w:hAnsi="Times New Roman" w:cs="Times New Roman"/>
          <w:sz w:val="28"/>
          <w:szCs w:val="28"/>
        </w:rPr>
        <w:t xml:space="preserve"> фигуру, ограниченную графиком </w:t>
      </w:r>
      <w:r w:rsidR="00534014">
        <w:rPr>
          <w:rFonts w:ascii="Times New Roman" w:hAnsi="Times New Roman" w:cs="Times New Roman"/>
          <w:sz w:val="28"/>
          <w:szCs w:val="28"/>
        </w:rPr>
        <w:t xml:space="preserve">плотности распределения </w:t>
      </w:r>
      <w:r w:rsidRPr="00355C63">
        <w:rPr>
          <w:rFonts w:ascii="Times New Roman" w:hAnsi="Times New Roman" w:cs="Times New Roman"/>
          <w:position w:val="-14"/>
          <w:sz w:val="28"/>
          <w:szCs w:val="28"/>
        </w:rPr>
        <w:object w:dxaOrig="580" w:dyaOrig="400">
          <v:shape id="_x0000_i1027" type="#_x0000_t75" style="width:28.5pt;height:19.5pt" o:ole="">
            <v:imagedata r:id="rId12" o:title=""/>
          </v:shape>
          <o:OLEObject Type="Embed" ProgID="Equation.DSMT4" ShapeID="_x0000_i1027" DrawAspect="Content" ObjectID="_1643613616" r:id="rId13"/>
        </w:object>
      </w:r>
      <w:r w:rsidRPr="00355C63">
        <w:rPr>
          <w:rFonts w:ascii="Times New Roman" w:hAnsi="Times New Roman" w:cs="Times New Roman"/>
          <w:sz w:val="28"/>
          <w:szCs w:val="28"/>
        </w:rPr>
        <w:t xml:space="preserve"> разделяют на </w:t>
      </w:r>
      <w:r w:rsidR="00906954">
        <w:rPr>
          <w:rFonts w:ascii="Times New Roman" w:hAnsi="Times New Roman" w:cs="Times New Roman"/>
          <w:sz w:val="28"/>
          <w:szCs w:val="28"/>
        </w:rPr>
        <w:lastRenderedPageBreak/>
        <w:t>уровни</w:t>
      </w:r>
      <w:r w:rsidRPr="00355C63">
        <w:rPr>
          <w:rFonts w:ascii="Times New Roman" w:hAnsi="Times New Roman" w:cs="Times New Roman"/>
          <w:sz w:val="28"/>
          <w:szCs w:val="28"/>
        </w:rPr>
        <w:t xml:space="preserve"> равной площади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906954">
        <w:rPr>
          <w:rFonts w:ascii="Times New Roman" w:hAnsi="Times New Roman" w:cs="Times New Roman"/>
          <w:sz w:val="28"/>
          <w:szCs w:val="28"/>
        </w:rPr>
        <w:t xml:space="preserve"> Затем для каждого сегмента проверяют отсчёты равномерно распределённой случайной величины, если сгенерированная точка </w:t>
      </w:r>
      <w:r w:rsidR="00906954" w:rsidRPr="00906954">
        <w:rPr>
          <w:position w:val="-14"/>
        </w:rPr>
        <w:object w:dxaOrig="620" w:dyaOrig="400">
          <v:shape id="_x0000_i1028" type="#_x0000_t75" style="width:31.5pt;height:19.5pt" o:ole="">
            <v:imagedata r:id="rId14" o:title=""/>
          </v:shape>
          <o:OLEObject Type="Embed" ProgID="Equation.DSMT4" ShapeID="_x0000_i1028" DrawAspect="Content" ObjectID="_1643613617" r:id="rId15"/>
        </w:object>
      </w:r>
      <w:r w:rsidR="00906954">
        <w:t xml:space="preserve"> </w:t>
      </w:r>
      <w:r w:rsidR="00906954" w:rsidRPr="00906954">
        <w:rPr>
          <w:rFonts w:ascii="Times New Roman" w:hAnsi="Times New Roman" w:cs="Times New Roman"/>
          <w:sz w:val="28"/>
          <w:szCs w:val="28"/>
        </w:rPr>
        <w:t xml:space="preserve">находится на уровне </w:t>
      </w:r>
      <w:r w:rsidR="00906954" w:rsidRPr="00BE69F4">
        <w:rPr>
          <w:position w:val="-6"/>
        </w:rPr>
        <w:object w:dxaOrig="139" w:dyaOrig="260">
          <v:shape id="_x0000_i1029" type="#_x0000_t75" style="width:7.5pt;height:13.5pt" o:ole="">
            <v:imagedata r:id="rId16" o:title=""/>
          </v:shape>
          <o:OLEObject Type="Embed" ProgID="Equation.DSMT4" ShapeID="_x0000_i1029" DrawAspect="Content" ObjectID="_1643613618" r:id="rId17"/>
        </w:object>
      </w:r>
      <w:r w:rsidR="00906954">
        <w:t xml:space="preserve"> </w:t>
      </w:r>
      <w:r w:rsidR="00906954" w:rsidRPr="00906954">
        <w:rPr>
          <w:rFonts w:ascii="Times New Roman" w:hAnsi="Times New Roman" w:cs="Times New Roman"/>
          <w:sz w:val="28"/>
          <w:szCs w:val="28"/>
        </w:rPr>
        <w:t xml:space="preserve">и </w:t>
      </w:r>
      <w:r w:rsidR="00906954" w:rsidRPr="00355C63">
        <w:rPr>
          <w:rFonts w:ascii="Times New Roman" w:hAnsi="Times New Roman" w:cs="Times New Roman"/>
          <w:position w:val="-14"/>
          <w:sz w:val="28"/>
          <w:szCs w:val="28"/>
        </w:rPr>
        <w:object w:dxaOrig="980" w:dyaOrig="400">
          <v:shape id="_x0000_i1030" type="#_x0000_t75" style="width:48.75pt;height:19.5pt" o:ole="">
            <v:imagedata r:id="rId18" o:title=""/>
          </v:shape>
          <o:OLEObject Type="Embed" ProgID="Equation.DSMT4" ShapeID="_x0000_i1030" DrawAspect="Content" ObjectID="_1643613619" r:id="rId19"/>
        </w:object>
      </w:r>
      <w:r w:rsidR="00906954">
        <w:rPr>
          <w:rFonts w:ascii="Times New Roman" w:hAnsi="Times New Roman" w:cs="Times New Roman"/>
          <w:sz w:val="28"/>
          <w:szCs w:val="28"/>
        </w:rPr>
        <w:t xml:space="preserve">, то </w:t>
      </w:r>
      <w:r w:rsidR="00906954" w:rsidRPr="00BE69F4">
        <w:rPr>
          <w:position w:val="-6"/>
        </w:rPr>
        <w:object w:dxaOrig="200" w:dyaOrig="220">
          <v:shape id="_x0000_i1031" type="#_x0000_t75" style="width:10.5pt;height:10.5pt" o:ole="">
            <v:imagedata r:id="rId20" o:title=""/>
          </v:shape>
          <o:OLEObject Type="Embed" ProgID="Equation.DSMT4" ShapeID="_x0000_i1031" DrawAspect="Content" ObjectID="_1643613620" r:id="rId21"/>
        </w:object>
      </w:r>
      <w:r w:rsidR="00906954">
        <w:t xml:space="preserve"> </w:t>
      </w:r>
      <w:r w:rsidR="00906954">
        <w:rPr>
          <w:rFonts w:ascii="Times New Roman" w:hAnsi="Times New Roman" w:cs="Times New Roman"/>
          <w:sz w:val="28"/>
          <w:szCs w:val="28"/>
        </w:rPr>
        <w:t>является элементом искомой выборки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53CF8" w:rsidRPr="0042362E" w:rsidRDefault="00353CF8" w:rsidP="00E3559A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07332" w:rsidRPr="00961B81" w:rsidRDefault="00507332" w:rsidP="007B7DE2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61B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задачи.</w:t>
      </w:r>
    </w:p>
    <w:p w:rsidR="007B7DE2" w:rsidRPr="007B7DE2" w:rsidRDefault="007B7DE2" w:rsidP="00353CF8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7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 многих публикациях приводятся параметры данных, для которых </w:t>
      </w:r>
      <w:r w:rsidR="002C2788">
        <w:rPr>
          <w:rFonts w:ascii="Times New Roman" w:hAnsi="Times New Roman" w:cs="Times New Roman"/>
          <w:color w:val="000000" w:themeColor="text1"/>
          <w:sz w:val="28"/>
          <w:szCs w:val="28"/>
        </w:rPr>
        <w:t>были проведены</w:t>
      </w:r>
      <w:r w:rsidR="00A13D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B7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расчёты. Проверка </w:t>
      </w:r>
      <w:r w:rsidR="002C2788">
        <w:rPr>
          <w:rFonts w:ascii="Times New Roman" w:hAnsi="Times New Roman" w:cs="Times New Roman"/>
          <w:color w:val="000000" w:themeColor="text1"/>
          <w:sz w:val="28"/>
          <w:szCs w:val="28"/>
        </w:rPr>
        <w:t>этих</w:t>
      </w:r>
      <w:r w:rsidRPr="007B7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расчётов зачастую требует восстановления исходных данных, так как</w:t>
      </w:r>
      <w:r w:rsidR="00353CF8" w:rsidRPr="00353C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B7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их получение оказывается затруднительным или вовсе невозможным. </w:t>
      </w:r>
      <w:r w:rsidR="00E35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восстановить </w:t>
      </w:r>
      <w:r w:rsidR="005E6AE1">
        <w:rPr>
          <w:rFonts w:ascii="Times New Roman" w:hAnsi="Times New Roman" w:cs="Times New Roman"/>
          <w:color w:val="000000" w:themeColor="text1"/>
          <w:sz w:val="28"/>
          <w:szCs w:val="28"/>
        </w:rPr>
        <w:t>СП</w:t>
      </w:r>
      <w:r w:rsidR="00E35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приведённым параметрам требуется генератор случайных чисел.</w:t>
      </w:r>
    </w:p>
    <w:p w:rsidR="00E3559A" w:rsidRDefault="00507332" w:rsidP="00E3559A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CF3361" w:rsidRPr="007B7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большинстве работ </w:t>
      </w:r>
      <w:r w:rsidR="00CF3361">
        <w:rPr>
          <w:rFonts w:ascii="Times New Roman" w:hAnsi="Times New Roman" w:cs="Times New Roman"/>
          <w:color w:val="000000" w:themeColor="text1"/>
          <w:sz w:val="28"/>
          <w:szCs w:val="28"/>
        </w:rPr>
        <w:t>приведе</w:t>
      </w:r>
      <w:r w:rsidR="00CF3361" w:rsidRPr="007B7DE2">
        <w:rPr>
          <w:rFonts w:ascii="Times New Roman" w:hAnsi="Times New Roman" w:cs="Times New Roman"/>
          <w:color w:val="000000" w:themeColor="text1"/>
          <w:sz w:val="28"/>
          <w:szCs w:val="28"/>
        </w:rPr>
        <w:t>ны математическое ожидание</w:t>
      </w:r>
      <w:r w:rsidR="00CF3361" w:rsidRPr="007B7DE2">
        <w:rPr>
          <w:rFonts w:ascii="Times New Roman" w:hAnsi="Times New Roman" w:cs="Times New Roman"/>
          <w:color w:val="000000" w:themeColor="text1"/>
          <w:position w:val="-12"/>
          <w:sz w:val="28"/>
          <w:szCs w:val="28"/>
        </w:rPr>
        <w:object w:dxaOrig="320" w:dyaOrig="360">
          <v:shape id="_x0000_i1032" type="#_x0000_t75" style="width:16.5pt;height:18pt" o:ole="">
            <v:imagedata r:id="rId22" o:title=""/>
          </v:shape>
          <o:OLEObject Type="Embed" ProgID="Equation.DSMT4" ShapeID="_x0000_i1032" DrawAspect="Content" ObjectID="_1643613621" r:id="rId23"/>
        </w:object>
      </w:r>
      <w:r w:rsidR="00CF3361" w:rsidRPr="007B7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среднеквадратическое отклонение </w:t>
      </w:r>
      <w:r w:rsidR="00CF3361" w:rsidRPr="007B7DE2">
        <w:rPr>
          <w:rFonts w:ascii="Times New Roman" w:hAnsi="Times New Roman" w:cs="Times New Roman"/>
          <w:color w:val="000000" w:themeColor="text1"/>
          <w:position w:val="-12"/>
          <w:sz w:val="28"/>
          <w:szCs w:val="28"/>
        </w:rPr>
        <w:object w:dxaOrig="300" w:dyaOrig="360">
          <v:shape id="_x0000_i1033" type="#_x0000_t75" style="width:15.75pt;height:18pt" o:ole="">
            <v:imagedata r:id="rId24" o:title=""/>
          </v:shape>
          <o:OLEObject Type="Embed" ProgID="Equation.DSMT4" ShapeID="_x0000_i1033" DrawAspect="Content" ObjectID="_1643613622" r:id="rId25"/>
        </w:object>
      </w:r>
      <w:r w:rsidRPr="007B7DE2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 коэффициент вариации </w:t>
      </w:r>
      <w:r w:rsidRPr="00C4036E">
        <w:rPr>
          <w:position w:val="-6"/>
        </w:rPr>
        <w:object w:dxaOrig="180" w:dyaOrig="220">
          <v:shape id="_x0000_i1034" type="#_x0000_t75" style="width:9.75pt;height:10.5pt" o:ole="">
            <v:imagedata r:id="rId26" o:title=""/>
          </v:shape>
          <o:OLEObject Type="Embed" ProgID="Equation.DSMT4" ShapeID="_x0000_i1034" DrawAspect="Content" ObjectID="_1643613623" r:id="rId27"/>
        </w:object>
      </w:r>
      <w:r w:rsidR="00CF3361" w:rsidRPr="007B7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B7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также диапазон значений </w:t>
      </w:r>
      <w:r w:rsidR="005E6AE1">
        <w:rPr>
          <w:rFonts w:ascii="Times New Roman" w:hAnsi="Times New Roman" w:cs="Times New Roman"/>
          <w:color w:val="000000" w:themeColor="text1"/>
          <w:sz w:val="28"/>
          <w:szCs w:val="28"/>
        </w:rPr>
        <w:t>СП</w:t>
      </w:r>
      <w:r w:rsidRPr="007B7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B7DE2">
        <w:rPr>
          <w:rFonts w:ascii="Times New Roman" w:hAnsi="Times New Roman" w:cs="Times New Roman"/>
          <w:color w:val="000000" w:themeColor="text1"/>
          <w:position w:val="-6"/>
          <w:sz w:val="28"/>
          <w:szCs w:val="28"/>
        </w:rPr>
        <w:object w:dxaOrig="1160" w:dyaOrig="279">
          <v:shape id="_x0000_i1035" type="#_x0000_t75" style="width:58.5pt;height:13.5pt" o:ole="">
            <v:imagedata r:id="rId28" o:title=""/>
          </v:shape>
          <o:OLEObject Type="Embed" ProgID="Equation.DSMT4" ShapeID="_x0000_i1035" DrawAspect="Content" ObjectID="_1643613624" r:id="rId29"/>
        </w:objec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Такой набор параметров используют, когда </w:t>
      </w:r>
      <w:r w:rsidR="00CF3361" w:rsidRPr="007B7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6AE1">
        <w:rPr>
          <w:rFonts w:ascii="Times New Roman" w:hAnsi="Times New Roman" w:cs="Times New Roman"/>
          <w:color w:val="000000" w:themeColor="text1"/>
          <w:sz w:val="28"/>
          <w:szCs w:val="28"/>
        </w:rPr>
        <w:t>СП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распределена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нормальному закону</w:t>
      </w:r>
      <w:r w:rsidR="00BB64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Однако закон Гаусса встречается далеко не всегда, так количество </w:t>
      </w:r>
      <w:r w:rsidR="00BB6432" w:rsidRPr="00BB64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бракованных изделий в произведённой продукции имеет распределение Пуассона, </w:t>
      </w:r>
      <w:r w:rsidR="00BB6432">
        <w:rPr>
          <w:rFonts w:ascii="Times New Roman" w:hAnsi="Times New Roman" w:cs="Times New Roman"/>
          <w:color w:val="000000" w:themeColor="text1"/>
          <w:sz w:val="28"/>
          <w:szCs w:val="28"/>
        </w:rPr>
        <w:t>число испытаний прибора до первого отказа – геометрическое распределение.</w:t>
      </w:r>
      <w:r w:rsidR="00E35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61B81" w:rsidRPr="007B7DE2" w:rsidRDefault="00BB6432" w:rsidP="00961B8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необходим </w:t>
      </w:r>
      <w:r w:rsidR="00CF3361" w:rsidRPr="007B7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алгоритм генерации </w:t>
      </w:r>
      <w:r w:rsidR="005E6AE1">
        <w:rPr>
          <w:rFonts w:ascii="Times New Roman" w:hAnsi="Times New Roman" w:cs="Times New Roman"/>
          <w:color w:val="000000" w:themeColor="text1"/>
          <w:sz w:val="28"/>
          <w:szCs w:val="28"/>
        </w:rPr>
        <w:t>СП</w:t>
      </w:r>
      <w:r w:rsidR="00CF3361" w:rsidRPr="007B7DE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5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способный воспроизвести </w:t>
      </w:r>
      <w:r w:rsidR="005E6AE1">
        <w:rPr>
          <w:rFonts w:ascii="Times New Roman" w:hAnsi="Times New Roman" w:cs="Times New Roman"/>
          <w:color w:val="000000" w:themeColor="text1"/>
          <w:sz w:val="28"/>
          <w:szCs w:val="28"/>
        </w:rPr>
        <w:t>СП</w:t>
      </w:r>
      <w:r w:rsidR="00E35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разным наборам параметров с возможностью выбора закона распределения выходных данных</w:t>
      </w:r>
      <w:r w:rsidR="0030004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35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0BC5"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="003000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6AE1">
        <w:rPr>
          <w:rFonts w:ascii="Times New Roman" w:hAnsi="Times New Roman" w:cs="Times New Roman"/>
          <w:color w:val="000000" w:themeColor="text1"/>
          <w:sz w:val="28"/>
          <w:szCs w:val="28"/>
        </w:rPr>
        <w:t>СП</w:t>
      </w:r>
      <w:r w:rsidR="00300041">
        <w:rPr>
          <w:rFonts w:ascii="Times New Roman" w:hAnsi="Times New Roman" w:cs="Times New Roman"/>
          <w:color w:val="000000" w:themeColor="text1"/>
          <w:sz w:val="28"/>
          <w:szCs w:val="28"/>
        </w:rPr>
        <w:t>, полученн</w:t>
      </w:r>
      <w:r w:rsidR="00EB0BC5">
        <w:rPr>
          <w:rFonts w:ascii="Times New Roman" w:hAnsi="Times New Roman" w:cs="Times New Roman"/>
          <w:color w:val="000000" w:themeColor="text1"/>
          <w:sz w:val="28"/>
          <w:szCs w:val="28"/>
        </w:rPr>
        <w:t>ые</w:t>
      </w:r>
      <w:r w:rsidR="003000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выходе генератора</w:t>
      </w:r>
      <w:r w:rsidR="00E35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одного набора параметров</w:t>
      </w:r>
      <w:r w:rsidR="00300041">
        <w:rPr>
          <w:rFonts w:ascii="Times New Roman" w:hAnsi="Times New Roman" w:cs="Times New Roman"/>
          <w:color w:val="000000" w:themeColor="text1"/>
          <w:sz w:val="28"/>
          <w:szCs w:val="28"/>
        </w:rPr>
        <w:t>, должн</w:t>
      </w:r>
      <w:r w:rsidR="00EB0BC5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3000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0BC5">
        <w:rPr>
          <w:rFonts w:ascii="Times New Roman" w:hAnsi="Times New Roman" w:cs="Times New Roman"/>
          <w:color w:val="000000" w:themeColor="text1"/>
          <w:sz w:val="28"/>
          <w:szCs w:val="28"/>
        </w:rPr>
        <w:t>принадлежать общей</w:t>
      </w:r>
      <w:r w:rsidR="003000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генеральной совокупности, т.е. </w:t>
      </w:r>
      <w:r w:rsidR="00EB0BC5">
        <w:rPr>
          <w:rFonts w:ascii="Times New Roman" w:hAnsi="Times New Roman" w:cs="Times New Roman"/>
          <w:color w:val="000000" w:themeColor="text1"/>
          <w:sz w:val="28"/>
          <w:szCs w:val="28"/>
        </w:rPr>
        <w:t>быть</w:t>
      </w:r>
      <w:r w:rsidR="003000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однородны</w:t>
      </w:r>
      <w:r w:rsidR="00EB0BC5">
        <w:rPr>
          <w:rFonts w:ascii="Times New Roman" w:hAnsi="Times New Roman" w:cs="Times New Roman"/>
          <w:color w:val="000000" w:themeColor="text1"/>
          <w:sz w:val="28"/>
          <w:szCs w:val="28"/>
        </w:rPr>
        <w:t>ми</w:t>
      </w:r>
      <w:r w:rsidR="0030004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00041" w:rsidRDefault="00300041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300041" w:rsidRDefault="00300041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559A">
        <w:rPr>
          <w:rFonts w:ascii="Times New Roman" w:hAnsi="Times New Roman" w:cs="Times New Roman"/>
          <w:b/>
          <w:sz w:val="28"/>
          <w:szCs w:val="28"/>
        </w:rPr>
        <w:t>Выбор метода преобразования.</w:t>
      </w:r>
    </w:p>
    <w:p w:rsidR="00E3559A" w:rsidRDefault="00E3559A" w:rsidP="00E3559A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Выше описаны несколько алгоритмов получения </w:t>
      </w:r>
      <w:r w:rsidR="005E6AE1">
        <w:rPr>
          <w:rFonts w:ascii="Times New Roman" w:hAnsi="Times New Roman" w:cs="Times New Roman"/>
          <w:sz w:val="28"/>
          <w:szCs w:val="28"/>
          <w:lang w:eastAsia="zh-CN"/>
        </w:rPr>
        <w:t>СП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с заданным законом распределения. </w:t>
      </w:r>
      <w:r>
        <w:rPr>
          <w:rFonts w:ascii="Times New Roman" w:hAnsi="Times New Roman" w:cs="Times New Roman"/>
          <w:sz w:val="28"/>
          <w:szCs w:val="28"/>
        </w:rPr>
        <w:t>Метод полярных координат наиболее прост для реализации</w:t>
      </w:r>
      <w:r w:rsidR="00F8029F">
        <w:rPr>
          <w:rFonts w:ascii="Times New Roman" w:hAnsi="Times New Roman" w:cs="Times New Roman"/>
          <w:sz w:val="28"/>
          <w:szCs w:val="28"/>
        </w:rPr>
        <w:t xml:space="preserve">, но данный метод разработан для получения </w:t>
      </w:r>
      <w:r w:rsidR="005E6AE1">
        <w:rPr>
          <w:rFonts w:ascii="Times New Roman" w:hAnsi="Times New Roman" w:cs="Times New Roman"/>
          <w:sz w:val="28"/>
          <w:szCs w:val="28"/>
        </w:rPr>
        <w:t>СП</w:t>
      </w:r>
      <w:r w:rsidR="00F8029F">
        <w:rPr>
          <w:rFonts w:ascii="Times New Roman" w:hAnsi="Times New Roman" w:cs="Times New Roman"/>
          <w:sz w:val="28"/>
          <w:szCs w:val="28"/>
        </w:rPr>
        <w:t xml:space="preserve"> с нормальным распределением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8029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лгоритм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Зиккурат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CF2C91">
        <w:rPr>
          <w:rFonts w:ascii="Times New Roman" w:hAnsi="Times New Roman" w:cs="Times New Roman"/>
          <w:sz w:val="28"/>
          <w:szCs w:val="28"/>
        </w:rPr>
        <w:t>быстрее с вычислительной точки зрения</w:t>
      </w:r>
      <w:r>
        <w:rPr>
          <w:rFonts w:ascii="Times New Roman" w:hAnsi="Times New Roman" w:cs="Times New Roman"/>
          <w:sz w:val="28"/>
          <w:szCs w:val="28"/>
        </w:rPr>
        <w:t>, он</w:t>
      </w:r>
      <w:r w:rsidRPr="00CF2C91">
        <w:rPr>
          <w:rFonts w:ascii="Times New Roman" w:hAnsi="Times New Roman" w:cs="Times New Roman"/>
          <w:sz w:val="28"/>
          <w:szCs w:val="28"/>
        </w:rPr>
        <w:t xml:space="preserve"> часто применяется в случаях, </w:t>
      </w:r>
      <w:r>
        <w:rPr>
          <w:rFonts w:ascii="Times New Roman" w:hAnsi="Times New Roman" w:cs="Times New Roman"/>
          <w:sz w:val="28"/>
          <w:szCs w:val="28"/>
        </w:rPr>
        <w:t>когда</w:t>
      </w:r>
      <w:r w:rsidRPr="00CF2C91">
        <w:rPr>
          <w:rFonts w:ascii="Times New Roman" w:hAnsi="Times New Roman" w:cs="Times New Roman"/>
          <w:sz w:val="28"/>
          <w:szCs w:val="28"/>
        </w:rPr>
        <w:t xml:space="preserve"> требуется большое количество случайных чисел. </w:t>
      </w:r>
      <w:r>
        <w:rPr>
          <w:rFonts w:ascii="Times New Roman" w:hAnsi="Times New Roman" w:cs="Times New Roman"/>
          <w:sz w:val="28"/>
          <w:szCs w:val="28"/>
        </w:rPr>
        <w:lastRenderedPageBreak/>
        <w:t>Его использование</w:t>
      </w:r>
      <w:r w:rsidRPr="00CF2C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позволит выводить выборки разной длины с достаточно высокой скоростью. Закон распределения выходной выборки задаётся плотностью распределения, которую можно будет изменить, </w:t>
      </w:r>
      <w:r w:rsidR="00F8029F">
        <w:rPr>
          <w:rFonts w:ascii="Times New Roman" w:hAnsi="Times New Roman" w:cs="Times New Roman"/>
          <w:sz w:val="28"/>
          <w:szCs w:val="28"/>
        </w:rPr>
        <w:t xml:space="preserve">выбрав </w:t>
      </w:r>
      <w:r>
        <w:rPr>
          <w:rFonts w:ascii="Times New Roman" w:hAnsi="Times New Roman" w:cs="Times New Roman"/>
          <w:sz w:val="28"/>
          <w:szCs w:val="28"/>
        </w:rPr>
        <w:t>распределени</w:t>
      </w:r>
      <w:r w:rsidR="00F8029F">
        <w:rPr>
          <w:rFonts w:ascii="Times New Roman" w:hAnsi="Times New Roman" w:cs="Times New Roman"/>
          <w:sz w:val="28"/>
          <w:szCs w:val="28"/>
        </w:rPr>
        <w:t>е выходной выборки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06753">
        <w:rPr>
          <w:rFonts w:ascii="Times New Roman" w:hAnsi="Times New Roman" w:cs="Times New Roman"/>
          <w:sz w:val="28"/>
          <w:szCs w:val="28"/>
        </w:rPr>
        <w:t>Метод обратного преобразования</w:t>
      </w:r>
      <w:r>
        <w:rPr>
          <w:rFonts w:ascii="Times New Roman" w:hAnsi="Times New Roman" w:cs="Times New Roman"/>
          <w:sz w:val="28"/>
          <w:szCs w:val="28"/>
        </w:rPr>
        <w:t xml:space="preserve"> также позволяет менять закон распределения </w:t>
      </w:r>
      <w:r w:rsidR="005E6AE1">
        <w:rPr>
          <w:rFonts w:ascii="Times New Roman" w:hAnsi="Times New Roman" w:cs="Times New Roman"/>
          <w:sz w:val="28"/>
          <w:szCs w:val="28"/>
        </w:rPr>
        <w:t>СП</w:t>
      </w:r>
      <w:r>
        <w:rPr>
          <w:rFonts w:ascii="Times New Roman" w:hAnsi="Times New Roman" w:cs="Times New Roman"/>
          <w:sz w:val="28"/>
          <w:szCs w:val="28"/>
        </w:rPr>
        <w:t xml:space="preserve"> на выходе генератора, однако вычисление функций, обратных некоторым распределениям затруднительно, так в случае нормального распределения необходимо вычислить обратную функцию для интеграла:</w:t>
      </w:r>
    </w:p>
    <w:p w:rsidR="00CF3361" w:rsidRDefault="00E3559A" w:rsidP="008F74F4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i/>
          <w:position w:val="-32"/>
          <w:sz w:val="28"/>
          <w:szCs w:val="28"/>
        </w:rPr>
      </w:pPr>
      <w:r w:rsidRPr="00353CF8">
        <w:rPr>
          <w:rFonts w:ascii="Times New Roman" w:hAnsi="Times New Roman" w:cs="Times New Roman"/>
          <w:i/>
          <w:position w:val="-32"/>
          <w:sz w:val="28"/>
          <w:szCs w:val="28"/>
        </w:rPr>
        <w:object w:dxaOrig="2940" w:dyaOrig="840">
          <v:shape id="_x0000_i1036" type="#_x0000_t75" style="width:147pt;height:42pt" o:ole="">
            <v:imagedata r:id="rId30" o:title=""/>
          </v:shape>
          <o:OLEObject Type="Embed" ProgID="Equation.DSMT4" ShapeID="_x0000_i1036" DrawAspect="Content" ObjectID="_1643613625" r:id="rId31"/>
        </w:object>
      </w:r>
    </w:p>
    <w:p w:rsidR="00E3559A" w:rsidRPr="008F74F4" w:rsidRDefault="008F74F4" w:rsidP="00E3559A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наилучшим вариантом является алгоритм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Зиккурат</w:t>
      </w:r>
      <w:proofErr w:type="spellEnd"/>
      <w:r>
        <w:rPr>
          <w:rFonts w:ascii="Times New Roman" w:hAnsi="Times New Roman" w:cs="Times New Roman"/>
          <w:sz w:val="28"/>
          <w:szCs w:val="28"/>
        </w:rPr>
        <w:t>», не требовательный к закону распределения и наиболее простой для реализации.</w:t>
      </w:r>
    </w:p>
    <w:p w:rsidR="008F74F4" w:rsidRDefault="008F74F4" w:rsidP="00E3559A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F3361" w:rsidRDefault="00CF3361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621EC">
        <w:rPr>
          <w:rFonts w:ascii="Times New Roman" w:hAnsi="Times New Roman" w:cs="Times New Roman"/>
          <w:b/>
          <w:sz w:val="28"/>
          <w:szCs w:val="28"/>
        </w:rPr>
        <w:t>Генератор случайных чисел</w:t>
      </w:r>
    </w:p>
    <w:p w:rsidR="00CF3361" w:rsidRDefault="0018538B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8538B">
        <w:rPr>
          <w:rFonts w:ascii="Times New Roman" w:hAnsi="Times New Roman" w:cs="Times New Roman"/>
          <w:sz w:val="28"/>
          <w:szCs w:val="28"/>
        </w:rPr>
        <w:t>В большинстве работ указан определённый набор параметров СП и диапазон, в котором она принимает некоторые значения.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3361"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</w:rPr>
        <w:t>имеется</w:t>
      </w:r>
      <w:r w:rsidR="00CF3361">
        <w:rPr>
          <w:rFonts w:ascii="Times New Roman" w:hAnsi="Times New Roman" w:cs="Times New Roman"/>
          <w:sz w:val="28"/>
          <w:szCs w:val="28"/>
        </w:rPr>
        <w:t xml:space="preserve"> </w:t>
      </w:r>
      <w:r w:rsidR="005E6AE1">
        <w:rPr>
          <w:rFonts w:ascii="Times New Roman" w:hAnsi="Times New Roman" w:cs="Times New Roman"/>
          <w:sz w:val="28"/>
          <w:szCs w:val="28"/>
        </w:rPr>
        <w:t>СП</w:t>
      </w:r>
      <w:r>
        <w:rPr>
          <w:rFonts w:ascii="Times New Roman" w:hAnsi="Times New Roman" w:cs="Times New Roman"/>
          <w:sz w:val="28"/>
          <w:szCs w:val="28"/>
        </w:rPr>
        <w:t>, которая</w:t>
      </w:r>
      <w:r w:rsidR="00CF3361" w:rsidRPr="00AF7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CF3361" w:rsidRPr="00AF761E">
        <w:rPr>
          <w:rFonts w:ascii="Times New Roman" w:hAnsi="Times New Roman" w:cs="Times New Roman"/>
          <w:sz w:val="28"/>
          <w:szCs w:val="28"/>
        </w:rPr>
        <w:t xml:space="preserve"> значения в указанном диапазоне</w:t>
      </w:r>
      <w:r w:rsidR="00CF3361">
        <w:rPr>
          <w:rFonts w:ascii="Times New Roman" w:hAnsi="Times New Roman" w:cs="Times New Roman"/>
          <w:sz w:val="28"/>
          <w:szCs w:val="28"/>
        </w:rPr>
        <w:t xml:space="preserve"> </w:t>
      </w:r>
      <w:r w:rsidR="00CF3361" w:rsidRPr="00666621">
        <w:rPr>
          <w:rFonts w:ascii="Times New Roman" w:hAnsi="Times New Roman" w:cs="Times New Roman"/>
          <w:position w:val="-6"/>
          <w:sz w:val="28"/>
          <w:szCs w:val="28"/>
        </w:rPr>
        <w:object w:dxaOrig="1160" w:dyaOrig="279">
          <v:shape id="_x0000_i1037" type="#_x0000_t75" style="width:58.5pt;height:13.5pt" o:ole="">
            <v:imagedata r:id="rId28" o:title=""/>
          </v:shape>
          <o:OLEObject Type="Embed" ProgID="Equation.DSMT4" ShapeID="_x0000_i1037" DrawAspect="Content" ObjectID="_1643613626" r:id="rId32"/>
        </w:object>
      </w:r>
      <w:r w:rsidR="00CF3361">
        <w:rPr>
          <w:rFonts w:ascii="Times New Roman" w:hAnsi="Times New Roman" w:cs="Times New Roman"/>
          <w:sz w:val="28"/>
          <w:szCs w:val="28"/>
        </w:rPr>
        <w:t xml:space="preserve">, она имеет </w:t>
      </w:r>
      <w:r>
        <w:rPr>
          <w:rFonts w:ascii="Times New Roman" w:hAnsi="Times New Roman" w:cs="Times New Roman"/>
          <w:sz w:val="28"/>
          <w:szCs w:val="28"/>
        </w:rPr>
        <w:t>известное</w:t>
      </w:r>
      <w:r w:rsidR="00CF3361">
        <w:rPr>
          <w:rFonts w:ascii="Times New Roman" w:hAnsi="Times New Roman" w:cs="Times New Roman"/>
          <w:sz w:val="28"/>
          <w:szCs w:val="28"/>
        </w:rPr>
        <w:t xml:space="preserve"> распределение с заданными параметрами </w:t>
      </w:r>
      <w:r w:rsidR="00CF3361" w:rsidRPr="00C8500B">
        <w:rPr>
          <w:position w:val="-12"/>
        </w:rPr>
        <w:object w:dxaOrig="1280" w:dyaOrig="360">
          <v:shape id="_x0000_i1038" type="#_x0000_t75" style="width:64.5pt;height:18pt" o:ole="">
            <v:imagedata r:id="rId33" o:title=""/>
          </v:shape>
          <o:OLEObject Type="Embed" ProgID="Equation.DSMT4" ShapeID="_x0000_i1038" DrawAspect="Content" ObjectID="_1643613627" r:id="rId34"/>
        </w:object>
      </w:r>
      <w:r w:rsidR="00CF3361">
        <w:rPr>
          <w:rFonts w:ascii="Times New Roman" w:hAnsi="Times New Roman" w:cs="Times New Roman"/>
          <w:sz w:val="28"/>
          <w:szCs w:val="28"/>
        </w:rPr>
        <w:t xml:space="preserve"> длина искомой выборки </w:t>
      </w:r>
      <w:r w:rsidR="00CF3361" w:rsidRPr="00C8500B">
        <w:rPr>
          <w:position w:val="-6"/>
        </w:rPr>
        <w:object w:dxaOrig="279" w:dyaOrig="260">
          <v:shape id="_x0000_i1039" type="#_x0000_t75" style="width:13.5pt;height:13.5pt" o:ole="">
            <v:imagedata r:id="rId35" o:title=""/>
          </v:shape>
          <o:OLEObject Type="Embed" ProgID="Equation.DSMT4" ShapeID="_x0000_i1039" DrawAspect="Content" ObjectID="_1643613628" r:id="rId36"/>
        </w:object>
      </w:r>
      <w:r w:rsidR="00CF3361">
        <w:t>.</w:t>
      </w:r>
      <w:r w:rsidR="00CF336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538B" w:rsidRDefault="0018538B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алгоритма выберем нормальное распределение с заданными параметрами и воспользуемся алгоритмом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Зиккурат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CF3361" w:rsidRDefault="00CF3361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Плотность распределения </w:t>
      </w:r>
      <w:r w:rsidR="005E6AE1">
        <w:rPr>
          <w:rFonts w:ascii="Times New Roman" w:hAnsi="Times New Roman" w:cs="Times New Roman"/>
          <w:sz w:val="28"/>
          <w:szCs w:val="28"/>
        </w:rPr>
        <w:t>СП</w:t>
      </w:r>
      <w:r>
        <w:rPr>
          <w:rFonts w:ascii="Times New Roman" w:hAnsi="Times New Roman" w:cs="Times New Roman"/>
          <w:sz w:val="28"/>
          <w:szCs w:val="28"/>
        </w:rPr>
        <w:t xml:space="preserve"> задаётся формулой </w:t>
      </w:r>
      <w:r w:rsidR="008F74F4">
        <w:rPr>
          <w:rFonts w:ascii="Times New Roman" w:hAnsi="Times New Roman" w:cs="Times New Roman"/>
          <w:sz w:val="28"/>
          <w:szCs w:val="28"/>
        </w:rPr>
        <w:t>нормального распределения</w:t>
      </w:r>
    </w:p>
    <w:p w:rsidR="00CF3361" w:rsidRDefault="00C52542" w:rsidP="00CF3361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6E4CE2">
        <w:rPr>
          <w:rFonts w:ascii="Times New Roman" w:hAnsi="Times New Roman" w:cs="Times New Roman"/>
          <w:color w:val="808080" w:themeColor="background1" w:themeShade="80"/>
          <w:position w:val="-32"/>
          <w:sz w:val="28"/>
          <w:szCs w:val="28"/>
        </w:rPr>
        <w:object w:dxaOrig="2220" w:dyaOrig="840">
          <v:shape id="_x0000_i1040" type="#_x0000_t75" style="width:110.25pt;height:42pt" o:ole="">
            <v:imagedata r:id="rId37" o:title=""/>
          </v:shape>
          <o:OLEObject Type="Embed" ProgID="Equation.DSMT4" ShapeID="_x0000_i1040" DrawAspect="Content" ObjectID="_1643613629" r:id="rId38"/>
        </w:object>
      </w:r>
    </w:p>
    <w:p w:rsidR="00CF3361" w:rsidRDefault="00CF3361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color w:val="FF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Отсчёты </w:t>
      </w:r>
      <w:r w:rsidR="003F6705" w:rsidRPr="003F6705">
        <w:rPr>
          <w:position w:val="-12"/>
        </w:rPr>
        <w:object w:dxaOrig="240" w:dyaOrig="360">
          <v:shape id="_x0000_i1041" type="#_x0000_t75" style="width:12pt;height:18pt" o:ole="">
            <v:imagedata r:id="rId39" o:title=""/>
          </v:shape>
          <o:OLEObject Type="Embed" ProgID="Equation.DSMT4" ShapeID="_x0000_i1041" DrawAspect="Content" ObjectID="_1643613630" r:id="rId40"/>
        </w:object>
      </w:r>
      <w:r>
        <w:t xml:space="preserve"> </w:t>
      </w:r>
      <w:r w:rsidRPr="00AF761E">
        <w:rPr>
          <w:rFonts w:ascii="Times New Roman" w:hAnsi="Times New Roman" w:cs="Times New Roman"/>
          <w:sz w:val="28"/>
          <w:szCs w:val="28"/>
        </w:rPr>
        <w:t>в диапазоне</w:t>
      </w:r>
      <w:r w:rsidR="00C52542">
        <w:rPr>
          <w:rFonts w:ascii="Times New Roman" w:hAnsi="Times New Roman" w:cs="Times New Roman"/>
          <w:sz w:val="28"/>
          <w:szCs w:val="28"/>
        </w:rPr>
        <w:t xml:space="preserve"> </w:t>
      </w:r>
      <w:r w:rsidR="00C52542" w:rsidRPr="0056329D">
        <w:rPr>
          <w:position w:val="-12"/>
        </w:rPr>
        <w:object w:dxaOrig="1219" w:dyaOrig="360">
          <v:shape id="_x0000_i1042" type="#_x0000_t75" style="width:60.75pt;height:18pt" o:ole="">
            <v:imagedata r:id="rId41" o:title=""/>
          </v:shape>
          <o:OLEObject Type="Embed" ProgID="Equation.DSMT4" ShapeID="_x0000_i1042" DrawAspect="Content" ObjectID="_1643613631" r:id="rId42"/>
        </w:object>
      </w:r>
      <w:r w:rsidR="0018538B">
        <w:rPr>
          <w:rFonts w:ascii="Times New Roman" w:hAnsi="Times New Roman" w:cs="Times New Roman"/>
          <w:sz w:val="28"/>
          <w:szCs w:val="28"/>
        </w:rPr>
        <w:t xml:space="preserve">, а также значения </w:t>
      </w:r>
      <w:r w:rsidR="0018538B" w:rsidRPr="0082575E">
        <w:rPr>
          <w:position w:val="-6"/>
        </w:rPr>
        <w:object w:dxaOrig="200" w:dyaOrig="220">
          <v:shape id="_x0000_i1043" type="#_x0000_t75" style="width:10.5pt;height:11.25pt" o:ole="">
            <v:imagedata r:id="rId43" o:title=""/>
          </v:shape>
          <o:OLEObject Type="Embed" ProgID="Equation.DSMT4" ShapeID="_x0000_i1043" DrawAspect="Content" ObjectID="_1643613632" r:id="rId44"/>
        </w:object>
      </w:r>
      <w:r w:rsidR="0018538B">
        <w:t xml:space="preserve"> </w:t>
      </w:r>
      <w:r w:rsidR="0018538B">
        <w:rPr>
          <w:rFonts w:ascii="Times New Roman" w:hAnsi="Times New Roman" w:cs="Times New Roman"/>
          <w:sz w:val="28"/>
          <w:szCs w:val="28"/>
        </w:rPr>
        <w:t xml:space="preserve">запишем в матрицу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cut</w:t>
      </w:r>
      <w:r w:rsidR="003F6705">
        <w:rPr>
          <w:rFonts w:ascii="Times New Roman" w:hAnsi="Times New Roman" w:cs="Times New Roman"/>
          <w:sz w:val="28"/>
          <w:szCs w:val="28"/>
          <w:lang w:eastAsia="zh-CN"/>
        </w:rPr>
        <w:t xml:space="preserve"> (Рисунок 1)</w:t>
      </w:r>
      <w:r w:rsidR="003F5169"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="00757D7B">
        <w:rPr>
          <w:rFonts w:ascii="Times New Roman" w:hAnsi="Times New Roman" w:cs="Times New Roman"/>
          <w:sz w:val="28"/>
          <w:szCs w:val="28"/>
          <w:lang w:eastAsia="zh-CN"/>
        </w:rPr>
        <w:t xml:space="preserve"> Количество отсчётов  </w:t>
      </w:r>
      <w:r w:rsidR="00757D7B" w:rsidRPr="00757D7B">
        <w:rPr>
          <w:rFonts w:ascii="Times New Roman" w:hAnsi="Times New Roman" w:cs="Times New Roman"/>
          <w:color w:val="808080" w:themeColor="background1" w:themeShade="80"/>
          <w:position w:val="-14"/>
          <w:sz w:val="28"/>
          <w:szCs w:val="28"/>
        </w:rPr>
        <w:object w:dxaOrig="1700" w:dyaOrig="400">
          <v:shape id="_x0000_i1044" type="#_x0000_t75" style="width:84.75pt;height:19.5pt" o:ole="">
            <v:imagedata r:id="rId45" o:title=""/>
          </v:shape>
          <o:OLEObject Type="Embed" ProgID="Equation.DSMT4" ShapeID="_x0000_i1044" DrawAspect="Content" ObjectID="_1643613633" r:id="rId46"/>
        </w:object>
      </w:r>
      <w:r w:rsidR="00757D7B">
        <w:rPr>
          <w:rFonts w:ascii="Times New Roman" w:hAnsi="Times New Roman" w:cs="Times New Roman"/>
          <w:sz w:val="28"/>
          <w:szCs w:val="28"/>
          <w:lang w:eastAsia="zh-CN"/>
        </w:rPr>
        <w:t>. При необходимости, если требуется иная точность или проведение расчётов занимает слишком много времени, количество отсчётов функции распределения можно изменить.</w:t>
      </w:r>
    </w:p>
    <w:p w:rsidR="003F5169" w:rsidRPr="00EB0BC5" w:rsidRDefault="00CF3361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получения предполагаемого закона распределения </w:t>
      </w:r>
      <w:r w:rsidR="003F5169">
        <w:rPr>
          <w:rFonts w:ascii="Times New Roman" w:hAnsi="Times New Roman" w:cs="Times New Roman"/>
          <w:sz w:val="28"/>
          <w:szCs w:val="28"/>
        </w:rPr>
        <w:t xml:space="preserve">необходимо </w:t>
      </w:r>
      <w:r>
        <w:rPr>
          <w:rFonts w:ascii="Times New Roman" w:hAnsi="Times New Roman" w:cs="Times New Roman"/>
          <w:sz w:val="28"/>
          <w:szCs w:val="28"/>
        </w:rPr>
        <w:t>рассчит</w:t>
      </w:r>
      <w:r w:rsidR="003F5169">
        <w:rPr>
          <w:rFonts w:ascii="Times New Roman" w:hAnsi="Times New Roman" w:cs="Times New Roman"/>
          <w:sz w:val="28"/>
          <w:szCs w:val="28"/>
        </w:rPr>
        <w:t>ать</w:t>
      </w:r>
      <w:r>
        <w:rPr>
          <w:rFonts w:ascii="Times New Roman" w:hAnsi="Times New Roman" w:cs="Times New Roman"/>
          <w:sz w:val="28"/>
          <w:szCs w:val="28"/>
        </w:rPr>
        <w:t xml:space="preserve"> границы интервалов и </w:t>
      </w:r>
      <w:r w:rsidR="008F74F4">
        <w:rPr>
          <w:rFonts w:ascii="Times New Roman" w:hAnsi="Times New Roman" w:cs="Times New Roman"/>
          <w:sz w:val="28"/>
          <w:szCs w:val="28"/>
        </w:rPr>
        <w:t xml:space="preserve">соответствующие им </w:t>
      </w:r>
      <w:r>
        <w:rPr>
          <w:rFonts w:ascii="Times New Roman" w:hAnsi="Times New Roman" w:cs="Times New Roman"/>
          <w:sz w:val="28"/>
          <w:szCs w:val="28"/>
        </w:rPr>
        <w:t xml:space="preserve">частоты. </w:t>
      </w:r>
      <w:r w:rsidR="003F5169">
        <w:rPr>
          <w:rFonts w:ascii="Times New Roman" w:hAnsi="Times New Roman" w:cs="Times New Roman"/>
          <w:sz w:val="28"/>
          <w:szCs w:val="28"/>
        </w:rPr>
        <w:t xml:space="preserve">Для этого </w:t>
      </w:r>
      <w:r w:rsidR="003F5169">
        <w:rPr>
          <w:rFonts w:ascii="Times New Roman" w:hAnsi="Times New Roman" w:cs="Times New Roman"/>
          <w:sz w:val="28"/>
          <w:szCs w:val="28"/>
        </w:rPr>
        <w:lastRenderedPageBreak/>
        <w:t>разделим ф</w:t>
      </w:r>
      <w:r>
        <w:rPr>
          <w:rFonts w:ascii="Times New Roman" w:hAnsi="Times New Roman" w:cs="Times New Roman"/>
          <w:sz w:val="28"/>
          <w:szCs w:val="28"/>
        </w:rPr>
        <w:t>игур</w:t>
      </w:r>
      <w:r w:rsidR="003F5169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, ограниченн</w:t>
      </w:r>
      <w:r w:rsidR="003F5169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графиком </w:t>
      </w:r>
      <w:r w:rsidR="00017AE3" w:rsidRPr="00017AE3">
        <w:rPr>
          <w:position w:val="-10"/>
        </w:rPr>
        <w:object w:dxaOrig="240" w:dyaOrig="320">
          <v:shape id="_x0000_i1045" type="#_x0000_t75" style="width:12pt;height:16.5pt" o:ole="">
            <v:imagedata r:id="rId47" o:title=""/>
          </v:shape>
          <o:OLEObject Type="Embed" ProgID="Equation.DSMT4" ShapeID="_x0000_i1045" DrawAspect="Content" ObjectID="_1643613634" r:id="rId48"/>
        </w:object>
      </w:r>
      <w:r>
        <w:rPr>
          <w:rFonts w:ascii="Times New Roman" w:hAnsi="Times New Roman" w:cs="Times New Roman"/>
          <w:sz w:val="28"/>
          <w:szCs w:val="28"/>
        </w:rPr>
        <w:t xml:space="preserve">  и </w:t>
      </w:r>
      <w:r w:rsidR="008F74F4" w:rsidRPr="00AF761E">
        <w:rPr>
          <w:rFonts w:ascii="Times New Roman" w:hAnsi="Times New Roman" w:cs="Times New Roman"/>
          <w:sz w:val="28"/>
          <w:szCs w:val="28"/>
        </w:rPr>
        <w:t>диапазон</w:t>
      </w:r>
      <w:r w:rsidR="008F74F4">
        <w:rPr>
          <w:rFonts w:ascii="Times New Roman" w:hAnsi="Times New Roman" w:cs="Times New Roman"/>
          <w:sz w:val="28"/>
          <w:szCs w:val="28"/>
        </w:rPr>
        <w:t xml:space="preserve">ом </w:t>
      </w:r>
      <w:r w:rsidR="008F74F4" w:rsidRPr="00666621">
        <w:rPr>
          <w:rFonts w:ascii="Times New Roman" w:hAnsi="Times New Roman" w:cs="Times New Roman"/>
          <w:position w:val="-6"/>
          <w:sz w:val="28"/>
          <w:szCs w:val="28"/>
        </w:rPr>
        <w:object w:dxaOrig="1160" w:dyaOrig="279">
          <v:shape id="_x0000_i1046" type="#_x0000_t75" style="width:58.5pt;height:13.5pt" o:ole="">
            <v:imagedata r:id="rId28" o:title=""/>
          </v:shape>
          <o:OLEObject Type="Embed" ProgID="Equation.DSMT4" ShapeID="_x0000_i1046" DrawAspect="Content" ObjectID="_1643613635" r:id="rId49"/>
        </w:object>
      </w:r>
      <w:r w:rsidR="003F51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сегменты равной площади. Количество сегментов</w:t>
      </w:r>
      <w:r w:rsidR="008F74F4">
        <w:rPr>
          <w:rFonts w:ascii="Times New Roman" w:hAnsi="Times New Roman" w:cs="Times New Roman"/>
          <w:sz w:val="28"/>
          <w:szCs w:val="28"/>
        </w:rPr>
        <w:t xml:space="preserve"> </w:t>
      </w:r>
      <w:r w:rsidR="002E2974" w:rsidRPr="002E2974">
        <w:rPr>
          <w:rFonts w:ascii="Times New Roman" w:hAnsi="Times New Roman" w:cs="Times New Roman"/>
          <w:position w:val="-12"/>
          <w:sz w:val="28"/>
          <w:szCs w:val="28"/>
        </w:rPr>
        <w:object w:dxaOrig="260" w:dyaOrig="360">
          <v:shape id="_x0000_i1047" type="#_x0000_t75" style="width:13.5pt;height:18pt" o:ole="">
            <v:imagedata r:id="rId50" o:title=""/>
          </v:shape>
          <o:OLEObject Type="Embed" ProgID="Equation.DSMT4" ShapeID="_x0000_i1047" DrawAspect="Content" ObjectID="_1643613636" r:id="rId51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5169">
        <w:rPr>
          <w:rFonts w:ascii="Times New Roman" w:hAnsi="Times New Roman" w:cs="Times New Roman"/>
          <w:sz w:val="28"/>
          <w:szCs w:val="28"/>
        </w:rPr>
        <w:t>примем равным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5169">
        <w:rPr>
          <w:rFonts w:ascii="Times New Roman" w:hAnsi="Times New Roman" w:cs="Times New Roman"/>
          <w:sz w:val="28"/>
          <w:szCs w:val="28"/>
        </w:rPr>
        <w:t>ближайшему целому не меньше</w:t>
      </w:r>
      <w:r w:rsidR="003F5169" w:rsidRPr="003F5169">
        <w:rPr>
          <w:position w:val="-10"/>
        </w:rPr>
        <w:object w:dxaOrig="980" w:dyaOrig="380">
          <v:shape id="_x0000_i1048" type="#_x0000_t75" style="width:48.75pt;height:19.5pt" o:ole="">
            <v:imagedata r:id="rId52" o:title=""/>
          </v:shape>
          <o:OLEObject Type="Embed" ProgID="Equation.DSMT4" ShapeID="_x0000_i1048" DrawAspect="Content" ObjectID="_1643613637" r:id="rId53"/>
        </w:objec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53B5D" w:rsidRDefault="00E53B5D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в режиме реального времени введём параметры генеральной совокупности, из которой получим СП:</w:t>
      </w:r>
    </w:p>
    <w:p w:rsidR="00E53B5D" w:rsidRDefault="00E53B5D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Математическое ожидание </w:t>
      </w:r>
      <w:r w:rsidRPr="0082575E">
        <w:rPr>
          <w:position w:val="-12"/>
        </w:rPr>
        <w:object w:dxaOrig="700" w:dyaOrig="360">
          <v:shape id="_x0000_i1049" type="#_x0000_t75" style="width:35.25pt;height:18pt" o:ole="">
            <v:imagedata r:id="rId54" o:title=""/>
          </v:shape>
          <o:OLEObject Type="Embed" ProgID="Equation.DSMT4" ShapeID="_x0000_i1049" DrawAspect="Content" ObjectID="_1643613638" r:id="rId55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3B5D" w:rsidRDefault="00E53B5D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Коэффициент вариации </w:t>
      </w:r>
      <w:r w:rsidRPr="00E53B5D">
        <w:rPr>
          <w:position w:val="-8"/>
        </w:rPr>
        <w:object w:dxaOrig="840" w:dyaOrig="300">
          <v:shape id="_x0000_i1050" type="#_x0000_t75" style="width:42pt;height:15.75pt" o:ole="">
            <v:imagedata r:id="rId56" o:title=""/>
          </v:shape>
          <o:OLEObject Type="Embed" ProgID="Equation.DSMT4" ShapeID="_x0000_i1050" DrawAspect="Content" ObjectID="_1643613639" r:id="rId57"/>
        </w:object>
      </w:r>
    </w:p>
    <w:p w:rsidR="00E53B5D" w:rsidRDefault="00E53B5D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Дисперсия </w:t>
      </w:r>
      <w:r w:rsidRPr="0082575E">
        <w:rPr>
          <w:position w:val="-12"/>
        </w:rPr>
        <w:object w:dxaOrig="2439" w:dyaOrig="360">
          <v:shape id="_x0000_i1051" type="#_x0000_t75" style="width:121.5pt;height:18pt" o:ole="">
            <v:imagedata r:id="rId58" o:title=""/>
          </v:shape>
          <o:OLEObject Type="Embed" ProgID="Equation.DSMT4" ShapeID="_x0000_i1051" DrawAspect="Content" ObjectID="_1643613640" r:id="rId59"/>
        </w:object>
      </w:r>
    </w:p>
    <w:p w:rsidR="00E53B5D" w:rsidRPr="00E53B5D" w:rsidRDefault="009A53E3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Диапазон значений </w:t>
      </w:r>
      <w:r w:rsidRPr="0082575E">
        <w:rPr>
          <w:position w:val="-6"/>
        </w:rPr>
        <w:object w:dxaOrig="880" w:dyaOrig="279">
          <v:shape id="_x0000_i1052" type="#_x0000_t75" style="width:43.5pt;height:13.5pt" o:ole="">
            <v:imagedata r:id="rId60" o:title=""/>
          </v:shape>
          <o:OLEObject Type="Embed" ProgID="Equation.DSMT4" ShapeID="_x0000_i1052" DrawAspect="Content" ObjectID="_1643613641" r:id="rId61"/>
        </w:object>
      </w:r>
    </w:p>
    <w:p w:rsidR="00757D7B" w:rsidRDefault="003F5169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Площадь фигуры под графиком </w:t>
      </w:r>
      <w:r w:rsidR="00757D7B">
        <w:rPr>
          <w:rFonts w:ascii="Times New Roman" w:hAnsi="Times New Roman" w:cs="Times New Roman"/>
          <w:sz w:val="28"/>
          <w:szCs w:val="28"/>
        </w:rPr>
        <w:t>плотности вероятности определяется формулой:</w:t>
      </w:r>
    </w:p>
    <w:p w:rsidR="00757D7B" w:rsidRDefault="00017AE3" w:rsidP="00880AF2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color w:val="808080" w:themeColor="background1" w:themeShade="80"/>
          <w:position w:val="-32"/>
          <w:sz w:val="28"/>
          <w:szCs w:val="28"/>
        </w:rPr>
      </w:pPr>
      <w:r w:rsidRPr="006E4CE2">
        <w:rPr>
          <w:rFonts w:ascii="Times New Roman" w:hAnsi="Times New Roman" w:cs="Times New Roman"/>
          <w:color w:val="808080" w:themeColor="background1" w:themeShade="80"/>
          <w:position w:val="-32"/>
          <w:sz w:val="28"/>
          <w:szCs w:val="28"/>
        </w:rPr>
        <w:object w:dxaOrig="2560" w:dyaOrig="840">
          <v:shape id="_x0000_i1053" type="#_x0000_t75" style="width:127.5pt;height:42pt" o:ole="">
            <v:imagedata r:id="rId62" o:title=""/>
          </v:shape>
          <o:OLEObject Type="Embed" ProgID="Equation.DSMT4" ShapeID="_x0000_i1053" DrawAspect="Content" ObjectID="_1643613642" r:id="rId63"/>
        </w:object>
      </w:r>
    </w:p>
    <w:p w:rsidR="00880AF2" w:rsidRDefault="003F5169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0AF2">
        <w:rPr>
          <w:rFonts w:ascii="Times New Roman" w:hAnsi="Times New Roman" w:cs="Times New Roman"/>
          <w:sz w:val="28"/>
          <w:szCs w:val="28"/>
        </w:rPr>
        <w:t xml:space="preserve">Площадь сегмента получаем, разделив </w:t>
      </w:r>
      <w:r w:rsidR="00880AF2" w:rsidRPr="0082575E">
        <w:rPr>
          <w:position w:val="-6"/>
        </w:rPr>
        <w:object w:dxaOrig="220" w:dyaOrig="279">
          <v:shape id="_x0000_i1054" type="#_x0000_t75" style="width:11.25pt;height:13.5pt" o:ole="">
            <v:imagedata r:id="rId64" o:title=""/>
          </v:shape>
          <o:OLEObject Type="Embed" ProgID="Equation.DSMT4" ShapeID="_x0000_i1054" DrawAspect="Content" ObjectID="_1643613643" r:id="rId65"/>
        </w:object>
      </w:r>
      <w:r w:rsidR="00880AF2">
        <w:t xml:space="preserve"> </w:t>
      </w:r>
      <w:r w:rsidR="002E2974">
        <w:rPr>
          <w:rFonts w:ascii="Times New Roman" w:hAnsi="Times New Roman" w:cs="Times New Roman"/>
          <w:sz w:val="28"/>
          <w:szCs w:val="28"/>
        </w:rPr>
        <w:t>на количество сегментов</w:t>
      </w:r>
    </w:p>
    <w:p w:rsidR="002E2974" w:rsidRDefault="00017AE3" w:rsidP="002E2974">
      <w:pPr>
        <w:pStyle w:val="a4"/>
        <w:spacing w:line="360" w:lineRule="auto"/>
        <w:ind w:firstLine="426"/>
        <w:jc w:val="center"/>
      </w:pPr>
      <w:r w:rsidRPr="002E2974">
        <w:rPr>
          <w:position w:val="-30"/>
        </w:rPr>
        <w:object w:dxaOrig="780" w:dyaOrig="700">
          <v:shape id="_x0000_i1055" type="#_x0000_t75" style="width:39.75pt;height:35.25pt" o:ole="">
            <v:imagedata r:id="rId66" o:title=""/>
          </v:shape>
          <o:OLEObject Type="Embed" ProgID="Equation.DSMT4" ShapeID="_x0000_i1055" DrawAspect="Content" ObjectID="_1643613644" r:id="rId67"/>
        </w:object>
      </w:r>
    </w:p>
    <w:p w:rsidR="00880AF2" w:rsidRDefault="002E2974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Границы сегментов задаются из расчёта:</w:t>
      </w:r>
    </w:p>
    <w:p w:rsidR="002E2974" w:rsidRDefault="00573E3D" w:rsidP="00BF5651">
      <w:pPr>
        <w:pStyle w:val="a4"/>
        <w:spacing w:line="360" w:lineRule="auto"/>
        <w:ind w:left="3540" w:firstLine="708"/>
      </w:pPr>
      <w:r w:rsidRPr="00017AE3">
        <w:rPr>
          <w:position w:val="-32"/>
        </w:rPr>
        <w:object w:dxaOrig="1080" w:dyaOrig="740">
          <v:shape id="_x0000_i1056" type="#_x0000_t75" style="width:54pt;height:37.5pt" o:ole="">
            <v:imagedata r:id="rId68" o:title=""/>
          </v:shape>
          <o:OLEObject Type="Embed" ProgID="Equation.DSMT4" ShapeID="_x0000_i1056" DrawAspect="Content" ObjectID="_1643613645" r:id="rId69"/>
        </w:object>
      </w:r>
      <w:r w:rsidR="00BF5651">
        <w:rPr>
          <w:position w:val="-32"/>
        </w:rPr>
        <w:tab/>
      </w:r>
      <w:r w:rsidR="00BF5651">
        <w:rPr>
          <w:position w:val="-32"/>
        </w:rPr>
        <w:tab/>
      </w:r>
      <w:r w:rsidR="00BF5651">
        <w:rPr>
          <w:position w:val="-32"/>
        </w:rPr>
        <w:tab/>
      </w:r>
      <w:r w:rsidR="00BF5651">
        <w:rPr>
          <w:position w:val="-32"/>
        </w:rPr>
        <w:tab/>
      </w:r>
      <w:r w:rsidR="00BF5651">
        <w:rPr>
          <w:position w:val="-32"/>
        </w:rPr>
        <w:tab/>
      </w:r>
      <w:r w:rsidR="00BF5651">
        <w:rPr>
          <w:position w:val="-32"/>
        </w:rPr>
        <w:tab/>
      </w:r>
      <w:r w:rsidR="00017AE3">
        <w:rPr>
          <w:rFonts w:ascii="Times New Roman" w:hAnsi="Times New Roman" w:cs="Times New Roman"/>
          <w:sz w:val="28"/>
          <w:szCs w:val="28"/>
        </w:rPr>
        <w:t>(1)</w:t>
      </w:r>
    </w:p>
    <w:p w:rsidR="00017AE3" w:rsidRPr="00017AE3" w:rsidRDefault="00017AE3" w:rsidP="00017AE3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Нижняя граница первого сегмента – первый отсчёт </w:t>
      </w:r>
      <w:r w:rsidRPr="00017AE3">
        <w:rPr>
          <w:position w:val="-12"/>
        </w:rPr>
        <w:object w:dxaOrig="720" w:dyaOrig="360">
          <v:shape id="_x0000_i1057" type="#_x0000_t75" style="width:36pt;height:18pt" o:ole="">
            <v:imagedata r:id="rId70" o:title=""/>
          </v:shape>
          <o:OLEObject Type="Embed" ProgID="Equation.DSMT4" ShapeID="_x0000_i1057" DrawAspect="Content" ObjectID="_1643613646" r:id="rId71"/>
        </w:object>
      </w:r>
      <w:r>
        <w:rPr>
          <w:rFonts w:ascii="Times New Roman" w:hAnsi="Times New Roman" w:cs="Times New Roman"/>
          <w:sz w:val="28"/>
          <w:szCs w:val="28"/>
        </w:rPr>
        <w:t xml:space="preserve">, далее значения </w:t>
      </w:r>
      <w:r w:rsidRPr="00017AE3">
        <w:rPr>
          <w:position w:val="-10"/>
        </w:rPr>
        <w:object w:dxaOrig="240" w:dyaOrig="320">
          <v:shape id="_x0000_i1058" type="#_x0000_t75" style="width:12pt;height:16.5pt" o:ole="">
            <v:imagedata r:id="rId47" o:title=""/>
          </v:shape>
          <o:OLEObject Type="Embed" ProgID="Equation.DSMT4" ShapeID="_x0000_i1058" DrawAspect="Content" ObjectID="_1643613647" r:id="rId72"/>
        </w:object>
      </w:r>
      <w:r>
        <w:rPr>
          <w:rFonts w:ascii="Times New Roman" w:hAnsi="Times New Roman" w:cs="Times New Roman"/>
          <w:sz w:val="28"/>
          <w:szCs w:val="28"/>
        </w:rPr>
        <w:t>суммируются, п</w:t>
      </w:r>
      <w:r w:rsidRPr="00017AE3">
        <w:rPr>
          <w:rFonts w:ascii="Times New Roman" w:hAnsi="Times New Roman" w:cs="Times New Roman"/>
          <w:sz w:val="28"/>
          <w:szCs w:val="28"/>
        </w:rPr>
        <w:t>ока</w:t>
      </w:r>
      <w:r>
        <w:rPr>
          <w:rFonts w:ascii="Times New Roman" w:hAnsi="Times New Roman" w:cs="Times New Roman"/>
          <w:sz w:val="28"/>
          <w:szCs w:val="28"/>
        </w:rPr>
        <w:t xml:space="preserve"> сумма меньше </w:t>
      </w:r>
      <w:r w:rsidRPr="0082575E">
        <w:rPr>
          <w:position w:val="-6"/>
        </w:rPr>
        <w:object w:dxaOrig="180" w:dyaOrig="220">
          <v:shape id="_x0000_i1059" type="#_x0000_t75" style="width:9.75pt;height:11.25pt" o:ole="">
            <v:imagedata r:id="rId73" o:title=""/>
          </v:shape>
          <o:OLEObject Type="Embed" ProgID="Equation.DSMT4" ShapeID="_x0000_i1059" DrawAspect="Content" ObjectID="_1643613648" r:id="rId74"/>
        </w:object>
      </w:r>
      <w:r>
        <w:rPr>
          <w:rFonts w:ascii="Times New Roman" w:hAnsi="Times New Roman" w:cs="Times New Roman"/>
          <w:sz w:val="28"/>
          <w:szCs w:val="28"/>
        </w:rPr>
        <w:t xml:space="preserve">. Точка </w:t>
      </w:r>
      <w:r w:rsidR="00573E3D" w:rsidRPr="00573E3D">
        <w:rPr>
          <w:position w:val="-14"/>
        </w:rPr>
        <w:object w:dxaOrig="499" w:dyaOrig="380">
          <v:shape id="_x0000_i1060" type="#_x0000_t75" style="width:24.75pt;height:19.5pt" o:ole="">
            <v:imagedata r:id="rId75" o:title=""/>
          </v:shape>
          <o:OLEObject Type="Embed" ProgID="Equation.DSMT4" ShapeID="_x0000_i1060" DrawAspect="Content" ObjectID="_1643613649" r:id="rId76"/>
        </w:object>
      </w:r>
      <w:r>
        <w:rPr>
          <w:rFonts w:ascii="Times New Roman" w:hAnsi="Times New Roman" w:cs="Times New Roman"/>
          <w:sz w:val="28"/>
          <w:szCs w:val="28"/>
        </w:rPr>
        <w:t>, в которой неравенство (1) нарушается – верхняя граница текущего сегмента и нижняя граница следующего.</w:t>
      </w:r>
    </w:p>
    <w:p w:rsidR="00017AE3" w:rsidRDefault="00CF3361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Границы интервалов</w:t>
      </w:r>
      <w:r w:rsidR="00573E3D">
        <w:rPr>
          <w:rFonts w:ascii="Times New Roman" w:hAnsi="Times New Roman" w:cs="Times New Roman"/>
          <w:sz w:val="28"/>
          <w:szCs w:val="28"/>
        </w:rPr>
        <w:t xml:space="preserve"> </w:t>
      </w:r>
      <w:r w:rsidR="00860B08" w:rsidRPr="00860B08">
        <w:rPr>
          <w:position w:val="-12"/>
        </w:rPr>
        <w:object w:dxaOrig="340" w:dyaOrig="360">
          <v:shape id="_x0000_i1061" type="#_x0000_t75" style="width:17.25pt;height:18pt" o:ole="">
            <v:imagedata r:id="rId77" o:title=""/>
          </v:shape>
          <o:OLEObject Type="Embed" ProgID="Equation.DSMT4" ShapeID="_x0000_i1061" DrawAspect="Content" ObjectID="_1643613650" r:id="rId78"/>
        </w:object>
      </w:r>
      <w:r>
        <w:rPr>
          <w:rFonts w:ascii="Times New Roman" w:hAnsi="Times New Roman" w:cs="Times New Roman"/>
          <w:sz w:val="28"/>
          <w:szCs w:val="28"/>
        </w:rPr>
        <w:t xml:space="preserve"> выводятся </w:t>
      </w:r>
      <w:r w:rsidR="00E2162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матриц</w:t>
      </w:r>
      <w:r w:rsidR="00E2162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zh-CN"/>
        </w:rPr>
        <w:t>getI</w:t>
      </w:r>
      <w:proofErr w:type="spellEnd"/>
      <w:r w:rsidR="00FF4065">
        <w:rPr>
          <w:rFonts w:ascii="Times New Roman" w:hAnsi="Times New Roman" w:cs="Times New Roman"/>
          <w:sz w:val="28"/>
          <w:szCs w:val="28"/>
          <w:lang w:eastAsia="zh-CN"/>
        </w:rPr>
        <w:t xml:space="preserve"> (Рисунок 1)</w:t>
      </w:r>
      <w:r w:rsidR="00E2162A">
        <w:rPr>
          <w:rFonts w:ascii="Times New Roman" w:hAnsi="Times New Roman" w:cs="Times New Roman"/>
          <w:sz w:val="28"/>
          <w:szCs w:val="28"/>
          <w:lang w:eastAsia="zh-CN"/>
        </w:rPr>
        <w:t xml:space="preserve">, соответствующие </w:t>
      </w:r>
      <w:r w:rsidR="00E2162A" w:rsidRPr="00860B08">
        <w:rPr>
          <w:position w:val="-12"/>
        </w:rPr>
        <w:object w:dxaOrig="340" w:dyaOrig="360">
          <v:shape id="_x0000_i1062" type="#_x0000_t75" style="width:17.25pt;height:18pt" o:ole="">
            <v:imagedata r:id="rId77" o:title=""/>
          </v:shape>
          <o:OLEObject Type="Embed" ProgID="Equation.DSMT4" ShapeID="_x0000_i1062" DrawAspect="Content" ObjectID="_1643613651" r:id="rId79"/>
        </w:objec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  <w:r w:rsidR="00017AE3">
        <w:rPr>
          <w:rFonts w:ascii="Times New Roman" w:hAnsi="Times New Roman" w:cs="Times New Roman"/>
          <w:sz w:val="28"/>
          <w:szCs w:val="28"/>
          <w:lang w:eastAsia="zh-CN"/>
        </w:rPr>
        <w:t>Ч</w:t>
      </w:r>
      <w:r w:rsidR="00090619">
        <w:rPr>
          <w:rFonts w:ascii="Times New Roman" w:hAnsi="Times New Roman" w:cs="Times New Roman"/>
          <w:sz w:val="28"/>
          <w:szCs w:val="28"/>
          <w:lang w:eastAsia="zh-CN"/>
        </w:rPr>
        <w:t>астоты</w:t>
      </w:r>
      <w:r w:rsidR="00017AE3">
        <w:rPr>
          <w:rFonts w:ascii="Times New Roman" w:hAnsi="Times New Roman" w:cs="Times New Roman"/>
          <w:sz w:val="28"/>
          <w:szCs w:val="28"/>
          <w:lang w:eastAsia="zh-CN"/>
        </w:rPr>
        <w:t>, соответствующие полученным интервалам, определяются формулой</w:t>
      </w:r>
    </w:p>
    <w:p w:rsidR="00017AE3" w:rsidRDefault="00860B08" w:rsidP="0077190A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 w:rsidRPr="00860B08">
        <w:rPr>
          <w:position w:val="-64"/>
        </w:rPr>
        <w:object w:dxaOrig="2040" w:dyaOrig="1060">
          <v:shape id="_x0000_i1063" type="#_x0000_t75" style="width:102pt;height:53.25pt" o:ole="">
            <v:imagedata r:id="rId80" o:title=""/>
          </v:shape>
          <o:OLEObject Type="Embed" ProgID="Equation.DSMT4" ShapeID="_x0000_i1063" DrawAspect="Content" ObjectID="_1643613652" r:id="rId81"/>
        </w:object>
      </w:r>
    </w:p>
    <w:p w:rsidR="004D5E6E" w:rsidRDefault="00017AE3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lastRenderedPageBreak/>
        <w:t xml:space="preserve">где </w:t>
      </w:r>
      <w:r w:rsidRPr="00017AE3">
        <w:rPr>
          <w:position w:val="-6"/>
        </w:rPr>
        <w:object w:dxaOrig="139" w:dyaOrig="260">
          <v:shape id="_x0000_i1064" type="#_x0000_t75" style="width:6.75pt;height:13.5pt" o:ole="">
            <v:imagedata r:id="rId82" o:title=""/>
          </v:shape>
          <o:OLEObject Type="Embed" ProgID="Equation.DSMT4" ShapeID="_x0000_i1064" DrawAspect="Content" ObjectID="_1643613653" r:id="rId83"/>
        </w:objec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>– номер интервала</w:t>
      </w:r>
      <w:r w:rsidR="00573E3D">
        <w:rPr>
          <w:rFonts w:ascii="Times New Roman" w:hAnsi="Times New Roman" w:cs="Times New Roman"/>
          <w:sz w:val="28"/>
          <w:szCs w:val="28"/>
          <w:lang w:eastAsia="zh-CN"/>
        </w:rPr>
        <w:t xml:space="preserve">, </w:t>
      </w:r>
      <w:r w:rsidR="00573E3D" w:rsidRPr="00573E3D">
        <w:rPr>
          <w:position w:val="-12"/>
        </w:rPr>
        <w:object w:dxaOrig="380" w:dyaOrig="360">
          <v:shape id="_x0000_i1065" type="#_x0000_t75" style="width:19.5pt;height:18pt" o:ole="">
            <v:imagedata r:id="rId84" o:title=""/>
          </v:shape>
          <o:OLEObject Type="Embed" ProgID="Equation.DSMT4" ShapeID="_x0000_i1065" DrawAspect="Content" ObjectID="_1643613654" r:id="rId85"/>
        </w:object>
      </w:r>
      <w:r w:rsidR="00573E3D">
        <w:rPr>
          <w:rFonts w:ascii="Times New Roman" w:hAnsi="Times New Roman" w:cs="Times New Roman"/>
          <w:sz w:val="28"/>
          <w:szCs w:val="28"/>
          <w:lang w:eastAsia="zh-CN"/>
        </w:rPr>
        <w:t xml:space="preserve">– индекс элемента вектора </w:t>
      </w:r>
      <w:r w:rsidR="00573E3D" w:rsidRPr="00573E3D">
        <w:rPr>
          <w:rFonts w:ascii="Times New Roman" w:hAnsi="Times New Roman" w:cs="Times New Roman"/>
          <w:position w:val="-6"/>
          <w:sz w:val="28"/>
          <w:szCs w:val="28"/>
        </w:rPr>
        <w:object w:dxaOrig="200" w:dyaOrig="220">
          <v:shape id="_x0000_i1066" type="#_x0000_t75" style="width:10.5pt;height:11.25pt" o:ole="">
            <v:imagedata r:id="rId86" o:title=""/>
          </v:shape>
          <o:OLEObject Type="Embed" ProgID="Equation.DSMT4" ShapeID="_x0000_i1066" DrawAspect="Content" ObjectID="_1643613655" r:id="rId87"/>
        </w:object>
      </w:r>
      <w:r w:rsidR="00573E3D" w:rsidRPr="00573E3D">
        <w:rPr>
          <w:rFonts w:ascii="Times New Roman" w:hAnsi="Times New Roman" w:cs="Times New Roman"/>
          <w:sz w:val="28"/>
          <w:szCs w:val="28"/>
        </w:rPr>
        <w:t>, соответствующего границе интервала</w:t>
      </w:r>
      <w:r w:rsidRPr="00573E3D"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  <w:r w:rsidR="00860B08">
        <w:rPr>
          <w:rFonts w:ascii="Times New Roman" w:hAnsi="Times New Roman" w:cs="Times New Roman"/>
          <w:sz w:val="28"/>
          <w:szCs w:val="28"/>
          <w:lang w:eastAsia="zh-CN"/>
        </w:rPr>
        <w:t xml:space="preserve">Элементы вектора </w:t>
      </w:r>
      <w:r w:rsidR="00860B08" w:rsidRPr="0082575E">
        <w:rPr>
          <w:position w:val="-10"/>
        </w:rPr>
        <w:object w:dxaOrig="600" w:dyaOrig="320">
          <v:shape id="_x0000_i1067" type="#_x0000_t75" style="width:30pt;height:16.5pt" o:ole="">
            <v:imagedata r:id="rId88" o:title=""/>
          </v:shape>
          <o:OLEObject Type="Embed" ProgID="Equation.DSMT4" ShapeID="_x0000_i1067" DrawAspect="Content" ObjectID="_1643613656" r:id="rId89"/>
        </w:object>
      </w:r>
      <w:r w:rsidR="00860B08">
        <w:t xml:space="preserve"> </w:t>
      </w:r>
      <w:r w:rsidR="00860B08">
        <w:rPr>
          <w:rFonts w:ascii="Times New Roman" w:hAnsi="Times New Roman" w:cs="Times New Roman"/>
          <w:sz w:val="28"/>
          <w:szCs w:val="28"/>
          <w:lang w:eastAsia="zh-CN"/>
        </w:rPr>
        <w:t>показывают</w:t>
      </w:r>
      <w:r w:rsidR="00E2162A">
        <w:rPr>
          <w:rFonts w:ascii="Times New Roman" w:hAnsi="Times New Roman" w:cs="Times New Roman"/>
          <w:sz w:val="28"/>
          <w:szCs w:val="28"/>
          <w:lang w:eastAsia="zh-CN"/>
        </w:rPr>
        <w:t>,</w:t>
      </w:r>
      <w:r w:rsidR="00860B08">
        <w:rPr>
          <w:rFonts w:ascii="Times New Roman" w:hAnsi="Times New Roman" w:cs="Times New Roman"/>
          <w:sz w:val="28"/>
          <w:szCs w:val="28"/>
          <w:lang w:eastAsia="zh-CN"/>
        </w:rPr>
        <w:t xml:space="preserve"> сколько отсчётов от общего числа находятся на соответствующих интервалах. Для получения количества отсчётов СП на каждом интервале необходимо умножить вектор частот на длину выходной последовательности</w:t>
      </w:r>
      <w:r w:rsidR="00D25656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D25656" w:rsidRPr="00D25656">
        <w:rPr>
          <w:position w:val="-6"/>
        </w:rPr>
        <w:object w:dxaOrig="279" w:dyaOrig="260">
          <v:shape id="_x0000_i1068" type="#_x0000_t75" style="width:13.5pt;height:13.5pt" o:ole="">
            <v:imagedata r:id="rId90" o:title=""/>
          </v:shape>
          <o:OLEObject Type="Embed" ProgID="Equation.DSMT4" ShapeID="_x0000_i1068" DrawAspect="Content" ObjectID="_1643613657" r:id="rId91"/>
        </w:object>
      </w:r>
      <w:r w:rsidR="00860B08">
        <w:rPr>
          <w:rFonts w:ascii="Times New Roman" w:hAnsi="Times New Roman" w:cs="Times New Roman"/>
          <w:sz w:val="28"/>
          <w:szCs w:val="28"/>
          <w:lang w:eastAsia="zh-CN"/>
        </w:rPr>
        <w:t>.</w:t>
      </w:r>
    </w:p>
    <w:p w:rsidR="00FF4065" w:rsidRDefault="00FF4065" w:rsidP="00283029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3626" cy="3093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212" cy="309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07776" cy="276606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776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65819" cy="28194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819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065" w:rsidRPr="00FF4065" w:rsidRDefault="00FF4065" w:rsidP="00FF4065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  <w:lang w:eastAsia="zh-CN"/>
        </w:rPr>
        <w:t xml:space="preserve">Рисунок 1. Входная плотность распределения </w:t>
      </w:r>
      <w:r>
        <w:rPr>
          <w:rFonts w:ascii="Times New Roman" w:hAnsi="Times New Roman" w:cs="Times New Roman"/>
          <w:color w:val="000000" w:themeColor="text1"/>
          <w:sz w:val="24"/>
          <w:szCs w:val="28"/>
          <w:lang w:val="en-US" w:eastAsia="zh-CN"/>
        </w:rPr>
        <w:t>cut</w:t>
      </w:r>
      <w:r>
        <w:rPr>
          <w:rFonts w:ascii="Times New Roman" w:hAnsi="Times New Roman" w:cs="Times New Roman"/>
          <w:color w:val="000000" w:themeColor="text1"/>
          <w:sz w:val="24"/>
          <w:szCs w:val="28"/>
          <w:lang w:eastAsia="zh-CN"/>
        </w:rPr>
        <w:t xml:space="preserve"> разделённая на сегменты равной площади,  границы интервалов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8"/>
          <w:lang w:val="en-US" w:eastAsia="zh-CN"/>
        </w:rPr>
        <w:t>getI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8"/>
          <w:lang w:eastAsia="zh-CN"/>
        </w:rPr>
        <w:t xml:space="preserve"> и соответствующие частоты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8"/>
          <w:lang w:val="en-US" w:eastAsia="zh-CN"/>
        </w:rPr>
        <w:t>freqs</w:t>
      </w:r>
      <w:proofErr w:type="spellEnd"/>
      <w:r w:rsidRPr="00FF40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4"/>
          <w:szCs w:val="28"/>
        </w:rPr>
        <w:t>м</w:t>
      </w:r>
      <w:r w:rsidRPr="00FF4065">
        <w:rPr>
          <w:rFonts w:ascii="Times New Roman" w:hAnsi="Times New Roman" w:cs="Times New Roman"/>
          <w:sz w:val="24"/>
          <w:szCs w:val="28"/>
        </w:rPr>
        <w:t xml:space="preserve">атематическое ожидание </w:t>
      </w:r>
      <w:r w:rsidRPr="00FF4065">
        <w:rPr>
          <w:position w:val="-12"/>
          <w:sz w:val="20"/>
        </w:rPr>
        <w:object w:dxaOrig="700" w:dyaOrig="360">
          <v:shape id="_x0000_i1069" type="#_x0000_t75" style="width:35.25pt;height:18pt" o:ole="">
            <v:imagedata r:id="rId54" o:title=""/>
          </v:shape>
          <o:OLEObject Type="Embed" ProgID="Equation.DSMT4" ShapeID="_x0000_i1069" DrawAspect="Content" ObjectID="_1643613658" r:id="rId95"/>
        </w:object>
      </w:r>
      <w:r>
        <w:rPr>
          <w:rFonts w:ascii="Times New Roman" w:hAnsi="Times New Roman" w:cs="Times New Roman"/>
          <w:sz w:val="24"/>
          <w:szCs w:val="28"/>
          <w:lang w:eastAsia="zh-CN"/>
        </w:rPr>
        <w:t>, к</w:t>
      </w:r>
      <w:r w:rsidRPr="00FF4065">
        <w:rPr>
          <w:rFonts w:ascii="Times New Roman" w:hAnsi="Times New Roman" w:cs="Times New Roman"/>
          <w:sz w:val="24"/>
          <w:szCs w:val="28"/>
        </w:rPr>
        <w:t xml:space="preserve">оэффициент вариации </w:t>
      </w:r>
      <w:r w:rsidRPr="00FF4065">
        <w:rPr>
          <w:position w:val="-8"/>
          <w:sz w:val="20"/>
        </w:rPr>
        <w:object w:dxaOrig="840" w:dyaOrig="300">
          <v:shape id="_x0000_i1070" type="#_x0000_t75" style="width:42pt;height:15.75pt" o:ole="">
            <v:imagedata r:id="rId56" o:title=""/>
          </v:shape>
          <o:OLEObject Type="Embed" ProgID="Equation.DSMT4" ShapeID="_x0000_i1070" DrawAspect="Content" ObjectID="_1643613659" r:id="rId96"/>
        </w:object>
      </w:r>
      <w:r>
        <w:rPr>
          <w:rFonts w:ascii="Times New Roman" w:hAnsi="Times New Roman" w:cs="Times New Roman"/>
          <w:sz w:val="24"/>
          <w:szCs w:val="28"/>
          <w:lang w:eastAsia="zh-CN"/>
        </w:rPr>
        <w:t xml:space="preserve">, </w:t>
      </w:r>
      <w:r>
        <w:rPr>
          <w:rFonts w:ascii="Times New Roman" w:hAnsi="Times New Roman" w:cs="Times New Roman"/>
          <w:sz w:val="24"/>
          <w:szCs w:val="28"/>
        </w:rPr>
        <w:t>д</w:t>
      </w:r>
      <w:r w:rsidRPr="00FF4065">
        <w:rPr>
          <w:rFonts w:ascii="Times New Roman" w:hAnsi="Times New Roman" w:cs="Times New Roman"/>
          <w:sz w:val="24"/>
          <w:szCs w:val="28"/>
        </w:rPr>
        <w:t xml:space="preserve">исперсия </w:t>
      </w:r>
      <w:r w:rsidRPr="00FF4065">
        <w:rPr>
          <w:position w:val="-12"/>
          <w:sz w:val="20"/>
        </w:rPr>
        <w:object w:dxaOrig="2439" w:dyaOrig="360">
          <v:shape id="_x0000_i1071" type="#_x0000_t75" style="width:121.5pt;height:18pt" o:ole="">
            <v:imagedata r:id="rId58" o:title=""/>
          </v:shape>
          <o:OLEObject Type="Embed" ProgID="Equation.DSMT4" ShapeID="_x0000_i1071" DrawAspect="Content" ObjectID="_1643613660" r:id="rId97"/>
        </w:object>
      </w:r>
      <w:r w:rsidRPr="00FF40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д</w:t>
      </w:r>
      <w:r w:rsidRPr="00FF4065">
        <w:rPr>
          <w:rFonts w:ascii="Times New Roman" w:hAnsi="Times New Roman" w:cs="Times New Roman"/>
          <w:sz w:val="24"/>
          <w:szCs w:val="28"/>
        </w:rPr>
        <w:t xml:space="preserve">иапазон значений </w:t>
      </w:r>
      <w:r w:rsidRPr="00FF4065">
        <w:rPr>
          <w:position w:val="-6"/>
          <w:sz w:val="20"/>
        </w:rPr>
        <w:object w:dxaOrig="880" w:dyaOrig="279">
          <v:shape id="_x0000_i1072" type="#_x0000_t75" style="width:43.5pt;height:13.5pt" o:ole="">
            <v:imagedata r:id="rId60" o:title=""/>
          </v:shape>
          <o:OLEObject Type="Embed" ProgID="Equation.DSMT4" ShapeID="_x0000_i1072" DrawAspect="Content" ObjectID="_1643613661" r:id="rId98"/>
        </w:object>
      </w:r>
      <w:r>
        <w:rPr>
          <w:rFonts w:ascii="Times New Roman" w:hAnsi="Times New Roman" w:cs="Times New Roman"/>
          <w:color w:val="000000" w:themeColor="text1"/>
          <w:sz w:val="24"/>
          <w:szCs w:val="28"/>
          <w:lang w:eastAsia="zh-CN"/>
        </w:rPr>
        <w:t>).</w:t>
      </w:r>
    </w:p>
    <w:p w:rsidR="00E2162A" w:rsidRDefault="00E2162A" w:rsidP="00E2162A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lastRenderedPageBreak/>
        <w:t>Полученные значения</w:t>
      </w:r>
      <w:r w:rsidR="00CF3361">
        <w:rPr>
          <w:rFonts w:ascii="Times New Roman" w:hAnsi="Times New Roman" w:cs="Times New Roman"/>
          <w:sz w:val="28"/>
          <w:szCs w:val="28"/>
        </w:rPr>
        <w:t xml:space="preserve"> частот </w:t>
      </w:r>
      <w:r>
        <w:rPr>
          <w:rFonts w:ascii="Times New Roman" w:hAnsi="Times New Roman" w:cs="Times New Roman"/>
          <w:sz w:val="28"/>
          <w:szCs w:val="28"/>
        </w:rPr>
        <w:t xml:space="preserve">и границы </w:t>
      </w:r>
      <w:r w:rsidR="00CF3361">
        <w:rPr>
          <w:rFonts w:ascii="Times New Roman" w:hAnsi="Times New Roman" w:cs="Times New Roman"/>
          <w:sz w:val="28"/>
          <w:szCs w:val="28"/>
        </w:rPr>
        <w:t>интервал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CF33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позволяют</w:t>
      </w:r>
      <w:r w:rsidR="00CF33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CF3361">
        <w:rPr>
          <w:rFonts w:ascii="Times New Roman" w:hAnsi="Times New Roman" w:cs="Times New Roman"/>
          <w:sz w:val="28"/>
          <w:szCs w:val="28"/>
        </w:rPr>
        <w:t>формир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="00CF3361">
        <w:rPr>
          <w:rFonts w:ascii="Times New Roman" w:hAnsi="Times New Roman" w:cs="Times New Roman"/>
          <w:sz w:val="28"/>
          <w:szCs w:val="28"/>
        </w:rPr>
        <w:t xml:space="preserve"> вы</w:t>
      </w:r>
      <w:r>
        <w:rPr>
          <w:rFonts w:ascii="Times New Roman" w:hAnsi="Times New Roman" w:cs="Times New Roman"/>
          <w:sz w:val="28"/>
          <w:szCs w:val="28"/>
        </w:rPr>
        <w:t>ходную последовательность. Алгоритм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Зиккурат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позволяет получить искомое распределение из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равномерного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Воспользуемся встроенной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функцией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получения равномерно распределённой последовательности и преобразуем её в соответствии с выбранным алгоритмом: </w:t>
      </w:r>
    </w:p>
    <w:p w:rsidR="00E2162A" w:rsidRDefault="00E2162A" w:rsidP="00E2162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Генерация случайной точки равномерно распределённой СП на интервале </w:t>
      </w:r>
      <w:r w:rsidRPr="00666621">
        <w:rPr>
          <w:rFonts w:ascii="Times New Roman" w:hAnsi="Times New Roman" w:cs="Times New Roman"/>
          <w:position w:val="-6"/>
          <w:sz w:val="28"/>
          <w:szCs w:val="28"/>
        </w:rPr>
        <w:object w:dxaOrig="1160" w:dyaOrig="279">
          <v:shape id="_x0000_i1073" type="#_x0000_t75" style="width:58.5pt;height:13.5pt" o:ole="">
            <v:imagedata r:id="rId28" o:title=""/>
          </v:shape>
          <o:OLEObject Type="Embed" ProgID="Equation.DSMT4" ShapeID="_x0000_i1073" DrawAspect="Content" ObjectID="_1643613662" r:id="rId99"/>
        </w:objec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F3361" w:rsidRDefault="00CF3361" w:rsidP="00CF3361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точка лежит в пределах </w:t>
      </w:r>
      <w:r w:rsidRPr="00C115A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-го сегмента</w:t>
      </w:r>
      <w:r w:rsidRPr="00C115AA">
        <w:rPr>
          <w:rFonts w:ascii="Times New Roman" w:hAnsi="Times New Roman" w:cs="Times New Roman"/>
          <w:sz w:val="28"/>
          <w:szCs w:val="28"/>
        </w:rPr>
        <w:t xml:space="preserve">, проверяется количество </w:t>
      </w:r>
      <w:r w:rsidR="00E2162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2162A" w:rsidRPr="000A1291">
        <w:rPr>
          <w:rFonts w:ascii="Times New Roman" w:hAnsi="Times New Roman" w:cs="Times New Roman"/>
          <w:sz w:val="28"/>
          <w:szCs w:val="28"/>
        </w:rPr>
        <w:t>1</w:t>
      </w:r>
      <w:r w:rsidR="00E2162A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r w:rsidR="00E2162A">
        <w:rPr>
          <w:rFonts w:ascii="Times New Roman" w:hAnsi="Times New Roman" w:cs="Times New Roman"/>
          <w:sz w:val="28"/>
          <w:szCs w:val="28"/>
        </w:rPr>
        <w:t xml:space="preserve"> </w:t>
      </w:r>
      <w:r w:rsidRPr="00C115AA">
        <w:rPr>
          <w:rFonts w:ascii="Times New Roman" w:hAnsi="Times New Roman" w:cs="Times New Roman"/>
          <w:sz w:val="28"/>
          <w:szCs w:val="28"/>
        </w:rPr>
        <w:t>ранее сгенерированных точек</w:t>
      </w:r>
      <w:r>
        <w:rPr>
          <w:rFonts w:ascii="Times New Roman" w:hAnsi="Times New Roman" w:cs="Times New Roman"/>
          <w:sz w:val="28"/>
          <w:szCs w:val="28"/>
        </w:rPr>
        <w:t xml:space="preserve">, лежащих на интервале </w:t>
      </w:r>
      <w:r w:rsidR="00057BC8" w:rsidRPr="00057BC8">
        <w:rPr>
          <w:rFonts w:ascii="Times New Roman" w:hAnsi="Times New Roman" w:cs="Times New Roman"/>
          <w:position w:val="-14"/>
          <w:sz w:val="28"/>
          <w:szCs w:val="28"/>
        </w:rPr>
        <w:object w:dxaOrig="1460" w:dyaOrig="380">
          <v:shape id="_x0000_i1074" type="#_x0000_t75" style="width:72.75pt;height:19.5pt" o:ole="">
            <v:imagedata r:id="rId100" o:title=""/>
          </v:shape>
          <o:OLEObject Type="Embed" ProgID="Equation.DSMT4" ShapeID="_x0000_i1074" DrawAspect="Content" ObjectID="_1643613663" r:id="rId101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F3361" w:rsidRDefault="00CF3361" w:rsidP="00CF3361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Случайная точка записывается в массив, если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A129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точек на интервале </w:t>
      </w:r>
      <w:r w:rsidR="00057BC8" w:rsidRPr="00057BC8">
        <w:rPr>
          <w:rFonts w:ascii="Times New Roman" w:hAnsi="Times New Roman" w:cs="Times New Roman"/>
          <w:position w:val="-14"/>
          <w:sz w:val="28"/>
          <w:szCs w:val="28"/>
        </w:rPr>
        <w:object w:dxaOrig="1460" w:dyaOrig="380">
          <v:shape id="_x0000_i1075" type="#_x0000_t75" style="width:72.75pt;height:19.5pt" o:ole="">
            <v:imagedata r:id="rId100" o:title=""/>
          </v:shape>
          <o:OLEObject Type="Embed" ProgID="Equation.DSMT4" ShapeID="_x0000_i1075" DrawAspect="Content" ObjectID="_1643613664" r:id="rId102"/>
        </w:object>
      </w:r>
      <w:r w:rsidRPr="000A12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превышает</w:t>
      </w:r>
      <w:r w:rsidRPr="00C931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 значений </w:t>
      </w:r>
      <w:r w:rsidRPr="00683207">
        <w:rPr>
          <w:position w:val="-6"/>
        </w:rPr>
        <w:object w:dxaOrig="200" w:dyaOrig="220">
          <v:shape id="_x0000_i1076" type="#_x0000_t75" style="width:10.5pt;height:10.5pt" o:ole="">
            <v:imagedata r:id="rId103" o:title=""/>
          </v:shape>
          <o:OLEObject Type="Embed" ProgID="Equation.DSMT4" ShapeID="_x0000_i1076" DrawAspect="Content" ObjectID="_1643613665" r:id="rId104"/>
        </w:object>
      </w:r>
      <w:r>
        <w:rPr>
          <w:rFonts w:ascii="Times New Roman" w:hAnsi="Times New Roman" w:cs="Times New Roman"/>
          <w:sz w:val="28"/>
          <w:szCs w:val="28"/>
        </w:rPr>
        <w:t>, которое может содержаться на данном интервале</w:t>
      </w:r>
      <w:r w:rsidRPr="000A1291">
        <w:rPr>
          <w:rFonts w:ascii="Times New Roman" w:hAnsi="Times New Roman" w:cs="Times New Roman"/>
          <w:sz w:val="28"/>
          <w:szCs w:val="28"/>
        </w:rPr>
        <w:t xml:space="preserve"> </w:t>
      </w:r>
      <w:r w:rsidR="00057BC8" w:rsidRPr="00057BC8">
        <w:rPr>
          <w:position w:val="-12"/>
        </w:rPr>
        <w:object w:dxaOrig="999" w:dyaOrig="360">
          <v:shape id="_x0000_i1077" type="#_x0000_t75" style="width:50.25pt;height:18pt" o:ole="">
            <v:imagedata r:id="rId105" o:title=""/>
          </v:shape>
          <o:OLEObject Type="Embed" ProgID="Equation.DSMT4" ShapeID="_x0000_i1077" DrawAspect="Content" ObjectID="_1643613666" r:id="rId106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57BC8" w:rsidRPr="00EB0BC5" w:rsidRDefault="00057BC8" w:rsidP="00057BC8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Проверим, соответствует ли выходная последовательность заданным параметрам. Для этого </w:t>
      </w:r>
      <w:r w:rsidR="00036D4E">
        <w:rPr>
          <w:rFonts w:ascii="Times New Roman" w:hAnsi="Times New Roman" w:cs="Times New Roman"/>
          <w:sz w:val="28"/>
          <w:szCs w:val="28"/>
        </w:rPr>
        <w:t>нормируем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36D4E">
        <w:rPr>
          <w:rFonts w:ascii="Times New Roman" w:hAnsi="Times New Roman" w:cs="Times New Roman"/>
          <w:sz w:val="28"/>
          <w:szCs w:val="28"/>
        </w:rPr>
        <w:t xml:space="preserve">вектор плотности распределения </w:t>
      </w:r>
      <w:r w:rsidR="00036D4E">
        <w:rPr>
          <w:rFonts w:ascii="Times New Roman" w:hAnsi="Times New Roman" w:cs="Times New Roman"/>
          <w:sz w:val="28"/>
          <w:szCs w:val="28"/>
          <w:lang w:val="en-US"/>
        </w:rPr>
        <w:t>cut</w:t>
      </w:r>
      <w:r w:rsidR="00036D4E" w:rsidRPr="00036D4E">
        <w:rPr>
          <w:rFonts w:ascii="Times New Roman" w:hAnsi="Times New Roman" w:cs="Times New Roman"/>
          <w:sz w:val="28"/>
          <w:szCs w:val="28"/>
        </w:rPr>
        <w:t xml:space="preserve"> </w:t>
      </w:r>
      <w:r w:rsidR="00036D4E">
        <w:rPr>
          <w:rFonts w:ascii="Times New Roman" w:hAnsi="Times New Roman" w:cs="Times New Roman"/>
          <w:sz w:val="28"/>
          <w:szCs w:val="28"/>
        </w:rPr>
        <w:t>и строим гистограмму плотности распределения выходной последовательности</w:t>
      </w:r>
      <w:r w:rsidR="008967B3">
        <w:rPr>
          <w:rFonts w:ascii="Times New Roman" w:hAnsi="Times New Roman" w:cs="Times New Roman" w:hint="eastAsia"/>
          <w:sz w:val="28"/>
          <w:szCs w:val="28"/>
          <w:lang w:eastAsia="zh-CN"/>
        </w:rPr>
        <w:t xml:space="preserve"> </w:t>
      </w:r>
      <w:proofErr w:type="spellStart"/>
      <w:r w:rsidR="008967B3">
        <w:rPr>
          <w:rFonts w:ascii="Times New Roman" w:hAnsi="Times New Roman" w:cs="Times New Roman"/>
          <w:sz w:val="28"/>
          <w:szCs w:val="28"/>
          <w:lang w:val="en-US"/>
        </w:rPr>
        <w:t>normR</w:t>
      </w:r>
      <w:proofErr w:type="spellEnd"/>
      <w:r w:rsidR="006627DA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="00036D4E">
        <w:rPr>
          <w:rFonts w:ascii="Times New Roman" w:hAnsi="Times New Roman" w:cs="Times New Roman"/>
          <w:sz w:val="28"/>
          <w:szCs w:val="28"/>
        </w:rPr>
        <w:t>.</w:t>
      </w:r>
    </w:p>
    <w:p w:rsidR="00CF3361" w:rsidRPr="006627DA" w:rsidRDefault="006627DA" w:rsidP="00283029">
      <w:pPr>
        <w:pStyle w:val="a4"/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noProof/>
          <w:color w:val="FF0000"/>
          <w:sz w:val="28"/>
          <w:szCs w:val="28"/>
        </w:rPr>
        <w:drawing>
          <wp:inline distT="0" distB="0" distL="0" distR="0">
            <wp:extent cx="4344316" cy="2903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190" cy="290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67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60605" cy="1783080"/>
            <wp:effectExtent l="0" t="0" r="635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60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7DA" w:rsidRPr="006627DA" w:rsidRDefault="006627DA" w:rsidP="006627DA">
      <w:pPr>
        <w:pStyle w:val="a4"/>
        <w:ind w:firstLine="426"/>
        <w:jc w:val="center"/>
        <w:rPr>
          <w:rFonts w:ascii="Times New Roman" w:hAnsi="Times New Roman" w:cs="Times New Roman"/>
          <w:sz w:val="24"/>
          <w:szCs w:val="28"/>
          <w:lang w:eastAsia="zh-CN"/>
        </w:rPr>
      </w:pPr>
      <w:r>
        <w:rPr>
          <w:rFonts w:ascii="Times New Roman" w:hAnsi="Times New Roman" w:cs="Times New Roman"/>
          <w:sz w:val="24"/>
          <w:szCs w:val="28"/>
          <w:lang w:eastAsia="zh-CN"/>
        </w:rPr>
        <w:t>Рисунок 2. Входная плотность распределения и гистограмма выходной выборки.</w:t>
      </w:r>
    </w:p>
    <w:p w:rsidR="006627DA" w:rsidRDefault="006627DA" w:rsidP="00CF3361">
      <w:pPr>
        <w:pStyle w:val="a4"/>
        <w:ind w:firstLine="426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:rsidR="00283029" w:rsidRPr="008B640D" w:rsidRDefault="00283029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B7796" w:rsidRPr="008B640D" w:rsidRDefault="008B7796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F3361" w:rsidRDefault="00CF3361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Проверка</w:t>
      </w:r>
      <w:r w:rsidR="00885899">
        <w:rPr>
          <w:rFonts w:ascii="Times New Roman" w:hAnsi="Times New Roman" w:cs="Times New Roman"/>
          <w:b/>
          <w:sz w:val="28"/>
          <w:szCs w:val="28"/>
        </w:rPr>
        <w:t xml:space="preserve"> однородности выборок</w:t>
      </w:r>
    </w:p>
    <w:p w:rsidR="00CF3361" w:rsidRDefault="00CF3361" w:rsidP="00CF3361">
      <w:pPr>
        <w:pStyle w:val="a4"/>
        <w:spacing w:line="360" w:lineRule="auto"/>
        <w:ind w:firstLine="426"/>
        <w:jc w:val="both"/>
        <w:rPr>
          <w:rFonts w:ascii="Times New Roman" w:eastAsia="TimesNewRoman" w:hAnsi="Times New Roman" w:cs="Times New Roman"/>
          <w:sz w:val="28"/>
          <w:szCs w:val="28"/>
        </w:rPr>
      </w:pPr>
      <w:r w:rsidRPr="00677E2A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проверки разработанного алгоритма генерации необходимо убедиться, что выборки, полученные для </w:t>
      </w:r>
      <w:r w:rsidR="00836456">
        <w:rPr>
          <w:rFonts w:ascii="Times New Roman" w:hAnsi="Times New Roman" w:cs="Times New Roman"/>
          <w:sz w:val="28"/>
          <w:szCs w:val="28"/>
        </w:rPr>
        <w:t>одного</w:t>
      </w:r>
      <w:r>
        <w:rPr>
          <w:rFonts w:ascii="Times New Roman" w:hAnsi="Times New Roman" w:cs="Times New Roman"/>
          <w:sz w:val="28"/>
          <w:szCs w:val="28"/>
        </w:rPr>
        <w:t xml:space="preserve"> набора параметров</w:t>
      </w:r>
      <w:r w:rsidR="00046029">
        <w:rPr>
          <w:rFonts w:ascii="Times New Roman" w:hAnsi="Times New Roman" w:cs="Times New Roman"/>
          <w:sz w:val="28"/>
          <w:szCs w:val="28"/>
        </w:rPr>
        <w:t xml:space="preserve"> </w:t>
      </w:r>
      <w:r w:rsidRPr="00677E2A">
        <w:rPr>
          <w:rFonts w:ascii="Times New Roman" w:hAnsi="Times New Roman" w:cs="Times New Roman"/>
          <w:sz w:val="28"/>
          <w:szCs w:val="28"/>
        </w:rPr>
        <w:t>однородны.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7E2A">
        <w:rPr>
          <w:rFonts w:ascii="Times New Roman" w:eastAsia="TimesNewRoman" w:hAnsi="Times New Roman" w:cs="Times New Roman"/>
          <w:sz w:val="28"/>
          <w:szCs w:val="28"/>
        </w:rPr>
        <w:t xml:space="preserve">Задача проверки однородности двух выборок формулируется следующим образом. Пусть имеются две упорядоченные по возрастанию выборки размером </w:t>
      </w:r>
      <w:r w:rsidRPr="000747DA">
        <w:rPr>
          <w:rFonts w:ascii="Times New Roman" w:hAnsi="Times New Roman" w:cs="Times New Roman"/>
          <w:position w:val="-12"/>
          <w:sz w:val="28"/>
          <w:szCs w:val="28"/>
        </w:rPr>
        <w:object w:dxaOrig="240" w:dyaOrig="360">
          <v:shape id="_x0000_i1078" type="#_x0000_t75" style="width:12pt;height:18pt" o:ole="">
            <v:imagedata r:id="rId109" o:title=""/>
          </v:shape>
          <o:OLEObject Type="Embed" ProgID="Equation.DSMT4" ShapeID="_x0000_i1078" DrawAspect="Content" ObjectID="_1643613667" r:id="rId110"/>
        </w:object>
      </w:r>
      <w:r w:rsidRPr="00677E2A">
        <w:rPr>
          <w:rFonts w:ascii="Times New Roman" w:eastAsia="TimesNewRoman" w:hAnsi="Times New Roman" w:cs="Times New Roman"/>
          <w:i/>
          <w:iCs/>
          <w:sz w:val="28"/>
          <w:szCs w:val="28"/>
        </w:rPr>
        <w:t xml:space="preserve"> </w:t>
      </w:r>
      <w:r w:rsidRPr="00677E2A">
        <w:rPr>
          <w:rFonts w:ascii="Times New Roman" w:eastAsia="TimesNewRoman" w:hAnsi="Times New Roman" w:cs="Times New Roman"/>
          <w:sz w:val="28"/>
          <w:szCs w:val="28"/>
        </w:rPr>
        <w:t xml:space="preserve">и </w:t>
      </w:r>
      <w:r w:rsidRPr="00097566">
        <w:rPr>
          <w:position w:val="-12"/>
        </w:rPr>
        <w:object w:dxaOrig="260" w:dyaOrig="360">
          <v:shape id="_x0000_i1079" type="#_x0000_t75" style="width:13.5pt;height:18pt" o:ole="">
            <v:imagedata r:id="rId111" o:title=""/>
          </v:shape>
          <o:OLEObject Type="Embed" ProgID="Equation.DSMT4" ShapeID="_x0000_i1079" DrawAspect="Content" ObjectID="_1643613668" r:id="rId112"/>
        </w:object>
      </w:r>
      <w:r w:rsidRPr="00677E2A">
        <w:rPr>
          <w:rFonts w:ascii="Times New Roman" w:eastAsia="TimesNewRoman" w:hAnsi="Times New Roman" w:cs="Times New Roman"/>
          <w:sz w:val="28"/>
          <w:szCs w:val="28"/>
        </w:rPr>
        <w:t>:</w:t>
      </w:r>
    </w:p>
    <w:p w:rsidR="00CF3361" w:rsidRDefault="00EC3C3C" w:rsidP="00CF3361">
      <w:pPr>
        <w:pStyle w:val="a4"/>
        <w:spacing w:line="360" w:lineRule="auto"/>
        <w:ind w:firstLine="426"/>
        <w:jc w:val="center"/>
        <w:rPr>
          <w:rFonts w:ascii="Times New Roman" w:eastAsia="TimesNewRoman" w:hAnsi="Times New Roman" w:cs="Times New Roman"/>
          <w:sz w:val="28"/>
          <w:szCs w:val="28"/>
        </w:rPr>
      </w:pPr>
      <w:r w:rsidRPr="00EC3C3C">
        <w:rPr>
          <w:rFonts w:ascii="Times New Roman" w:hAnsi="Times New Roman" w:cs="Times New Roman"/>
          <w:position w:val="-16"/>
          <w:sz w:val="28"/>
          <w:szCs w:val="28"/>
        </w:rPr>
        <w:object w:dxaOrig="4000" w:dyaOrig="460">
          <v:shape id="_x0000_i1160" type="#_x0000_t75" style="width:201.75pt;height:22.5pt" o:ole="">
            <v:imagedata r:id="rId113" o:title=""/>
          </v:shape>
          <o:OLEObject Type="Embed" ProgID="Equation.DSMT4" ShapeID="_x0000_i1160" DrawAspect="Content" ObjectID="_1643613669" r:id="rId114"/>
        </w:object>
      </w:r>
    </w:p>
    <w:p w:rsidR="00CF3361" w:rsidRDefault="00CF3361" w:rsidP="00CF3361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TimesNewRoman" w:hAnsi="Times New Roman" w:cs="Times New Roman"/>
          <w:sz w:val="28"/>
          <w:szCs w:val="28"/>
        </w:rPr>
      </w:pPr>
      <w:r w:rsidRPr="00677E2A">
        <w:rPr>
          <w:rFonts w:ascii="Times New Roman" w:eastAsia="TimesNewRoman" w:hAnsi="Times New Roman" w:cs="Times New Roman"/>
          <w:sz w:val="28"/>
          <w:szCs w:val="28"/>
        </w:rPr>
        <w:t>Проверяется гипотеза о том, что две выборки извлечены из одной и той же генеральной совокупности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 w:rsidR="00EC3C3C" w:rsidRPr="000747DA">
        <w:rPr>
          <w:rFonts w:ascii="Times New Roman" w:hAnsi="Times New Roman" w:cs="Times New Roman"/>
          <w:position w:val="-14"/>
          <w:sz w:val="28"/>
          <w:szCs w:val="28"/>
        </w:rPr>
        <w:object w:dxaOrig="2120" w:dyaOrig="420">
          <v:shape id="_x0000_i1161" type="#_x0000_t75" style="width:106.5pt;height:20.25pt" o:ole="">
            <v:imagedata r:id="rId115" o:title=""/>
          </v:shape>
          <o:OLEObject Type="Embed" ProgID="Equation.DSMT4" ShapeID="_x0000_i1161" DrawAspect="Content" ObjectID="_1643613670" r:id="rId116"/>
        </w:object>
      </w:r>
      <w:r>
        <w:rPr>
          <w:rFonts w:ascii="Times New Roman" w:eastAsia="TimesNewRoman" w:hAnsi="Times New Roman" w:cs="Times New Roman"/>
          <w:sz w:val="28"/>
          <w:szCs w:val="28"/>
        </w:rPr>
        <w:t xml:space="preserve"> при любом </w:t>
      </w:r>
      <w:r w:rsidRPr="00097566">
        <w:rPr>
          <w:position w:val="-6"/>
        </w:rPr>
        <w:object w:dxaOrig="200" w:dyaOrig="220">
          <v:shape id="_x0000_i1080" type="#_x0000_t75" style="width:10.5pt;height:10.5pt" o:ole="">
            <v:imagedata r:id="rId117" o:title=""/>
          </v:shape>
          <o:OLEObject Type="Embed" ProgID="Equation.DSMT4" ShapeID="_x0000_i1080" DrawAspect="Content" ObjectID="_1643613671" r:id="rId118"/>
        </w:object>
      </w:r>
      <w:r>
        <w:rPr>
          <w:rFonts w:ascii="Times New Roman" w:eastAsia="TimesNewRoman" w:hAnsi="Times New Roman" w:cs="Times New Roman"/>
          <w:sz w:val="28"/>
          <w:szCs w:val="28"/>
        </w:rPr>
        <w:t>.</w:t>
      </w:r>
    </w:p>
    <w:p w:rsidR="00CF3361" w:rsidRPr="00237ADA" w:rsidRDefault="00CF3361" w:rsidP="00CF3361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 xml:space="preserve">На практике для проверки гипотезы </w:t>
      </w:r>
      <w:r w:rsidRPr="00097566">
        <w:rPr>
          <w:position w:val="-12"/>
        </w:rPr>
        <w:object w:dxaOrig="340" w:dyaOrig="360">
          <v:shape id="_x0000_i1081" type="#_x0000_t75" style="width:16.5pt;height:18pt" o:ole="">
            <v:imagedata r:id="rId119" o:title=""/>
          </v:shape>
          <o:OLEObject Type="Embed" ProgID="Equation.DSMT4" ShapeID="_x0000_i1081" DrawAspect="Content" ObjectID="_1643613672" r:id="rId120"/>
        </w:object>
      </w:r>
      <w:r>
        <w:rPr>
          <w:rFonts w:ascii="Times New Roman" w:eastAsia="TimesNewRoman" w:hAnsi="Times New Roman" w:cs="Times New Roman"/>
          <w:sz w:val="28"/>
          <w:szCs w:val="28"/>
        </w:rPr>
        <w:t xml:space="preserve"> применяется критерий Смирнова. Существуют более мощные критерии </w:t>
      </w:r>
      <w:proofErr w:type="spellStart"/>
      <w:r>
        <w:rPr>
          <w:rFonts w:ascii="Times New Roman" w:eastAsia="TimesNewRoman" w:hAnsi="Times New Roman" w:cs="Times New Roman"/>
          <w:sz w:val="28"/>
          <w:szCs w:val="28"/>
        </w:rPr>
        <w:t>Лемана</w:t>
      </w:r>
      <w:proofErr w:type="spellEnd"/>
      <w:r w:rsidRPr="00237ADA">
        <w:rPr>
          <w:rFonts w:ascii="Times New Roman" w:eastAsia="TimesNewRoman" w:hAnsi="Times New Roman" w:cs="Times New Roman"/>
          <w:sz w:val="28"/>
          <w:szCs w:val="28"/>
        </w:rPr>
        <w:t>–</w:t>
      </w:r>
      <w:proofErr w:type="spellStart"/>
      <w:r>
        <w:rPr>
          <w:rFonts w:ascii="Times New Roman" w:eastAsia="TimesNewRoman" w:hAnsi="Times New Roman" w:cs="Times New Roman"/>
          <w:sz w:val="28"/>
          <w:szCs w:val="28"/>
        </w:rPr>
        <w:t>Розенблатта</w:t>
      </w:r>
      <w:proofErr w:type="spellEnd"/>
      <w:r>
        <w:rPr>
          <w:rFonts w:ascii="Times New Roman" w:eastAsia="TimesNewRoman" w:hAnsi="Times New Roman" w:cs="Times New Roman"/>
          <w:sz w:val="28"/>
          <w:szCs w:val="28"/>
        </w:rPr>
        <w:t xml:space="preserve"> и </w:t>
      </w:r>
      <w:proofErr w:type="spellStart"/>
      <w:r w:rsidRPr="00237ADA">
        <w:rPr>
          <w:rFonts w:ascii="Times New Roman" w:eastAsia="TimesNewRoman" w:hAnsi="Times New Roman" w:cs="Times New Roman"/>
          <w:sz w:val="28"/>
          <w:szCs w:val="28"/>
        </w:rPr>
        <w:t>Андерсона</w:t>
      </w:r>
      <w:proofErr w:type="spellEnd"/>
      <w:r w:rsidRPr="00237ADA">
        <w:rPr>
          <w:rFonts w:ascii="Times New Roman" w:eastAsia="TimesNewRoman" w:hAnsi="Times New Roman" w:cs="Times New Roman"/>
          <w:sz w:val="28"/>
          <w:szCs w:val="28"/>
        </w:rPr>
        <w:t>–</w:t>
      </w:r>
      <w:proofErr w:type="spellStart"/>
      <w:r w:rsidRPr="00237ADA">
        <w:rPr>
          <w:rFonts w:ascii="Times New Roman" w:eastAsia="TimesNewRoman" w:hAnsi="Times New Roman" w:cs="Times New Roman"/>
          <w:sz w:val="28"/>
          <w:szCs w:val="28"/>
        </w:rPr>
        <w:t>Дарлинга</w:t>
      </w:r>
      <w:proofErr w:type="spellEnd"/>
      <w:r w:rsidRPr="00237ADA">
        <w:rPr>
          <w:rFonts w:ascii="Times New Roman" w:eastAsia="TimesNewRoman" w:hAnsi="Times New Roman" w:cs="Times New Roman"/>
          <w:sz w:val="28"/>
          <w:szCs w:val="28"/>
        </w:rPr>
        <w:t>–Петита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 w:rsidRPr="00B05673">
        <w:rPr>
          <w:rFonts w:ascii="Times New Roman" w:hAnsi="Times New Roman" w:cs="Times New Roman"/>
          <w:sz w:val="28"/>
          <w:szCs w:val="28"/>
          <w:lang w:eastAsia="zh-CN"/>
        </w:rPr>
        <w:t>[</w:t>
      </w:r>
      <w:r w:rsidR="00C060E6" w:rsidRPr="00C060E6">
        <w:rPr>
          <w:rFonts w:ascii="Times New Roman" w:hAnsi="Times New Roman" w:cs="Times New Roman"/>
          <w:sz w:val="28"/>
          <w:szCs w:val="28"/>
          <w:lang w:eastAsia="zh-CN"/>
        </w:rPr>
        <w:t>10</w:t>
      </w:r>
      <w:r w:rsidRPr="00B05673">
        <w:rPr>
          <w:rFonts w:ascii="Times New Roman" w:hAnsi="Times New Roman" w:cs="Times New Roman"/>
          <w:sz w:val="28"/>
          <w:szCs w:val="28"/>
          <w:lang w:eastAsia="zh-CN"/>
        </w:rPr>
        <w:t>]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, однако проверка статистик этих критериев подразумевает использование таблиц или проведение дополнительных расчётов. Так как генератор способен </w:t>
      </w:r>
      <w:proofErr w:type="gramStart"/>
      <w:r>
        <w:rPr>
          <w:rFonts w:ascii="Times New Roman" w:eastAsia="TimesNewRoman" w:hAnsi="Times New Roman" w:cs="Times New Roman"/>
          <w:sz w:val="28"/>
          <w:szCs w:val="28"/>
        </w:rPr>
        <w:t>формировать выборки различной размерности и вычислительные ресурсы математических пакетов ограничены</w:t>
      </w:r>
      <w:proofErr w:type="gramEnd"/>
      <w:r>
        <w:rPr>
          <w:rFonts w:ascii="Times New Roman" w:eastAsia="TimesNewRoman" w:hAnsi="Times New Roman" w:cs="Times New Roman"/>
          <w:sz w:val="28"/>
          <w:szCs w:val="28"/>
        </w:rPr>
        <w:t xml:space="preserve">, для проверки гипотезы </w:t>
      </w:r>
      <w:r w:rsidRPr="00097566">
        <w:rPr>
          <w:position w:val="-12"/>
        </w:rPr>
        <w:object w:dxaOrig="340" w:dyaOrig="360">
          <v:shape id="_x0000_i1082" type="#_x0000_t75" style="width:16.5pt;height:18pt" o:ole="">
            <v:imagedata r:id="rId121" o:title=""/>
          </v:shape>
          <o:OLEObject Type="Embed" ProgID="Equation.DSMT4" ShapeID="_x0000_i1082" DrawAspect="Content" ObjectID="_1643613673" r:id="rId122"/>
        </w:object>
      </w:r>
      <w:r>
        <w:t xml:space="preserve"> </w:t>
      </w:r>
      <w:r>
        <w:rPr>
          <w:rFonts w:ascii="Times New Roman" w:eastAsia="TimesNewRoman" w:hAnsi="Times New Roman" w:cs="Times New Roman"/>
          <w:sz w:val="28"/>
          <w:szCs w:val="28"/>
        </w:rPr>
        <w:t>воспользуемся критерием Смирнова</w:t>
      </w:r>
      <w:r w:rsidR="001F3528" w:rsidRPr="001F3528"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 w:rsidR="001F3528" w:rsidRPr="00B05673">
        <w:rPr>
          <w:rFonts w:ascii="Times New Roman" w:hAnsi="Times New Roman" w:cs="Times New Roman"/>
          <w:sz w:val="28"/>
          <w:szCs w:val="28"/>
          <w:lang w:eastAsia="zh-CN"/>
        </w:rPr>
        <w:t>[</w:t>
      </w:r>
      <w:r w:rsidR="001F3528" w:rsidRPr="00C060E6">
        <w:rPr>
          <w:rFonts w:ascii="Times New Roman" w:hAnsi="Times New Roman" w:cs="Times New Roman"/>
          <w:sz w:val="28"/>
          <w:szCs w:val="28"/>
          <w:lang w:eastAsia="zh-CN"/>
        </w:rPr>
        <w:t>10</w:t>
      </w:r>
      <w:r w:rsidR="001F3528" w:rsidRPr="001F3528">
        <w:rPr>
          <w:rFonts w:ascii="Times New Roman" w:hAnsi="Times New Roman" w:cs="Times New Roman"/>
          <w:sz w:val="28"/>
          <w:szCs w:val="28"/>
          <w:lang w:eastAsia="zh-CN"/>
        </w:rPr>
        <w:t xml:space="preserve">, </w:t>
      </w:r>
      <w:r w:rsidR="001F3528" w:rsidRPr="00C060E6">
        <w:rPr>
          <w:rFonts w:ascii="Times New Roman" w:hAnsi="Times New Roman" w:cs="Times New Roman"/>
          <w:sz w:val="28"/>
          <w:szCs w:val="28"/>
          <w:lang w:eastAsia="zh-CN"/>
        </w:rPr>
        <w:t>1</w:t>
      </w:r>
      <w:r w:rsidR="001F3528" w:rsidRPr="001F3528">
        <w:rPr>
          <w:rFonts w:ascii="Times New Roman" w:hAnsi="Times New Roman" w:cs="Times New Roman"/>
          <w:sz w:val="28"/>
          <w:szCs w:val="28"/>
          <w:lang w:eastAsia="zh-CN"/>
        </w:rPr>
        <w:t>1</w:t>
      </w:r>
      <w:r w:rsidR="001F3528" w:rsidRPr="00B05673">
        <w:rPr>
          <w:rFonts w:ascii="Times New Roman" w:hAnsi="Times New Roman" w:cs="Times New Roman"/>
          <w:sz w:val="28"/>
          <w:szCs w:val="28"/>
          <w:lang w:eastAsia="zh-CN"/>
        </w:rPr>
        <w:t>]</w:t>
      </w:r>
      <w:r>
        <w:rPr>
          <w:rFonts w:ascii="Times New Roman" w:eastAsia="TimesNewRoman" w:hAnsi="Times New Roman" w:cs="Times New Roman"/>
          <w:sz w:val="28"/>
          <w:szCs w:val="28"/>
        </w:rPr>
        <w:t>.</w:t>
      </w:r>
    </w:p>
    <w:p w:rsidR="00CF3361" w:rsidRDefault="00CF3361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43A2B">
        <w:rPr>
          <w:rFonts w:ascii="Times New Roman" w:hAnsi="Times New Roman" w:cs="Times New Roman"/>
          <w:sz w:val="28"/>
          <w:szCs w:val="28"/>
        </w:rPr>
        <w:t>Для двух выборок</w:t>
      </w:r>
    </w:p>
    <w:p w:rsidR="00CF3361" w:rsidRDefault="00EC3C3C" w:rsidP="00CF3361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EC3C3C">
        <w:rPr>
          <w:rFonts w:ascii="Times New Roman" w:hAnsi="Times New Roman" w:cs="Times New Roman"/>
          <w:position w:val="-74"/>
          <w:sz w:val="28"/>
          <w:szCs w:val="28"/>
        </w:rPr>
        <w:object w:dxaOrig="2960" w:dyaOrig="1620">
          <v:shape id="_x0000_i1156" type="#_x0000_t75" style="width:147.75pt;height:81.75pt" o:ole="">
            <v:imagedata r:id="rId123" o:title=""/>
          </v:shape>
          <o:OLEObject Type="Embed" ProgID="Equation.DSMT4" ShapeID="_x0000_i1156" DrawAspect="Content" ObjectID="_1643613674" r:id="rId124"/>
        </w:object>
      </w:r>
    </w:p>
    <w:p w:rsidR="00CF3361" w:rsidRPr="000747DA" w:rsidRDefault="00CF3361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747DA">
        <w:rPr>
          <w:rFonts w:ascii="Times New Roman" w:hAnsi="Times New Roman" w:cs="Times New Roman"/>
          <w:sz w:val="28"/>
          <w:szCs w:val="28"/>
        </w:rPr>
        <w:t xml:space="preserve">Где </w:t>
      </w:r>
      <w:r w:rsidR="00EC3C3C" w:rsidRPr="000747DA">
        <w:rPr>
          <w:rFonts w:ascii="Times New Roman" w:hAnsi="Times New Roman" w:cs="Times New Roman"/>
          <w:position w:val="-12"/>
          <w:sz w:val="28"/>
          <w:szCs w:val="28"/>
        </w:rPr>
        <w:object w:dxaOrig="639" w:dyaOrig="380">
          <v:shape id="_x0000_i1157" type="#_x0000_t75" style="width:32.25pt;height:18.75pt" o:ole="">
            <v:imagedata r:id="rId125" o:title=""/>
          </v:shape>
          <o:OLEObject Type="Embed" ProgID="Equation.DSMT4" ShapeID="_x0000_i1157" DrawAspect="Content" ObjectID="_1643613675" r:id="rId126"/>
        </w:object>
      </w:r>
      <w:r w:rsidRPr="000747DA">
        <w:rPr>
          <w:rFonts w:ascii="Times New Roman" w:hAnsi="Times New Roman" w:cs="Times New Roman"/>
          <w:sz w:val="28"/>
          <w:szCs w:val="28"/>
        </w:rPr>
        <w:t xml:space="preserve">- число элементов выборок; </w:t>
      </w:r>
      <w:r w:rsidR="00EC3C3C" w:rsidRPr="00EC3C3C">
        <w:rPr>
          <w:rFonts w:ascii="Times New Roman" w:hAnsi="Times New Roman" w:cs="Times New Roman"/>
          <w:position w:val="-16"/>
          <w:sz w:val="28"/>
          <w:szCs w:val="28"/>
        </w:rPr>
        <w:object w:dxaOrig="1020" w:dyaOrig="420">
          <v:shape id="_x0000_i1158" type="#_x0000_t75" style="width:51.75pt;height:21.75pt" o:ole="">
            <v:imagedata r:id="rId127" o:title=""/>
          </v:shape>
          <o:OLEObject Type="Embed" ProgID="Equation.DSMT4" ShapeID="_x0000_i1158" DrawAspect="Content" ObjectID="_1643613676" r:id="rId128"/>
        </w:object>
      </w:r>
      <w:r w:rsidRPr="000747DA">
        <w:rPr>
          <w:rFonts w:ascii="Times New Roman" w:hAnsi="Times New Roman" w:cs="Times New Roman"/>
          <w:sz w:val="28"/>
          <w:szCs w:val="28"/>
        </w:rPr>
        <w:t>- количество элементов соответственно первой и второй выборок, попавших в</w:t>
      </w:r>
      <w:r w:rsidRPr="000747DA">
        <w:rPr>
          <w:rFonts w:ascii="Times New Roman" w:hAnsi="Times New Roman" w:cs="Times New Roman"/>
          <w:noProof/>
          <w:sz w:val="28"/>
          <w:szCs w:val="28"/>
          <w:lang w:eastAsia="zh-CN"/>
        </w:rPr>
        <w:t xml:space="preserve"> </w:t>
      </w:r>
      <w:r w:rsidRPr="000747DA">
        <w:rPr>
          <w:rFonts w:ascii="Times New Roman" w:hAnsi="Times New Roman" w:cs="Times New Roman"/>
          <w:position w:val="-10"/>
          <w:sz w:val="28"/>
          <w:szCs w:val="28"/>
        </w:rPr>
        <w:object w:dxaOrig="200" w:dyaOrig="300">
          <v:shape id="_x0000_i1083" type="#_x0000_t75" style="width:10.5pt;height:15.75pt" o:ole="">
            <v:imagedata r:id="rId129" o:title=""/>
          </v:shape>
          <o:OLEObject Type="Embed" ProgID="Equation.DSMT4" ShapeID="_x0000_i1083" DrawAspect="Content" ObjectID="_1643613677" r:id="rId130"/>
        </w:object>
      </w:r>
      <w:r w:rsidRPr="000747DA">
        <w:rPr>
          <w:rFonts w:ascii="Times New Roman" w:hAnsi="Times New Roman" w:cs="Times New Roman"/>
          <w:noProof/>
          <w:sz w:val="28"/>
          <w:szCs w:val="28"/>
          <w:lang w:eastAsia="zh-CN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zh-CN"/>
        </w:rPr>
        <w:t xml:space="preserve"> </w:t>
      </w:r>
      <w:proofErr w:type="spellStart"/>
      <w:r w:rsidRPr="000747DA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Pr="000747DA">
        <w:rPr>
          <w:rFonts w:ascii="Times New Roman" w:hAnsi="Times New Roman" w:cs="Times New Roman"/>
          <w:sz w:val="28"/>
          <w:szCs w:val="28"/>
        </w:rPr>
        <w:t xml:space="preserve"> интервал.</w:t>
      </w:r>
    </w:p>
    <w:p w:rsidR="00CF3361" w:rsidRDefault="00CF3361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747DA">
        <w:rPr>
          <w:rFonts w:ascii="Times New Roman" w:hAnsi="Times New Roman" w:cs="Times New Roman"/>
          <w:sz w:val="28"/>
          <w:szCs w:val="28"/>
        </w:rPr>
        <w:t xml:space="preserve">При условии справедливости гипотезы </w:t>
      </w:r>
      <w:r w:rsidR="00EC3C3C" w:rsidRPr="000747DA">
        <w:rPr>
          <w:rFonts w:ascii="Times New Roman" w:hAnsi="Times New Roman" w:cs="Times New Roman"/>
          <w:position w:val="-14"/>
          <w:sz w:val="28"/>
          <w:szCs w:val="28"/>
        </w:rPr>
        <w:object w:dxaOrig="2120" w:dyaOrig="420">
          <v:shape id="_x0000_i1159" type="#_x0000_t75" style="width:106.5pt;height:20.25pt" o:ole="">
            <v:imagedata r:id="rId131" o:title=""/>
          </v:shape>
          <o:OLEObject Type="Embed" ProgID="Equation.DSMT4" ShapeID="_x0000_i1159" DrawAspect="Content" ObjectID="_1643613678" r:id="rId132"/>
        </w:object>
      </w:r>
      <w:r w:rsidRPr="000747DA">
        <w:rPr>
          <w:rFonts w:ascii="Times New Roman" w:hAnsi="Times New Roman" w:cs="Times New Roman"/>
          <w:sz w:val="28"/>
          <w:szCs w:val="28"/>
        </w:rPr>
        <w:t xml:space="preserve"> величина </w:t>
      </w:r>
      <w:r w:rsidRPr="000747DA">
        <w:rPr>
          <w:rFonts w:ascii="Times New Roman" w:hAnsi="Times New Roman" w:cs="Times New Roman"/>
          <w:position w:val="-14"/>
          <w:sz w:val="28"/>
          <w:szCs w:val="28"/>
        </w:rPr>
        <w:object w:dxaOrig="360" w:dyaOrig="380">
          <v:shape id="_x0000_i1084" type="#_x0000_t75" style="width:18pt;height:19.5pt" o:ole="">
            <v:imagedata r:id="rId133" o:title=""/>
          </v:shape>
          <o:OLEObject Type="Embed" ProgID="Equation.DSMT4" ShapeID="_x0000_i1084" DrawAspect="Content" ObjectID="_1643613679" r:id="rId134"/>
        </w:object>
      </w:r>
      <w:r w:rsidRPr="000747DA">
        <w:rPr>
          <w:rFonts w:ascii="Times New Roman" w:hAnsi="Times New Roman" w:cs="Times New Roman"/>
          <w:sz w:val="28"/>
          <w:szCs w:val="28"/>
        </w:rPr>
        <w:t xml:space="preserve"> будет распределена приблизительно по закону </w:t>
      </w:r>
      <w:r w:rsidRPr="000747DA">
        <w:rPr>
          <w:rFonts w:ascii="Times New Roman" w:hAnsi="Times New Roman" w:cs="Times New Roman"/>
          <w:position w:val="-10"/>
          <w:sz w:val="28"/>
          <w:szCs w:val="28"/>
        </w:rPr>
        <w:object w:dxaOrig="320" w:dyaOrig="360">
          <v:shape id="_x0000_i1085" type="#_x0000_t75" style="width:16.5pt;height:18pt" o:ole="">
            <v:imagedata r:id="rId135" o:title=""/>
          </v:shape>
          <o:OLEObject Type="Embed" ProgID="Equation.DSMT4" ShapeID="_x0000_i1085" DrawAspect="Content" ObjectID="_1643613680" r:id="rId136"/>
        </w:object>
      </w:r>
      <w:r w:rsidRPr="000747D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747DA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0747DA">
        <w:rPr>
          <w:rFonts w:ascii="Times New Roman" w:hAnsi="Times New Roman" w:cs="Times New Roman"/>
          <w:sz w:val="28"/>
          <w:szCs w:val="28"/>
        </w:rPr>
        <w:t xml:space="preserve"> </w:t>
      </w:r>
      <w:r w:rsidRPr="000747DA">
        <w:rPr>
          <w:rFonts w:ascii="Times New Roman" w:hAnsi="Times New Roman" w:cs="Times New Roman"/>
          <w:position w:val="-6"/>
          <w:sz w:val="28"/>
          <w:szCs w:val="28"/>
        </w:rPr>
        <w:object w:dxaOrig="499" w:dyaOrig="279">
          <v:shape id="_x0000_i1086" type="#_x0000_t75" style="width:25.5pt;height:13.5pt" o:ole="">
            <v:imagedata r:id="rId137" o:title=""/>
          </v:shape>
          <o:OLEObject Type="Embed" ProgID="Equation.DSMT4" ShapeID="_x0000_i1086" DrawAspect="Content" ObjectID="_1643613681" r:id="rId138"/>
        </w:object>
      </w:r>
      <w:r w:rsidRPr="000747DA">
        <w:rPr>
          <w:rFonts w:ascii="Times New Roman" w:hAnsi="Times New Roman" w:cs="Times New Roman"/>
          <w:sz w:val="28"/>
          <w:szCs w:val="28"/>
        </w:rPr>
        <w:t xml:space="preserve"> степенью </w:t>
      </w:r>
      <w:r w:rsidR="005D2D58">
        <w:rPr>
          <w:rFonts w:ascii="Times New Roman" w:hAnsi="Times New Roman" w:cs="Times New Roman"/>
          <w:sz w:val="28"/>
          <w:szCs w:val="28"/>
        </w:rPr>
        <w:t>св</w:t>
      </w:r>
      <w:r w:rsidRPr="000747DA">
        <w:rPr>
          <w:rFonts w:ascii="Times New Roman" w:hAnsi="Times New Roman" w:cs="Times New Roman"/>
          <w:sz w:val="28"/>
          <w:szCs w:val="28"/>
        </w:rPr>
        <w:t xml:space="preserve">ободы. Гипотеза опровергается, если </w:t>
      </w:r>
      <w:r w:rsidRPr="000747DA">
        <w:rPr>
          <w:rFonts w:ascii="Times New Roman" w:hAnsi="Times New Roman" w:cs="Times New Roman"/>
          <w:position w:val="-16"/>
          <w:sz w:val="28"/>
          <w:szCs w:val="28"/>
        </w:rPr>
        <w:object w:dxaOrig="1300" w:dyaOrig="420">
          <v:shape id="_x0000_i1087" type="#_x0000_t75" style="width:64.5pt;height:21.75pt" o:ole="">
            <v:imagedata r:id="rId139" o:title=""/>
          </v:shape>
          <o:OLEObject Type="Embed" ProgID="Equation.DSMT4" ShapeID="_x0000_i1087" DrawAspect="Content" ObjectID="_1643613682" r:id="rId140"/>
        </w:object>
      </w:r>
      <w:r w:rsidRPr="000747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E943A0">
        <w:rPr>
          <w:rFonts w:ascii="Times New Roman" w:hAnsi="Times New Roman" w:cs="Times New Roman"/>
          <w:sz w:val="28"/>
          <w:szCs w:val="28"/>
        </w:rPr>
        <w:t xml:space="preserve">ли </w:t>
      </w:r>
      <w:r w:rsidR="00E943A0" w:rsidRPr="00E943A0">
        <w:rPr>
          <w:rFonts w:ascii="Times New Roman" w:hAnsi="Times New Roman" w:cs="Times New Roman"/>
          <w:position w:val="-14"/>
          <w:sz w:val="28"/>
          <w:szCs w:val="28"/>
        </w:rPr>
        <w:object w:dxaOrig="1040" w:dyaOrig="400">
          <v:shape id="_x0000_i1088" type="#_x0000_t75" style="width:51.75pt;height:19.5pt" o:ole="">
            <v:imagedata r:id="rId141" o:title=""/>
          </v:shape>
          <o:OLEObject Type="Embed" ProgID="Equation.DSMT4" ShapeID="_x0000_i1088" DrawAspect="Content" ObjectID="_1643613683" r:id="rId142"/>
        </w:object>
      </w:r>
      <w:r w:rsidR="00E943A0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47DA">
        <w:rPr>
          <w:rFonts w:ascii="Times New Roman" w:hAnsi="Times New Roman" w:cs="Times New Roman"/>
          <w:iCs/>
          <w:sz w:val="28"/>
          <w:szCs w:val="28"/>
        </w:rPr>
        <w:t>принимается при всех остальных значениях критерия.</w:t>
      </w:r>
    </w:p>
    <w:p w:rsidR="00CF3361" w:rsidRDefault="00046029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Для проверки нескольких выборок</w:t>
      </w:r>
      <w:r w:rsidR="00C27CE3">
        <w:rPr>
          <w:rFonts w:ascii="Times New Roman" w:hAnsi="Times New Roman" w:cs="Times New Roman"/>
          <w:iCs/>
          <w:sz w:val="28"/>
          <w:szCs w:val="28"/>
        </w:rPr>
        <w:t xml:space="preserve"> написан алгоритм, сравнивающий их попарно. </w:t>
      </w:r>
    </w:p>
    <w:p w:rsidR="00961B81" w:rsidRDefault="00961B81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F3361" w:rsidRDefault="00CF3361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A1291">
        <w:rPr>
          <w:rFonts w:ascii="Times New Roman" w:hAnsi="Times New Roman" w:cs="Times New Roman"/>
          <w:b/>
          <w:sz w:val="28"/>
          <w:szCs w:val="28"/>
        </w:rPr>
        <w:lastRenderedPageBreak/>
        <w:t>Отладка</w:t>
      </w:r>
    </w:p>
    <w:p w:rsidR="00CF3361" w:rsidRPr="00961B81" w:rsidRDefault="00CF3361" w:rsidP="00CF3361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отлажен на значениях параметров реальных выборок, при этом использованы </w:t>
      </w:r>
      <w:r w:rsidR="005E6AE1">
        <w:rPr>
          <w:rFonts w:ascii="Times New Roman" w:hAnsi="Times New Roman" w:cs="Times New Roman"/>
          <w:sz w:val="28"/>
          <w:szCs w:val="28"/>
        </w:rPr>
        <w:t>СП</w:t>
      </w:r>
      <w:r w:rsidR="009319F6">
        <w:rPr>
          <w:rFonts w:ascii="Times New Roman" w:hAnsi="Times New Roman" w:cs="Times New Roman"/>
          <w:sz w:val="28"/>
          <w:szCs w:val="28"/>
        </w:rPr>
        <w:t>, распределённые по нормальному закону</w:t>
      </w:r>
      <w:r>
        <w:rPr>
          <w:rFonts w:ascii="Times New Roman" w:hAnsi="Times New Roman" w:cs="Times New Roman"/>
          <w:sz w:val="28"/>
          <w:szCs w:val="28"/>
        </w:rPr>
        <w:t xml:space="preserve">, заданные диапазоном </w:t>
      </w:r>
      <w:r w:rsidRPr="00666621">
        <w:rPr>
          <w:rFonts w:ascii="Times New Roman" w:hAnsi="Times New Roman" w:cs="Times New Roman"/>
          <w:position w:val="-6"/>
          <w:sz w:val="28"/>
          <w:szCs w:val="28"/>
        </w:rPr>
        <w:object w:dxaOrig="1160" w:dyaOrig="279">
          <v:shape id="_x0000_i1089" type="#_x0000_t75" style="width:58.5pt;height:13.5pt" o:ole="">
            <v:imagedata r:id="rId28" o:title=""/>
          </v:shape>
          <o:OLEObject Type="Embed" ProgID="Equation.DSMT4" ShapeID="_x0000_i1089" DrawAspect="Content" ObjectID="_1643613684" r:id="rId143"/>
        </w:object>
      </w:r>
      <w:r>
        <w:rPr>
          <w:rFonts w:ascii="Times New Roman" w:hAnsi="Times New Roman" w:cs="Times New Roman"/>
          <w:sz w:val="28"/>
          <w:szCs w:val="28"/>
        </w:rPr>
        <w:t>, математическим ожиданием и коэффициентом вариации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902895" w:rsidRPr="00C8500B">
        <w:rPr>
          <w:position w:val="-12"/>
        </w:rPr>
        <w:object w:dxaOrig="560" w:dyaOrig="360">
          <v:shape id="_x0000_i1090" type="#_x0000_t75" style="width:28.5pt;height:18pt" o:ole="">
            <v:imagedata r:id="rId144" o:title=""/>
          </v:shape>
          <o:OLEObject Type="Embed" ProgID="Equation.DSMT4" ShapeID="_x0000_i1090" DrawAspect="Content" ObjectID="_1643613685" r:id="rId145"/>
        </w:objec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диапазоном </w:t>
      </w:r>
      <w:r w:rsidRPr="00666621">
        <w:rPr>
          <w:rFonts w:ascii="Times New Roman" w:hAnsi="Times New Roman" w:cs="Times New Roman"/>
          <w:position w:val="-6"/>
          <w:sz w:val="28"/>
          <w:szCs w:val="28"/>
        </w:rPr>
        <w:object w:dxaOrig="1160" w:dyaOrig="279">
          <v:shape id="_x0000_i1091" type="#_x0000_t75" style="width:58.5pt;height:13.5pt" o:ole="">
            <v:imagedata r:id="rId28" o:title=""/>
          </v:shape>
          <o:OLEObject Type="Embed" ProgID="Equation.DSMT4" ShapeID="_x0000_i1091" DrawAspect="Content" ObjectID="_1643613686" r:id="rId146"/>
        </w:object>
      </w:r>
      <w:r w:rsidRPr="000A12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математическим ожиданием и его доверительным интервалом (</w:t>
      </w:r>
      <w:r w:rsidRPr="00C8500B">
        <w:rPr>
          <w:position w:val="-12"/>
        </w:rPr>
        <w:object w:dxaOrig="820" w:dyaOrig="360">
          <v:shape id="_x0000_i1092" type="#_x0000_t75" style="width:40.5pt;height:18pt" o:ole="">
            <v:imagedata r:id="rId147" o:title=""/>
          </v:shape>
          <o:OLEObject Type="Embed" ProgID="Equation.DSMT4" ShapeID="_x0000_i1092" DrawAspect="Content" ObjectID="_1643613687" r:id="rId148"/>
        </w:object>
      </w:r>
      <w:r>
        <w:rPr>
          <w:rFonts w:ascii="Times New Roman" w:hAnsi="Times New Roman" w:cs="Times New Roman"/>
          <w:sz w:val="28"/>
          <w:szCs w:val="28"/>
        </w:rPr>
        <w:t>)</w:t>
      </w:r>
      <w:r w:rsidR="009319F6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5E6AE1">
        <w:rPr>
          <w:rFonts w:ascii="Times New Roman" w:hAnsi="Times New Roman" w:cs="Times New Roman"/>
          <w:sz w:val="28"/>
          <w:szCs w:val="28"/>
        </w:rPr>
        <w:t>СП</w:t>
      </w:r>
      <w:r w:rsidR="009319F6">
        <w:rPr>
          <w:rFonts w:ascii="Times New Roman" w:hAnsi="Times New Roman" w:cs="Times New Roman"/>
          <w:sz w:val="28"/>
          <w:szCs w:val="28"/>
        </w:rPr>
        <w:t xml:space="preserve"> с другими законами распределения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7D6E" w:rsidRDefault="002418E9" w:rsidP="00CF3875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Проведено несколько проверок для нормального распределения с разными параметрами, получены </w:t>
      </w:r>
      <w:r w:rsidR="00451DD7">
        <w:rPr>
          <w:rFonts w:ascii="Times New Roman" w:hAnsi="Times New Roman" w:cs="Times New Roman"/>
          <w:sz w:val="28"/>
          <w:szCs w:val="28"/>
        </w:rPr>
        <w:t xml:space="preserve">по 30 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51DD7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длины 30, 100 и 500</w:t>
      </w:r>
      <w:r w:rsidR="008A62D9">
        <w:rPr>
          <w:rFonts w:ascii="Times New Roman" w:hAnsi="Times New Roman" w:cs="Times New Roman"/>
          <w:sz w:val="28"/>
          <w:szCs w:val="28"/>
        </w:rPr>
        <w:t xml:space="preserve"> (рисунок 3)</w:t>
      </w:r>
      <w:r w:rsidR="00F55379">
        <w:rPr>
          <w:rFonts w:ascii="Times New Roman" w:hAnsi="Times New Roman" w:cs="Times New Roman"/>
          <w:sz w:val="28"/>
          <w:szCs w:val="28"/>
        </w:rPr>
        <w:t>, а также для распределения, заданного плотностью</w:t>
      </w:r>
      <w:r w:rsidR="00C52542">
        <w:rPr>
          <w:rFonts w:ascii="Times New Roman" w:hAnsi="Times New Roman" w:cs="Times New Roman"/>
          <w:sz w:val="28"/>
          <w:szCs w:val="28"/>
        </w:rPr>
        <w:t xml:space="preserve"> нормального распределения в некотором диапазоне</w:t>
      </w:r>
      <w:r w:rsidR="00F55379">
        <w:rPr>
          <w:rFonts w:ascii="Times New Roman" w:hAnsi="Times New Roman" w:cs="Times New Roman"/>
          <w:sz w:val="28"/>
          <w:szCs w:val="28"/>
        </w:rPr>
        <w:t xml:space="preserve"> </w:t>
      </w:r>
      <w:r w:rsidR="00C52542" w:rsidRPr="0056329D">
        <w:rPr>
          <w:position w:val="-12"/>
        </w:rPr>
        <w:object w:dxaOrig="1219" w:dyaOrig="360">
          <v:shape id="_x0000_i1093" type="#_x0000_t75" style="width:60.75pt;height:18pt" o:ole="">
            <v:imagedata r:id="rId149" o:title=""/>
          </v:shape>
          <o:OLEObject Type="Embed" ProgID="Equation.DSMT4" ShapeID="_x0000_i1093" DrawAspect="Content" ObjectID="_1643613688" r:id="rId150"/>
        </w:object>
      </w:r>
      <w:r>
        <w:rPr>
          <w:rFonts w:ascii="Times New Roman" w:hAnsi="Times New Roman" w:cs="Times New Roman"/>
          <w:sz w:val="28"/>
          <w:szCs w:val="28"/>
        </w:rPr>
        <w:t xml:space="preserve">. Доверительная вероятность </w:t>
      </w:r>
      <w:r w:rsidR="00885899" w:rsidRPr="002418E9">
        <w:rPr>
          <w:position w:val="-8"/>
        </w:rPr>
        <w:object w:dxaOrig="900" w:dyaOrig="300">
          <v:shape id="_x0000_i1094" type="#_x0000_t75" style="width:45.75pt;height:15.75pt" o:ole="">
            <v:imagedata r:id="rId151" o:title=""/>
          </v:shape>
          <o:OLEObject Type="Embed" ProgID="Equation.DSMT4" ShapeID="_x0000_i1094" DrawAspect="Content" ObjectID="_1643613689" r:id="rId152"/>
        </w:object>
      </w:r>
      <w:r w:rsidR="00961B8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E7D6E" w:rsidRDefault="009B26E2" w:rsidP="009B26E2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77512" cy="3787396"/>
            <wp:effectExtent l="0" t="0" r="8890" b="3810"/>
            <wp:docPr id="11" name="Рисунок 11" descr="C:\Users\Администратор\Desktop\123_15_3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Администратор\Desktop\123_15_30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542" t="9983" r="11138" b="5163"/>
                    <a:stretch/>
                  </pic:blipFill>
                  <pic:spPr bwMode="auto">
                    <a:xfrm>
                      <a:off x="0" y="0"/>
                      <a:ext cx="5486591" cy="379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D6E" w:rsidRPr="008A62D9" w:rsidRDefault="00EE7D6E" w:rsidP="00EE7D6E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8A62D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A62D9" w:rsidRPr="008A62D9">
        <w:rPr>
          <w:rFonts w:ascii="Times New Roman" w:hAnsi="Times New Roman" w:cs="Times New Roman"/>
          <w:sz w:val="24"/>
          <w:szCs w:val="24"/>
        </w:rPr>
        <w:t>3</w:t>
      </w:r>
      <w:r w:rsidRPr="008A62D9">
        <w:rPr>
          <w:rFonts w:ascii="Times New Roman" w:hAnsi="Times New Roman" w:cs="Times New Roman"/>
          <w:sz w:val="24"/>
          <w:szCs w:val="24"/>
        </w:rPr>
        <w:t xml:space="preserve">. Сгенерированные нормально распределённые СП длины 30, </w:t>
      </w:r>
      <w:r w:rsidRPr="008A62D9">
        <w:rPr>
          <w:position w:val="-12"/>
          <w:sz w:val="24"/>
          <w:szCs w:val="24"/>
        </w:rPr>
        <w:object w:dxaOrig="1780" w:dyaOrig="360">
          <v:shape id="_x0000_i1095" type="#_x0000_t75" style="width:89.25pt;height:18pt" o:ole="">
            <v:imagedata r:id="rId154" o:title=""/>
          </v:shape>
          <o:OLEObject Type="Embed" ProgID="Equation.DSMT4" ShapeID="_x0000_i1095" DrawAspect="Content" ObjectID="_1643613690" r:id="rId155"/>
        </w:object>
      </w:r>
      <w:r w:rsidR="008A62D9">
        <w:rPr>
          <w:sz w:val="24"/>
          <w:szCs w:val="24"/>
        </w:rPr>
        <w:t>.</w:t>
      </w:r>
    </w:p>
    <w:p w:rsidR="007B7DE2" w:rsidRDefault="00D13334" w:rsidP="00CF3875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 сгенерированных </w:t>
      </w:r>
      <w:r w:rsidR="005E6AE1">
        <w:rPr>
          <w:rFonts w:ascii="Times New Roman" w:hAnsi="Times New Roman" w:cs="Times New Roman"/>
          <w:sz w:val="28"/>
          <w:szCs w:val="28"/>
        </w:rPr>
        <w:t>СП</w:t>
      </w:r>
      <w:r>
        <w:rPr>
          <w:rFonts w:ascii="Times New Roman" w:hAnsi="Times New Roman" w:cs="Times New Roman"/>
          <w:sz w:val="28"/>
          <w:szCs w:val="28"/>
        </w:rPr>
        <w:t xml:space="preserve"> оказались достаточно близки к заданным</w:t>
      </w:r>
      <w:r w:rsidR="00CF3C7D">
        <w:rPr>
          <w:rFonts w:ascii="Times New Roman" w:hAnsi="Times New Roman" w:cs="Times New Roman"/>
          <w:sz w:val="28"/>
          <w:szCs w:val="28"/>
        </w:rPr>
        <w:t>,</w:t>
      </w:r>
      <w:r w:rsidR="000B1BD8">
        <w:rPr>
          <w:rFonts w:ascii="Times New Roman" w:hAnsi="Times New Roman" w:cs="Times New Roman"/>
          <w:sz w:val="28"/>
          <w:szCs w:val="28"/>
        </w:rPr>
        <w:t xml:space="preserve"> отклонения параметров сгенерированных </w:t>
      </w:r>
      <w:r w:rsidR="005E6AE1">
        <w:rPr>
          <w:rFonts w:ascii="Times New Roman" w:hAnsi="Times New Roman" w:cs="Times New Roman"/>
          <w:sz w:val="28"/>
          <w:szCs w:val="28"/>
        </w:rPr>
        <w:t>СП</w:t>
      </w:r>
      <w:r w:rsidR="00E8783E">
        <w:rPr>
          <w:rFonts w:ascii="Times New Roman" w:hAnsi="Times New Roman" w:cs="Times New Roman"/>
          <w:sz w:val="28"/>
          <w:szCs w:val="28"/>
        </w:rPr>
        <w:t xml:space="preserve"> </w:t>
      </w:r>
      <w:r w:rsidR="00F55379" w:rsidRPr="0056329D">
        <w:rPr>
          <w:position w:val="-12"/>
        </w:rPr>
        <w:object w:dxaOrig="300" w:dyaOrig="360">
          <v:shape id="_x0000_i1096" type="#_x0000_t75" style="width:15.75pt;height:18pt" o:ole="">
            <v:imagedata r:id="rId156" o:title=""/>
          </v:shape>
          <o:OLEObject Type="Embed" ProgID="Equation.DSMT4" ShapeID="_x0000_i1096" DrawAspect="Content" ObjectID="_1643613691" r:id="rId157"/>
        </w:object>
      </w:r>
      <w:r w:rsidR="00F55379" w:rsidRPr="00E8783E">
        <w:rPr>
          <w:rFonts w:ascii="Times New Roman" w:hAnsi="Times New Roman" w:cs="Times New Roman"/>
          <w:sz w:val="28"/>
          <w:szCs w:val="28"/>
        </w:rPr>
        <w:t>,</w:t>
      </w:r>
      <w:r w:rsidR="00F55379">
        <w:t xml:space="preserve"> </w:t>
      </w:r>
      <w:r w:rsidR="00F55379" w:rsidRPr="0056329D">
        <w:rPr>
          <w:position w:val="-6"/>
        </w:rPr>
        <w:object w:dxaOrig="180" w:dyaOrig="220">
          <v:shape id="_x0000_i1097" type="#_x0000_t75" style="width:9.75pt;height:11.25pt" o:ole="">
            <v:imagedata r:id="rId158" o:title=""/>
          </v:shape>
          <o:OLEObject Type="Embed" ProgID="Equation.DSMT4" ShapeID="_x0000_i1097" DrawAspect="Content" ObjectID="_1643613692" r:id="rId159"/>
        </w:object>
      </w:r>
      <w:r w:rsidR="000B1BD8">
        <w:rPr>
          <w:rFonts w:ascii="Times New Roman" w:hAnsi="Times New Roman" w:cs="Times New Roman"/>
          <w:sz w:val="28"/>
          <w:szCs w:val="28"/>
        </w:rPr>
        <w:t xml:space="preserve"> </w:t>
      </w:r>
      <w:r w:rsidR="00CF3C7D">
        <w:rPr>
          <w:rFonts w:ascii="Times New Roman" w:hAnsi="Times New Roman" w:cs="Times New Roman"/>
          <w:sz w:val="28"/>
          <w:szCs w:val="28"/>
        </w:rPr>
        <w:t xml:space="preserve">от параметров генеральной совокупности </w:t>
      </w:r>
      <w:r w:rsidR="00F55379" w:rsidRPr="00F55379">
        <w:rPr>
          <w:position w:val="-12"/>
        </w:rPr>
        <w:object w:dxaOrig="320" w:dyaOrig="360">
          <v:shape id="_x0000_i1098" type="#_x0000_t75" style="width:16.5pt;height:18pt" o:ole="">
            <v:imagedata r:id="rId160" o:title=""/>
          </v:shape>
          <o:OLEObject Type="Embed" ProgID="Equation.DSMT4" ShapeID="_x0000_i1098" DrawAspect="Content" ObjectID="_1643613693" r:id="rId161"/>
        </w:object>
      </w:r>
      <w:r w:rsidR="00F55379" w:rsidRPr="00E8783E">
        <w:rPr>
          <w:rFonts w:ascii="Times New Roman" w:hAnsi="Times New Roman" w:cs="Times New Roman"/>
          <w:sz w:val="28"/>
          <w:szCs w:val="28"/>
        </w:rPr>
        <w:t>,</w:t>
      </w:r>
      <w:r w:rsidR="00F55379">
        <w:t xml:space="preserve"> </w:t>
      </w:r>
      <w:r w:rsidR="00F55379" w:rsidRPr="0056329D">
        <w:rPr>
          <w:position w:val="-6"/>
        </w:rPr>
        <w:object w:dxaOrig="240" w:dyaOrig="220">
          <v:shape id="_x0000_i1099" type="#_x0000_t75" style="width:12pt;height:11.25pt" o:ole="">
            <v:imagedata r:id="rId162" o:title=""/>
          </v:shape>
          <o:OLEObject Type="Embed" ProgID="Equation.DSMT4" ShapeID="_x0000_i1099" DrawAspect="Content" ObjectID="_1643613694" r:id="rId163"/>
        </w:object>
      </w:r>
      <w:r w:rsidR="00FF3D2A" w:rsidRPr="00FF3D2A">
        <w:rPr>
          <w:position w:val="-6"/>
        </w:rPr>
        <w:t xml:space="preserve"> </w:t>
      </w:r>
      <w:r w:rsidR="000B1BD8">
        <w:rPr>
          <w:rFonts w:ascii="Times New Roman" w:hAnsi="Times New Roman" w:cs="Times New Roman"/>
          <w:sz w:val="28"/>
          <w:szCs w:val="28"/>
        </w:rPr>
        <w:t>приведены в таблиц</w:t>
      </w:r>
      <w:r w:rsidR="00F55379">
        <w:rPr>
          <w:rFonts w:ascii="Times New Roman" w:hAnsi="Times New Roman" w:cs="Times New Roman"/>
          <w:sz w:val="28"/>
          <w:szCs w:val="28"/>
        </w:rPr>
        <w:t>ах</w:t>
      </w:r>
      <w:r w:rsidR="000B1BD8">
        <w:rPr>
          <w:rFonts w:ascii="Times New Roman" w:hAnsi="Times New Roman" w:cs="Times New Roman"/>
          <w:sz w:val="28"/>
          <w:szCs w:val="28"/>
        </w:rPr>
        <w:t xml:space="preserve"> </w:t>
      </w:r>
      <w:r w:rsidR="00CF3C7D">
        <w:rPr>
          <w:rFonts w:ascii="Times New Roman" w:hAnsi="Times New Roman" w:cs="Times New Roman"/>
          <w:sz w:val="28"/>
          <w:szCs w:val="28"/>
        </w:rPr>
        <w:t>1</w:t>
      </w:r>
      <w:r w:rsidR="00F55379">
        <w:rPr>
          <w:rFonts w:ascii="Times New Roman" w:hAnsi="Times New Roman" w:cs="Times New Roman"/>
          <w:sz w:val="28"/>
          <w:szCs w:val="28"/>
        </w:rPr>
        <w:t xml:space="preserve"> и 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039CD">
        <w:rPr>
          <w:rFonts w:ascii="Times New Roman" w:hAnsi="Times New Roman" w:cs="Times New Roman"/>
          <w:sz w:val="28"/>
          <w:szCs w:val="28"/>
        </w:rPr>
        <w:t xml:space="preserve">С увеличением длины выборки разброс точечных оценок параметров выходных СП уменьшается, а их отклонение от параметров генеральной совокупности устремляется к некоторому </w:t>
      </w:r>
      <w:r w:rsidR="00F039CD">
        <w:rPr>
          <w:rFonts w:ascii="Times New Roman" w:hAnsi="Times New Roman" w:cs="Times New Roman"/>
          <w:sz w:val="28"/>
          <w:szCs w:val="28"/>
        </w:rPr>
        <w:lastRenderedPageBreak/>
        <w:t>предельному значению</w:t>
      </w:r>
      <w:r w:rsidR="004D5FBD">
        <w:rPr>
          <w:rFonts w:ascii="Times New Roman" w:hAnsi="Times New Roman" w:cs="Times New Roman"/>
          <w:sz w:val="28"/>
          <w:szCs w:val="28"/>
        </w:rPr>
        <w:t xml:space="preserve">, если </w:t>
      </w:r>
      <w:r w:rsidR="004D5FBD" w:rsidRPr="0056329D">
        <w:rPr>
          <w:position w:val="-12"/>
        </w:rPr>
        <w:object w:dxaOrig="320" w:dyaOrig="360">
          <v:shape id="_x0000_i1100" type="#_x0000_t75" style="width:16.5pt;height:18pt" o:ole="">
            <v:imagedata r:id="rId164" o:title=""/>
          </v:shape>
          <o:OLEObject Type="Embed" ProgID="Equation.DSMT4" ShapeID="_x0000_i1100" DrawAspect="Content" ObjectID="_1643613695" r:id="rId165"/>
        </w:object>
      </w:r>
      <w:r w:rsidR="004D5FBD">
        <w:rPr>
          <w:rFonts w:ascii="Times New Roman" w:hAnsi="Times New Roman" w:cs="Times New Roman"/>
          <w:sz w:val="28"/>
          <w:szCs w:val="28"/>
        </w:rPr>
        <w:t xml:space="preserve"> ближе к нижней границе диапазона или генерируется нормально </w:t>
      </w:r>
      <w:proofErr w:type="gramStart"/>
      <w:r w:rsidR="004D5FBD">
        <w:rPr>
          <w:rFonts w:ascii="Times New Roman" w:hAnsi="Times New Roman" w:cs="Times New Roman"/>
          <w:sz w:val="28"/>
          <w:szCs w:val="28"/>
        </w:rPr>
        <w:t>распределённая</w:t>
      </w:r>
      <w:proofErr w:type="gramEnd"/>
      <w:r w:rsidR="004D5FBD">
        <w:rPr>
          <w:rFonts w:ascii="Times New Roman" w:hAnsi="Times New Roman" w:cs="Times New Roman"/>
          <w:sz w:val="28"/>
          <w:szCs w:val="28"/>
        </w:rPr>
        <w:t xml:space="preserve"> СП</w:t>
      </w:r>
      <w:r w:rsidR="00F039CD">
        <w:rPr>
          <w:rFonts w:ascii="Times New Roman" w:hAnsi="Times New Roman" w:cs="Times New Roman"/>
          <w:sz w:val="28"/>
          <w:szCs w:val="28"/>
        </w:rPr>
        <w:t>.</w:t>
      </w:r>
    </w:p>
    <w:p w:rsidR="00961B81" w:rsidRPr="00F55379" w:rsidRDefault="00961B81" w:rsidP="00961B81">
      <w:pPr>
        <w:pStyle w:val="a4"/>
        <w:spacing w:line="360" w:lineRule="auto"/>
        <w:ind w:firstLine="426"/>
        <w:jc w:val="right"/>
        <w:rPr>
          <w:rFonts w:ascii="Times New Roman" w:hAnsi="Times New Roman" w:cs="Times New Roman"/>
          <w:sz w:val="24"/>
          <w:szCs w:val="28"/>
        </w:rPr>
      </w:pPr>
      <w:r w:rsidRPr="00F55379">
        <w:rPr>
          <w:rFonts w:ascii="Times New Roman" w:hAnsi="Times New Roman" w:cs="Times New Roman"/>
          <w:sz w:val="24"/>
          <w:szCs w:val="28"/>
        </w:rPr>
        <w:t>Таблица 1</w:t>
      </w:r>
      <w:r w:rsidR="00F55379" w:rsidRPr="00F55379">
        <w:rPr>
          <w:rFonts w:ascii="Times New Roman" w:hAnsi="Times New Roman" w:cs="Times New Roman"/>
          <w:sz w:val="24"/>
          <w:szCs w:val="28"/>
        </w:rPr>
        <w:t xml:space="preserve">. </w:t>
      </w:r>
      <w:r w:rsidR="00F55379">
        <w:rPr>
          <w:rFonts w:ascii="Times New Roman" w:hAnsi="Times New Roman" w:cs="Times New Roman"/>
          <w:sz w:val="24"/>
          <w:szCs w:val="28"/>
        </w:rPr>
        <w:t>М</w:t>
      </w:r>
      <w:r w:rsidR="00F55379" w:rsidRPr="00F55379">
        <w:rPr>
          <w:rFonts w:ascii="Times New Roman" w:hAnsi="Times New Roman" w:cs="Times New Roman"/>
          <w:sz w:val="24"/>
          <w:szCs w:val="28"/>
        </w:rPr>
        <w:t>иним</w:t>
      </w:r>
      <w:r w:rsidR="00F55379">
        <w:rPr>
          <w:rFonts w:ascii="Times New Roman" w:hAnsi="Times New Roman" w:cs="Times New Roman"/>
          <w:sz w:val="24"/>
          <w:szCs w:val="28"/>
        </w:rPr>
        <w:t>альное</w:t>
      </w:r>
      <w:r w:rsidR="00F55379" w:rsidRPr="00F55379">
        <w:rPr>
          <w:rFonts w:ascii="Times New Roman" w:hAnsi="Times New Roman" w:cs="Times New Roman"/>
          <w:sz w:val="24"/>
          <w:szCs w:val="28"/>
        </w:rPr>
        <w:t>, среднее и максим</w:t>
      </w:r>
      <w:r w:rsidR="00F55379">
        <w:rPr>
          <w:rFonts w:ascii="Times New Roman" w:hAnsi="Times New Roman" w:cs="Times New Roman"/>
          <w:sz w:val="24"/>
          <w:szCs w:val="28"/>
        </w:rPr>
        <w:t>альное  отклонения</w:t>
      </w:r>
      <w:r w:rsidR="00F55379" w:rsidRPr="00F55379">
        <w:rPr>
          <w:rFonts w:ascii="Times New Roman" w:hAnsi="Times New Roman" w:cs="Times New Roman"/>
          <w:sz w:val="24"/>
          <w:szCs w:val="28"/>
        </w:rPr>
        <w:t xml:space="preserve"> </w:t>
      </w:r>
      <w:r w:rsidR="00F55379">
        <w:rPr>
          <w:rFonts w:ascii="Times New Roman" w:hAnsi="Times New Roman" w:cs="Times New Roman"/>
          <w:sz w:val="24"/>
          <w:szCs w:val="28"/>
        </w:rPr>
        <w:t xml:space="preserve">среднего </w:t>
      </w:r>
      <w:r w:rsidR="00F55379" w:rsidRPr="00F55379">
        <w:rPr>
          <w:rFonts w:ascii="Times New Roman" w:hAnsi="Times New Roman" w:cs="Times New Roman"/>
          <w:sz w:val="24"/>
          <w:szCs w:val="28"/>
        </w:rPr>
        <w:t>сгенерированных СП</w:t>
      </w:r>
      <w:r w:rsidR="00F55379">
        <w:rPr>
          <w:rFonts w:ascii="Times New Roman" w:hAnsi="Times New Roman" w:cs="Times New Roman"/>
          <w:sz w:val="24"/>
          <w:szCs w:val="28"/>
        </w:rPr>
        <w:t xml:space="preserve"> от математического ожидания генеральной совокупности </w:t>
      </w:r>
      <w:r w:rsidR="00F55379" w:rsidRPr="00F55379">
        <w:rPr>
          <w:rFonts w:ascii="Times New Roman" w:hAnsi="Times New Roman" w:cs="Times New Roman"/>
          <w:sz w:val="24"/>
          <w:szCs w:val="28"/>
        </w:rPr>
        <w:t xml:space="preserve"> </w:t>
      </w:r>
      <w:r w:rsidR="00F55379" w:rsidRPr="00F55379">
        <w:rPr>
          <w:position w:val="-14"/>
          <w:sz w:val="20"/>
        </w:rPr>
        <w:object w:dxaOrig="880" w:dyaOrig="400">
          <v:shape id="_x0000_i1101" type="#_x0000_t75" style="width:43.5pt;height:19.5pt" o:ole="">
            <v:imagedata r:id="rId166" o:title=""/>
          </v:shape>
          <o:OLEObject Type="Embed" ProgID="Equation.DSMT4" ShapeID="_x0000_i1101" DrawAspect="Content" ObjectID="_1643613696" r:id="rId167"/>
        </w:object>
      </w:r>
      <w:r w:rsidR="00F55379">
        <w:rPr>
          <w:rFonts w:ascii="Times New Roman" w:hAnsi="Times New Roman" w:cs="Times New Roman"/>
          <w:sz w:val="24"/>
          <w:szCs w:val="28"/>
        </w:rPr>
        <w:t>.</w:t>
      </w:r>
    </w:p>
    <w:tbl>
      <w:tblPr>
        <w:tblStyle w:val="a7"/>
        <w:tblW w:w="10314" w:type="dxa"/>
        <w:tblLayout w:type="fixed"/>
        <w:tblLook w:val="04A0"/>
      </w:tblPr>
      <w:tblGrid>
        <w:gridCol w:w="2660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CF3C7D" w:rsidTr="0020179B">
        <w:tc>
          <w:tcPr>
            <w:tcW w:w="2660" w:type="dxa"/>
            <w:vMerge w:val="restart"/>
          </w:tcPr>
          <w:p w:rsidR="00CF3C7D" w:rsidRPr="002418E9" w:rsidRDefault="00CF3C7D" w:rsidP="007661F6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Исходные п</w:t>
            </w:r>
            <w:r w:rsidRPr="002418E9">
              <w:rPr>
                <w:rFonts w:ascii="Times New Roman" w:hAnsi="Times New Roman" w:cs="Times New Roman"/>
                <w:sz w:val="28"/>
                <w:szCs w:val="28"/>
              </w:rPr>
              <w:t>араметры</w:t>
            </w:r>
          </w:p>
        </w:tc>
        <w:tc>
          <w:tcPr>
            <w:tcW w:w="7654" w:type="dxa"/>
            <w:gridSpan w:val="9"/>
          </w:tcPr>
          <w:p w:rsidR="00CF3C7D" w:rsidRDefault="00CF3C7D" w:rsidP="007661F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выборки</w:t>
            </w:r>
            <w:r>
              <w:t xml:space="preserve">  </w:t>
            </w:r>
            <w:r w:rsidRPr="006E596D">
              <w:rPr>
                <w:position w:val="-6"/>
              </w:rPr>
              <w:object w:dxaOrig="279" w:dyaOrig="260">
                <v:shape id="_x0000_i1102" type="#_x0000_t75" style="width:13.5pt;height:13.5pt" o:ole="">
                  <v:imagedata r:id="rId168" o:title=""/>
                </v:shape>
                <o:OLEObject Type="Embed" ProgID="Equation.DSMT4" ShapeID="_x0000_i1102" DrawAspect="Content" ObjectID="_1643613697" r:id="rId169"/>
              </w:object>
            </w:r>
          </w:p>
        </w:tc>
      </w:tr>
      <w:tr w:rsidR="00CF3C7D" w:rsidTr="0020179B">
        <w:tc>
          <w:tcPr>
            <w:tcW w:w="2660" w:type="dxa"/>
            <w:vMerge/>
          </w:tcPr>
          <w:p w:rsidR="00CF3C7D" w:rsidRDefault="00CF3C7D" w:rsidP="00CF3875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gridSpan w:val="3"/>
          </w:tcPr>
          <w:p w:rsidR="00CF3C7D" w:rsidRPr="007661F6" w:rsidRDefault="00CF3C7D" w:rsidP="007661F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552" w:type="dxa"/>
            <w:gridSpan w:val="3"/>
          </w:tcPr>
          <w:p w:rsidR="00CF3C7D" w:rsidRPr="007661F6" w:rsidRDefault="00CF3C7D" w:rsidP="007661F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100</w:t>
            </w:r>
          </w:p>
        </w:tc>
        <w:tc>
          <w:tcPr>
            <w:tcW w:w="2551" w:type="dxa"/>
            <w:gridSpan w:val="3"/>
          </w:tcPr>
          <w:p w:rsidR="00CF3C7D" w:rsidRDefault="00CF3C7D" w:rsidP="007661F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500</w:t>
            </w:r>
          </w:p>
        </w:tc>
      </w:tr>
      <w:tr w:rsidR="00CF3C7D" w:rsidTr="0020179B">
        <w:tc>
          <w:tcPr>
            <w:tcW w:w="2660" w:type="dxa"/>
          </w:tcPr>
          <w:p w:rsidR="00CF3C7D" w:rsidRDefault="00F55379" w:rsidP="00CF3875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179B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80" w:dyaOrig="680">
                <v:shape id="_x0000_i1103" type="#_x0000_t75" style="width:89.25pt;height:33.75pt" o:ole="">
                  <v:imagedata r:id="rId170" o:title=""/>
                </v:shape>
                <o:OLEObject Type="Embed" ProgID="Equation.DSMT4" ShapeID="_x0000_i1103" DrawAspect="Content" ObjectID="_1643613698" r:id="rId171"/>
              </w:object>
            </w:r>
          </w:p>
        </w:tc>
        <w:tc>
          <w:tcPr>
            <w:tcW w:w="850" w:type="dxa"/>
          </w:tcPr>
          <w:p w:rsidR="00CF3C7D" w:rsidRPr="00961B81" w:rsidRDefault="00F55379" w:rsidP="00CF3875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0,001</w:t>
            </w:r>
          </w:p>
        </w:tc>
        <w:tc>
          <w:tcPr>
            <w:tcW w:w="851" w:type="dxa"/>
          </w:tcPr>
          <w:p w:rsidR="00CF3C7D" w:rsidRPr="00961B81" w:rsidRDefault="00F55379" w:rsidP="00CF3875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0,034</w:t>
            </w:r>
          </w:p>
        </w:tc>
        <w:tc>
          <w:tcPr>
            <w:tcW w:w="850" w:type="dxa"/>
          </w:tcPr>
          <w:p w:rsidR="00CF3C7D" w:rsidRPr="00961B81" w:rsidRDefault="00F55379" w:rsidP="00CF3875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,106</w:t>
            </w:r>
          </w:p>
        </w:tc>
        <w:tc>
          <w:tcPr>
            <w:tcW w:w="851" w:type="dxa"/>
          </w:tcPr>
          <w:p w:rsidR="00CF3C7D" w:rsidRPr="00961B81" w:rsidRDefault="00F55379" w:rsidP="00CF3875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850" w:type="dxa"/>
          </w:tcPr>
          <w:p w:rsidR="00CF3C7D" w:rsidRPr="00961B81" w:rsidRDefault="006D0FD0" w:rsidP="00CF3875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0,036</w:t>
            </w:r>
          </w:p>
        </w:tc>
        <w:tc>
          <w:tcPr>
            <w:tcW w:w="851" w:type="dxa"/>
          </w:tcPr>
          <w:p w:rsidR="00CF3C7D" w:rsidRPr="00961B81" w:rsidRDefault="00F55379" w:rsidP="00CF3875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,051</w:t>
            </w:r>
          </w:p>
        </w:tc>
        <w:tc>
          <w:tcPr>
            <w:tcW w:w="850" w:type="dxa"/>
          </w:tcPr>
          <w:p w:rsidR="00CF3C7D" w:rsidRPr="00961B81" w:rsidRDefault="00F55379" w:rsidP="00CF3875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851" w:type="dxa"/>
          </w:tcPr>
          <w:p w:rsidR="00CF3C7D" w:rsidRPr="00961B81" w:rsidRDefault="006D0FD0" w:rsidP="00CF3875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0,032</w:t>
            </w:r>
          </w:p>
        </w:tc>
        <w:tc>
          <w:tcPr>
            <w:tcW w:w="850" w:type="dxa"/>
          </w:tcPr>
          <w:p w:rsidR="00CF3C7D" w:rsidRPr="00961B81" w:rsidRDefault="00F55379" w:rsidP="00CF3875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,039</w:t>
            </w:r>
          </w:p>
        </w:tc>
      </w:tr>
      <w:tr w:rsidR="00CF3C7D" w:rsidTr="0020179B">
        <w:tc>
          <w:tcPr>
            <w:tcW w:w="2660" w:type="dxa"/>
          </w:tcPr>
          <w:p w:rsidR="00CF3C7D" w:rsidRDefault="00F55379" w:rsidP="00CF3875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179B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980" w:dyaOrig="680">
                <v:shape id="_x0000_i1104" type="#_x0000_t75" style="width:99.75pt;height:33.75pt" o:ole="">
                  <v:imagedata r:id="rId172" o:title=""/>
                </v:shape>
                <o:OLEObject Type="Embed" ProgID="Equation.DSMT4" ShapeID="_x0000_i1104" DrawAspect="Content" ObjectID="_1643613699" r:id="rId173"/>
              </w:object>
            </w:r>
          </w:p>
        </w:tc>
        <w:tc>
          <w:tcPr>
            <w:tcW w:w="850" w:type="dxa"/>
          </w:tcPr>
          <w:p w:rsidR="00CF3C7D" w:rsidRPr="00961B81" w:rsidRDefault="00F55379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</w:t>
            </w:r>
          </w:p>
        </w:tc>
        <w:tc>
          <w:tcPr>
            <w:tcW w:w="851" w:type="dxa"/>
          </w:tcPr>
          <w:p w:rsidR="00CF3C7D" w:rsidRPr="00F039CD" w:rsidRDefault="00F039CD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0,082</w:t>
            </w:r>
          </w:p>
        </w:tc>
        <w:tc>
          <w:tcPr>
            <w:tcW w:w="850" w:type="dxa"/>
          </w:tcPr>
          <w:p w:rsidR="00CF3C7D" w:rsidRPr="00961B81" w:rsidRDefault="00F55379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,112</w:t>
            </w:r>
          </w:p>
        </w:tc>
        <w:tc>
          <w:tcPr>
            <w:tcW w:w="851" w:type="dxa"/>
          </w:tcPr>
          <w:p w:rsidR="00CF3C7D" w:rsidRPr="00961B81" w:rsidRDefault="00F55379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850" w:type="dxa"/>
          </w:tcPr>
          <w:p w:rsidR="00CF3C7D" w:rsidRPr="00961B81" w:rsidRDefault="00F039CD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0,061</w:t>
            </w:r>
          </w:p>
        </w:tc>
        <w:tc>
          <w:tcPr>
            <w:tcW w:w="851" w:type="dxa"/>
          </w:tcPr>
          <w:p w:rsidR="00CF3C7D" w:rsidRPr="00961B81" w:rsidRDefault="00F55379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,090</w:t>
            </w:r>
          </w:p>
        </w:tc>
        <w:tc>
          <w:tcPr>
            <w:tcW w:w="850" w:type="dxa"/>
          </w:tcPr>
          <w:p w:rsidR="00CF3C7D" w:rsidRPr="00961B81" w:rsidRDefault="00F55379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</w:t>
            </w:r>
          </w:p>
        </w:tc>
        <w:tc>
          <w:tcPr>
            <w:tcW w:w="851" w:type="dxa"/>
          </w:tcPr>
          <w:p w:rsidR="00CF3C7D" w:rsidRPr="00961B81" w:rsidRDefault="00F039CD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0,095</w:t>
            </w:r>
          </w:p>
        </w:tc>
        <w:tc>
          <w:tcPr>
            <w:tcW w:w="850" w:type="dxa"/>
          </w:tcPr>
          <w:p w:rsidR="00CF3C7D" w:rsidRPr="00961B81" w:rsidRDefault="00F55379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,102</w:t>
            </w:r>
          </w:p>
        </w:tc>
      </w:tr>
      <w:tr w:rsidR="00CF3C7D" w:rsidTr="0020179B">
        <w:tc>
          <w:tcPr>
            <w:tcW w:w="2660" w:type="dxa"/>
          </w:tcPr>
          <w:p w:rsidR="00CF3C7D" w:rsidRDefault="00F55379" w:rsidP="00CF3875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179B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2079" w:dyaOrig="680">
                <v:shape id="_x0000_i1105" type="#_x0000_t75" style="width:104.25pt;height:33.75pt" o:ole="">
                  <v:imagedata r:id="rId174" o:title=""/>
                </v:shape>
                <o:OLEObject Type="Embed" ProgID="Equation.DSMT4" ShapeID="_x0000_i1105" DrawAspect="Content" ObjectID="_1643613700" r:id="rId175"/>
              </w:object>
            </w:r>
          </w:p>
        </w:tc>
        <w:tc>
          <w:tcPr>
            <w:tcW w:w="850" w:type="dxa"/>
          </w:tcPr>
          <w:p w:rsidR="00CF3C7D" w:rsidRPr="00961B81" w:rsidRDefault="00F55379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46</w:t>
            </w:r>
          </w:p>
        </w:tc>
        <w:tc>
          <w:tcPr>
            <w:tcW w:w="851" w:type="dxa"/>
          </w:tcPr>
          <w:p w:rsidR="00CF3C7D" w:rsidRPr="00F039CD" w:rsidRDefault="00F039CD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0,050</w:t>
            </w:r>
          </w:p>
        </w:tc>
        <w:tc>
          <w:tcPr>
            <w:tcW w:w="850" w:type="dxa"/>
          </w:tcPr>
          <w:p w:rsidR="00CF3C7D" w:rsidRPr="00961B81" w:rsidRDefault="00F55379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,054</w:t>
            </w:r>
          </w:p>
        </w:tc>
        <w:tc>
          <w:tcPr>
            <w:tcW w:w="851" w:type="dxa"/>
          </w:tcPr>
          <w:p w:rsidR="00CF3C7D" w:rsidRPr="00961B81" w:rsidRDefault="00F55379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</w:t>
            </w:r>
          </w:p>
        </w:tc>
        <w:tc>
          <w:tcPr>
            <w:tcW w:w="850" w:type="dxa"/>
          </w:tcPr>
          <w:p w:rsidR="00CF3C7D" w:rsidRPr="00961B81" w:rsidRDefault="00F039CD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0,049</w:t>
            </w:r>
          </w:p>
        </w:tc>
        <w:tc>
          <w:tcPr>
            <w:tcW w:w="851" w:type="dxa"/>
          </w:tcPr>
          <w:p w:rsidR="00CF3C7D" w:rsidRPr="00961B81" w:rsidRDefault="00F55379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,051</w:t>
            </w:r>
          </w:p>
        </w:tc>
        <w:tc>
          <w:tcPr>
            <w:tcW w:w="850" w:type="dxa"/>
          </w:tcPr>
          <w:p w:rsidR="00CF3C7D" w:rsidRPr="00961B81" w:rsidRDefault="00F55379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851" w:type="dxa"/>
          </w:tcPr>
          <w:p w:rsidR="00CF3C7D" w:rsidRPr="00961B81" w:rsidRDefault="00F039CD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0,046</w:t>
            </w:r>
          </w:p>
        </w:tc>
        <w:tc>
          <w:tcPr>
            <w:tcW w:w="850" w:type="dxa"/>
          </w:tcPr>
          <w:p w:rsidR="00CF3C7D" w:rsidRPr="00961B81" w:rsidRDefault="00F55379" w:rsidP="000B1BD8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,047</w:t>
            </w:r>
          </w:p>
        </w:tc>
      </w:tr>
    </w:tbl>
    <w:p w:rsidR="002418E9" w:rsidRDefault="002418E9" w:rsidP="00CF3875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5379" w:rsidRPr="00F55379" w:rsidRDefault="00F55379" w:rsidP="00F55379">
      <w:pPr>
        <w:pStyle w:val="a4"/>
        <w:spacing w:line="360" w:lineRule="auto"/>
        <w:ind w:firstLine="426"/>
        <w:jc w:val="right"/>
        <w:rPr>
          <w:rFonts w:ascii="Times New Roman" w:hAnsi="Times New Roman" w:cs="Times New Roman"/>
          <w:sz w:val="24"/>
          <w:szCs w:val="28"/>
        </w:rPr>
      </w:pPr>
      <w:r w:rsidRPr="00F55379">
        <w:rPr>
          <w:rFonts w:ascii="Times New Roman" w:hAnsi="Times New Roman" w:cs="Times New Roman"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sz w:val="24"/>
          <w:szCs w:val="28"/>
        </w:rPr>
        <w:t>2</w:t>
      </w:r>
      <w:r w:rsidRPr="00F55379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М</w:t>
      </w:r>
      <w:r w:rsidRPr="00F55379">
        <w:rPr>
          <w:rFonts w:ascii="Times New Roman" w:hAnsi="Times New Roman" w:cs="Times New Roman"/>
          <w:sz w:val="24"/>
          <w:szCs w:val="28"/>
        </w:rPr>
        <w:t>иним</w:t>
      </w:r>
      <w:r>
        <w:rPr>
          <w:rFonts w:ascii="Times New Roman" w:hAnsi="Times New Roman" w:cs="Times New Roman"/>
          <w:sz w:val="24"/>
          <w:szCs w:val="28"/>
        </w:rPr>
        <w:t>альное</w:t>
      </w:r>
      <w:r w:rsidRPr="00F55379">
        <w:rPr>
          <w:rFonts w:ascii="Times New Roman" w:hAnsi="Times New Roman" w:cs="Times New Roman"/>
          <w:sz w:val="24"/>
          <w:szCs w:val="28"/>
        </w:rPr>
        <w:t>, среднее и максим</w:t>
      </w:r>
      <w:r>
        <w:rPr>
          <w:rFonts w:ascii="Times New Roman" w:hAnsi="Times New Roman" w:cs="Times New Roman"/>
          <w:sz w:val="24"/>
          <w:szCs w:val="28"/>
        </w:rPr>
        <w:t>альное  отклонения</w:t>
      </w:r>
      <w:r w:rsidRPr="00F5537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среднеквадратического отклонения </w:t>
      </w:r>
      <w:r w:rsidRPr="00F55379">
        <w:rPr>
          <w:rFonts w:ascii="Times New Roman" w:hAnsi="Times New Roman" w:cs="Times New Roman"/>
          <w:sz w:val="24"/>
          <w:szCs w:val="28"/>
        </w:rPr>
        <w:t>сгенерированных СП</w:t>
      </w:r>
      <w:r>
        <w:rPr>
          <w:rFonts w:ascii="Times New Roman" w:hAnsi="Times New Roman" w:cs="Times New Roman"/>
          <w:sz w:val="24"/>
          <w:szCs w:val="28"/>
        </w:rPr>
        <w:t xml:space="preserve"> от дисперсии генеральной совокупности </w:t>
      </w:r>
      <w:r w:rsidRPr="00F55379">
        <w:rPr>
          <w:rFonts w:ascii="Times New Roman" w:hAnsi="Times New Roman" w:cs="Times New Roman"/>
          <w:sz w:val="24"/>
          <w:szCs w:val="28"/>
        </w:rPr>
        <w:t xml:space="preserve"> </w:t>
      </w:r>
      <w:r w:rsidRPr="00F55379">
        <w:rPr>
          <w:position w:val="-14"/>
          <w:sz w:val="20"/>
        </w:rPr>
        <w:object w:dxaOrig="880" w:dyaOrig="400">
          <v:shape id="_x0000_i1106" type="#_x0000_t75" style="width:43.5pt;height:19.5pt" o:ole="">
            <v:imagedata r:id="rId166" o:title=""/>
          </v:shape>
          <o:OLEObject Type="Embed" ProgID="Equation.DSMT4" ShapeID="_x0000_i1106" DrawAspect="Content" ObjectID="_1643613701" r:id="rId176"/>
        </w:object>
      </w:r>
      <w:r>
        <w:rPr>
          <w:rFonts w:ascii="Times New Roman" w:hAnsi="Times New Roman" w:cs="Times New Roman"/>
          <w:sz w:val="24"/>
          <w:szCs w:val="28"/>
        </w:rPr>
        <w:t>.</w:t>
      </w:r>
    </w:p>
    <w:tbl>
      <w:tblPr>
        <w:tblStyle w:val="a7"/>
        <w:tblW w:w="10314" w:type="dxa"/>
        <w:tblLayout w:type="fixed"/>
        <w:tblLook w:val="04A0"/>
      </w:tblPr>
      <w:tblGrid>
        <w:gridCol w:w="2660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F55379" w:rsidTr="00F55379">
        <w:tc>
          <w:tcPr>
            <w:tcW w:w="2660" w:type="dxa"/>
            <w:vMerge w:val="restart"/>
          </w:tcPr>
          <w:p w:rsidR="00F55379" w:rsidRPr="002418E9" w:rsidRDefault="00F55379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Исходные п</w:t>
            </w:r>
            <w:r w:rsidRPr="002418E9">
              <w:rPr>
                <w:rFonts w:ascii="Times New Roman" w:hAnsi="Times New Roman" w:cs="Times New Roman"/>
                <w:sz w:val="28"/>
                <w:szCs w:val="28"/>
              </w:rPr>
              <w:t>араметры</w:t>
            </w:r>
          </w:p>
        </w:tc>
        <w:tc>
          <w:tcPr>
            <w:tcW w:w="7654" w:type="dxa"/>
            <w:gridSpan w:val="9"/>
          </w:tcPr>
          <w:p w:rsidR="00F55379" w:rsidRDefault="00F55379" w:rsidP="00F55379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выборки</w:t>
            </w:r>
            <w:r>
              <w:t xml:space="preserve">  </w:t>
            </w:r>
            <w:r w:rsidRPr="006E596D">
              <w:rPr>
                <w:position w:val="-6"/>
              </w:rPr>
              <w:object w:dxaOrig="279" w:dyaOrig="260">
                <v:shape id="_x0000_i1107" type="#_x0000_t75" style="width:13.5pt;height:13.5pt" o:ole="">
                  <v:imagedata r:id="rId168" o:title=""/>
                </v:shape>
                <o:OLEObject Type="Embed" ProgID="Equation.DSMT4" ShapeID="_x0000_i1107" DrawAspect="Content" ObjectID="_1643613702" r:id="rId177"/>
              </w:object>
            </w:r>
          </w:p>
        </w:tc>
      </w:tr>
      <w:tr w:rsidR="00F55379" w:rsidTr="00F55379">
        <w:tc>
          <w:tcPr>
            <w:tcW w:w="2660" w:type="dxa"/>
            <w:vMerge/>
          </w:tcPr>
          <w:p w:rsidR="00F55379" w:rsidRDefault="00F55379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gridSpan w:val="3"/>
          </w:tcPr>
          <w:p w:rsidR="00F55379" w:rsidRPr="007661F6" w:rsidRDefault="00F55379" w:rsidP="00F55379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552" w:type="dxa"/>
            <w:gridSpan w:val="3"/>
          </w:tcPr>
          <w:p w:rsidR="00F55379" w:rsidRPr="007661F6" w:rsidRDefault="00F55379" w:rsidP="00F55379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100</w:t>
            </w:r>
          </w:p>
        </w:tc>
        <w:tc>
          <w:tcPr>
            <w:tcW w:w="2551" w:type="dxa"/>
            <w:gridSpan w:val="3"/>
          </w:tcPr>
          <w:p w:rsidR="00F55379" w:rsidRDefault="00F55379" w:rsidP="00F55379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500</w:t>
            </w:r>
          </w:p>
        </w:tc>
      </w:tr>
      <w:tr w:rsidR="00F039CD" w:rsidTr="00F55379">
        <w:tc>
          <w:tcPr>
            <w:tcW w:w="2660" w:type="dxa"/>
          </w:tcPr>
          <w:p w:rsidR="00F039CD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179B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60" w:dyaOrig="680">
                <v:shape id="_x0000_i1108" type="#_x0000_t75" style="width:83.25pt;height:33.75pt" o:ole="">
                  <v:imagedata r:id="rId178" o:title=""/>
                </v:shape>
                <o:OLEObject Type="Embed" ProgID="Equation.DSMT4" ShapeID="_x0000_i1108" DrawAspect="Content" ObjectID="_1643613703" r:id="rId179"/>
              </w:object>
            </w:r>
          </w:p>
        </w:tc>
        <w:tc>
          <w:tcPr>
            <w:tcW w:w="850" w:type="dxa"/>
          </w:tcPr>
          <w:p w:rsidR="00F039CD" w:rsidRPr="00961B81" w:rsidRDefault="00F039CD" w:rsidP="00F039CD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0,001   </w:t>
            </w:r>
          </w:p>
        </w:tc>
        <w:tc>
          <w:tcPr>
            <w:tcW w:w="851" w:type="dxa"/>
          </w:tcPr>
          <w:p w:rsidR="00F039CD" w:rsidRPr="00961B81" w:rsidRDefault="00F039CD" w:rsidP="00F039CD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0,024 </w:t>
            </w:r>
          </w:p>
        </w:tc>
        <w:tc>
          <w:tcPr>
            <w:tcW w:w="850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,106</w:t>
            </w:r>
          </w:p>
        </w:tc>
        <w:tc>
          <w:tcPr>
            <w:tcW w:w="851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850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0,006</w:t>
            </w:r>
          </w:p>
        </w:tc>
        <w:tc>
          <w:tcPr>
            <w:tcW w:w="851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,015</w:t>
            </w:r>
          </w:p>
        </w:tc>
        <w:tc>
          <w:tcPr>
            <w:tcW w:w="850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851" w:type="dxa"/>
          </w:tcPr>
          <w:p w:rsidR="00F039CD" w:rsidRPr="00961B81" w:rsidRDefault="00F039CD" w:rsidP="00F039CD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0,030</w:t>
            </w:r>
          </w:p>
        </w:tc>
        <w:tc>
          <w:tcPr>
            <w:tcW w:w="850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,033</w:t>
            </w:r>
          </w:p>
        </w:tc>
      </w:tr>
      <w:tr w:rsidR="00F039CD" w:rsidTr="00F55379">
        <w:tc>
          <w:tcPr>
            <w:tcW w:w="2660" w:type="dxa"/>
          </w:tcPr>
          <w:p w:rsidR="00F039CD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179B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860" w:dyaOrig="680">
                <v:shape id="_x0000_i1109" type="#_x0000_t75" style="width:93.75pt;height:33.75pt" o:ole="">
                  <v:imagedata r:id="rId180" o:title=""/>
                </v:shape>
                <o:OLEObject Type="Embed" ProgID="Equation.DSMT4" ShapeID="_x0000_i1109" DrawAspect="Content" ObjectID="_1643613704" r:id="rId181"/>
              </w:object>
            </w:r>
          </w:p>
        </w:tc>
        <w:tc>
          <w:tcPr>
            <w:tcW w:w="850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851" w:type="dxa"/>
          </w:tcPr>
          <w:p w:rsidR="00F039CD" w:rsidRPr="00F039CD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0,046</w:t>
            </w:r>
          </w:p>
        </w:tc>
        <w:tc>
          <w:tcPr>
            <w:tcW w:w="850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,063</w:t>
            </w:r>
          </w:p>
        </w:tc>
        <w:tc>
          <w:tcPr>
            <w:tcW w:w="851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</w:t>
            </w:r>
          </w:p>
        </w:tc>
        <w:tc>
          <w:tcPr>
            <w:tcW w:w="850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0,062</w:t>
            </w:r>
          </w:p>
        </w:tc>
        <w:tc>
          <w:tcPr>
            <w:tcW w:w="851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,070</w:t>
            </w:r>
          </w:p>
        </w:tc>
        <w:tc>
          <w:tcPr>
            <w:tcW w:w="850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</w:t>
            </w:r>
          </w:p>
        </w:tc>
        <w:tc>
          <w:tcPr>
            <w:tcW w:w="851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0,047</w:t>
            </w:r>
          </w:p>
        </w:tc>
        <w:tc>
          <w:tcPr>
            <w:tcW w:w="850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,072</w:t>
            </w:r>
          </w:p>
        </w:tc>
      </w:tr>
      <w:tr w:rsidR="00F039CD" w:rsidTr="00F55379">
        <w:tc>
          <w:tcPr>
            <w:tcW w:w="2660" w:type="dxa"/>
          </w:tcPr>
          <w:p w:rsidR="00F039CD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179B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2040" w:dyaOrig="680">
                <v:shape id="_x0000_i1110" type="#_x0000_t75" style="width:102.75pt;height:33.75pt" o:ole="">
                  <v:imagedata r:id="rId182" o:title=""/>
                </v:shape>
                <o:OLEObject Type="Embed" ProgID="Equation.DSMT4" ShapeID="_x0000_i1110" DrawAspect="Content" ObjectID="_1643613705" r:id="rId183"/>
              </w:object>
            </w:r>
          </w:p>
        </w:tc>
        <w:tc>
          <w:tcPr>
            <w:tcW w:w="850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</w:t>
            </w:r>
          </w:p>
        </w:tc>
        <w:tc>
          <w:tcPr>
            <w:tcW w:w="851" w:type="dxa"/>
          </w:tcPr>
          <w:p w:rsidR="00F039CD" w:rsidRPr="00F039CD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0,041</w:t>
            </w:r>
          </w:p>
        </w:tc>
        <w:tc>
          <w:tcPr>
            <w:tcW w:w="850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,045</w:t>
            </w:r>
          </w:p>
        </w:tc>
        <w:tc>
          <w:tcPr>
            <w:tcW w:w="851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</w:t>
            </w:r>
          </w:p>
        </w:tc>
        <w:tc>
          <w:tcPr>
            <w:tcW w:w="850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0,043</w:t>
            </w:r>
          </w:p>
        </w:tc>
        <w:tc>
          <w:tcPr>
            <w:tcW w:w="851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,044</w:t>
            </w:r>
          </w:p>
        </w:tc>
        <w:tc>
          <w:tcPr>
            <w:tcW w:w="850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</w:t>
            </w:r>
          </w:p>
        </w:tc>
        <w:tc>
          <w:tcPr>
            <w:tcW w:w="851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0,043</w:t>
            </w:r>
          </w:p>
        </w:tc>
        <w:tc>
          <w:tcPr>
            <w:tcW w:w="850" w:type="dxa"/>
          </w:tcPr>
          <w:p w:rsidR="00F039CD" w:rsidRPr="00961B81" w:rsidRDefault="00F039CD" w:rsidP="00F55379">
            <w:pPr>
              <w:pStyle w:val="a4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,044</w:t>
            </w:r>
          </w:p>
        </w:tc>
      </w:tr>
    </w:tbl>
    <w:p w:rsidR="00F55379" w:rsidRDefault="00F55379" w:rsidP="00CF3875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039CD" w:rsidRPr="00DB7554" w:rsidRDefault="004D5FBD" w:rsidP="00F039CD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поставленной задаче, генератор должен работать с разн</w:t>
      </w:r>
      <w:r w:rsidR="007D3358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ми законами распределения. С</w:t>
      </w:r>
      <w:r w:rsidR="00F039CD">
        <w:rPr>
          <w:rFonts w:ascii="Times New Roman" w:hAnsi="Times New Roman" w:cs="Times New Roman"/>
          <w:sz w:val="28"/>
          <w:szCs w:val="28"/>
        </w:rPr>
        <w:t xml:space="preserve"> этой целью сгенерированы выборки длины </w:t>
      </w:r>
      <w:r w:rsidR="00DB7554">
        <w:rPr>
          <w:rFonts w:ascii="Times New Roman" w:hAnsi="Times New Roman" w:cs="Times New Roman"/>
          <w:sz w:val="28"/>
          <w:szCs w:val="28"/>
        </w:rPr>
        <w:t>3</w:t>
      </w:r>
      <w:r w:rsidR="00F039CD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для разных функций плотности распределения, не связанных с нормальным распределением</w:t>
      </w:r>
      <w:r w:rsidR="00F039CD">
        <w:rPr>
          <w:rFonts w:ascii="Times New Roman" w:hAnsi="Times New Roman" w:cs="Times New Roman"/>
          <w:sz w:val="28"/>
          <w:szCs w:val="28"/>
        </w:rPr>
        <w:t>.</w:t>
      </w:r>
    </w:p>
    <w:p w:rsidR="00DB7554" w:rsidRPr="00DB7554" w:rsidRDefault="00DB7554" w:rsidP="00F039CD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B7554">
        <w:rPr>
          <w:rFonts w:ascii="Times New Roman" w:hAnsi="Times New Roman" w:cs="Times New Roman"/>
          <w:i/>
          <w:sz w:val="28"/>
          <w:szCs w:val="28"/>
        </w:rPr>
        <w:t>Треугольное распределение</w:t>
      </w:r>
    </w:p>
    <w:p w:rsidR="00DB7554" w:rsidRDefault="00DB7554" w:rsidP="00F039CD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Плотность распределения в диапазоне </w:t>
      </w:r>
      <w:r w:rsidRPr="00666621">
        <w:rPr>
          <w:rFonts w:ascii="Times New Roman" w:hAnsi="Times New Roman" w:cs="Times New Roman"/>
          <w:position w:val="-6"/>
          <w:sz w:val="28"/>
          <w:szCs w:val="28"/>
        </w:rPr>
        <w:object w:dxaOrig="880" w:dyaOrig="279">
          <v:shape id="_x0000_i1111" type="#_x0000_t75" style="width:43.5pt;height:13.5pt" o:ole="">
            <v:imagedata r:id="rId184" o:title=""/>
          </v:shape>
          <o:OLEObject Type="Embed" ProgID="Equation.DSMT4" ShapeID="_x0000_i1111" DrawAspect="Content" ObjectID="_1643613706" r:id="rId185"/>
        </w:object>
      </w:r>
      <w:r>
        <w:rPr>
          <w:rFonts w:ascii="Times New Roman" w:hAnsi="Times New Roman" w:cs="Times New Roman"/>
          <w:sz w:val="28"/>
          <w:szCs w:val="28"/>
        </w:rPr>
        <w:t xml:space="preserve"> зададим формулой</w:t>
      </w:r>
    </w:p>
    <w:p w:rsidR="00DB7554" w:rsidRDefault="00DB7554" w:rsidP="00F039CD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45D43">
        <w:rPr>
          <w:rFonts w:ascii="Times New Roman" w:hAnsi="Times New Roman" w:cs="Times New Roman"/>
          <w:color w:val="808080" w:themeColor="background1" w:themeShade="80"/>
          <w:position w:val="-30"/>
          <w:sz w:val="28"/>
          <w:szCs w:val="28"/>
        </w:rPr>
        <w:object w:dxaOrig="2540" w:dyaOrig="720">
          <v:shape id="_x0000_i1112" type="#_x0000_t75" style="width:126.75pt;height:36pt" o:ole="">
            <v:imagedata r:id="rId186" o:title=""/>
          </v:shape>
          <o:OLEObject Type="Embed" ProgID="Equation.DSMT4" ShapeID="_x0000_i1112" DrawAspect="Content" ObjectID="_1643613707" r:id="rId187"/>
        </w:object>
      </w:r>
    </w:p>
    <w:p w:rsidR="00C45793" w:rsidRPr="00C45793" w:rsidRDefault="00DB7554" w:rsidP="00C45793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Получим график плотности выходного распределения. Зададим длину выходной последовательности </w:t>
      </w:r>
      <w:r w:rsidRPr="00666621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113" type="#_x0000_t75" style="width:37.5pt;height:13.5pt" o:ole="">
            <v:imagedata r:id="rId188" o:title=""/>
          </v:shape>
          <o:OLEObject Type="Embed" ProgID="Equation.DSMT4" ShapeID="_x0000_i1113" DrawAspect="Content" ObjectID="_1643613708" r:id="rId189"/>
        </w:object>
      </w:r>
      <w:r>
        <w:rPr>
          <w:rFonts w:ascii="Times New Roman" w:hAnsi="Times New Roman" w:cs="Times New Roman"/>
          <w:sz w:val="28"/>
          <w:szCs w:val="28"/>
        </w:rPr>
        <w:t>.</w:t>
      </w:r>
      <w:r w:rsidR="00C45793">
        <w:rPr>
          <w:rFonts w:ascii="Times New Roman" w:hAnsi="Times New Roman" w:cs="Times New Roman"/>
          <w:sz w:val="28"/>
          <w:szCs w:val="28"/>
        </w:rPr>
        <w:t xml:space="preserve"> Результаты представлены на рисунках 4 и 5. Выходная последовательность распределена по треугольному закону. </w:t>
      </w:r>
    </w:p>
    <w:p w:rsidR="00DB7554" w:rsidRDefault="00771F3D" w:rsidP="00C45793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color w:val="808080" w:themeColor="background1" w:themeShade="80"/>
          <w:position w:val="-70"/>
          <w:sz w:val="28"/>
          <w:szCs w:val="28"/>
        </w:rPr>
      </w:pPr>
      <w:r>
        <w:rPr>
          <w:rFonts w:ascii="Times New Roman" w:hAnsi="Times New Roman" w:cs="Times New Roman"/>
          <w:noProof/>
          <w:color w:val="808080" w:themeColor="background1" w:themeShade="80"/>
          <w:position w:val="-70"/>
          <w:sz w:val="28"/>
          <w:szCs w:val="28"/>
        </w:rPr>
        <w:drawing>
          <wp:inline distT="0" distB="0" distL="0" distR="0">
            <wp:extent cx="4526280" cy="3549701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88" cy="355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793" w:rsidRPr="00C45793" w:rsidRDefault="00C45793" w:rsidP="00C45793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C45793">
        <w:rPr>
          <w:rFonts w:ascii="Times New Roman" w:hAnsi="Times New Roman" w:cs="Times New Roman"/>
          <w:sz w:val="24"/>
          <w:szCs w:val="24"/>
        </w:rPr>
        <w:t>Рисунок 4. Заданная плотность треугольного распределения и гистограмма плотности выходного распределения.</w:t>
      </w:r>
    </w:p>
    <w:p w:rsidR="00545D43" w:rsidRDefault="00771F3D" w:rsidP="00C45793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808080" w:themeColor="background1" w:themeShade="80"/>
          <w:position w:val="-70"/>
          <w:sz w:val="28"/>
          <w:szCs w:val="28"/>
        </w:rPr>
        <w:drawing>
          <wp:inline distT="0" distB="0" distL="0" distR="0">
            <wp:extent cx="4450080" cy="3476624"/>
            <wp:effectExtent l="0" t="0" r="7620" b="0"/>
            <wp:docPr id="12" name="Рисунок 12" descr="C:\Users\Администратор\Desktop\123_15_30_X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Администратор\Desktop\123_15_30_X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4179" t="4748" r="5074" b="5021"/>
                    <a:stretch/>
                  </pic:blipFill>
                  <pic:spPr bwMode="auto">
                    <a:xfrm>
                      <a:off x="0" y="0"/>
                      <a:ext cx="4449198" cy="347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D43" w:rsidRDefault="00C45793" w:rsidP="00C45793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</w:t>
      </w:r>
      <w:r w:rsidRPr="00C4579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Отсчёты сгенерированной последовательности</w:t>
      </w:r>
      <w:r w:rsidRPr="00C45793">
        <w:rPr>
          <w:rFonts w:ascii="Times New Roman" w:hAnsi="Times New Roman" w:cs="Times New Roman"/>
          <w:sz w:val="24"/>
          <w:szCs w:val="24"/>
        </w:rPr>
        <w:t>.</w:t>
      </w:r>
    </w:p>
    <w:p w:rsidR="00C45793" w:rsidRDefault="00C45793" w:rsidP="00C45793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:rsidR="00C45793" w:rsidRDefault="00C45793" w:rsidP="00C45793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Экспоненциальное распределение</w:t>
      </w:r>
    </w:p>
    <w:p w:rsidR="00C45793" w:rsidRDefault="00C45793" w:rsidP="00C45793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Плотность распределения зададим в том же диапазоне </w:t>
      </w:r>
      <w:r w:rsidRPr="00666621">
        <w:rPr>
          <w:rFonts w:ascii="Times New Roman" w:hAnsi="Times New Roman" w:cs="Times New Roman"/>
          <w:position w:val="-6"/>
          <w:sz w:val="28"/>
          <w:szCs w:val="28"/>
        </w:rPr>
        <w:object w:dxaOrig="880" w:dyaOrig="279">
          <v:shape id="_x0000_i1114" type="#_x0000_t75" style="width:43.5pt;height:13.5pt" o:ole="">
            <v:imagedata r:id="rId184" o:title=""/>
          </v:shape>
          <o:OLEObject Type="Embed" ProgID="Equation.DSMT4" ShapeID="_x0000_i1114" DrawAspect="Content" ObjectID="_1643613709" r:id="rId192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5D43" w:rsidRDefault="00EB6E23" w:rsidP="00F039CD">
      <w:pPr>
        <w:pStyle w:val="a4"/>
        <w:spacing w:line="360" w:lineRule="auto"/>
        <w:ind w:firstLine="426"/>
        <w:jc w:val="both"/>
        <w:rPr>
          <w:position w:val="-32"/>
        </w:rPr>
      </w:pPr>
      <w:r w:rsidRPr="00E55F43">
        <w:rPr>
          <w:position w:val="-32"/>
        </w:rPr>
        <w:object w:dxaOrig="2540" w:dyaOrig="760">
          <v:shape id="_x0000_i1115" type="#_x0000_t75" style="width:126.75pt;height:37.5pt" o:ole="">
            <v:imagedata r:id="rId193" o:title=""/>
          </v:shape>
          <o:OLEObject Type="Embed" ProgID="Equation.DSMT4" ShapeID="_x0000_i1115" DrawAspect="Content" ObjectID="_1643613710" r:id="rId194"/>
        </w:object>
      </w:r>
    </w:p>
    <w:p w:rsidR="003F17E0" w:rsidRDefault="003F17E0" w:rsidP="00F039CD">
      <w:pPr>
        <w:pStyle w:val="a4"/>
        <w:spacing w:line="360" w:lineRule="auto"/>
        <w:ind w:firstLine="426"/>
        <w:jc w:val="both"/>
        <w:rPr>
          <w:position w:val="-32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выходной последовательности </w:t>
      </w:r>
      <w:r w:rsidRPr="00666621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116" type="#_x0000_t75" style="width:37.5pt;height:13.5pt" o:ole="">
            <v:imagedata r:id="rId188" o:title=""/>
          </v:shape>
          <o:OLEObject Type="Embed" ProgID="Equation.DSMT4" ShapeID="_x0000_i1116" DrawAspect="Content" ObjectID="_1643613711" r:id="rId195"/>
        </w:object>
      </w:r>
      <w:r>
        <w:rPr>
          <w:rFonts w:ascii="Times New Roman" w:hAnsi="Times New Roman" w:cs="Times New Roman"/>
          <w:sz w:val="28"/>
          <w:szCs w:val="28"/>
        </w:rPr>
        <w:t>. Результаты представлены на рисунках 6 и 7. Выходная последовательность распределена по заданному экспоненциальному закону.</w:t>
      </w:r>
    </w:p>
    <w:p w:rsidR="00C45793" w:rsidRDefault="003737A1" w:rsidP="00E517AE">
      <w:pPr>
        <w:pStyle w:val="a4"/>
        <w:spacing w:line="360" w:lineRule="auto"/>
        <w:ind w:firstLine="426"/>
        <w:jc w:val="center"/>
        <w:rPr>
          <w:position w:val="-32"/>
        </w:rPr>
      </w:pPr>
      <w:r>
        <w:rPr>
          <w:noProof/>
          <w:position w:val="-32"/>
        </w:rPr>
        <w:drawing>
          <wp:inline distT="0" distB="0" distL="0" distR="0">
            <wp:extent cx="4084320" cy="31486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14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7AE" w:rsidRPr="00C45793" w:rsidRDefault="00E517AE" w:rsidP="00E517AE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C45793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C45793">
        <w:rPr>
          <w:rFonts w:ascii="Times New Roman" w:hAnsi="Times New Roman" w:cs="Times New Roman"/>
          <w:sz w:val="24"/>
          <w:szCs w:val="24"/>
        </w:rPr>
        <w:t xml:space="preserve">. Заданная плотность </w:t>
      </w:r>
      <w:r>
        <w:rPr>
          <w:rFonts w:ascii="Times New Roman" w:hAnsi="Times New Roman" w:cs="Times New Roman"/>
          <w:sz w:val="24"/>
          <w:szCs w:val="24"/>
        </w:rPr>
        <w:t>экспоненциального</w:t>
      </w:r>
      <w:r w:rsidRPr="00C45793">
        <w:rPr>
          <w:rFonts w:ascii="Times New Roman" w:hAnsi="Times New Roman" w:cs="Times New Roman"/>
          <w:sz w:val="24"/>
          <w:szCs w:val="24"/>
        </w:rPr>
        <w:t xml:space="preserve"> распределения и гистограмма плотности выходного распределения.</w:t>
      </w:r>
    </w:p>
    <w:p w:rsidR="003737A1" w:rsidRDefault="003737A1" w:rsidP="00E517AE">
      <w:pPr>
        <w:pStyle w:val="a4"/>
        <w:spacing w:line="360" w:lineRule="auto"/>
        <w:ind w:firstLine="426"/>
        <w:jc w:val="center"/>
        <w:rPr>
          <w:position w:val="-32"/>
        </w:rPr>
      </w:pPr>
      <w:r>
        <w:rPr>
          <w:noProof/>
          <w:position w:val="-32"/>
        </w:rPr>
        <w:drawing>
          <wp:inline distT="0" distB="0" distL="0" distR="0">
            <wp:extent cx="3646106" cy="2933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06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7AE" w:rsidRDefault="00E517AE" w:rsidP="00E517AE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</w:t>
      </w:r>
      <w:r w:rsidRPr="00C4579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Отсчёты сгенерированной последовательности</w:t>
      </w:r>
      <w:r w:rsidRPr="00C45793">
        <w:rPr>
          <w:rFonts w:ascii="Times New Roman" w:hAnsi="Times New Roman" w:cs="Times New Roman"/>
          <w:sz w:val="24"/>
          <w:szCs w:val="24"/>
        </w:rPr>
        <w:t>.</w:t>
      </w:r>
    </w:p>
    <w:p w:rsidR="00E517AE" w:rsidRPr="00B34925" w:rsidRDefault="009E7EA9" w:rsidP="00F039CD">
      <w:pPr>
        <w:pStyle w:val="a4"/>
        <w:spacing w:line="360" w:lineRule="auto"/>
        <w:ind w:firstLine="426"/>
        <w:jc w:val="both"/>
        <w:rPr>
          <w:i/>
          <w:position w:val="-32"/>
        </w:rPr>
      </w:pPr>
      <w:r w:rsidRPr="00B34925">
        <w:rPr>
          <w:rFonts w:ascii="Times New Roman" w:hAnsi="Times New Roman" w:cs="Times New Roman"/>
          <w:i/>
          <w:sz w:val="28"/>
          <w:szCs w:val="28"/>
        </w:rPr>
        <w:lastRenderedPageBreak/>
        <w:t>Произвольные плотности распределения</w:t>
      </w:r>
    </w:p>
    <w:p w:rsidR="00C45793" w:rsidRPr="00C45793" w:rsidRDefault="009E7EA9" w:rsidP="00F039CD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выбрать иные функции распределения, поэтому проведём проверку для произвольных функций</w:t>
      </w:r>
    </w:p>
    <w:p w:rsidR="00961B81" w:rsidRDefault="006C6AC5" w:rsidP="00B05A78">
      <w:pPr>
        <w:pStyle w:val="a4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0C37">
        <w:rPr>
          <w:rFonts w:ascii="Times New Roman" w:hAnsi="Times New Roman" w:cs="Times New Roman"/>
          <w:color w:val="808080" w:themeColor="background1" w:themeShade="80"/>
          <w:position w:val="-32"/>
          <w:sz w:val="28"/>
          <w:szCs w:val="28"/>
        </w:rPr>
        <w:object w:dxaOrig="4459" w:dyaOrig="760">
          <v:shape id="_x0000_i1117" type="#_x0000_t75" style="width:211.5pt;height:36pt" o:ole="">
            <v:imagedata r:id="rId198" o:title=""/>
          </v:shape>
          <o:OLEObject Type="Embed" ProgID="Equation.DSMT4" ShapeID="_x0000_i1117" DrawAspect="Content" ObjectID="_1643613712" r:id="rId199"/>
        </w:object>
      </w:r>
      <w:r w:rsidR="00010C37">
        <w:rPr>
          <w:rFonts w:ascii="Times New Roman" w:hAnsi="Times New Roman" w:cs="Times New Roman"/>
          <w:color w:val="808080" w:themeColor="background1" w:themeShade="80"/>
          <w:position w:val="-16"/>
          <w:sz w:val="28"/>
          <w:szCs w:val="28"/>
        </w:rPr>
        <w:t xml:space="preserve"> </w:t>
      </w:r>
      <w:r w:rsidRPr="00B05A78">
        <w:rPr>
          <w:rFonts w:ascii="Times New Roman" w:hAnsi="Times New Roman" w:cs="Times New Roman"/>
          <w:color w:val="808080" w:themeColor="background1" w:themeShade="80"/>
          <w:position w:val="-94"/>
          <w:sz w:val="28"/>
          <w:szCs w:val="28"/>
        </w:rPr>
        <w:object w:dxaOrig="5760" w:dyaOrig="2000">
          <v:shape id="_x0000_i1118" type="#_x0000_t75" style="width:277.5pt;height:96.75pt" o:ole="">
            <v:imagedata r:id="rId200" o:title=""/>
          </v:shape>
          <o:OLEObject Type="Embed" ProgID="Equation.DSMT4" ShapeID="_x0000_i1118" DrawAspect="Content" ObjectID="_1643613713" r:id="rId201"/>
        </w:object>
      </w:r>
    </w:p>
    <w:p w:rsidR="00010C37" w:rsidRDefault="00010C37" w:rsidP="007E2D55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2987715" cy="2286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7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D5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2994660" cy="2260532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925" cy="226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D55" w:rsidRPr="00C45793" w:rsidRDefault="007E2D55" w:rsidP="007E2D55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C4579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C6AC5">
        <w:rPr>
          <w:rFonts w:ascii="Times New Roman" w:hAnsi="Times New Roman" w:cs="Times New Roman"/>
          <w:sz w:val="24"/>
          <w:szCs w:val="24"/>
        </w:rPr>
        <w:t>7</w:t>
      </w:r>
      <w:r w:rsidRPr="00C45793">
        <w:rPr>
          <w:rFonts w:ascii="Times New Roman" w:hAnsi="Times New Roman" w:cs="Times New Roman"/>
          <w:sz w:val="24"/>
          <w:szCs w:val="24"/>
        </w:rPr>
        <w:t xml:space="preserve">. </w:t>
      </w:r>
      <w:r w:rsidR="006C6AC5">
        <w:rPr>
          <w:rFonts w:ascii="Times New Roman" w:hAnsi="Times New Roman" w:cs="Times New Roman"/>
          <w:sz w:val="24"/>
          <w:szCs w:val="24"/>
        </w:rPr>
        <w:t xml:space="preserve">Плотности распределений, заданных функциями </w:t>
      </w:r>
      <w:r w:rsidR="006C6AC5" w:rsidRPr="000B2EDE">
        <w:rPr>
          <w:position w:val="-14"/>
        </w:rPr>
        <w:object w:dxaOrig="720" w:dyaOrig="400">
          <v:shape id="_x0000_i1119" type="#_x0000_t75" style="width:36pt;height:19.5pt" o:ole="">
            <v:imagedata r:id="rId204" o:title=""/>
          </v:shape>
          <o:OLEObject Type="Embed" ProgID="Equation.DSMT4" ShapeID="_x0000_i1119" DrawAspect="Content" ObjectID="_1643613714" r:id="rId205"/>
        </w:object>
      </w:r>
      <w:r w:rsidRPr="00C45793">
        <w:rPr>
          <w:rFonts w:ascii="Times New Roman" w:hAnsi="Times New Roman" w:cs="Times New Roman"/>
          <w:sz w:val="24"/>
          <w:szCs w:val="24"/>
        </w:rPr>
        <w:t xml:space="preserve"> </w:t>
      </w:r>
      <w:r w:rsidR="006C6AC5">
        <w:rPr>
          <w:rFonts w:ascii="Times New Roman" w:hAnsi="Times New Roman" w:cs="Times New Roman"/>
          <w:sz w:val="24"/>
          <w:szCs w:val="24"/>
        </w:rPr>
        <w:t xml:space="preserve">(слева) и </w:t>
      </w:r>
      <w:r w:rsidR="006C6AC5" w:rsidRPr="000B2EDE">
        <w:rPr>
          <w:position w:val="-14"/>
        </w:rPr>
        <w:object w:dxaOrig="740" w:dyaOrig="400">
          <v:shape id="_x0000_i1120" type="#_x0000_t75" style="width:37.5pt;height:19.5pt" o:ole="">
            <v:imagedata r:id="rId206" o:title=""/>
          </v:shape>
          <o:OLEObject Type="Embed" ProgID="Equation.DSMT4" ShapeID="_x0000_i1120" DrawAspect="Content" ObjectID="_1643613715" r:id="rId207"/>
        </w:object>
      </w:r>
      <w:r w:rsidR="006C6AC5">
        <w:rPr>
          <w:rFonts w:ascii="Times New Roman" w:hAnsi="Times New Roman" w:cs="Times New Roman"/>
          <w:sz w:val="24"/>
          <w:szCs w:val="24"/>
        </w:rPr>
        <w:t xml:space="preserve"> (справа) и гистограммы</w:t>
      </w:r>
      <w:r w:rsidRPr="00C45793">
        <w:rPr>
          <w:rFonts w:ascii="Times New Roman" w:hAnsi="Times New Roman" w:cs="Times New Roman"/>
          <w:sz w:val="24"/>
          <w:szCs w:val="24"/>
        </w:rPr>
        <w:t xml:space="preserve"> плотности</w:t>
      </w:r>
      <w:r w:rsidR="006C6AC5">
        <w:rPr>
          <w:rFonts w:ascii="Times New Roman" w:hAnsi="Times New Roman" w:cs="Times New Roman"/>
          <w:sz w:val="24"/>
          <w:szCs w:val="24"/>
        </w:rPr>
        <w:t xml:space="preserve"> распределения</w:t>
      </w:r>
      <w:r w:rsidRPr="00C45793">
        <w:rPr>
          <w:rFonts w:ascii="Times New Roman" w:hAnsi="Times New Roman" w:cs="Times New Roman"/>
          <w:sz w:val="24"/>
          <w:szCs w:val="24"/>
        </w:rPr>
        <w:t xml:space="preserve"> выходн</w:t>
      </w:r>
      <w:r w:rsidR="006C6AC5">
        <w:rPr>
          <w:rFonts w:ascii="Times New Roman" w:hAnsi="Times New Roman" w:cs="Times New Roman"/>
          <w:sz w:val="24"/>
          <w:szCs w:val="24"/>
        </w:rPr>
        <w:t>ых</w:t>
      </w:r>
      <w:r w:rsidRPr="00C45793">
        <w:rPr>
          <w:rFonts w:ascii="Times New Roman" w:hAnsi="Times New Roman" w:cs="Times New Roman"/>
          <w:sz w:val="24"/>
          <w:szCs w:val="24"/>
        </w:rPr>
        <w:t xml:space="preserve"> </w:t>
      </w:r>
      <w:r w:rsidR="006C6AC5">
        <w:rPr>
          <w:rFonts w:ascii="Times New Roman" w:hAnsi="Times New Roman" w:cs="Times New Roman"/>
          <w:sz w:val="24"/>
          <w:szCs w:val="24"/>
        </w:rPr>
        <w:t>СП</w:t>
      </w:r>
      <w:r w:rsidRPr="00C45793">
        <w:rPr>
          <w:rFonts w:ascii="Times New Roman" w:hAnsi="Times New Roman" w:cs="Times New Roman"/>
          <w:sz w:val="24"/>
          <w:szCs w:val="24"/>
        </w:rPr>
        <w:t>.</w:t>
      </w:r>
    </w:p>
    <w:p w:rsidR="007E2D55" w:rsidRDefault="007E2D55" w:rsidP="007E2D55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10C37" w:rsidRDefault="00010C37" w:rsidP="007E2D55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2998430" cy="2399469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516" cy="24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636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284220" cy="24993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 rotWithShape="1">
                    <a:blip r:embed="rId20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2843"/>
                    <a:stretch/>
                  </pic:blipFill>
                  <pic:spPr bwMode="auto">
                    <a:xfrm>
                      <a:off x="0" y="0"/>
                      <a:ext cx="3284389" cy="249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7E0" w:rsidRDefault="00F137E0" w:rsidP="00F137E0">
      <w:pPr>
        <w:pStyle w:val="a4"/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34925">
        <w:rPr>
          <w:rFonts w:ascii="Times New Roman" w:hAnsi="Times New Roman" w:cs="Times New Roman"/>
          <w:sz w:val="24"/>
          <w:szCs w:val="24"/>
        </w:rPr>
        <w:t>8</w:t>
      </w:r>
      <w:r w:rsidRPr="00C4579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Отсчёты сгенерированных СП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2EDE">
        <w:rPr>
          <w:position w:val="-14"/>
        </w:rPr>
        <w:object w:dxaOrig="720" w:dyaOrig="400">
          <v:shape id="_x0000_i1121" type="#_x0000_t75" style="width:36pt;height:19.5pt" o:ole="">
            <v:imagedata r:id="rId204" o:title=""/>
          </v:shape>
          <o:OLEObject Type="Embed" ProgID="Equation.DSMT4" ShapeID="_x0000_i1121" DrawAspect="Content" ObjectID="_1643613716" r:id="rId210"/>
        </w:object>
      </w:r>
      <w:r w:rsidRPr="00C457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(слева) и </w:t>
      </w:r>
      <w:r w:rsidRPr="000B2EDE">
        <w:rPr>
          <w:position w:val="-14"/>
        </w:rPr>
        <w:object w:dxaOrig="740" w:dyaOrig="400">
          <v:shape id="_x0000_i1122" type="#_x0000_t75" style="width:37.5pt;height:19.5pt" o:ole="">
            <v:imagedata r:id="rId206" o:title=""/>
          </v:shape>
          <o:OLEObject Type="Embed" ProgID="Equation.DSMT4" ShapeID="_x0000_i1122" DrawAspect="Content" ObjectID="_1643613717" r:id="rId211"/>
        </w:object>
      </w:r>
      <w:r>
        <w:rPr>
          <w:rFonts w:ascii="Times New Roman" w:hAnsi="Times New Roman" w:cs="Times New Roman"/>
          <w:sz w:val="24"/>
          <w:szCs w:val="24"/>
        </w:rPr>
        <w:t xml:space="preserve"> (справа)</w:t>
      </w:r>
      <w:r w:rsidRPr="00C45793">
        <w:rPr>
          <w:rFonts w:ascii="Times New Roman" w:hAnsi="Times New Roman" w:cs="Times New Roman"/>
          <w:sz w:val="24"/>
          <w:szCs w:val="24"/>
        </w:rPr>
        <w:t>.</w:t>
      </w:r>
    </w:p>
    <w:p w:rsidR="00B34925" w:rsidRDefault="00B34925" w:rsidP="006B72C4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Случайные последовательности, полученные для различных законов распределения, также проверялись на однородность по критерию Смирнова. Было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сгенерировано 5 наборов по 30 СП. Все последовательности в каждом наборе оказались однородны с доверительной вероятностью 0,05. </w:t>
      </w:r>
    </w:p>
    <w:p w:rsidR="006B72C4" w:rsidRPr="007B7DE2" w:rsidRDefault="006B72C4" w:rsidP="006B72C4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полученный </w:t>
      </w:r>
      <w:r w:rsidRPr="007B7D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алгоритм генерации </w:t>
      </w:r>
      <w:r w:rsidR="005E6AE1">
        <w:rPr>
          <w:rFonts w:ascii="Times New Roman" w:hAnsi="Times New Roman" w:cs="Times New Roman"/>
          <w:color w:val="000000" w:themeColor="text1"/>
          <w:sz w:val="28"/>
          <w:szCs w:val="28"/>
        </w:rPr>
        <w:t>СП</w:t>
      </w:r>
      <w:r w:rsidRPr="007B7DE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4F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соответствует поставленной задаче. Данный генератор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способен воспроизвести </w:t>
      </w:r>
      <w:r w:rsidR="005E6AE1">
        <w:rPr>
          <w:rFonts w:ascii="Times New Roman" w:hAnsi="Times New Roman" w:cs="Times New Roman"/>
          <w:color w:val="000000" w:themeColor="text1"/>
          <w:sz w:val="28"/>
          <w:szCs w:val="28"/>
        </w:rPr>
        <w:t>СП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разным наборам параметров с возможностью выбора закон</w:t>
      </w:r>
      <w:r w:rsidR="00D87B22">
        <w:rPr>
          <w:rFonts w:ascii="Times New Roman" w:hAnsi="Times New Roman" w:cs="Times New Roman"/>
          <w:color w:val="000000" w:themeColor="text1"/>
          <w:sz w:val="28"/>
          <w:szCs w:val="28"/>
        </w:rPr>
        <w:t>а распределения выходных данных, причём последовательности,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полученные для одного набора параметров однородны. </w:t>
      </w:r>
    </w:p>
    <w:p w:rsidR="005B3D7B" w:rsidRDefault="005B3D7B" w:rsidP="00CF3875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5190C" w:rsidRPr="00A5190C" w:rsidRDefault="00A5190C" w:rsidP="00CF3875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5190C">
        <w:rPr>
          <w:rFonts w:ascii="Times New Roman" w:hAnsi="Times New Roman" w:cs="Times New Roman"/>
          <w:b/>
          <w:sz w:val="28"/>
          <w:szCs w:val="28"/>
        </w:rPr>
        <w:t>Работа с реальными данными</w:t>
      </w:r>
    </w:p>
    <w:p w:rsidR="008A6757" w:rsidRDefault="00227576" w:rsidP="00227576">
      <w:pPr>
        <w:pStyle w:val="a8"/>
        <w:spacing w:line="360" w:lineRule="auto"/>
        <w:rPr>
          <w:szCs w:val="28"/>
        </w:rPr>
      </w:pPr>
      <w:r>
        <w:rPr>
          <w:szCs w:val="28"/>
        </w:rPr>
        <w:t xml:space="preserve">При восстановлении данных с помощью разработанного алгоритма важно иметь представление о законе их распределения. В большинстве работ, подразумевающих обработку экспериментальных данных, вместо самой последовательности приводятся её точечные оценки. Как </w:t>
      </w:r>
      <w:proofErr w:type="gramStart"/>
      <w:r>
        <w:rPr>
          <w:szCs w:val="28"/>
        </w:rPr>
        <w:t>правило</w:t>
      </w:r>
      <w:proofErr w:type="gramEnd"/>
      <w:r>
        <w:rPr>
          <w:szCs w:val="28"/>
        </w:rPr>
        <w:t xml:space="preserve"> набор параметров содержит среднее значение параметра, его доверительный интервал, среднеквадратическое отклонение или коэффициент вариации, что позволяет сделать предположение о нормальном распределении.</w:t>
      </w:r>
    </w:p>
    <w:p w:rsidR="00227576" w:rsidRDefault="00227576" w:rsidP="00227576">
      <w:pPr>
        <w:pStyle w:val="a8"/>
        <w:spacing w:line="360" w:lineRule="auto"/>
        <w:rPr>
          <w:szCs w:val="28"/>
        </w:rPr>
      </w:pPr>
      <w:r>
        <w:rPr>
          <w:szCs w:val="28"/>
        </w:rPr>
        <w:t>Выберем в разработанном алгоритме нормальное распределение и проведём проверку на реальных данных.</w:t>
      </w:r>
    </w:p>
    <w:p w:rsidR="00227576" w:rsidRDefault="00E14F48" w:rsidP="00227576">
      <w:pPr>
        <w:pStyle w:val="a8"/>
        <w:spacing w:line="360" w:lineRule="auto"/>
        <w:rPr>
          <w:szCs w:val="28"/>
          <w:lang w:eastAsia="zh-CN"/>
        </w:rPr>
      </w:pPr>
      <w:r>
        <w:rPr>
          <w:szCs w:val="28"/>
        </w:rPr>
        <w:t xml:space="preserve">Для данного эксперимента были выбраны значения биржевых индексов </w:t>
      </w:r>
      <w:r w:rsidRPr="00717C31">
        <w:rPr>
          <w:szCs w:val="28"/>
          <w:lang w:val="en-US" w:eastAsia="zh-CN"/>
        </w:rPr>
        <w:t>RTS</w:t>
      </w:r>
      <w:r>
        <w:rPr>
          <w:szCs w:val="28"/>
          <w:lang w:eastAsia="zh-CN"/>
        </w:rPr>
        <w:t xml:space="preserve"> и </w:t>
      </w:r>
      <w:r>
        <w:rPr>
          <w:szCs w:val="28"/>
          <w:lang w:val="en-US" w:eastAsia="zh-CN"/>
        </w:rPr>
        <w:t>KOSPI</w:t>
      </w:r>
      <w:r>
        <w:rPr>
          <w:szCs w:val="28"/>
          <w:lang w:eastAsia="zh-CN"/>
        </w:rPr>
        <w:t xml:space="preserve"> </w:t>
      </w:r>
      <w:r w:rsidRPr="00E14F48">
        <w:rPr>
          <w:szCs w:val="28"/>
          <w:lang w:eastAsia="zh-CN"/>
        </w:rPr>
        <w:t>[</w:t>
      </w:r>
      <w:r w:rsidR="00B42236">
        <w:rPr>
          <w:szCs w:val="28"/>
          <w:lang w:eastAsia="zh-CN"/>
        </w:rPr>
        <w:t>11</w:t>
      </w:r>
      <w:r w:rsidRPr="00E14F48">
        <w:rPr>
          <w:szCs w:val="28"/>
          <w:lang w:eastAsia="zh-CN"/>
        </w:rPr>
        <w:t>]</w:t>
      </w:r>
      <w:r>
        <w:rPr>
          <w:i/>
          <w:szCs w:val="28"/>
          <w:lang w:eastAsia="zh-CN"/>
        </w:rPr>
        <w:t xml:space="preserve"> </w:t>
      </w:r>
      <w:r>
        <w:rPr>
          <w:szCs w:val="28"/>
          <w:lang w:eastAsia="zh-CN"/>
        </w:rPr>
        <w:t>на момент закрытия бирж</w:t>
      </w:r>
      <w:r w:rsidR="003F737A">
        <w:rPr>
          <w:szCs w:val="28"/>
          <w:lang w:eastAsia="zh-CN"/>
        </w:rPr>
        <w:t>, ширина третьего тергита медоносных пчёл и</w:t>
      </w:r>
      <w:proofErr w:type="gramStart"/>
      <w:r w:rsidR="003F737A">
        <w:rPr>
          <w:szCs w:val="28"/>
          <w:lang w:eastAsia="zh-CN"/>
        </w:rPr>
        <w:t xml:space="preserve"> </w:t>
      </w:r>
      <w:r w:rsidR="003F737A" w:rsidRPr="003F737A">
        <w:rPr>
          <w:color w:val="FF0000"/>
          <w:szCs w:val="28"/>
          <w:lang w:eastAsia="zh-CN"/>
        </w:rPr>
        <w:t>()</w:t>
      </w:r>
      <w:r>
        <w:rPr>
          <w:szCs w:val="28"/>
          <w:lang w:eastAsia="zh-CN"/>
        </w:rPr>
        <w:t xml:space="preserve">. </w:t>
      </w:r>
      <w:proofErr w:type="gramEnd"/>
      <w:r>
        <w:rPr>
          <w:szCs w:val="28"/>
          <w:lang w:eastAsia="zh-CN"/>
        </w:rPr>
        <w:t>Параметры распределения равны точечным оценкам исходных последовательностей, выборки сгенерированы в диапазонах изменения исходных данных.</w:t>
      </w:r>
    </w:p>
    <w:p w:rsidR="00E14F48" w:rsidRDefault="00E14F48" w:rsidP="00227576">
      <w:pPr>
        <w:pStyle w:val="a8"/>
        <w:spacing w:line="360" w:lineRule="auto"/>
        <w:rPr>
          <w:i/>
          <w:szCs w:val="28"/>
          <w:lang w:eastAsia="zh-CN"/>
        </w:rPr>
      </w:pPr>
      <w:r w:rsidRPr="001A0F11">
        <w:rPr>
          <w:i/>
          <w:szCs w:val="28"/>
          <w:lang w:eastAsia="zh-CN"/>
        </w:rPr>
        <w:t xml:space="preserve">Индекс </w:t>
      </w:r>
      <w:r w:rsidRPr="001A0F11">
        <w:rPr>
          <w:i/>
          <w:szCs w:val="28"/>
          <w:lang w:val="en-US" w:eastAsia="zh-CN"/>
        </w:rPr>
        <w:t>RTS</w:t>
      </w:r>
    </w:p>
    <w:p w:rsidR="0095375F" w:rsidRDefault="0095375F" w:rsidP="00227576">
      <w:pPr>
        <w:pStyle w:val="a8"/>
        <w:spacing w:line="360" w:lineRule="auto"/>
        <w:rPr>
          <w:szCs w:val="28"/>
          <w:lang w:eastAsia="zh-CN"/>
        </w:rPr>
      </w:pPr>
      <w:r>
        <w:rPr>
          <w:szCs w:val="28"/>
          <w:lang w:eastAsia="zh-CN"/>
        </w:rPr>
        <w:t>По данным о значениях индекса получены следующие параметры закона распределения:</w:t>
      </w:r>
    </w:p>
    <w:p w:rsidR="0095375F" w:rsidRDefault="0095375F" w:rsidP="00227576">
      <w:pPr>
        <w:pStyle w:val="a8"/>
        <w:spacing w:line="360" w:lineRule="auto"/>
        <w:rPr>
          <w:szCs w:val="28"/>
          <w:lang w:eastAsia="zh-CN"/>
        </w:rPr>
      </w:pPr>
      <w:r>
        <w:rPr>
          <w:szCs w:val="28"/>
          <w:lang w:eastAsia="zh-CN"/>
        </w:rPr>
        <w:t xml:space="preserve">Среднее значение </w:t>
      </w:r>
      <w:r w:rsidRPr="000B2EDE">
        <w:rPr>
          <w:position w:val="-8"/>
        </w:rPr>
        <w:object w:dxaOrig="1180" w:dyaOrig="300">
          <v:shape id="_x0000_i1123" type="#_x0000_t75" style="width:58.5pt;height:15pt" o:ole="">
            <v:imagedata r:id="rId212" o:title=""/>
          </v:shape>
          <o:OLEObject Type="Embed" ProgID="Equation.DSMT4" ShapeID="_x0000_i1123" DrawAspect="Content" ObjectID="_1643613718" r:id="rId213"/>
        </w:object>
      </w:r>
    </w:p>
    <w:p w:rsidR="0095375F" w:rsidRDefault="0095375F" w:rsidP="00227576">
      <w:pPr>
        <w:pStyle w:val="a8"/>
        <w:spacing w:line="360" w:lineRule="auto"/>
        <w:rPr>
          <w:szCs w:val="28"/>
          <w:lang w:eastAsia="zh-CN"/>
        </w:rPr>
      </w:pPr>
      <w:r>
        <w:rPr>
          <w:szCs w:val="28"/>
          <w:lang w:eastAsia="zh-CN"/>
        </w:rPr>
        <w:t xml:space="preserve">Среднеквадратическое отклонение </w:t>
      </w:r>
      <w:r w:rsidRPr="000B2EDE">
        <w:rPr>
          <w:position w:val="-8"/>
        </w:rPr>
        <w:object w:dxaOrig="1040" w:dyaOrig="300">
          <v:shape id="_x0000_i1124" type="#_x0000_t75" style="width:52.5pt;height:15pt" o:ole="">
            <v:imagedata r:id="rId214" o:title=""/>
          </v:shape>
          <o:OLEObject Type="Embed" ProgID="Equation.DSMT4" ShapeID="_x0000_i1124" DrawAspect="Content" ObjectID="_1643613719" r:id="rId215"/>
        </w:object>
      </w:r>
    </w:p>
    <w:p w:rsidR="0095375F" w:rsidRDefault="0095375F" w:rsidP="00227576">
      <w:pPr>
        <w:pStyle w:val="a8"/>
        <w:spacing w:line="360" w:lineRule="auto"/>
        <w:rPr>
          <w:szCs w:val="28"/>
          <w:lang w:eastAsia="zh-CN"/>
        </w:rPr>
      </w:pPr>
      <w:r>
        <w:rPr>
          <w:szCs w:val="28"/>
          <w:lang w:eastAsia="zh-CN"/>
        </w:rPr>
        <w:t>Диапазон</w:t>
      </w:r>
      <w:r w:rsidRPr="0095375F">
        <w:t xml:space="preserve"> </w:t>
      </w:r>
      <w:r w:rsidRPr="000B2EDE">
        <w:rPr>
          <w:position w:val="-8"/>
        </w:rPr>
        <w:object w:dxaOrig="1760" w:dyaOrig="300">
          <v:shape id="_x0000_i1125" type="#_x0000_t75" style="width:88.5pt;height:15pt" o:ole="">
            <v:imagedata r:id="rId216" o:title=""/>
          </v:shape>
          <o:OLEObject Type="Embed" ProgID="Equation.DSMT4" ShapeID="_x0000_i1125" DrawAspect="Content" ObjectID="_1643613720" r:id="rId217"/>
        </w:object>
      </w:r>
    </w:p>
    <w:p w:rsidR="00E14F48" w:rsidRDefault="0095375F" w:rsidP="00227576">
      <w:pPr>
        <w:pStyle w:val="a8"/>
        <w:spacing w:line="360" w:lineRule="auto"/>
        <w:rPr>
          <w:position w:val="-30"/>
          <w:szCs w:val="28"/>
        </w:rPr>
      </w:pPr>
      <w:r>
        <w:rPr>
          <w:szCs w:val="28"/>
          <w:lang w:eastAsia="zh-CN"/>
        </w:rPr>
        <w:t xml:space="preserve">Длина выборки </w:t>
      </w:r>
      <w:r w:rsidRPr="0095375F">
        <w:rPr>
          <w:position w:val="-6"/>
          <w:szCs w:val="28"/>
        </w:rPr>
        <w:object w:dxaOrig="1060" w:dyaOrig="279">
          <v:shape id="_x0000_i1126" type="#_x0000_t75" style="width:52.5pt;height:13.5pt" o:ole="">
            <v:imagedata r:id="rId218" o:title=""/>
          </v:shape>
          <o:OLEObject Type="Embed" ProgID="Equation.DSMT4" ShapeID="_x0000_i1126" DrawAspect="Content" ObjectID="_1643613721" r:id="rId219"/>
        </w:object>
      </w:r>
    </w:p>
    <w:p w:rsidR="0095375F" w:rsidRDefault="0095375F" w:rsidP="00227576">
      <w:pPr>
        <w:pStyle w:val="a8"/>
        <w:spacing w:line="360" w:lineRule="auto"/>
        <w:rPr>
          <w:szCs w:val="28"/>
        </w:rPr>
      </w:pPr>
      <w:r>
        <w:rPr>
          <w:szCs w:val="28"/>
        </w:rPr>
        <w:lastRenderedPageBreak/>
        <w:t>По рассчитанным значениям получена плотность распределения индекса (рисунок 9), отсчёты данной функции поданы на вход генератора. Выходная последовательность генератора проверена на однородность исходным данным. Согласно проведённым расчётам исходные данные и сгенерированная последовательность</w:t>
      </w:r>
      <w:r w:rsidR="00245125">
        <w:rPr>
          <w:szCs w:val="28"/>
        </w:rPr>
        <w:t xml:space="preserve"> (рисунок 10)</w:t>
      </w:r>
      <w:r>
        <w:rPr>
          <w:szCs w:val="28"/>
        </w:rPr>
        <w:t xml:space="preserve"> неоднородны с доверительной вероятностью 0,05. </w:t>
      </w:r>
    </w:p>
    <w:p w:rsidR="0095375F" w:rsidRDefault="0095375F" w:rsidP="00245125">
      <w:pPr>
        <w:pStyle w:val="a8"/>
        <w:spacing w:line="360" w:lineRule="auto"/>
        <w:jc w:val="center"/>
        <w:rPr>
          <w:position w:val="-30"/>
          <w:szCs w:val="28"/>
        </w:rPr>
      </w:pPr>
      <w:r>
        <w:rPr>
          <w:noProof/>
          <w:position w:val="-30"/>
          <w:szCs w:val="28"/>
        </w:rPr>
        <w:drawing>
          <wp:inline distT="0" distB="0" distL="0" distR="0">
            <wp:extent cx="4396740" cy="3220373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22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75F" w:rsidRPr="00245125" w:rsidRDefault="0095375F" w:rsidP="00245125">
      <w:pPr>
        <w:pStyle w:val="a8"/>
        <w:spacing w:line="360" w:lineRule="auto"/>
        <w:jc w:val="center"/>
        <w:rPr>
          <w:rFonts w:eastAsiaTheme="minorEastAsia"/>
          <w:position w:val="-30"/>
          <w:sz w:val="24"/>
          <w:szCs w:val="28"/>
          <w:lang w:eastAsia="zh-CN"/>
        </w:rPr>
      </w:pPr>
      <w:r w:rsidRPr="00245125">
        <w:rPr>
          <w:position w:val="-30"/>
          <w:sz w:val="24"/>
          <w:szCs w:val="28"/>
        </w:rPr>
        <w:t xml:space="preserve">Рисунок 9. Вид плотности распределения, полученной по точечным оценкам индекса </w:t>
      </w:r>
      <w:r w:rsidRPr="00245125">
        <w:rPr>
          <w:rFonts w:eastAsiaTheme="minorEastAsia"/>
          <w:position w:val="-30"/>
          <w:sz w:val="24"/>
          <w:szCs w:val="28"/>
          <w:lang w:val="en-US" w:eastAsia="zh-CN"/>
        </w:rPr>
        <w:t>RTS</w:t>
      </w:r>
      <w:r w:rsidRPr="00245125">
        <w:rPr>
          <w:rFonts w:eastAsiaTheme="minorEastAsia"/>
          <w:position w:val="-30"/>
          <w:sz w:val="24"/>
          <w:szCs w:val="28"/>
          <w:lang w:eastAsia="zh-CN"/>
        </w:rPr>
        <w:t>.</w:t>
      </w:r>
    </w:p>
    <w:p w:rsidR="0095375F" w:rsidRPr="0095375F" w:rsidRDefault="0095375F" w:rsidP="00227576">
      <w:pPr>
        <w:pStyle w:val="a8"/>
        <w:spacing w:line="360" w:lineRule="auto"/>
        <w:rPr>
          <w:rFonts w:eastAsiaTheme="minorEastAsia"/>
          <w:position w:val="-30"/>
          <w:szCs w:val="28"/>
          <w:lang w:eastAsia="zh-CN"/>
        </w:rPr>
      </w:pPr>
    </w:p>
    <w:p w:rsidR="00B42236" w:rsidRDefault="00B42236" w:rsidP="00245125">
      <w:pPr>
        <w:pStyle w:val="a8"/>
        <w:spacing w:line="360" w:lineRule="auto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019211" cy="23393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29" cy="234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</w:rPr>
        <w:drawing>
          <wp:inline distT="0" distB="0" distL="0" distR="0">
            <wp:extent cx="3070860" cy="2338464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72" cy="234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125" w:rsidRPr="00245125" w:rsidRDefault="00245125" w:rsidP="00245125">
      <w:pPr>
        <w:pStyle w:val="a8"/>
        <w:spacing w:line="360" w:lineRule="auto"/>
        <w:jc w:val="center"/>
        <w:rPr>
          <w:rFonts w:eastAsiaTheme="minorEastAsia"/>
          <w:position w:val="-30"/>
          <w:sz w:val="24"/>
          <w:szCs w:val="28"/>
          <w:lang w:eastAsia="zh-CN"/>
        </w:rPr>
      </w:pPr>
      <w:r w:rsidRPr="00245125">
        <w:rPr>
          <w:position w:val="-30"/>
          <w:sz w:val="24"/>
          <w:szCs w:val="28"/>
        </w:rPr>
        <w:t xml:space="preserve">Рисунок </w:t>
      </w:r>
      <w:r>
        <w:rPr>
          <w:position w:val="-30"/>
          <w:sz w:val="24"/>
          <w:szCs w:val="28"/>
        </w:rPr>
        <w:t>10</w:t>
      </w:r>
      <w:r w:rsidRPr="00245125">
        <w:rPr>
          <w:position w:val="-30"/>
          <w:sz w:val="24"/>
          <w:szCs w:val="28"/>
        </w:rPr>
        <w:t>. Вид</w:t>
      </w:r>
      <w:r>
        <w:rPr>
          <w:position w:val="-30"/>
          <w:sz w:val="24"/>
          <w:szCs w:val="28"/>
        </w:rPr>
        <w:t xml:space="preserve"> входной</w:t>
      </w:r>
      <w:r w:rsidRPr="00245125">
        <w:rPr>
          <w:position w:val="-30"/>
          <w:sz w:val="24"/>
          <w:szCs w:val="28"/>
        </w:rPr>
        <w:t xml:space="preserve"> плотности распределения</w:t>
      </w:r>
      <w:r>
        <w:rPr>
          <w:position w:val="-30"/>
          <w:sz w:val="24"/>
          <w:szCs w:val="28"/>
        </w:rPr>
        <w:t xml:space="preserve"> и гистограммы исходных данных (слева) и сгенерированной последовательности (справа)</w:t>
      </w:r>
      <w:r w:rsidRPr="00245125">
        <w:rPr>
          <w:rFonts w:eastAsiaTheme="minorEastAsia"/>
          <w:position w:val="-30"/>
          <w:sz w:val="24"/>
          <w:szCs w:val="28"/>
          <w:lang w:eastAsia="zh-CN"/>
        </w:rPr>
        <w:t>.</w:t>
      </w:r>
    </w:p>
    <w:p w:rsidR="00245125" w:rsidRDefault="00245125" w:rsidP="00227576">
      <w:pPr>
        <w:pStyle w:val="a8"/>
        <w:spacing w:line="360" w:lineRule="auto"/>
        <w:rPr>
          <w:szCs w:val="28"/>
        </w:rPr>
      </w:pPr>
    </w:p>
    <w:p w:rsidR="00245125" w:rsidRDefault="00245125" w:rsidP="00245125">
      <w:pPr>
        <w:pStyle w:val="a8"/>
        <w:spacing w:line="360" w:lineRule="auto"/>
        <w:rPr>
          <w:szCs w:val="28"/>
        </w:rPr>
      </w:pPr>
      <w:r>
        <w:rPr>
          <w:szCs w:val="28"/>
        </w:rPr>
        <w:lastRenderedPageBreak/>
        <w:t>В ходе проверки сгенерировано несколько последовательностей разной длины, однако, все полученные выборки не однородны с исходными данными</w:t>
      </w:r>
      <w:r w:rsidRPr="00245125">
        <w:rPr>
          <w:szCs w:val="28"/>
        </w:rPr>
        <w:t xml:space="preserve"> </w:t>
      </w:r>
      <w:r>
        <w:rPr>
          <w:szCs w:val="28"/>
        </w:rPr>
        <w:t xml:space="preserve">с доверительной вероятностью 0,05. </w:t>
      </w:r>
    </w:p>
    <w:p w:rsidR="00245125" w:rsidRDefault="00245125" w:rsidP="00227576">
      <w:pPr>
        <w:pStyle w:val="a8"/>
        <w:spacing w:line="360" w:lineRule="auto"/>
        <w:rPr>
          <w:szCs w:val="28"/>
        </w:rPr>
      </w:pPr>
    </w:p>
    <w:p w:rsidR="001F1D96" w:rsidRDefault="00E14F48" w:rsidP="00EB5D5E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i/>
          <w:sz w:val="28"/>
          <w:szCs w:val="28"/>
          <w:lang w:eastAsia="zh-CN"/>
        </w:rPr>
      </w:pPr>
      <w:r w:rsidRPr="001A0F11">
        <w:rPr>
          <w:rFonts w:ascii="Times New Roman" w:hAnsi="Times New Roman" w:cs="Times New Roman"/>
          <w:i/>
          <w:sz w:val="28"/>
          <w:szCs w:val="28"/>
          <w:lang w:eastAsia="zh-CN"/>
        </w:rPr>
        <w:t>Индекс</w:t>
      </w:r>
      <w:r w:rsidRPr="00657081">
        <w:rPr>
          <w:rFonts w:ascii="Times New Roman" w:hAnsi="Times New Roman" w:cs="Times New Roman"/>
          <w:i/>
          <w:sz w:val="28"/>
          <w:szCs w:val="28"/>
          <w:lang w:eastAsia="zh-CN"/>
        </w:rPr>
        <w:t xml:space="preserve"> </w:t>
      </w:r>
      <w:r w:rsidRPr="001A0F11">
        <w:rPr>
          <w:rFonts w:ascii="Times New Roman" w:hAnsi="Times New Roman" w:cs="Times New Roman"/>
          <w:i/>
          <w:sz w:val="28"/>
          <w:szCs w:val="28"/>
          <w:lang w:val="en-US" w:eastAsia="zh-CN"/>
        </w:rPr>
        <w:t>KOSPI</w:t>
      </w:r>
    </w:p>
    <w:p w:rsidR="00245125" w:rsidRDefault="00245125" w:rsidP="00245125">
      <w:pPr>
        <w:pStyle w:val="a8"/>
        <w:spacing w:line="360" w:lineRule="auto"/>
        <w:rPr>
          <w:szCs w:val="28"/>
          <w:lang w:eastAsia="zh-CN"/>
        </w:rPr>
      </w:pPr>
      <w:r>
        <w:rPr>
          <w:szCs w:val="28"/>
          <w:lang w:eastAsia="zh-CN"/>
        </w:rPr>
        <w:t xml:space="preserve">Аналогичные расчёты проведены по данным индекса </w:t>
      </w:r>
      <w:r w:rsidRPr="00245125">
        <w:rPr>
          <w:szCs w:val="28"/>
          <w:lang w:val="en-US" w:eastAsia="zh-CN"/>
        </w:rPr>
        <w:t>KOSPI</w:t>
      </w:r>
      <w:r w:rsidR="008B640D">
        <w:rPr>
          <w:szCs w:val="28"/>
          <w:lang w:eastAsia="zh-CN"/>
        </w:rPr>
        <w:t>. Получена плотность распределения</w:t>
      </w:r>
      <w:r w:rsidR="00002B66">
        <w:rPr>
          <w:szCs w:val="28"/>
          <w:lang w:eastAsia="zh-CN"/>
        </w:rPr>
        <w:t xml:space="preserve"> (рисунок 11)</w:t>
      </w:r>
      <w:r w:rsidR="008B640D">
        <w:rPr>
          <w:szCs w:val="28"/>
          <w:lang w:eastAsia="zh-CN"/>
        </w:rPr>
        <w:t xml:space="preserve"> со следующими параметрами</w:t>
      </w:r>
      <w:r>
        <w:rPr>
          <w:szCs w:val="28"/>
          <w:lang w:eastAsia="zh-CN"/>
        </w:rPr>
        <w:t>:</w:t>
      </w:r>
    </w:p>
    <w:p w:rsidR="00245125" w:rsidRDefault="00245125" w:rsidP="00245125">
      <w:pPr>
        <w:pStyle w:val="a8"/>
        <w:spacing w:line="360" w:lineRule="auto"/>
        <w:rPr>
          <w:szCs w:val="28"/>
          <w:lang w:eastAsia="zh-CN"/>
        </w:rPr>
      </w:pPr>
      <w:r>
        <w:rPr>
          <w:szCs w:val="28"/>
          <w:lang w:eastAsia="zh-CN"/>
        </w:rPr>
        <w:t xml:space="preserve">Среднее значение </w:t>
      </w:r>
      <w:r w:rsidR="006D750B" w:rsidRPr="000B2EDE">
        <w:rPr>
          <w:position w:val="-8"/>
        </w:rPr>
        <w:object w:dxaOrig="999" w:dyaOrig="300">
          <v:shape id="_x0000_i1127" type="#_x0000_t75" style="width:49.5pt;height:15pt" o:ole="">
            <v:imagedata r:id="rId223" o:title=""/>
          </v:shape>
          <o:OLEObject Type="Embed" ProgID="Equation.DSMT4" ShapeID="_x0000_i1127" DrawAspect="Content" ObjectID="_1643613722" r:id="rId224"/>
        </w:object>
      </w:r>
    </w:p>
    <w:p w:rsidR="00245125" w:rsidRDefault="00245125" w:rsidP="00245125">
      <w:pPr>
        <w:pStyle w:val="a8"/>
        <w:spacing w:line="360" w:lineRule="auto"/>
        <w:rPr>
          <w:szCs w:val="28"/>
          <w:lang w:eastAsia="zh-CN"/>
        </w:rPr>
      </w:pPr>
      <w:r>
        <w:rPr>
          <w:szCs w:val="28"/>
          <w:lang w:eastAsia="zh-CN"/>
        </w:rPr>
        <w:t xml:space="preserve">Среднеквадратическое отклонение </w:t>
      </w:r>
      <w:r w:rsidR="006D750B" w:rsidRPr="000B2EDE">
        <w:rPr>
          <w:position w:val="-8"/>
        </w:rPr>
        <w:object w:dxaOrig="1140" w:dyaOrig="300">
          <v:shape id="_x0000_i1128" type="#_x0000_t75" style="width:57pt;height:15pt" o:ole="">
            <v:imagedata r:id="rId225" o:title=""/>
          </v:shape>
          <o:OLEObject Type="Embed" ProgID="Equation.DSMT4" ShapeID="_x0000_i1128" DrawAspect="Content" ObjectID="_1643613723" r:id="rId226"/>
        </w:object>
      </w:r>
    </w:p>
    <w:p w:rsidR="00245125" w:rsidRDefault="00245125" w:rsidP="00245125">
      <w:pPr>
        <w:pStyle w:val="a8"/>
        <w:spacing w:line="360" w:lineRule="auto"/>
        <w:rPr>
          <w:szCs w:val="28"/>
          <w:lang w:eastAsia="zh-CN"/>
        </w:rPr>
      </w:pPr>
      <w:r>
        <w:rPr>
          <w:szCs w:val="28"/>
          <w:lang w:eastAsia="zh-CN"/>
        </w:rPr>
        <w:t>Диапазон</w:t>
      </w:r>
      <w:r w:rsidRPr="0095375F">
        <w:t xml:space="preserve"> </w:t>
      </w:r>
      <w:r w:rsidR="006D750B" w:rsidRPr="000B2EDE">
        <w:rPr>
          <w:position w:val="-8"/>
        </w:rPr>
        <w:object w:dxaOrig="1680" w:dyaOrig="300">
          <v:shape id="_x0000_i1129" type="#_x0000_t75" style="width:84pt;height:15pt" o:ole="">
            <v:imagedata r:id="rId227" o:title=""/>
          </v:shape>
          <o:OLEObject Type="Embed" ProgID="Equation.DSMT4" ShapeID="_x0000_i1129" DrawAspect="Content" ObjectID="_1643613724" r:id="rId228"/>
        </w:object>
      </w:r>
    </w:p>
    <w:p w:rsidR="008B640D" w:rsidRPr="008B640D" w:rsidRDefault="00245125" w:rsidP="008B640D">
      <w:pPr>
        <w:pStyle w:val="a8"/>
        <w:spacing w:line="360" w:lineRule="auto"/>
        <w:rPr>
          <w:position w:val="-6"/>
        </w:rPr>
      </w:pPr>
      <w:r>
        <w:rPr>
          <w:szCs w:val="28"/>
          <w:lang w:eastAsia="zh-CN"/>
        </w:rPr>
        <w:t xml:space="preserve">Длина выборки </w:t>
      </w:r>
      <w:r w:rsidR="006D750B" w:rsidRPr="000B2EDE">
        <w:rPr>
          <w:position w:val="-6"/>
        </w:rPr>
        <w:object w:dxaOrig="1060" w:dyaOrig="279">
          <v:shape id="_x0000_i1130" type="#_x0000_t75" style="width:52.5pt;height:13.5pt" o:ole="">
            <v:imagedata r:id="rId229" o:title=""/>
          </v:shape>
          <o:OLEObject Type="Embed" ProgID="Equation.DSMT4" ShapeID="_x0000_i1130" DrawAspect="Content" ObjectID="_1643613725" r:id="rId230"/>
        </w:object>
      </w:r>
    </w:p>
    <w:p w:rsidR="00E23539" w:rsidRDefault="008B640D" w:rsidP="00E23539">
      <w:pPr>
        <w:pStyle w:val="a8"/>
        <w:spacing w:line="360" w:lineRule="auto"/>
        <w:jc w:val="center"/>
        <w:rPr>
          <w:position w:val="-30"/>
          <w:szCs w:val="28"/>
        </w:rPr>
      </w:pPr>
      <w:r>
        <w:rPr>
          <w:noProof/>
          <w:position w:val="-30"/>
          <w:szCs w:val="28"/>
        </w:rPr>
        <w:drawing>
          <wp:inline distT="0" distB="0" distL="0" distR="0">
            <wp:extent cx="3779520" cy="289534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89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539" w:rsidRPr="00E23539" w:rsidRDefault="00E23539" w:rsidP="00E23539">
      <w:pPr>
        <w:pStyle w:val="a8"/>
        <w:spacing w:line="360" w:lineRule="auto"/>
        <w:jc w:val="center"/>
        <w:rPr>
          <w:rFonts w:eastAsiaTheme="minorEastAsia"/>
          <w:position w:val="-30"/>
          <w:sz w:val="24"/>
          <w:szCs w:val="24"/>
          <w:lang w:eastAsia="zh-CN"/>
        </w:rPr>
      </w:pPr>
      <w:r w:rsidRPr="00245125">
        <w:rPr>
          <w:position w:val="-30"/>
          <w:sz w:val="24"/>
          <w:szCs w:val="28"/>
        </w:rPr>
        <w:t xml:space="preserve">Рисунок </w:t>
      </w:r>
      <w:r>
        <w:rPr>
          <w:position w:val="-30"/>
          <w:sz w:val="24"/>
          <w:szCs w:val="28"/>
        </w:rPr>
        <w:t>11</w:t>
      </w:r>
      <w:r w:rsidRPr="00245125">
        <w:rPr>
          <w:position w:val="-30"/>
          <w:sz w:val="24"/>
          <w:szCs w:val="28"/>
        </w:rPr>
        <w:t xml:space="preserve">. Вид плотности распределения, полученной по точечным оценкам индекса </w:t>
      </w:r>
      <w:r w:rsidRPr="00E23539">
        <w:rPr>
          <w:sz w:val="24"/>
          <w:szCs w:val="24"/>
          <w:lang w:val="en-US" w:eastAsia="zh-CN"/>
        </w:rPr>
        <w:t>KOSPI</w:t>
      </w:r>
      <w:r>
        <w:rPr>
          <w:sz w:val="24"/>
          <w:szCs w:val="24"/>
          <w:lang w:eastAsia="zh-CN"/>
        </w:rPr>
        <w:t>.</w:t>
      </w:r>
    </w:p>
    <w:p w:rsidR="00E23539" w:rsidRDefault="00002B66" w:rsidP="00245125">
      <w:pPr>
        <w:pStyle w:val="a8"/>
        <w:spacing w:line="360" w:lineRule="auto"/>
      </w:pPr>
      <w:r>
        <w:t>П</w:t>
      </w:r>
      <w:r w:rsidR="00DD613F">
        <w:t>о критерию однородности Смирнова, п</w:t>
      </w:r>
      <w:r>
        <w:t>олученная случайная последовательность не может принадлежать генеральной совокупности, из которой получены исходные данные</w:t>
      </w:r>
      <w:r w:rsidR="00DD613F" w:rsidRPr="00DD613F">
        <w:rPr>
          <w:szCs w:val="28"/>
        </w:rPr>
        <w:t xml:space="preserve"> </w:t>
      </w:r>
      <w:r w:rsidR="00DD613F">
        <w:rPr>
          <w:szCs w:val="28"/>
        </w:rPr>
        <w:t>с доверительной вероятностью 0,05.</w:t>
      </w:r>
      <w:r w:rsidR="00DD613F">
        <w:t xml:space="preserve"> Гистограммы распределений исходных данных и полученной последовательности также </w:t>
      </w:r>
      <w:proofErr w:type="gramStart"/>
      <w:r w:rsidR="00DD613F">
        <w:t>существенно различны</w:t>
      </w:r>
      <w:proofErr w:type="gramEnd"/>
      <w:r w:rsidR="003F737A">
        <w:t xml:space="preserve"> (рисунок 12)</w:t>
      </w:r>
      <w:r w:rsidR="00DD613F">
        <w:t>.</w:t>
      </w:r>
    </w:p>
    <w:p w:rsidR="00623236" w:rsidRDefault="00723218" w:rsidP="00723218">
      <w:pPr>
        <w:pStyle w:val="a8"/>
        <w:spacing w:line="360" w:lineRule="auto"/>
        <w:ind w:firstLine="0"/>
      </w:pPr>
      <w:r>
        <w:rPr>
          <w:noProof/>
          <w:szCs w:val="28"/>
        </w:rPr>
        <w:lastRenderedPageBreak/>
        <w:drawing>
          <wp:inline distT="0" distB="0" distL="0" distR="0">
            <wp:extent cx="3107844" cy="24155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844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30"/>
          <w:szCs w:val="28"/>
          <w:lang w:eastAsia="zh-CN"/>
        </w:rPr>
        <w:t xml:space="preserve"> </w:t>
      </w:r>
      <w:r>
        <w:rPr>
          <w:noProof/>
          <w:position w:val="-30"/>
          <w:szCs w:val="28"/>
        </w:rPr>
        <w:drawing>
          <wp:inline distT="0" distB="0" distL="0" distR="0">
            <wp:extent cx="3116580" cy="260604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 rotWithShape="1">
                    <a:blip r:embed="rId2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" b="-7958"/>
                    <a:stretch/>
                  </pic:blipFill>
                  <pic:spPr bwMode="auto">
                    <a:xfrm>
                      <a:off x="0" y="0"/>
                      <a:ext cx="3118655" cy="260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539" w:rsidRPr="00245125" w:rsidRDefault="00E23539" w:rsidP="00E23539">
      <w:pPr>
        <w:pStyle w:val="a8"/>
        <w:spacing w:line="360" w:lineRule="auto"/>
        <w:jc w:val="center"/>
        <w:rPr>
          <w:rFonts w:eastAsiaTheme="minorEastAsia"/>
          <w:position w:val="-30"/>
          <w:sz w:val="24"/>
          <w:szCs w:val="28"/>
          <w:lang w:eastAsia="zh-CN"/>
        </w:rPr>
      </w:pPr>
      <w:r w:rsidRPr="00245125">
        <w:rPr>
          <w:position w:val="-30"/>
          <w:sz w:val="24"/>
          <w:szCs w:val="28"/>
        </w:rPr>
        <w:t xml:space="preserve">Рисунок </w:t>
      </w:r>
      <w:r>
        <w:rPr>
          <w:position w:val="-30"/>
          <w:sz w:val="24"/>
          <w:szCs w:val="28"/>
        </w:rPr>
        <w:t>12</w:t>
      </w:r>
      <w:r w:rsidRPr="00245125">
        <w:rPr>
          <w:position w:val="-30"/>
          <w:sz w:val="24"/>
          <w:szCs w:val="28"/>
        </w:rPr>
        <w:t>. Вид</w:t>
      </w:r>
      <w:r>
        <w:rPr>
          <w:position w:val="-30"/>
          <w:sz w:val="24"/>
          <w:szCs w:val="28"/>
        </w:rPr>
        <w:t xml:space="preserve"> входной</w:t>
      </w:r>
      <w:r w:rsidRPr="00245125">
        <w:rPr>
          <w:position w:val="-30"/>
          <w:sz w:val="24"/>
          <w:szCs w:val="28"/>
        </w:rPr>
        <w:t xml:space="preserve"> плотности распределения</w:t>
      </w:r>
      <w:r>
        <w:rPr>
          <w:position w:val="-30"/>
          <w:sz w:val="24"/>
          <w:szCs w:val="28"/>
        </w:rPr>
        <w:t xml:space="preserve"> и гистограммы исходных данных (слева) и сгенерированной последовательности (справа)</w:t>
      </w:r>
      <w:r w:rsidRPr="00245125">
        <w:rPr>
          <w:rFonts w:eastAsiaTheme="minorEastAsia"/>
          <w:position w:val="-30"/>
          <w:sz w:val="24"/>
          <w:szCs w:val="28"/>
          <w:lang w:eastAsia="zh-CN"/>
        </w:rPr>
        <w:t>.</w:t>
      </w:r>
    </w:p>
    <w:p w:rsidR="00723218" w:rsidRDefault="00723218" w:rsidP="00245125">
      <w:pPr>
        <w:pStyle w:val="a8"/>
        <w:spacing w:line="360" w:lineRule="auto"/>
        <w:rPr>
          <w:position w:val="-30"/>
          <w:szCs w:val="28"/>
        </w:rPr>
      </w:pPr>
    </w:p>
    <w:p w:rsidR="00141427" w:rsidRPr="000A6218" w:rsidRDefault="00141427" w:rsidP="00141427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i/>
          <w:sz w:val="28"/>
          <w:szCs w:val="28"/>
          <w:lang w:eastAsia="zh-CN"/>
        </w:rPr>
      </w:pPr>
      <w:r w:rsidRPr="00EB5D5E">
        <w:rPr>
          <w:rFonts w:ascii="Times New Roman" w:hAnsi="Times New Roman" w:cs="Times New Roman"/>
          <w:i/>
          <w:sz w:val="28"/>
          <w:szCs w:val="28"/>
          <w:lang w:eastAsia="zh-CN"/>
        </w:rPr>
        <w:t>Ширина третьего тергита</w:t>
      </w:r>
      <w:r>
        <w:rPr>
          <w:rFonts w:ascii="Times New Roman" w:hAnsi="Times New Roman" w:cs="Times New Roman"/>
          <w:i/>
          <w:sz w:val="28"/>
          <w:szCs w:val="28"/>
          <w:lang w:eastAsia="zh-CN"/>
        </w:rPr>
        <w:t>, пасека 1</w:t>
      </w:r>
      <w:r w:rsidR="009459EA">
        <w:rPr>
          <w:rFonts w:ascii="Times New Roman" w:hAnsi="Times New Roman" w:cs="Times New Roman"/>
          <w:i/>
          <w:sz w:val="28"/>
          <w:szCs w:val="28"/>
          <w:lang w:eastAsia="zh-CN"/>
        </w:rPr>
        <w:t xml:space="preserve"> и 3</w:t>
      </w:r>
    </w:p>
    <w:p w:rsidR="000A6218" w:rsidRPr="000A6218" w:rsidRDefault="000A6218" w:rsidP="00141427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По данным реальных измерений получены параметры последовательностей для шести пасек. Для каждой пасеки проведена генерация СП и проверка на однородность сгенерированной и исходной последовательностей. В результате все шесть пар реальных и восстановленных последовательностей оказались неоднородны с доверительной вероятностью 0,05. Ниже приведены параметры последовательностей – точечные оценки реальных данных – и гистограммы распределений для двух пасек.</w:t>
      </w:r>
    </w:p>
    <w:p w:rsidR="00141427" w:rsidRDefault="00141427" w:rsidP="00141427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position w:val="-3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Параметры распределения</w:t>
      </w:r>
      <w:r w:rsidR="009459EA">
        <w:rPr>
          <w:rFonts w:ascii="Times New Roman" w:hAnsi="Times New Roman" w:cs="Times New Roman"/>
          <w:sz w:val="28"/>
          <w:szCs w:val="28"/>
          <w:lang w:eastAsia="zh-CN"/>
        </w:rPr>
        <w:t xml:space="preserve"> пасека 1</w:t>
      </w:r>
      <w:r>
        <w:rPr>
          <w:rFonts w:ascii="Times New Roman" w:hAnsi="Times New Roman" w:cs="Times New Roman"/>
          <w:sz w:val="28"/>
          <w:szCs w:val="28"/>
          <w:lang w:eastAsia="zh-CN"/>
        </w:rPr>
        <w:t>:</w:t>
      </w:r>
      <w:r w:rsidRPr="007E0CCB">
        <w:rPr>
          <w:rFonts w:ascii="Times New Roman" w:hAnsi="Times New Roman" w:cs="Times New Roman"/>
          <w:position w:val="-30"/>
          <w:sz w:val="28"/>
          <w:szCs w:val="28"/>
        </w:rPr>
        <w:t xml:space="preserve"> </w:t>
      </w:r>
    </w:p>
    <w:p w:rsidR="00E17990" w:rsidRDefault="00E17990" w:rsidP="00E17990">
      <w:pPr>
        <w:pStyle w:val="a8"/>
        <w:spacing w:line="360" w:lineRule="auto"/>
        <w:rPr>
          <w:szCs w:val="28"/>
          <w:lang w:eastAsia="zh-CN"/>
        </w:rPr>
      </w:pPr>
      <w:r>
        <w:rPr>
          <w:szCs w:val="28"/>
          <w:lang w:eastAsia="zh-CN"/>
        </w:rPr>
        <w:t xml:space="preserve">Среднее значение </w:t>
      </w:r>
      <w:r w:rsidRPr="000B2EDE">
        <w:rPr>
          <w:position w:val="-8"/>
        </w:rPr>
        <w:object w:dxaOrig="960" w:dyaOrig="300">
          <v:shape id="_x0000_i1131" type="#_x0000_t75" style="width:48pt;height:15pt" o:ole="">
            <v:imagedata r:id="rId234" o:title=""/>
          </v:shape>
          <o:OLEObject Type="Embed" ProgID="Equation.DSMT4" ShapeID="_x0000_i1131" DrawAspect="Content" ObjectID="_1643613726" r:id="rId235"/>
        </w:object>
      </w:r>
    </w:p>
    <w:p w:rsidR="00E17990" w:rsidRDefault="00E17990" w:rsidP="00E17990">
      <w:pPr>
        <w:pStyle w:val="a8"/>
        <w:spacing w:line="360" w:lineRule="auto"/>
        <w:rPr>
          <w:szCs w:val="28"/>
          <w:lang w:eastAsia="zh-CN"/>
        </w:rPr>
      </w:pPr>
      <w:r>
        <w:rPr>
          <w:szCs w:val="28"/>
          <w:lang w:eastAsia="zh-CN"/>
        </w:rPr>
        <w:t xml:space="preserve">Среднеквадратическое отклонение </w:t>
      </w:r>
      <w:r w:rsidR="000A6218" w:rsidRPr="000B2EDE">
        <w:rPr>
          <w:position w:val="-8"/>
        </w:rPr>
        <w:object w:dxaOrig="900" w:dyaOrig="300">
          <v:shape id="_x0000_i1132" type="#_x0000_t75" style="width:45pt;height:15pt" o:ole="">
            <v:imagedata r:id="rId236" o:title=""/>
          </v:shape>
          <o:OLEObject Type="Embed" ProgID="Equation.DSMT4" ShapeID="_x0000_i1132" DrawAspect="Content" ObjectID="_1643613727" r:id="rId237"/>
        </w:object>
      </w:r>
    </w:p>
    <w:p w:rsidR="00E17990" w:rsidRDefault="00E17990" w:rsidP="00E17990">
      <w:pPr>
        <w:pStyle w:val="a8"/>
        <w:spacing w:line="360" w:lineRule="auto"/>
        <w:rPr>
          <w:szCs w:val="28"/>
          <w:lang w:eastAsia="zh-CN"/>
        </w:rPr>
      </w:pPr>
      <w:r>
        <w:rPr>
          <w:szCs w:val="28"/>
          <w:lang w:eastAsia="zh-CN"/>
        </w:rPr>
        <w:t>Диапазон</w:t>
      </w:r>
      <w:r w:rsidRPr="0095375F">
        <w:t xml:space="preserve"> </w:t>
      </w:r>
      <w:r w:rsidRPr="000B2EDE">
        <w:rPr>
          <w:position w:val="-8"/>
        </w:rPr>
        <w:object w:dxaOrig="1620" w:dyaOrig="300">
          <v:shape id="_x0000_i1133" type="#_x0000_t75" style="width:81pt;height:15pt" o:ole="">
            <v:imagedata r:id="rId238" o:title=""/>
          </v:shape>
          <o:OLEObject Type="Embed" ProgID="Equation.DSMT4" ShapeID="_x0000_i1133" DrawAspect="Content" ObjectID="_1643613728" r:id="rId239"/>
        </w:object>
      </w:r>
    </w:p>
    <w:p w:rsidR="00141427" w:rsidRPr="00E17990" w:rsidRDefault="00E17990" w:rsidP="00E17990">
      <w:pPr>
        <w:pStyle w:val="a8"/>
        <w:spacing w:line="360" w:lineRule="auto"/>
        <w:rPr>
          <w:position w:val="-6"/>
        </w:rPr>
      </w:pPr>
      <w:r>
        <w:rPr>
          <w:szCs w:val="28"/>
          <w:lang w:eastAsia="zh-CN"/>
        </w:rPr>
        <w:t xml:space="preserve">Длина выборки </w:t>
      </w:r>
      <w:r w:rsidRPr="000B2EDE">
        <w:rPr>
          <w:position w:val="-6"/>
        </w:rPr>
        <w:object w:dxaOrig="820" w:dyaOrig="279">
          <v:shape id="_x0000_i1134" type="#_x0000_t75" style="width:40.5pt;height:13.5pt" o:ole="">
            <v:imagedata r:id="rId240" o:title=""/>
          </v:shape>
          <o:OLEObject Type="Embed" ProgID="Equation.DSMT4" ShapeID="_x0000_i1134" DrawAspect="Content" ObjectID="_1643613729" r:id="rId241"/>
        </w:object>
      </w:r>
    </w:p>
    <w:p w:rsidR="00EE2F48" w:rsidRDefault="00EE2F48" w:rsidP="00EE2F48">
      <w:pPr>
        <w:pStyle w:val="a8"/>
        <w:spacing w:line="360" w:lineRule="auto"/>
        <w:rPr>
          <w:position w:val="-30"/>
          <w:sz w:val="24"/>
          <w:szCs w:val="28"/>
        </w:rPr>
      </w:pPr>
      <w:r>
        <w:rPr>
          <w:noProof/>
          <w:position w:val="-30"/>
          <w:szCs w:val="28"/>
        </w:rPr>
        <w:lastRenderedPageBreak/>
        <w:drawing>
          <wp:inline distT="0" distB="0" distL="0" distR="0">
            <wp:extent cx="2872740" cy="2136027"/>
            <wp:effectExtent l="0" t="0" r="3810" b="0"/>
            <wp:docPr id="2" name="Рисунок 2" descr="C:\Users\Администратор\Desktop\bee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Администратор\Desktop\beeR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444" t="11016" r="10775" b="4647"/>
                    <a:stretch/>
                  </pic:blipFill>
                  <pic:spPr bwMode="auto">
                    <a:xfrm>
                      <a:off x="0" y="0"/>
                      <a:ext cx="2875929" cy="213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position w:val="-30"/>
          <w:sz w:val="24"/>
          <w:szCs w:val="28"/>
        </w:rPr>
        <w:drawing>
          <wp:inline distT="0" distB="0" distL="0" distR="0">
            <wp:extent cx="2994660" cy="2263140"/>
            <wp:effectExtent l="0" t="0" r="0" b="3810"/>
            <wp:docPr id="3" name="Рисунок 3" descr="C:\Users\Администратор\Desktop\bee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Администратор\Desktop\beeG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685" t="10671" r="11017" b="4131"/>
                    <a:stretch/>
                  </pic:blipFill>
                  <pic:spPr bwMode="auto">
                    <a:xfrm>
                      <a:off x="0" y="0"/>
                      <a:ext cx="29946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9EA" w:rsidRDefault="009459EA" w:rsidP="009459EA">
      <w:pPr>
        <w:pStyle w:val="a8"/>
        <w:spacing w:line="360" w:lineRule="auto"/>
        <w:jc w:val="center"/>
        <w:rPr>
          <w:rFonts w:eastAsiaTheme="minorEastAsia"/>
          <w:position w:val="-30"/>
          <w:sz w:val="24"/>
          <w:szCs w:val="28"/>
          <w:lang w:eastAsia="zh-CN"/>
        </w:rPr>
      </w:pPr>
      <w:r w:rsidRPr="00245125">
        <w:rPr>
          <w:position w:val="-30"/>
          <w:sz w:val="24"/>
          <w:szCs w:val="28"/>
        </w:rPr>
        <w:t xml:space="preserve">Рисунок </w:t>
      </w:r>
      <w:r>
        <w:rPr>
          <w:position w:val="-30"/>
          <w:sz w:val="24"/>
          <w:szCs w:val="28"/>
        </w:rPr>
        <w:t>13</w:t>
      </w:r>
      <w:r w:rsidRPr="00245125">
        <w:rPr>
          <w:position w:val="-30"/>
          <w:sz w:val="24"/>
          <w:szCs w:val="28"/>
        </w:rPr>
        <w:t xml:space="preserve">. </w:t>
      </w:r>
      <w:r w:rsidR="00EE2F48">
        <w:rPr>
          <w:position w:val="-30"/>
          <w:sz w:val="24"/>
          <w:szCs w:val="28"/>
        </w:rPr>
        <w:t>Пасека 1, г</w:t>
      </w:r>
      <w:r>
        <w:rPr>
          <w:position w:val="-30"/>
          <w:sz w:val="24"/>
          <w:szCs w:val="28"/>
        </w:rPr>
        <w:t>истограммы</w:t>
      </w:r>
      <w:r w:rsidR="00EE2F48">
        <w:rPr>
          <w:position w:val="-30"/>
          <w:sz w:val="24"/>
          <w:szCs w:val="28"/>
        </w:rPr>
        <w:t xml:space="preserve"> распределения</w:t>
      </w:r>
      <w:r>
        <w:rPr>
          <w:position w:val="-30"/>
          <w:sz w:val="24"/>
          <w:szCs w:val="28"/>
        </w:rPr>
        <w:t xml:space="preserve"> исходных данных (слева) и сгенерированной последовательности (справа)</w:t>
      </w:r>
      <w:r w:rsidRPr="00245125">
        <w:rPr>
          <w:rFonts w:eastAsiaTheme="minorEastAsia"/>
          <w:position w:val="-30"/>
          <w:sz w:val="24"/>
          <w:szCs w:val="28"/>
          <w:lang w:eastAsia="zh-CN"/>
        </w:rPr>
        <w:t>.</w:t>
      </w:r>
    </w:p>
    <w:p w:rsidR="000A6218" w:rsidRDefault="000A6218" w:rsidP="000A6218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position w:val="-3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Параметры распределения пасека 3:</w:t>
      </w:r>
      <w:r w:rsidRPr="007E0CCB">
        <w:rPr>
          <w:rFonts w:ascii="Times New Roman" w:hAnsi="Times New Roman" w:cs="Times New Roman"/>
          <w:position w:val="-30"/>
          <w:sz w:val="28"/>
          <w:szCs w:val="28"/>
        </w:rPr>
        <w:t xml:space="preserve"> </w:t>
      </w:r>
    </w:p>
    <w:p w:rsidR="000A6218" w:rsidRDefault="000A6218" w:rsidP="000A6218">
      <w:pPr>
        <w:pStyle w:val="a8"/>
        <w:spacing w:line="360" w:lineRule="auto"/>
        <w:rPr>
          <w:szCs w:val="28"/>
          <w:lang w:eastAsia="zh-CN"/>
        </w:rPr>
      </w:pPr>
      <w:r>
        <w:rPr>
          <w:szCs w:val="28"/>
          <w:lang w:eastAsia="zh-CN"/>
        </w:rPr>
        <w:t xml:space="preserve">Среднее значение </w:t>
      </w:r>
      <w:r w:rsidRPr="000B2EDE">
        <w:rPr>
          <w:position w:val="-8"/>
        </w:rPr>
        <w:object w:dxaOrig="940" w:dyaOrig="300">
          <v:shape id="_x0000_i1135" type="#_x0000_t75" style="width:46.5pt;height:15pt" o:ole="">
            <v:imagedata r:id="rId244" o:title=""/>
          </v:shape>
          <o:OLEObject Type="Embed" ProgID="Equation.DSMT4" ShapeID="_x0000_i1135" DrawAspect="Content" ObjectID="_1643613730" r:id="rId245"/>
        </w:object>
      </w:r>
    </w:p>
    <w:p w:rsidR="000A6218" w:rsidRDefault="000A6218" w:rsidP="000A6218">
      <w:pPr>
        <w:pStyle w:val="a8"/>
        <w:spacing w:line="360" w:lineRule="auto"/>
        <w:rPr>
          <w:szCs w:val="28"/>
          <w:lang w:eastAsia="zh-CN"/>
        </w:rPr>
      </w:pPr>
      <w:r>
        <w:rPr>
          <w:szCs w:val="28"/>
          <w:lang w:eastAsia="zh-CN"/>
        </w:rPr>
        <w:t xml:space="preserve">Среднеквадратическое отклонение </w:t>
      </w:r>
      <w:r w:rsidRPr="000B2EDE">
        <w:rPr>
          <w:position w:val="-8"/>
        </w:rPr>
        <w:object w:dxaOrig="900" w:dyaOrig="300">
          <v:shape id="_x0000_i1136" type="#_x0000_t75" style="width:45pt;height:15pt" o:ole="">
            <v:imagedata r:id="rId246" o:title=""/>
          </v:shape>
          <o:OLEObject Type="Embed" ProgID="Equation.DSMT4" ShapeID="_x0000_i1136" DrawAspect="Content" ObjectID="_1643613731" r:id="rId247"/>
        </w:object>
      </w:r>
    </w:p>
    <w:p w:rsidR="000A6218" w:rsidRDefault="000A6218" w:rsidP="000A6218">
      <w:pPr>
        <w:pStyle w:val="a8"/>
        <w:spacing w:line="360" w:lineRule="auto"/>
        <w:rPr>
          <w:szCs w:val="28"/>
          <w:lang w:eastAsia="zh-CN"/>
        </w:rPr>
      </w:pPr>
      <w:r>
        <w:rPr>
          <w:szCs w:val="28"/>
          <w:lang w:eastAsia="zh-CN"/>
        </w:rPr>
        <w:t>Диапазон</w:t>
      </w:r>
      <w:r w:rsidRPr="0095375F">
        <w:t xml:space="preserve"> </w:t>
      </w:r>
      <w:r w:rsidRPr="000B2EDE">
        <w:rPr>
          <w:position w:val="-8"/>
        </w:rPr>
        <w:object w:dxaOrig="1600" w:dyaOrig="300">
          <v:shape id="_x0000_i1137" type="#_x0000_t75" style="width:79.5pt;height:15pt" o:ole="">
            <v:imagedata r:id="rId248" o:title=""/>
          </v:shape>
          <o:OLEObject Type="Embed" ProgID="Equation.DSMT4" ShapeID="_x0000_i1137" DrawAspect="Content" ObjectID="_1643613732" r:id="rId249"/>
        </w:object>
      </w:r>
    </w:p>
    <w:p w:rsidR="000A6218" w:rsidRPr="008B640D" w:rsidRDefault="000A6218" w:rsidP="000A6218">
      <w:pPr>
        <w:pStyle w:val="a8"/>
        <w:spacing w:line="360" w:lineRule="auto"/>
        <w:rPr>
          <w:position w:val="-6"/>
        </w:rPr>
      </w:pPr>
      <w:r>
        <w:rPr>
          <w:szCs w:val="28"/>
          <w:lang w:eastAsia="zh-CN"/>
        </w:rPr>
        <w:t xml:space="preserve">Длина выборки </w:t>
      </w:r>
      <w:r w:rsidRPr="000B2EDE">
        <w:rPr>
          <w:position w:val="-6"/>
        </w:rPr>
        <w:object w:dxaOrig="820" w:dyaOrig="279">
          <v:shape id="_x0000_i1138" type="#_x0000_t75" style="width:40.5pt;height:13.5pt" o:ole="">
            <v:imagedata r:id="rId240" o:title=""/>
          </v:shape>
          <o:OLEObject Type="Embed" ProgID="Equation.DSMT4" ShapeID="_x0000_i1138" DrawAspect="Content" ObjectID="_1643613733" r:id="rId250"/>
        </w:object>
      </w:r>
    </w:p>
    <w:p w:rsidR="00EE2F48" w:rsidRDefault="00FF0CE7" w:rsidP="00EE2F48">
      <w:pPr>
        <w:pStyle w:val="a8"/>
        <w:spacing w:line="360" w:lineRule="auto"/>
        <w:rPr>
          <w:position w:val="-30"/>
          <w:sz w:val="24"/>
          <w:szCs w:val="28"/>
        </w:rPr>
      </w:pPr>
      <w:r>
        <w:rPr>
          <w:noProof/>
          <w:position w:val="-30"/>
          <w:szCs w:val="28"/>
        </w:rPr>
        <w:drawing>
          <wp:inline distT="0" distB="0" distL="0" distR="0">
            <wp:extent cx="2931735" cy="2202180"/>
            <wp:effectExtent l="0" t="0" r="2540" b="7620"/>
            <wp:docPr id="15" name="Рисунок 15" descr="C:\Users\Администратор\Desktop\bee3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Администратор\Desktop\bee3R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806" t="11016" r="11380" b="4820"/>
                    <a:stretch/>
                  </pic:blipFill>
                  <pic:spPr bwMode="auto">
                    <a:xfrm>
                      <a:off x="0" y="0"/>
                      <a:ext cx="2934419" cy="220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position w:val="-30"/>
          <w:sz w:val="24"/>
          <w:szCs w:val="28"/>
        </w:rPr>
        <w:drawing>
          <wp:inline distT="0" distB="0" distL="0" distR="0">
            <wp:extent cx="2942220" cy="2202180"/>
            <wp:effectExtent l="0" t="0" r="0" b="7620"/>
            <wp:docPr id="16" name="Рисунок 16" descr="C:\Users\Администратор\Desktop\bee3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Администратор\Desktop\bee3G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564" t="10671" r="11016" b="4820"/>
                    <a:stretch/>
                  </pic:blipFill>
                  <pic:spPr bwMode="auto">
                    <a:xfrm>
                      <a:off x="0" y="0"/>
                      <a:ext cx="2944706" cy="220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F48" w:rsidRPr="00245125" w:rsidRDefault="00EE2F48" w:rsidP="00EE2F48">
      <w:pPr>
        <w:pStyle w:val="a8"/>
        <w:spacing w:line="360" w:lineRule="auto"/>
        <w:jc w:val="center"/>
        <w:rPr>
          <w:rFonts w:eastAsiaTheme="minorEastAsia"/>
          <w:position w:val="-30"/>
          <w:sz w:val="24"/>
          <w:szCs w:val="28"/>
          <w:lang w:eastAsia="zh-CN"/>
        </w:rPr>
      </w:pPr>
      <w:r w:rsidRPr="00245125">
        <w:rPr>
          <w:position w:val="-30"/>
          <w:sz w:val="24"/>
          <w:szCs w:val="28"/>
        </w:rPr>
        <w:t xml:space="preserve">Рисунок </w:t>
      </w:r>
      <w:r>
        <w:rPr>
          <w:position w:val="-30"/>
          <w:sz w:val="24"/>
          <w:szCs w:val="28"/>
        </w:rPr>
        <w:t>1</w:t>
      </w:r>
      <w:r w:rsidR="00FF0CE7">
        <w:rPr>
          <w:position w:val="-30"/>
          <w:sz w:val="24"/>
          <w:szCs w:val="28"/>
        </w:rPr>
        <w:t>4</w:t>
      </w:r>
      <w:r w:rsidRPr="00245125">
        <w:rPr>
          <w:position w:val="-30"/>
          <w:sz w:val="24"/>
          <w:szCs w:val="28"/>
        </w:rPr>
        <w:t xml:space="preserve">. </w:t>
      </w:r>
      <w:r>
        <w:rPr>
          <w:position w:val="-30"/>
          <w:sz w:val="24"/>
          <w:szCs w:val="28"/>
        </w:rPr>
        <w:t>Пасека 3, гистограммы распределения исходных данных (слева) и сгенерированной последовательности (справа)</w:t>
      </w:r>
      <w:r w:rsidRPr="00245125">
        <w:rPr>
          <w:rFonts w:eastAsiaTheme="minorEastAsia"/>
          <w:position w:val="-30"/>
          <w:sz w:val="24"/>
          <w:szCs w:val="28"/>
          <w:lang w:eastAsia="zh-CN"/>
        </w:rPr>
        <w:t>.</w:t>
      </w:r>
    </w:p>
    <w:p w:rsidR="009459EA" w:rsidRDefault="009459EA" w:rsidP="00245125">
      <w:pPr>
        <w:pStyle w:val="a8"/>
        <w:spacing w:line="360" w:lineRule="auto"/>
        <w:rPr>
          <w:position w:val="-30"/>
          <w:szCs w:val="28"/>
        </w:rPr>
      </w:pPr>
    </w:p>
    <w:p w:rsidR="00245125" w:rsidRPr="00BA5D43" w:rsidRDefault="00BA5D43" w:rsidP="00EB5D5E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Таким образом, при восстановлении СП разработанным генератором важен выбор закона распределения выходной последовательности. </w:t>
      </w:r>
      <w:r w:rsidR="00486248">
        <w:rPr>
          <w:rFonts w:ascii="Times New Roman" w:hAnsi="Times New Roman" w:cs="Times New Roman"/>
          <w:sz w:val="28"/>
          <w:szCs w:val="28"/>
          <w:lang w:eastAsia="zh-CN"/>
        </w:rPr>
        <w:t xml:space="preserve">Если плотность распределения на входе генератора не соответствует плотности распределения реальных данных, то 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восстановленные данные нельзя использовать для </w:t>
      </w:r>
      <w:r>
        <w:rPr>
          <w:rFonts w:ascii="Times New Roman" w:hAnsi="Times New Roman" w:cs="Times New Roman"/>
          <w:sz w:val="28"/>
          <w:szCs w:val="28"/>
          <w:lang w:eastAsia="zh-CN"/>
        </w:rPr>
        <w:lastRenderedPageBreak/>
        <w:t>дальнейших исследований, так как они принадлежат иной генеральной совокупности, что может существенно повлиять на результат исследования.</w:t>
      </w:r>
    </w:p>
    <w:p w:rsidR="00863F7F" w:rsidRDefault="00863F7F" w:rsidP="00EB5D5E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:rsidR="00A3461D" w:rsidRDefault="00A3461D" w:rsidP="00A3461D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sz w:val="28"/>
          <w:szCs w:val="28"/>
          <w:lang w:eastAsia="zh-CN"/>
        </w:rPr>
        <w:t>Анализ состава пчелиных семей</w:t>
      </w:r>
    </w:p>
    <w:p w:rsidR="00A3461D" w:rsidRPr="00B53FBF" w:rsidRDefault="00A3461D" w:rsidP="00A3461D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B53FBF">
        <w:rPr>
          <w:rFonts w:ascii="Times New Roman" w:hAnsi="Times New Roman" w:cs="Times New Roman"/>
          <w:sz w:val="28"/>
          <w:szCs w:val="28"/>
          <w:lang w:eastAsia="zh-CN"/>
        </w:rPr>
        <w:t>Разные породы пчёл имеют различные значения морфометрических параметров [12]. Зная эталонные параметры каждой породы, можно приблизительно проанализировать с</w:t>
      </w:r>
      <w:r w:rsidR="00801871" w:rsidRPr="00B53FBF">
        <w:rPr>
          <w:rFonts w:ascii="Times New Roman" w:hAnsi="Times New Roman" w:cs="Times New Roman"/>
          <w:sz w:val="28"/>
          <w:szCs w:val="28"/>
          <w:lang w:eastAsia="zh-CN"/>
        </w:rPr>
        <w:t>остав смешанной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 пчелиной семьи.</w:t>
      </w:r>
    </w:p>
    <w:p w:rsidR="00523B86" w:rsidRDefault="00A3461D" w:rsidP="00523B86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По </w:t>
      </w:r>
      <w:r w:rsidR="00801871"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известным 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параметрам пород </w:t>
      </w:r>
      <w:proofErr w:type="spellStart"/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Apis</w:t>
      </w:r>
      <w:proofErr w:type="spellEnd"/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melifera</w:t>
      </w:r>
      <w:proofErr w:type="spellEnd"/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melifera</w:t>
      </w:r>
      <w:proofErr w:type="spellEnd"/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, </w:t>
      </w:r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A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m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  <w:proofErr w:type="spellStart"/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caucasica</w:t>
      </w:r>
      <w:proofErr w:type="spellEnd"/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 и </w:t>
      </w:r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A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m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  <w:proofErr w:type="spellStart"/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carnica</w:t>
      </w:r>
      <w:proofErr w:type="spellEnd"/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 сгенерированы </w:t>
      </w:r>
      <w:r w:rsidR="00801871" w:rsidRPr="00B53FBF">
        <w:rPr>
          <w:rFonts w:ascii="Times New Roman" w:hAnsi="Times New Roman" w:cs="Times New Roman"/>
          <w:sz w:val="28"/>
          <w:szCs w:val="28"/>
          <w:lang w:eastAsia="zh-CN"/>
        </w:rPr>
        <w:t>последовательности эталонных параметров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 длины 30, для анализа состава пчелиных семей использованы ширина третьего </w:t>
      </w:r>
      <w:proofErr w:type="spellStart"/>
      <w:r w:rsidRPr="00B53FBF">
        <w:rPr>
          <w:rFonts w:ascii="Times New Roman" w:hAnsi="Times New Roman" w:cs="Times New Roman"/>
          <w:sz w:val="28"/>
          <w:szCs w:val="28"/>
          <w:lang w:eastAsia="zh-CN"/>
        </w:rPr>
        <w:t>тергита</w:t>
      </w:r>
      <w:proofErr w:type="spellEnd"/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, длина хоботка и </w:t>
      </w:r>
      <w:proofErr w:type="spellStart"/>
      <w:r w:rsidRPr="00B53FBF">
        <w:rPr>
          <w:rFonts w:ascii="Times New Roman" w:hAnsi="Times New Roman" w:cs="Times New Roman"/>
          <w:sz w:val="28"/>
          <w:szCs w:val="28"/>
          <w:lang w:eastAsia="zh-CN"/>
        </w:rPr>
        <w:t>кубитальный</w:t>
      </w:r>
      <w:proofErr w:type="spellEnd"/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 индекс</w:t>
      </w:r>
      <w:r w:rsidR="00523B86">
        <w:rPr>
          <w:rFonts w:ascii="Times New Roman" w:hAnsi="Times New Roman" w:cs="Times New Roman"/>
          <w:sz w:val="28"/>
          <w:szCs w:val="28"/>
          <w:lang w:eastAsia="zh-CN"/>
        </w:rPr>
        <w:t xml:space="preserve"> (таблица 3)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>. Для каждого параметра имеем набор данных: среднее значение, коэффициент вариации и диапазон значений</w:t>
      </w:r>
      <w:r w:rsidR="00523B86">
        <w:rPr>
          <w:rFonts w:ascii="Times New Roman" w:hAnsi="Times New Roman" w:cs="Times New Roman"/>
          <w:sz w:val="28"/>
          <w:szCs w:val="28"/>
          <w:lang w:eastAsia="zh-CN"/>
        </w:rPr>
        <w:t xml:space="preserve"> (таблица 4)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, что характерно для нормально распределённых последовательностей. В связи с этим плотность распределения на входе генератора получим из значений нормального распределения с заданными параметрами. </w:t>
      </w:r>
    </w:p>
    <w:p w:rsidR="00523B86" w:rsidRPr="00B53FBF" w:rsidRDefault="00523B86" w:rsidP="00523B86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B53FBF">
        <w:rPr>
          <w:rFonts w:ascii="Times New Roman" w:hAnsi="Times New Roman" w:cs="Times New Roman"/>
          <w:sz w:val="28"/>
          <w:szCs w:val="28"/>
          <w:lang w:eastAsia="zh-CN"/>
        </w:rPr>
        <w:t>По результатам измерений [12] сгенерированы последовательности выбранных параметров длины 30 для шести пасек. Эти данные позволят определить, к какому виду относятся особи, и вычислить долю представителей разных пород в одной семье.</w:t>
      </w:r>
    </w:p>
    <w:p w:rsidR="00523B86" w:rsidRPr="00523B86" w:rsidRDefault="00523B86" w:rsidP="00523B86">
      <w:pPr>
        <w:pStyle w:val="a4"/>
        <w:spacing w:line="360" w:lineRule="auto"/>
        <w:ind w:firstLine="426"/>
        <w:jc w:val="right"/>
        <w:rPr>
          <w:rFonts w:ascii="Times New Roman" w:hAnsi="Times New Roman" w:cs="Times New Roman"/>
          <w:sz w:val="24"/>
          <w:szCs w:val="28"/>
          <w:lang w:eastAsia="zh-CN"/>
        </w:rPr>
      </w:pPr>
      <w:r w:rsidRPr="00523B86">
        <w:rPr>
          <w:rFonts w:ascii="Times New Roman" w:hAnsi="Times New Roman" w:cs="Times New Roman"/>
          <w:sz w:val="24"/>
          <w:szCs w:val="28"/>
          <w:lang w:eastAsia="zh-CN"/>
        </w:rPr>
        <w:t xml:space="preserve">Таблица </w:t>
      </w:r>
      <w:r>
        <w:rPr>
          <w:rFonts w:ascii="Times New Roman" w:hAnsi="Times New Roman" w:cs="Times New Roman"/>
          <w:sz w:val="24"/>
          <w:szCs w:val="28"/>
          <w:lang w:eastAsia="zh-CN"/>
        </w:rPr>
        <w:t>3</w:t>
      </w:r>
      <w:r w:rsidRPr="00523B86">
        <w:rPr>
          <w:rFonts w:ascii="Times New Roman" w:hAnsi="Times New Roman" w:cs="Times New Roman"/>
          <w:sz w:val="24"/>
          <w:szCs w:val="28"/>
          <w:lang w:eastAsia="zh-CN"/>
        </w:rPr>
        <w:t xml:space="preserve">. Оценки </w:t>
      </w:r>
      <w:r>
        <w:rPr>
          <w:rFonts w:ascii="Times New Roman" w:hAnsi="Times New Roman" w:cs="Times New Roman"/>
          <w:sz w:val="24"/>
          <w:szCs w:val="28"/>
          <w:lang w:eastAsia="zh-CN"/>
        </w:rPr>
        <w:t xml:space="preserve">эталонных </w:t>
      </w:r>
      <w:r w:rsidRPr="00523B86">
        <w:rPr>
          <w:rFonts w:ascii="Times New Roman" w:hAnsi="Times New Roman" w:cs="Times New Roman"/>
          <w:sz w:val="24"/>
          <w:szCs w:val="28"/>
          <w:lang w:eastAsia="zh-CN"/>
        </w:rPr>
        <w:t>параметров пчелиных семей.</w:t>
      </w:r>
    </w:p>
    <w:tbl>
      <w:tblPr>
        <w:tblStyle w:val="a7"/>
        <w:tblpPr w:leftFromText="180" w:rightFromText="180" w:vertAnchor="text" w:tblpY="1"/>
        <w:tblOverlap w:val="never"/>
        <w:tblW w:w="10039" w:type="dxa"/>
        <w:tblLayout w:type="fixed"/>
        <w:tblLook w:val="04A0"/>
      </w:tblPr>
      <w:tblGrid>
        <w:gridCol w:w="3047"/>
        <w:gridCol w:w="2330"/>
        <w:gridCol w:w="2331"/>
        <w:gridCol w:w="2331"/>
      </w:tblGrid>
      <w:tr w:rsidR="00523B86" w:rsidRPr="00F50316" w:rsidTr="00523B86">
        <w:trPr>
          <w:trHeight w:val="543"/>
        </w:trPr>
        <w:tc>
          <w:tcPr>
            <w:tcW w:w="3047" w:type="dxa"/>
            <w:vAlign w:val="center"/>
          </w:tcPr>
          <w:p w:rsidR="00523B86" w:rsidRPr="00523B86" w:rsidRDefault="00523B86" w:rsidP="00EC3C3C">
            <w:pPr>
              <w:ind w:firstLine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Признак</w:t>
            </w:r>
          </w:p>
        </w:tc>
        <w:tc>
          <w:tcPr>
            <w:tcW w:w="2330" w:type="dxa"/>
            <w:vAlign w:val="center"/>
          </w:tcPr>
          <w:p w:rsidR="00523B86" w:rsidRPr="00523B86" w:rsidRDefault="00523B86" w:rsidP="00523B86">
            <w:pPr>
              <w:ind w:firstLine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A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.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m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proofErr w:type="spellStart"/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melifera</w:t>
            </w:r>
            <w:proofErr w:type="spellEnd"/>
          </w:p>
        </w:tc>
        <w:tc>
          <w:tcPr>
            <w:tcW w:w="2331" w:type="dxa"/>
            <w:vAlign w:val="center"/>
          </w:tcPr>
          <w:p w:rsidR="00523B86" w:rsidRPr="00523B86" w:rsidRDefault="00523B86" w:rsidP="00523B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A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.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m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proofErr w:type="spellStart"/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caucasica</w:t>
            </w:r>
            <w:proofErr w:type="spellEnd"/>
          </w:p>
        </w:tc>
        <w:tc>
          <w:tcPr>
            <w:tcW w:w="2331" w:type="dxa"/>
            <w:vAlign w:val="center"/>
          </w:tcPr>
          <w:p w:rsidR="00523B86" w:rsidRPr="00523B86" w:rsidRDefault="00523B86" w:rsidP="00523B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A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.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m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proofErr w:type="spellStart"/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carnica</w:t>
            </w:r>
            <w:proofErr w:type="spellEnd"/>
          </w:p>
        </w:tc>
      </w:tr>
      <w:tr w:rsidR="00523B86" w:rsidRPr="00F50316" w:rsidTr="00523B86">
        <w:trPr>
          <w:trHeight w:val="804"/>
        </w:trPr>
        <w:tc>
          <w:tcPr>
            <w:tcW w:w="3047" w:type="dxa"/>
            <w:shd w:val="clear" w:color="auto" w:fill="auto"/>
            <w:vAlign w:val="center"/>
          </w:tcPr>
          <w:p w:rsidR="00523B86" w:rsidRPr="00523B86" w:rsidRDefault="00523B86" w:rsidP="00EC3C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Ширина 3-го тергита, мм</w:t>
            </w:r>
          </w:p>
        </w:tc>
        <w:tc>
          <w:tcPr>
            <w:tcW w:w="2330" w:type="dxa"/>
            <w:shd w:val="clear" w:color="auto" w:fill="auto"/>
            <w:vAlign w:val="center"/>
          </w:tcPr>
          <w:p w:rsidR="00523B86" w:rsidRDefault="00523B86" w:rsidP="00523B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 xml:space="preserve">5.0± 0.02 </w:t>
            </w:r>
          </w:p>
          <w:p w:rsidR="00523B86" w:rsidRDefault="00523B86" w:rsidP="00523B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  <w:r w:rsidR="00D35C5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  <w:p w:rsidR="00523B86" w:rsidRPr="00523B86" w:rsidRDefault="00523B86" w:rsidP="00523B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2331" w:type="dxa"/>
            <w:shd w:val="clear" w:color="auto" w:fill="auto"/>
            <w:vAlign w:val="center"/>
          </w:tcPr>
          <w:p w:rsidR="00523B86" w:rsidRPr="00523B86" w:rsidRDefault="00523B86" w:rsidP="00523B86">
            <w:pPr>
              <w:ind w:firstLine="10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23B86">
              <w:rPr>
                <w:rFonts w:ascii="Times New Roman" w:hAnsi="Times New Roman" w:cs="Times New Roman"/>
                <w:sz w:val="24"/>
                <w:szCs w:val="20"/>
              </w:rPr>
              <w:t>4.7</w:t>
            </w:r>
            <w:r w:rsidRPr="00523B86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±</w:t>
            </w:r>
            <w:r w:rsidRPr="00523B86">
              <w:rPr>
                <w:rFonts w:ascii="Times New Roman" w:hAnsi="Times New Roman" w:cs="Times New Roman"/>
                <w:sz w:val="24"/>
                <w:szCs w:val="20"/>
              </w:rPr>
              <w:t xml:space="preserve"> 0.01</w:t>
            </w:r>
          </w:p>
          <w:p w:rsidR="00523B86" w:rsidRPr="00523B86" w:rsidRDefault="00523B86" w:rsidP="00523B86">
            <w:pPr>
              <w:ind w:firstLine="10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23B86">
              <w:rPr>
                <w:rFonts w:ascii="Times New Roman" w:hAnsi="Times New Roman" w:cs="Times New Roman"/>
                <w:sz w:val="24"/>
                <w:szCs w:val="20"/>
              </w:rPr>
              <w:t>4.4</w:t>
            </w:r>
            <w:r w:rsidR="00D35C57">
              <w:rPr>
                <w:rFonts w:ascii="Times New Roman" w:hAnsi="Times New Roman" w:cs="Times New Roman"/>
                <w:sz w:val="24"/>
                <w:szCs w:val="20"/>
              </w:rPr>
              <w:t>-</w:t>
            </w:r>
            <w:r w:rsidRPr="00523B86">
              <w:rPr>
                <w:rFonts w:ascii="Times New Roman" w:hAnsi="Times New Roman" w:cs="Times New Roman"/>
                <w:sz w:val="24"/>
                <w:szCs w:val="20"/>
              </w:rPr>
              <w:t>5.0</w:t>
            </w:r>
          </w:p>
          <w:p w:rsidR="00523B86" w:rsidRPr="00523B86" w:rsidRDefault="00523B86" w:rsidP="00523B86">
            <w:pPr>
              <w:ind w:firstLine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0"/>
              </w:rPr>
              <w:t>1.4</w:t>
            </w:r>
          </w:p>
        </w:tc>
        <w:tc>
          <w:tcPr>
            <w:tcW w:w="2331" w:type="dxa"/>
            <w:shd w:val="clear" w:color="auto" w:fill="auto"/>
            <w:vAlign w:val="center"/>
          </w:tcPr>
          <w:p w:rsidR="00523B86" w:rsidRPr="00D35C57" w:rsidRDefault="00523B86" w:rsidP="00D35C57">
            <w:pPr>
              <w:ind w:firstLine="10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D35C57">
              <w:rPr>
                <w:rFonts w:ascii="Times New Roman" w:hAnsi="Times New Roman" w:cs="Times New Roman"/>
                <w:sz w:val="24"/>
                <w:szCs w:val="20"/>
              </w:rPr>
              <w:t>4.</w:t>
            </w:r>
            <w:r w:rsidR="00D35C57" w:rsidRPr="00D35C57">
              <w:rPr>
                <w:rFonts w:ascii="Times New Roman" w:hAnsi="Times New Roman" w:cs="Times New Roman"/>
                <w:sz w:val="24"/>
                <w:szCs w:val="20"/>
              </w:rPr>
              <w:t>5</w:t>
            </w:r>
            <w:r w:rsidRPr="00D35C57">
              <w:rPr>
                <w:rFonts w:ascii="Times New Roman" w:hAnsi="Times New Roman" w:cs="Times New Roman"/>
                <w:sz w:val="24"/>
                <w:szCs w:val="20"/>
              </w:rPr>
              <w:t>±0.02</w:t>
            </w:r>
          </w:p>
          <w:p w:rsidR="00D35C57" w:rsidRPr="00D35C57" w:rsidRDefault="00D35C57" w:rsidP="00D35C57">
            <w:pPr>
              <w:ind w:firstLine="10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D35C57">
              <w:rPr>
                <w:rFonts w:ascii="Times New Roman" w:hAnsi="Times New Roman" w:cs="Times New Roman"/>
                <w:sz w:val="24"/>
                <w:szCs w:val="20"/>
              </w:rPr>
              <w:t>4.4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  <w:r w:rsidRPr="00D35C57">
              <w:rPr>
                <w:rFonts w:ascii="Times New Roman" w:hAnsi="Times New Roman" w:cs="Times New Roman"/>
                <w:sz w:val="24"/>
                <w:szCs w:val="20"/>
              </w:rPr>
              <w:t>4.7</w:t>
            </w:r>
          </w:p>
          <w:p w:rsidR="00523B86" w:rsidRPr="00523B86" w:rsidRDefault="00D35C57" w:rsidP="00D35C57">
            <w:pPr>
              <w:ind w:firstLine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0"/>
              </w:rPr>
              <w:t>2</w:t>
            </w:r>
            <w:r w:rsidR="00523B86" w:rsidRPr="00D35C57">
              <w:rPr>
                <w:rFonts w:ascii="Times New Roman" w:hAnsi="Times New Roman" w:cs="Times New Roman"/>
                <w:sz w:val="24"/>
                <w:szCs w:val="20"/>
              </w:rPr>
              <w:t>.</w:t>
            </w:r>
            <w:r w:rsidRPr="00D35C57">
              <w:rPr>
                <w:rFonts w:ascii="Times New Roman" w:hAnsi="Times New Roman" w:cs="Times New Roman"/>
                <w:sz w:val="24"/>
                <w:szCs w:val="20"/>
              </w:rPr>
              <w:t>3</w:t>
            </w:r>
          </w:p>
        </w:tc>
      </w:tr>
      <w:tr w:rsidR="00523B86" w:rsidRPr="00F50316" w:rsidTr="00523B86">
        <w:trPr>
          <w:trHeight w:val="790"/>
        </w:trPr>
        <w:tc>
          <w:tcPr>
            <w:tcW w:w="3047" w:type="dxa"/>
            <w:shd w:val="clear" w:color="auto" w:fill="auto"/>
            <w:vAlign w:val="center"/>
          </w:tcPr>
          <w:p w:rsidR="00523B86" w:rsidRPr="00523B86" w:rsidRDefault="00523B86" w:rsidP="00EC3C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 xml:space="preserve">Длина хоботка, </w:t>
            </w:r>
            <w:proofErr w:type="gramStart"/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proofErr w:type="gramEnd"/>
          </w:p>
        </w:tc>
        <w:tc>
          <w:tcPr>
            <w:tcW w:w="2330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6.44±0.02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6.23-6.57</w:t>
            </w:r>
          </w:p>
          <w:p w:rsidR="00523B86" w:rsidRPr="00523B86" w:rsidRDefault="00523B86" w:rsidP="00EC3C3C">
            <w:pPr>
              <w:pStyle w:val="Default"/>
              <w:ind w:firstLine="426"/>
              <w:jc w:val="center"/>
            </w:pPr>
            <w:r w:rsidRPr="00523B86">
              <w:t>2.4</w:t>
            </w:r>
          </w:p>
        </w:tc>
        <w:tc>
          <w:tcPr>
            <w:tcW w:w="2331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6.54±0.03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6.12-6.89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6.5</w:t>
            </w:r>
          </w:p>
        </w:tc>
        <w:tc>
          <w:tcPr>
            <w:tcW w:w="2331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6.24±0.03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6.07-6.35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</w:tr>
      <w:tr w:rsidR="00523B86" w:rsidRPr="00F50316" w:rsidTr="00523B86">
        <w:trPr>
          <w:trHeight w:val="804"/>
        </w:trPr>
        <w:tc>
          <w:tcPr>
            <w:tcW w:w="3047" w:type="dxa"/>
            <w:shd w:val="clear" w:color="auto" w:fill="auto"/>
            <w:vAlign w:val="center"/>
          </w:tcPr>
          <w:p w:rsidR="00523B86" w:rsidRPr="00523B86" w:rsidRDefault="00523B86" w:rsidP="00EC3C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Кубитальный</w:t>
            </w:r>
            <w:proofErr w:type="spellEnd"/>
            <w:r w:rsidRPr="00523B86">
              <w:rPr>
                <w:rFonts w:ascii="Times New Roman" w:hAnsi="Times New Roman" w:cs="Times New Roman"/>
                <w:sz w:val="24"/>
                <w:szCs w:val="24"/>
              </w:rPr>
              <w:t xml:space="preserve"> индекс, %</w:t>
            </w:r>
          </w:p>
        </w:tc>
        <w:tc>
          <w:tcPr>
            <w:tcW w:w="2330" w:type="dxa"/>
            <w:shd w:val="clear" w:color="auto" w:fill="auto"/>
            <w:vAlign w:val="center"/>
          </w:tcPr>
          <w:p w:rsidR="00D35C57" w:rsidRPr="00D35C57" w:rsidRDefault="00D35C57" w:rsidP="00D35C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61.9± 0.2</w:t>
            </w:r>
          </w:p>
          <w:p w:rsidR="00D35C57" w:rsidRPr="00D35C57" w:rsidRDefault="00D35C57" w:rsidP="00D35C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  <w:p w:rsidR="00523B86" w:rsidRPr="00523B86" w:rsidRDefault="00D35C57" w:rsidP="00D35C57">
            <w:pPr>
              <w:jc w:val="center"/>
              <w:rPr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4.48</w:t>
            </w:r>
          </w:p>
        </w:tc>
        <w:tc>
          <w:tcPr>
            <w:tcW w:w="2331" w:type="dxa"/>
            <w:shd w:val="clear" w:color="auto" w:fill="auto"/>
            <w:vAlign w:val="center"/>
          </w:tcPr>
          <w:p w:rsidR="00D35C57" w:rsidRPr="00D35C57" w:rsidRDefault="00D35C57" w:rsidP="00D35C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51.2± 0.2</w:t>
            </w:r>
          </w:p>
          <w:p w:rsidR="00D35C57" w:rsidRPr="00D35C57" w:rsidRDefault="00D35C57" w:rsidP="00D35C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50÷55</w:t>
            </w:r>
          </w:p>
          <w:p w:rsidR="00523B86" w:rsidRPr="00523B86" w:rsidRDefault="00D35C57" w:rsidP="00D35C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2331" w:type="dxa"/>
            <w:shd w:val="clear" w:color="auto" w:fill="auto"/>
            <w:vAlign w:val="center"/>
          </w:tcPr>
          <w:p w:rsidR="00523B86" w:rsidRPr="00523B86" w:rsidRDefault="00D35C57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44.3</w:t>
            </w:r>
            <w:r w:rsidR="00523B86" w:rsidRPr="00523B86">
              <w:rPr>
                <w:rFonts w:ascii="Times New Roman" w:hAnsi="Times New Roman" w:cs="Times New Roman"/>
                <w:sz w:val="24"/>
                <w:szCs w:val="24"/>
              </w:rPr>
              <w:t>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  <w:p w:rsidR="00D35C57" w:rsidRPr="00D35C57" w:rsidRDefault="00D35C57" w:rsidP="00D35C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40÷45</w:t>
            </w:r>
          </w:p>
          <w:p w:rsidR="00523B86" w:rsidRPr="00523B86" w:rsidRDefault="00523B86" w:rsidP="00D35C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D35C5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523B86" w:rsidRDefault="00523B86" w:rsidP="00A3461D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:rsidR="00523B86" w:rsidRPr="00B53FBF" w:rsidRDefault="00523B86" w:rsidP="00523B86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Для выявления представителей каждой породы используем обучаемый алгоритм классификации. Эталонные последовательности, в данном случае 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lastRenderedPageBreak/>
        <w:t>являются обучающей выборкой, по которой будет получена классифицирующая функция.</w:t>
      </w:r>
    </w:p>
    <w:p w:rsidR="00523B86" w:rsidRPr="00523B86" w:rsidRDefault="00523B86" w:rsidP="00523B86">
      <w:pPr>
        <w:pStyle w:val="a4"/>
        <w:spacing w:line="360" w:lineRule="auto"/>
        <w:ind w:firstLine="426"/>
        <w:jc w:val="right"/>
        <w:rPr>
          <w:rFonts w:ascii="Times New Roman" w:hAnsi="Times New Roman" w:cs="Times New Roman"/>
          <w:sz w:val="24"/>
          <w:szCs w:val="28"/>
          <w:lang w:eastAsia="zh-CN"/>
        </w:rPr>
      </w:pPr>
      <w:r w:rsidRPr="00523B86">
        <w:rPr>
          <w:rFonts w:ascii="Times New Roman" w:hAnsi="Times New Roman" w:cs="Times New Roman"/>
          <w:sz w:val="24"/>
          <w:szCs w:val="28"/>
          <w:lang w:eastAsia="zh-CN"/>
        </w:rPr>
        <w:t xml:space="preserve">Таблица </w:t>
      </w:r>
      <w:r>
        <w:rPr>
          <w:rFonts w:ascii="Times New Roman" w:hAnsi="Times New Roman" w:cs="Times New Roman"/>
          <w:sz w:val="24"/>
          <w:szCs w:val="28"/>
          <w:lang w:eastAsia="zh-CN"/>
        </w:rPr>
        <w:t>4</w:t>
      </w:r>
      <w:r w:rsidRPr="00523B86">
        <w:rPr>
          <w:rFonts w:ascii="Times New Roman" w:hAnsi="Times New Roman" w:cs="Times New Roman"/>
          <w:sz w:val="24"/>
          <w:szCs w:val="28"/>
          <w:lang w:eastAsia="zh-CN"/>
        </w:rPr>
        <w:t>. Оценки параметров пчелиных семей.</w:t>
      </w:r>
    </w:p>
    <w:tbl>
      <w:tblPr>
        <w:tblStyle w:val="a7"/>
        <w:tblpPr w:leftFromText="180" w:rightFromText="180" w:vertAnchor="text" w:tblpY="1"/>
        <w:tblOverlap w:val="never"/>
        <w:tblW w:w="10080" w:type="dxa"/>
        <w:tblLayout w:type="fixed"/>
        <w:tblLook w:val="04A0"/>
      </w:tblPr>
      <w:tblGrid>
        <w:gridCol w:w="1810"/>
        <w:gridCol w:w="1384"/>
        <w:gridCol w:w="1385"/>
        <w:gridCol w:w="1385"/>
        <w:gridCol w:w="1385"/>
        <w:gridCol w:w="1384"/>
        <w:gridCol w:w="1347"/>
      </w:tblGrid>
      <w:tr w:rsidR="00523B86" w:rsidRPr="00F50316" w:rsidTr="00EC3C3C">
        <w:trPr>
          <w:trHeight w:val="566"/>
        </w:trPr>
        <w:tc>
          <w:tcPr>
            <w:tcW w:w="1810" w:type="dxa"/>
            <w:vAlign w:val="center"/>
          </w:tcPr>
          <w:p w:rsidR="00523B86" w:rsidRPr="00523B86" w:rsidRDefault="00523B86" w:rsidP="00EC3C3C">
            <w:pPr>
              <w:ind w:firstLine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Признак</w:t>
            </w:r>
          </w:p>
        </w:tc>
        <w:tc>
          <w:tcPr>
            <w:tcW w:w="1384" w:type="dxa"/>
            <w:vAlign w:val="center"/>
          </w:tcPr>
          <w:p w:rsidR="00523B86" w:rsidRPr="00523B86" w:rsidRDefault="00523B86" w:rsidP="00EC3C3C">
            <w:pPr>
              <w:ind w:firstLine="1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Пасека 1</w:t>
            </w:r>
          </w:p>
        </w:tc>
        <w:tc>
          <w:tcPr>
            <w:tcW w:w="1385" w:type="dxa"/>
            <w:vAlign w:val="center"/>
          </w:tcPr>
          <w:p w:rsidR="00523B86" w:rsidRPr="00523B86" w:rsidRDefault="00523B86" w:rsidP="00EC3C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Пасека 2</w:t>
            </w:r>
          </w:p>
        </w:tc>
        <w:tc>
          <w:tcPr>
            <w:tcW w:w="1385" w:type="dxa"/>
            <w:vAlign w:val="center"/>
          </w:tcPr>
          <w:p w:rsidR="00523B86" w:rsidRPr="00523B86" w:rsidRDefault="00523B86" w:rsidP="00EC3C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Пасека 3</w:t>
            </w:r>
          </w:p>
        </w:tc>
        <w:tc>
          <w:tcPr>
            <w:tcW w:w="1385" w:type="dxa"/>
            <w:vAlign w:val="center"/>
          </w:tcPr>
          <w:p w:rsidR="00523B86" w:rsidRPr="00523B86" w:rsidRDefault="00523B86" w:rsidP="00EC3C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Пасека 4</w:t>
            </w:r>
          </w:p>
        </w:tc>
        <w:tc>
          <w:tcPr>
            <w:tcW w:w="1384" w:type="dxa"/>
            <w:vAlign w:val="center"/>
          </w:tcPr>
          <w:p w:rsidR="00523B86" w:rsidRPr="00523B86" w:rsidRDefault="00523B86" w:rsidP="00EC3C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Пасека 5</w:t>
            </w:r>
          </w:p>
        </w:tc>
        <w:tc>
          <w:tcPr>
            <w:tcW w:w="1347" w:type="dxa"/>
            <w:vAlign w:val="center"/>
          </w:tcPr>
          <w:p w:rsidR="00523B86" w:rsidRPr="00523B86" w:rsidRDefault="00523B86" w:rsidP="00EC3C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Пасека 6</w:t>
            </w:r>
          </w:p>
        </w:tc>
      </w:tr>
      <w:tr w:rsidR="00523B86" w:rsidRPr="00F50316" w:rsidTr="00EC3C3C">
        <w:trPr>
          <w:trHeight w:val="838"/>
        </w:trPr>
        <w:tc>
          <w:tcPr>
            <w:tcW w:w="1810" w:type="dxa"/>
            <w:shd w:val="clear" w:color="auto" w:fill="auto"/>
            <w:vAlign w:val="center"/>
          </w:tcPr>
          <w:p w:rsidR="00523B86" w:rsidRPr="00523B86" w:rsidRDefault="00523B86" w:rsidP="00EC3C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Ширина 3-го тергита, мм</w:t>
            </w:r>
          </w:p>
        </w:tc>
        <w:tc>
          <w:tcPr>
            <w:tcW w:w="1384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4.63±0.02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4.41-4.72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1385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4.57±0.03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4.31-4.68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1385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4.82±0.02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4.79-4.87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385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4.81±0.02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4.62-4.91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1384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4.74±0.02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4.53-4.81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4.43±0.01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4.38-4.51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</w:tr>
      <w:tr w:rsidR="00523B86" w:rsidRPr="00F50316" w:rsidTr="00EC3C3C">
        <w:trPr>
          <w:trHeight w:val="824"/>
        </w:trPr>
        <w:tc>
          <w:tcPr>
            <w:tcW w:w="1810" w:type="dxa"/>
            <w:shd w:val="clear" w:color="auto" w:fill="auto"/>
            <w:vAlign w:val="center"/>
          </w:tcPr>
          <w:p w:rsidR="00523B86" w:rsidRPr="00523B86" w:rsidRDefault="00523B86" w:rsidP="00EC3C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 xml:space="preserve">Длина хоботка, </w:t>
            </w:r>
            <w:proofErr w:type="gramStart"/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proofErr w:type="gramEnd"/>
          </w:p>
        </w:tc>
        <w:tc>
          <w:tcPr>
            <w:tcW w:w="1384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6.44±0.02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6.23-6.57</w:t>
            </w:r>
          </w:p>
          <w:p w:rsidR="00523B86" w:rsidRPr="00523B86" w:rsidRDefault="00523B86" w:rsidP="00EC3C3C">
            <w:pPr>
              <w:pStyle w:val="Default"/>
              <w:ind w:firstLine="426"/>
              <w:jc w:val="center"/>
            </w:pPr>
            <w:r w:rsidRPr="00523B86">
              <w:t>2.4</w:t>
            </w:r>
          </w:p>
        </w:tc>
        <w:tc>
          <w:tcPr>
            <w:tcW w:w="1385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6.54±0.03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6.12-6.89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6.5</w:t>
            </w:r>
          </w:p>
        </w:tc>
        <w:tc>
          <w:tcPr>
            <w:tcW w:w="1385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6.24±0.03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6.07-6.35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  <w:tc>
          <w:tcPr>
            <w:tcW w:w="1385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6.55±0.04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6.12-7.04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384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6.18±0.03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5.98-6.72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6.45±0.03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6.08-6.57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</w:tr>
      <w:tr w:rsidR="00523B86" w:rsidRPr="00F50316" w:rsidTr="00EC3C3C">
        <w:trPr>
          <w:trHeight w:val="838"/>
        </w:trPr>
        <w:tc>
          <w:tcPr>
            <w:tcW w:w="1810" w:type="dxa"/>
            <w:shd w:val="clear" w:color="auto" w:fill="auto"/>
            <w:vAlign w:val="center"/>
          </w:tcPr>
          <w:p w:rsidR="00523B86" w:rsidRPr="00523B86" w:rsidRDefault="00523B86" w:rsidP="00EC3C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Кубитальный</w:t>
            </w:r>
            <w:proofErr w:type="spellEnd"/>
            <w:r w:rsidRPr="00523B86">
              <w:rPr>
                <w:rFonts w:ascii="Times New Roman" w:hAnsi="Times New Roman" w:cs="Times New Roman"/>
                <w:sz w:val="24"/>
                <w:szCs w:val="24"/>
              </w:rPr>
              <w:t xml:space="preserve"> индекс, %</w:t>
            </w:r>
          </w:p>
        </w:tc>
        <w:tc>
          <w:tcPr>
            <w:tcW w:w="1384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54.46±2.32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45.47-63.51</w:t>
            </w:r>
          </w:p>
          <w:p w:rsidR="00523B86" w:rsidRPr="00523B86" w:rsidRDefault="00523B86" w:rsidP="00EC3C3C">
            <w:pPr>
              <w:pStyle w:val="Default"/>
              <w:ind w:firstLine="426"/>
              <w:jc w:val="center"/>
            </w:pPr>
            <w:r w:rsidRPr="00523B86">
              <w:t>11.2</w:t>
            </w:r>
          </w:p>
        </w:tc>
        <w:tc>
          <w:tcPr>
            <w:tcW w:w="1385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47.45±1.24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45.43-49.72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6.4</w:t>
            </w:r>
          </w:p>
        </w:tc>
        <w:tc>
          <w:tcPr>
            <w:tcW w:w="1385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61.32±1.12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59.72-63.24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1385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50.42±1.52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46.31-53.63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7.1</w:t>
            </w:r>
          </w:p>
        </w:tc>
        <w:tc>
          <w:tcPr>
            <w:tcW w:w="1384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58.96±2.15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50.77-64.07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10.8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57.76±1.83</w:t>
            </w:r>
          </w:p>
          <w:p w:rsidR="00523B86" w:rsidRPr="00523B86" w:rsidRDefault="00523B86" w:rsidP="00EC3C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54.11-61.82</w:t>
            </w:r>
          </w:p>
          <w:p w:rsidR="00523B86" w:rsidRPr="00523B86" w:rsidRDefault="00523B86" w:rsidP="00EC3C3C">
            <w:pPr>
              <w:ind w:firstLine="4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</w:rPr>
              <w:t>4.3</w:t>
            </w:r>
          </w:p>
        </w:tc>
      </w:tr>
    </w:tbl>
    <w:p w:rsidR="00523B86" w:rsidRPr="001A0F11" w:rsidRDefault="00523B86" w:rsidP="00523B8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:rsidR="00BD1840" w:rsidRDefault="00BD1840" w:rsidP="00BD1840">
      <w:pPr>
        <w:pStyle w:val="a8"/>
        <w:tabs>
          <w:tab w:val="left" w:pos="5245"/>
        </w:tabs>
        <w:spacing w:line="360" w:lineRule="auto"/>
        <w:rPr>
          <w:szCs w:val="28"/>
        </w:rPr>
      </w:pPr>
      <w:r>
        <w:rPr>
          <w:szCs w:val="28"/>
        </w:rPr>
        <w:t>Объекты интерпретируются как точки в пространстве, что делает очевидным выбор функции расстояния для их классификации, чем оно меньше, тем больше сходство между объектами. В таком случае можно применить евклидово расстояние между объектами, но в случае, когда переменные коррелированны, имеют разные единицы измерения и стандартные отклонения</w:t>
      </w:r>
      <w:r w:rsidR="00523B86">
        <w:rPr>
          <w:szCs w:val="28"/>
        </w:rPr>
        <w:t>,</w:t>
      </w:r>
      <w:r>
        <w:rPr>
          <w:szCs w:val="28"/>
        </w:rPr>
        <w:t xml:space="preserve"> полезнее применить выборочное расстояние Махаланобиса</w:t>
      </w:r>
      <w:r w:rsidR="003530EA">
        <w:rPr>
          <w:szCs w:val="28"/>
        </w:rPr>
        <w:t>.</w:t>
      </w:r>
    </w:p>
    <w:p w:rsidR="00B53FBF" w:rsidRDefault="00B53FBF" w:rsidP="00B53FBF">
      <w:pPr>
        <w:tabs>
          <w:tab w:val="center" w:pos="4961"/>
          <w:tab w:val="right" w:pos="9497"/>
          <w:tab w:val="right" w:pos="9781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Имеющийся алгоритм классификации использует квадрат</w:t>
      </w:r>
      <w:r w:rsidRPr="00B53FBF">
        <w:rPr>
          <w:rFonts w:ascii="Times New Roman" w:hAnsi="Times New Roman" w:cs="Times New Roman"/>
          <w:sz w:val="28"/>
          <w:szCs w:val="28"/>
        </w:rPr>
        <w:t xml:space="preserve"> расстояния Махаланобиса</w:t>
      </w:r>
      <w:r>
        <w:rPr>
          <w:rFonts w:ascii="Times New Roman" w:hAnsi="Times New Roman" w:cs="Times New Roman"/>
          <w:sz w:val="28"/>
          <w:szCs w:val="28"/>
        </w:rPr>
        <w:t xml:space="preserve"> для установления принадлежности объекта к одному из трёх классов: </w:t>
      </w:r>
      <w:proofErr w:type="gramStart"/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A</w:t>
      </w:r>
      <w:r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m</w:t>
      </w:r>
      <w:r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melifera</w:t>
      </w:r>
      <w:proofErr w:type="spellEnd"/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, </w:t>
      </w:r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A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m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  <w:proofErr w:type="spellStart"/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caucasica</w:t>
      </w:r>
      <w:proofErr w:type="spellEnd"/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 и </w:t>
      </w:r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A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m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  <w:proofErr w:type="spellStart"/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carnica</w:t>
      </w:r>
      <w:proofErr w:type="spellEnd"/>
      <w:r w:rsidRPr="00B53FB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B53F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Каждый кла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сс </w:t>
      </w:r>
      <w:r w:rsidR="003B6236">
        <w:rPr>
          <w:rFonts w:ascii="Times New Roman" w:hAnsi="Times New Roman" w:cs="Times New Roman"/>
          <w:sz w:val="28"/>
          <w:szCs w:val="28"/>
        </w:rPr>
        <w:t>в тр</w:t>
      </w:r>
      <w:proofErr w:type="gramEnd"/>
      <w:r w:rsidR="003B6236">
        <w:rPr>
          <w:rFonts w:ascii="Times New Roman" w:hAnsi="Times New Roman" w:cs="Times New Roman"/>
          <w:sz w:val="28"/>
          <w:szCs w:val="28"/>
        </w:rPr>
        <w:t xml:space="preserve">ёхмерном пространстве (так как в данном случае мы используем три параметра: </w:t>
      </w:r>
      <w:r w:rsidR="003B6236"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ширина третьего тергита, длина хоботка и </w:t>
      </w:r>
      <w:proofErr w:type="spellStart"/>
      <w:r w:rsidR="003B6236" w:rsidRPr="00B53FBF">
        <w:rPr>
          <w:rFonts w:ascii="Times New Roman" w:hAnsi="Times New Roman" w:cs="Times New Roman"/>
          <w:sz w:val="28"/>
          <w:szCs w:val="28"/>
          <w:lang w:eastAsia="zh-CN"/>
        </w:rPr>
        <w:t>кубитальный</w:t>
      </w:r>
      <w:proofErr w:type="spellEnd"/>
      <w:r w:rsidR="003B6236"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 индекс</w:t>
      </w:r>
      <w:r w:rsidR="003B623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характеризуется координатами центроида </w:t>
      </w:r>
      <w:r w:rsidR="00010F37">
        <w:rPr>
          <w:rFonts w:ascii="Times New Roman" w:hAnsi="Times New Roman" w:cs="Times New Roman"/>
          <w:sz w:val="28"/>
          <w:szCs w:val="28"/>
        </w:rPr>
        <w:t>и рассеянием вокруг центра</w:t>
      </w:r>
      <w:r w:rsidR="00203002">
        <w:rPr>
          <w:rFonts w:ascii="Times New Roman" w:hAnsi="Times New Roman" w:cs="Times New Roman"/>
          <w:sz w:val="28"/>
          <w:szCs w:val="28"/>
        </w:rPr>
        <w:t xml:space="preserve"> (рисунок 15)</w:t>
      </w:r>
      <w:r w:rsidR="003B6236">
        <w:rPr>
          <w:rFonts w:ascii="Times New Roman" w:hAnsi="Times New Roman" w:cs="Times New Roman"/>
          <w:sz w:val="28"/>
          <w:szCs w:val="28"/>
        </w:rPr>
        <w:t xml:space="preserve">. Это позволяет определить принадлежность каждого объекта, характеризуемого выбранными параметрами, по расстоянию от соответствующей ему точки пространства до центроидов имеющихся групп. </w:t>
      </w:r>
    </w:p>
    <w:p w:rsidR="00C131A7" w:rsidRDefault="00C131A7" w:rsidP="00C131A7">
      <w:pPr>
        <w:tabs>
          <w:tab w:val="center" w:pos="4961"/>
          <w:tab w:val="right" w:pos="9497"/>
          <w:tab w:val="right" w:pos="9781"/>
        </w:tabs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22420" cy="317915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17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002" w:rsidRPr="003B6236" w:rsidRDefault="00203002" w:rsidP="003B6236">
      <w:pPr>
        <w:tabs>
          <w:tab w:val="center" w:pos="4961"/>
          <w:tab w:val="right" w:pos="9497"/>
          <w:tab w:val="right" w:pos="9781"/>
        </w:tabs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8"/>
        </w:rPr>
      </w:pPr>
      <w:r w:rsidRPr="003B6236">
        <w:rPr>
          <w:rFonts w:ascii="Times New Roman" w:hAnsi="Times New Roman" w:cs="Times New Roman"/>
          <w:sz w:val="24"/>
          <w:szCs w:val="28"/>
        </w:rPr>
        <w:t>Рисунок 15.</w:t>
      </w:r>
      <w:r w:rsidR="00C131A7" w:rsidRPr="003B6236">
        <w:rPr>
          <w:rFonts w:ascii="Times New Roman" w:hAnsi="Times New Roman" w:cs="Times New Roman"/>
          <w:sz w:val="24"/>
          <w:szCs w:val="28"/>
        </w:rPr>
        <w:t xml:space="preserve"> Центроиды групп </w:t>
      </w:r>
      <w:r w:rsidR="003B6236" w:rsidRPr="003B6236">
        <w:rPr>
          <w:rFonts w:ascii="Times New Roman" w:hAnsi="Times New Roman" w:cs="Times New Roman"/>
          <w:sz w:val="24"/>
          <w:szCs w:val="28"/>
        </w:rPr>
        <w:t xml:space="preserve">(крупные символы) </w:t>
      </w:r>
      <w:r w:rsidR="00C131A7" w:rsidRPr="003B6236">
        <w:rPr>
          <w:rFonts w:ascii="Times New Roman" w:hAnsi="Times New Roman" w:cs="Times New Roman"/>
          <w:sz w:val="24"/>
          <w:szCs w:val="28"/>
        </w:rPr>
        <w:t>и разброс элементов обучающей выборки (</w:t>
      </w:r>
      <w:r w:rsidR="00854508" w:rsidRPr="003B6236">
        <w:rPr>
          <w:rFonts w:ascii="Times New Roman" w:hAnsi="Times New Roman" w:cs="Times New Roman"/>
          <w:sz w:val="24"/>
          <w:szCs w:val="28"/>
          <w:lang w:val="en-US"/>
        </w:rPr>
        <w:t>KI</w:t>
      </w:r>
      <w:r w:rsidR="00854508" w:rsidRPr="003B6236">
        <w:rPr>
          <w:rFonts w:ascii="Times New Roman" w:hAnsi="Times New Roman" w:cs="Times New Roman"/>
          <w:sz w:val="24"/>
          <w:szCs w:val="28"/>
        </w:rPr>
        <w:t xml:space="preserve"> </w:t>
      </w:r>
      <w:r w:rsidR="00854508" w:rsidRPr="003B6236">
        <w:rPr>
          <w:rFonts w:ascii="Times New Roman" w:hAnsi="Times New Roman" w:cs="Times New Roman"/>
          <w:sz w:val="24"/>
          <w:szCs w:val="28"/>
          <w:lang w:eastAsia="zh-CN"/>
        </w:rPr>
        <w:t xml:space="preserve">– </w:t>
      </w:r>
      <w:proofErr w:type="spellStart"/>
      <w:r w:rsidR="00854508" w:rsidRPr="003B6236">
        <w:rPr>
          <w:rFonts w:ascii="Times New Roman" w:hAnsi="Times New Roman" w:cs="Times New Roman"/>
          <w:sz w:val="24"/>
          <w:szCs w:val="28"/>
          <w:lang w:eastAsia="zh-CN"/>
        </w:rPr>
        <w:t>кубитальный</w:t>
      </w:r>
      <w:proofErr w:type="spellEnd"/>
      <w:r w:rsidR="00854508" w:rsidRPr="003B6236">
        <w:rPr>
          <w:rFonts w:ascii="Times New Roman" w:hAnsi="Times New Roman" w:cs="Times New Roman"/>
          <w:sz w:val="24"/>
          <w:szCs w:val="28"/>
          <w:lang w:eastAsia="zh-CN"/>
        </w:rPr>
        <w:t xml:space="preserve"> индекс,</w:t>
      </w:r>
      <w:r w:rsidR="00854508" w:rsidRPr="00854508">
        <w:rPr>
          <w:rFonts w:ascii="Times New Roman" w:hAnsi="Times New Roman" w:cs="Times New Roman"/>
          <w:sz w:val="24"/>
          <w:szCs w:val="28"/>
        </w:rPr>
        <w:t xml:space="preserve"> </w:t>
      </w:r>
      <w:r w:rsidR="00C131A7" w:rsidRPr="003B6236">
        <w:rPr>
          <w:rFonts w:ascii="Times New Roman" w:hAnsi="Times New Roman" w:cs="Times New Roman"/>
          <w:sz w:val="24"/>
          <w:szCs w:val="28"/>
          <w:lang w:val="en-US"/>
        </w:rPr>
        <w:t>TW</w:t>
      </w:r>
      <w:r w:rsidR="00C131A7" w:rsidRPr="003B6236">
        <w:rPr>
          <w:rFonts w:ascii="Times New Roman" w:hAnsi="Times New Roman" w:cs="Times New Roman"/>
          <w:sz w:val="24"/>
          <w:szCs w:val="28"/>
        </w:rPr>
        <w:t xml:space="preserve"> </w:t>
      </w:r>
      <w:r w:rsidR="00C131A7" w:rsidRPr="003B6236">
        <w:rPr>
          <w:rFonts w:ascii="Times New Roman" w:hAnsi="Times New Roman" w:cs="Times New Roman"/>
          <w:sz w:val="24"/>
          <w:szCs w:val="28"/>
          <w:lang w:eastAsia="zh-CN"/>
        </w:rPr>
        <w:t>–</w:t>
      </w:r>
      <w:r w:rsidR="00C131A7" w:rsidRPr="003B6236">
        <w:rPr>
          <w:rFonts w:ascii="Times New Roman" w:hAnsi="Times New Roman" w:cs="Times New Roman"/>
          <w:sz w:val="24"/>
          <w:szCs w:val="28"/>
        </w:rPr>
        <w:t xml:space="preserve"> </w:t>
      </w:r>
      <w:r w:rsidR="00C131A7" w:rsidRPr="003B6236">
        <w:rPr>
          <w:rFonts w:ascii="Times New Roman" w:hAnsi="Times New Roman" w:cs="Times New Roman"/>
          <w:sz w:val="24"/>
          <w:szCs w:val="28"/>
          <w:lang w:eastAsia="zh-CN"/>
        </w:rPr>
        <w:t>ширина третьего тергита</w:t>
      </w:r>
      <w:r w:rsidR="00C131A7" w:rsidRPr="003B6236">
        <w:rPr>
          <w:rFonts w:ascii="Times New Roman" w:hAnsi="Times New Roman" w:cs="Times New Roman"/>
          <w:sz w:val="24"/>
          <w:szCs w:val="28"/>
        </w:rPr>
        <w:t xml:space="preserve"> , </w:t>
      </w:r>
      <w:r w:rsidR="00C131A7" w:rsidRPr="003B6236">
        <w:rPr>
          <w:rFonts w:ascii="Times New Roman" w:hAnsi="Times New Roman" w:cs="Times New Roman"/>
          <w:sz w:val="24"/>
          <w:szCs w:val="28"/>
          <w:lang w:val="en-US"/>
        </w:rPr>
        <w:t>PL</w:t>
      </w:r>
      <w:r w:rsidR="00C131A7" w:rsidRPr="003B6236">
        <w:rPr>
          <w:rFonts w:ascii="Times New Roman" w:hAnsi="Times New Roman" w:cs="Times New Roman"/>
          <w:sz w:val="24"/>
          <w:szCs w:val="28"/>
        </w:rPr>
        <w:t xml:space="preserve"> </w:t>
      </w:r>
      <w:r w:rsidR="00C131A7" w:rsidRPr="003B6236">
        <w:rPr>
          <w:rFonts w:ascii="Times New Roman" w:hAnsi="Times New Roman" w:cs="Times New Roman"/>
          <w:sz w:val="24"/>
          <w:szCs w:val="28"/>
          <w:lang w:eastAsia="zh-CN"/>
        </w:rPr>
        <w:t>–</w:t>
      </w:r>
      <w:r w:rsidR="00C131A7" w:rsidRPr="003B6236">
        <w:rPr>
          <w:rFonts w:ascii="Times New Roman" w:hAnsi="Times New Roman" w:cs="Times New Roman"/>
          <w:sz w:val="24"/>
          <w:szCs w:val="28"/>
        </w:rPr>
        <w:t xml:space="preserve"> </w:t>
      </w:r>
      <w:r w:rsidR="00C131A7" w:rsidRPr="003B6236">
        <w:rPr>
          <w:rFonts w:ascii="Times New Roman" w:hAnsi="Times New Roman" w:cs="Times New Roman"/>
          <w:sz w:val="24"/>
          <w:szCs w:val="28"/>
          <w:lang w:eastAsia="zh-CN"/>
        </w:rPr>
        <w:t>длина хоботка</w:t>
      </w:r>
      <w:r w:rsidR="00C131A7" w:rsidRPr="003B6236">
        <w:rPr>
          <w:rFonts w:ascii="Times New Roman" w:hAnsi="Times New Roman" w:cs="Times New Roman"/>
          <w:sz w:val="24"/>
          <w:szCs w:val="28"/>
        </w:rPr>
        <w:t>).</w:t>
      </w:r>
    </w:p>
    <w:p w:rsidR="00854508" w:rsidRDefault="00854508" w:rsidP="00B53FBF">
      <w:pPr>
        <w:tabs>
          <w:tab w:val="center" w:pos="4961"/>
          <w:tab w:val="right" w:pos="9497"/>
          <w:tab w:val="right" w:pos="9781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Обучение и сортировка производятся по следующему алгоритму:</w:t>
      </w:r>
    </w:p>
    <w:p w:rsidR="00D81A14" w:rsidRDefault="00854508" w:rsidP="00854508">
      <w:pPr>
        <w:pStyle w:val="aa"/>
        <w:numPr>
          <w:ilvl w:val="0"/>
          <w:numId w:val="5"/>
        </w:numPr>
        <w:tabs>
          <w:tab w:val="center" w:pos="4961"/>
          <w:tab w:val="right" w:pos="9497"/>
          <w:tab w:val="right" w:pos="978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координат центроидов (средние значения параметров) по данным обучающей выборки для каждого класса: </w:t>
      </w:r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A</w:t>
      </w:r>
      <w:r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m</w:t>
      </w:r>
      <w:r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zh-CN"/>
        </w:rPr>
        <w:t>m</w:t>
      </w:r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elifera</w:t>
      </w:r>
      <w:proofErr w:type="spellEnd"/>
      <w:r>
        <w:rPr>
          <w:rFonts w:ascii="Times New Roman" w:hAnsi="Times New Roman" w:cs="Times New Roman"/>
          <w:sz w:val="28"/>
          <w:szCs w:val="28"/>
          <w:lang w:eastAsia="zh-CN"/>
        </w:rPr>
        <w:t xml:space="preserve"> (62,13; 4,83; 6,28), </w:t>
      </w:r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A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m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  <w:proofErr w:type="spellStart"/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caucasica</w:t>
      </w:r>
      <w:proofErr w:type="spellEnd"/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>(51,88; 4,53; 6,91),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A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m</w:t>
      </w:r>
      <w:r w:rsidRPr="00B53FBF"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  <w:proofErr w:type="spellStart"/>
      <w:r w:rsidRPr="00B53FBF">
        <w:rPr>
          <w:rFonts w:ascii="Times New Roman" w:hAnsi="Times New Roman" w:cs="Times New Roman"/>
          <w:sz w:val="28"/>
          <w:szCs w:val="28"/>
          <w:lang w:val="en-US" w:eastAsia="zh-CN"/>
        </w:rPr>
        <w:t>carnica</w:t>
      </w:r>
      <w:proofErr w:type="spellEnd"/>
      <w:r>
        <w:rPr>
          <w:rFonts w:ascii="Times New Roman" w:hAnsi="Times New Roman" w:cs="Times New Roman"/>
          <w:sz w:val="28"/>
          <w:szCs w:val="28"/>
          <w:lang w:eastAsia="zh-CN"/>
        </w:rPr>
        <w:t xml:space="preserve"> (43,53; 4,43; 6,55).</w:t>
      </w:r>
    </w:p>
    <w:p w:rsidR="00854508" w:rsidRPr="00854508" w:rsidRDefault="00854508" w:rsidP="005C4A28">
      <w:pPr>
        <w:pStyle w:val="aa"/>
        <w:numPr>
          <w:ilvl w:val="0"/>
          <w:numId w:val="5"/>
        </w:numPr>
        <w:tabs>
          <w:tab w:val="center" w:pos="4961"/>
          <w:tab w:val="right" w:pos="9497"/>
          <w:tab w:val="right" w:pos="978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Pr="00854508">
        <w:rPr>
          <w:rFonts w:ascii="Times New Roman" w:hAnsi="Times New Roman" w:cs="Times New Roman"/>
          <w:sz w:val="28"/>
          <w:szCs w:val="28"/>
        </w:rPr>
        <w:t xml:space="preserve">чёт внутригрупповой суммы перекрестных произведений </w:t>
      </w:r>
      <w:r w:rsidRPr="00854508">
        <w:rPr>
          <w:rFonts w:ascii="Times New Roman" w:hAnsi="Times New Roman" w:cs="Times New Roman"/>
          <w:position w:val="-6"/>
          <w:sz w:val="28"/>
          <w:szCs w:val="28"/>
        </w:rPr>
        <w:object w:dxaOrig="320" w:dyaOrig="300">
          <v:shape id="_x0000_i1139" type="#_x0000_t75" style="width:16.5pt;height:15.75pt" o:ole="">
            <v:imagedata r:id="rId254" o:title=""/>
          </v:shape>
          <o:OLEObject Type="Embed" ProgID="Equation.DSMT4" ShapeID="_x0000_i1139" DrawAspect="Content" ObjectID="_1643613734" r:id="rId255"/>
        </w:object>
      </w:r>
      <w:r w:rsidR="005C4A28" w:rsidRPr="005C4A28">
        <w:rPr>
          <w:rFonts w:ascii="Times New Roman" w:hAnsi="Times New Roman" w:cs="Times New Roman"/>
          <w:sz w:val="28"/>
          <w:szCs w:val="28"/>
        </w:rPr>
        <w:t xml:space="preserve"> по формуле</w:t>
      </w:r>
      <w:r w:rsidRPr="00854508">
        <w:rPr>
          <w:rFonts w:ascii="Times New Roman" w:hAnsi="Times New Roman" w:cs="Times New Roman"/>
          <w:sz w:val="28"/>
          <w:szCs w:val="28"/>
        </w:rPr>
        <w:t>:</w:t>
      </w:r>
      <w:r w:rsidRPr="00854508">
        <w:rPr>
          <w:rFonts w:ascii="Times New Roman" w:hAnsi="Times New Roman" w:cs="Times New Roman"/>
          <w:sz w:val="28"/>
          <w:szCs w:val="28"/>
        </w:rPr>
        <w:tab/>
      </w:r>
      <w:r w:rsidRPr="00854508">
        <w:rPr>
          <w:rFonts w:ascii="Times New Roman" w:hAnsi="Times New Roman" w:cs="Times New Roman"/>
          <w:sz w:val="28"/>
          <w:szCs w:val="28"/>
        </w:rPr>
        <w:tab/>
      </w:r>
      <w:r w:rsidRPr="00854508">
        <w:rPr>
          <w:rFonts w:ascii="Times New Roman" w:hAnsi="Times New Roman" w:cs="Times New Roman"/>
          <w:sz w:val="28"/>
          <w:szCs w:val="28"/>
        </w:rPr>
        <w:tab/>
      </w:r>
      <w:r w:rsidR="005C4A28" w:rsidRPr="005C4A28">
        <w:rPr>
          <w:rFonts w:ascii="Times New Roman" w:hAnsi="Times New Roman" w:cs="Times New Roman"/>
          <w:position w:val="-32"/>
          <w:sz w:val="28"/>
          <w:szCs w:val="28"/>
        </w:rPr>
        <w:object w:dxaOrig="3840" w:dyaOrig="800">
          <v:shape id="_x0000_i1140" type="#_x0000_t75" style="width:192pt;height:40.5pt" o:ole="">
            <v:imagedata r:id="rId256" o:title=""/>
          </v:shape>
          <o:OLEObject Type="Embed" ProgID="Equation.DSMT4" ShapeID="_x0000_i1140" DrawAspect="Content" ObjectID="_1643613735" r:id="rId257"/>
        </w:object>
      </w:r>
      <w:r w:rsidR="005C4A28">
        <w:rPr>
          <w:rFonts w:ascii="Times New Roman" w:hAnsi="Times New Roman" w:cs="Times New Roman"/>
          <w:position w:val="-32"/>
          <w:sz w:val="28"/>
          <w:szCs w:val="28"/>
        </w:rPr>
        <w:tab/>
      </w:r>
      <w:r w:rsidR="005C4A28">
        <w:rPr>
          <w:rFonts w:ascii="Times New Roman" w:hAnsi="Times New Roman" w:cs="Times New Roman"/>
          <w:position w:val="-32"/>
          <w:sz w:val="28"/>
          <w:szCs w:val="28"/>
        </w:rPr>
        <w:tab/>
      </w:r>
      <w:r w:rsidR="005C4A28">
        <w:rPr>
          <w:rFonts w:ascii="Times New Roman" w:hAnsi="Times New Roman" w:cs="Times New Roman"/>
          <w:position w:val="-32"/>
          <w:sz w:val="28"/>
          <w:szCs w:val="28"/>
        </w:rPr>
        <w:tab/>
      </w:r>
      <w:r w:rsidR="005C4A28" w:rsidRPr="005C4A28">
        <w:rPr>
          <w:rFonts w:ascii="Times New Roman" w:hAnsi="Times New Roman" w:cs="Times New Roman"/>
          <w:sz w:val="28"/>
          <w:szCs w:val="28"/>
        </w:rPr>
        <w:t xml:space="preserve">где </w:t>
      </w:r>
      <w:r w:rsidR="005C4A28" w:rsidRPr="00C52E71">
        <w:rPr>
          <w:position w:val="-12"/>
        </w:rPr>
        <w:object w:dxaOrig="340" w:dyaOrig="380">
          <v:shape id="_x0000_i1141" type="#_x0000_t75" style="width:16.5pt;height:19.5pt" o:ole="">
            <v:imagedata r:id="rId258" o:title=""/>
          </v:shape>
          <o:OLEObject Type="Embed" ProgID="Equation.DSMT4" ShapeID="_x0000_i1141" DrawAspect="Content" ObjectID="_1643613736" r:id="rId259"/>
        </w:object>
      </w:r>
      <w:r w:rsidR="005C4A28">
        <w:t xml:space="preserve"> </w:t>
      </w:r>
      <w:r w:rsidR="005C4A28" w:rsidRPr="005C4A28">
        <w:rPr>
          <w:rFonts w:ascii="Times New Roman" w:hAnsi="Times New Roman" w:cs="Times New Roman"/>
          <w:sz w:val="28"/>
          <w:szCs w:val="28"/>
          <w:lang w:eastAsia="zh-CN"/>
        </w:rPr>
        <w:t>–</w:t>
      </w:r>
      <w:r w:rsidR="005C4A28" w:rsidRPr="005C4A28">
        <w:rPr>
          <w:sz w:val="28"/>
          <w:szCs w:val="28"/>
        </w:rPr>
        <w:t xml:space="preserve"> </w:t>
      </w:r>
      <w:r w:rsidR="005C4A28">
        <w:rPr>
          <w:sz w:val="28"/>
          <w:szCs w:val="28"/>
        </w:rPr>
        <w:t xml:space="preserve"> </w:t>
      </w:r>
      <w:r w:rsidR="005C4A28" w:rsidRPr="005C4A28">
        <w:rPr>
          <w:rFonts w:ascii="Times New Roman" w:hAnsi="Times New Roman" w:cs="Times New Roman"/>
          <w:sz w:val="28"/>
          <w:szCs w:val="28"/>
        </w:rPr>
        <w:t xml:space="preserve">среднее значение параметра </w:t>
      </w:r>
      <w:r w:rsidR="005C4A28" w:rsidRPr="005C4A28">
        <w:rPr>
          <w:position w:val="-6"/>
        </w:rPr>
        <w:object w:dxaOrig="220" w:dyaOrig="300">
          <v:shape id="_x0000_i1142" type="#_x0000_t75" style="width:10.5pt;height:15pt" o:ole="">
            <v:imagedata r:id="rId260" o:title=""/>
          </v:shape>
          <o:OLEObject Type="Embed" ProgID="Equation.DSMT4" ShapeID="_x0000_i1142" DrawAspect="Content" ObjectID="_1643613737" r:id="rId261"/>
        </w:object>
      </w:r>
      <w:r w:rsidR="005C4A28">
        <w:rPr>
          <w:rFonts w:ascii="Times New Roman" w:hAnsi="Times New Roman" w:cs="Times New Roman"/>
          <w:sz w:val="28"/>
          <w:szCs w:val="28"/>
        </w:rPr>
        <w:t xml:space="preserve"> </w:t>
      </w:r>
      <w:r w:rsidR="005C4A28" w:rsidRPr="005C4A28">
        <w:rPr>
          <w:rFonts w:ascii="Times New Roman" w:hAnsi="Times New Roman" w:cs="Times New Roman"/>
          <w:sz w:val="28"/>
          <w:szCs w:val="28"/>
        </w:rPr>
        <w:t>класса</w:t>
      </w:r>
      <w:r w:rsidR="005C4A28">
        <w:rPr>
          <w:rFonts w:ascii="Times New Roman" w:hAnsi="Times New Roman" w:cs="Times New Roman"/>
          <w:sz w:val="28"/>
          <w:szCs w:val="28"/>
        </w:rPr>
        <w:t xml:space="preserve"> </w:t>
      </w:r>
      <w:r w:rsidR="005C4A28" w:rsidRPr="005C4A28">
        <w:rPr>
          <w:position w:val="-6"/>
        </w:rPr>
        <w:object w:dxaOrig="160" w:dyaOrig="300">
          <v:shape id="_x0000_i1143" type="#_x0000_t75" style="width:7.5pt;height:15pt" o:ole="">
            <v:imagedata r:id="rId262" o:title=""/>
          </v:shape>
          <o:OLEObject Type="Embed" ProgID="Equation.DSMT4" ShapeID="_x0000_i1143" DrawAspect="Content" ObjectID="_1643613738" r:id="rId263"/>
        </w:object>
      </w:r>
      <w:r w:rsidR="005C4A28">
        <w:rPr>
          <w:rFonts w:ascii="Times New Roman" w:hAnsi="Times New Roman" w:cs="Times New Roman"/>
          <w:sz w:val="28"/>
          <w:szCs w:val="28"/>
        </w:rPr>
        <w:t xml:space="preserve"> или </w:t>
      </w:r>
      <w:r w:rsidR="005C4A28" w:rsidRPr="005C4A28">
        <w:rPr>
          <w:rFonts w:ascii="Times New Roman" w:hAnsi="Times New Roman" w:cs="Times New Roman"/>
          <w:sz w:val="28"/>
          <w:szCs w:val="28"/>
        </w:rPr>
        <w:t>класса</w:t>
      </w:r>
      <w:r w:rsidR="005C4A28">
        <w:rPr>
          <w:rFonts w:ascii="Times New Roman" w:hAnsi="Times New Roman" w:cs="Times New Roman"/>
          <w:sz w:val="28"/>
          <w:szCs w:val="28"/>
        </w:rPr>
        <w:t xml:space="preserve"> </w:t>
      </w:r>
      <w:r w:rsidR="005C4A28" w:rsidRPr="00C52E71">
        <w:rPr>
          <w:position w:val="-10"/>
        </w:rPr>
        <w:object w:dxaOrig="220" w:dyaOrig="340">
          <v:shape id="_x0000_i1144" type="#_x0000_t75" style="width:10.5pt;height:16.5pt" o:ole="">
            <v:imagedata r:id="rId264" o:title=""/>
          </v:shape>
          <o:OLEObject Type="Embed" ProgID="Equation.DSMT4" ShapeID="_x0000_i1144" DrawAspect="Content" ObjectID="_1643613739" r:id="rId265"/>
        </w:object>
      </w:r>
      <w:r w:rsidR="005C4A28">
        <w:rPr>
          <w:rFonts w:ascii="Times New Roman" w:hAnsi="Times New Roman" w:cs="Times New Roman"/>
          <w:sz w:val="28"/>
          <w:szCs w:val="28"/>
        </w:rPr>
        <w:t>.</w:t>
      </w:r>
      <w:r w:rsidR="00E71781">
        <w:rPr>
          <w:rFonts w:ascii="Times New Roman" w:hAnsi="Times New Roman" w:cs="Times New Roman"/>
          <w:sz w:val="28"/>
          <w:szCs w:val="28"/>
        </w:rPr>
        <w:t xml:space="preserve"> На этом этапе завершается обучение, и можно приступать к анализу состава пчелиных семей.</w:t>
      </w:r>
    </w:p>
    <w:p w:rsidR="00854508" w:rsidRDefault="00E71781" w:rsidP="00854508">
      <w:pPr>
        <w:pStyle w:val="aa"/>
        <w:numPr>
          <w:ilvl w:val="0"/>
          <w:numId w:val="5"/>
        </w:numPr>
        <w:tabs>
          <w:tab w:val="center" w:pos="4961"/>
          <w:tab w:val="right" w:pos="9497"/>
          <w:tab w:val="right" w:pos="978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Расчёт квадрата расстояния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Махаланобиса</w:t>
      </w:r>
      <w:proofErr w:type="spellEnd"/>
      <w:r w:rsidR="00713DE8">
        <w:rPr>
          <w:rFonts w:ascii="Times New Roman" w:hAnsi="Times New Roman" w:cs="Times New Roman"/>
          <w:sz w:val="28"/>
          <w:szCs w:val="28"/>
        </w:rPr>
        <w:t>:</w:t>
      </w:r>
      <w:r w:rsidR="00713DE8">
        <w:rPr>
          <w:rFonts w:ascii="Times New Roman" w:hAnsi="Times New Roman" w:cs="Times New Roman"/>
          <w:sz w:val="28"/>
          <w:szCs w:val="28"/>
        </w:rPr>
        <w:tab/>
      </w:r>
      <w:r w:rsidR="00713DE8">
        <w:rPr>
          <w:rFonts w:ascii="Times New Roman" w:hAnsi="Times New Roman" w:cs="Times New Roman"/>
          <w:sz w:val="28"/>
          <w:szCs w:val="28"/>
        </w:rPr>
        <w:tab/>
      </w:r>
      <w:r w:rsidR="00713DE8">
        <w:rPr>
          <w:rFonts w:ascii="Times New Roman" w:hAnsi="Times New Roman" w:cs="Times New Roman"/>
          <w:sz w:val="28"/>
          <w:szCs w:val="28"/>
        </w:rPr>
        <w:tab/>
      </w:r>
      <w:r w:rsidR="00713DE8">
        <w:rPr>
          <w:rFonts w:ascii="Times New Roman" w:hAnsi="Times New Roman" w:cs="Times New Roman"/>
          <w:sz w:val="28"/>
          <w:szCs w:val="28"/>
        </w:rPr>
        <w:tab/>
      </w:r>
      <w:r w:rsidR="00713DE8" w:rsidRPr="00114483">
        <w:rPr>
          <w:position w:val="-36"/>
        </w:rPr>
        <w:object w:dxaOrig="7100" w:dyaOrig="859">
          <v:shape id="_x0000_i1145" type="#_x0000_t75" style="width:355.5pt;height:42.75pt" o:ole="">
            <v:imagedata r:id="rId266" o:title=""/>
          </v:shape>
          <o:OLEObject Type="Embed" ProgID="Equation.DSMT4" ShapeID="_x0000_i1145" DrawAspect="Content" ObjectID="_1643613740" r:id="rId267"/>
        </w:object>
      </w:r>
      <w:r w:rsidR="00587FF2" w:rsidRPr="00587FF2">
        <w:rPr>
          <w:rFonts w:ascii="Times New Roman" w:hAnsi="Times New Roman" w:cs="Times New Roman"/>
          <w:sz w:val="28"/>
          <w:szCs w:val="28"/>
        </w:rPr>
        <w:tab/>
      </w:r>
      <w:r w:rsidR="00587FF2">
        <w:rPr>
          <w:rFonts w:ascii="Times New Roman" w:hAnsi="Times New Roman" w:cs="Times New Roman"/>
          <w:sz w:val="28"/>
          <w:szCs w:val="28"/>
        </w:rPr>
        <w:tab/>
      </w:r>
      <w:r w:rsidR="00587FF2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587FF2" w:rsidRPr="00587FF2">
        <w:rPr>
          <w:rFonts w:ascii="Times New Roman" w:hAnsi="Times New Roman" w:cs="Times New Roman"/>
          <w:sz w:val="28"/>
          <w:szCs w:val="28"/>
        </w:rPr>
        <w:t xml:space="preserve">где </w:t>
      </w:r>
      <w:r w:rsidR="00587FF2" w:rsidRPr="00C52E71">
        <w:rPr>
          <w:position w:val="-36"/>
        </w:rPr>
        <w:object w:dxaOrig="1060" w:dyaOrig="859">
          <v:shape id="_x0000_i1146" type="#_x0000_t75" style="width:52.5pt;height:43.5pt" o:ole="">
            <v:imagedata r:id="rId268" o:title=""/>
          </v:shape>
          <o:OLEObject Type="Embed" ProgID="Equation.DSMT4" ShapeID="_x0000_i1146" DrawAspect="Content" ObjectID="_1643613741" r:id="rId269"/>
        </w:object>
      </w:r>
      <w:r w:rsidR="00587FF2">
        <w:t xml:space="preserve">  </w:t>
      </w:r>
      <w:r w:rsidR="00587FF2" w:rsidRPr="00587FF2">
        <w:rPr>
          <w:rFonts w:ascii="Times New Roman" w:hAnsi="Times New Roman" w:cs="Times New Roman"/>
          <w:sz w:val="28"/>
          <w:szCs w:val="28"/>
          <w:lang w:eastAsia="zh-CN"/>
        </w:rPr>
        <w:t>–</w:t>
      </w:r>
      <w:r w:rsidR="00587FF2" w:rsidRPr="00587FF2">
        <w:rPr>
          <w:rFonts w:ascii="Times New Roman" w:hAnsi="Times New Roman" w:cs="Times New Roman"/>
          <w:sz w:val="28"/>
          <w:szCs w:val="28"/>
        </w:rPr>
        <w:t xml:space="preserve"> квадрат расстояния от точки, соответствующей вектору </w:t>
      </w:r>
      <w:r w:rsidR="00587FF2" w:rsidRPr="00587FF2">
        <w:rPr>
          <w:rFonts w:ascii="Times New Roman" w:hAnsi="Times New Roman" w:cs="Times New Roman"/>
          <w:position w:val="-6"/>
        </w:rPr>
        <w:object w:dxaOrig="220" w:dyaOrig="240">
          <v:shape id="_x0000_i1147" type="#_x0000_t75" style="width:11.25pt;height:12pt" o:ole="">
            <v:imagedata r:id="rId270" o:title=""/>
          </v:shape>
          <o:OLEObject Type="Embed" ProgID="Equation.DSMT4" ShapeID="_x0000_i1147" DrawAspect="Content" ObjectID="_1643613742" r:id="rId271"/>
        </w:object>
      </w:r>
      <w:r w:rsidR="00587FF2">
        <w:rPr>
          <w:rFonts w:ascii="Times New Roman" w:hAnsi="Times New Roman" w:cs="Times New Roman"/>
          <w:position w:val="-6"/>
        </w:rPr>
        <w:t xml:space="preserve"> </w:t>
      </w:r>
      <w:r w:rsidR="00587FF2" w:rsidRPr="00587FF2">
        <w:rPr>
          <w:rFonts w:ascii="Times New Roman" w:hAnsi="Times New Roman" w:cs="Times New Roman"/>
          <w:sz w:val="28"/>
          <w:szCs w:val="28"/>
        </w:rPr>
        <w:t>до</w:t>
      </w:r>
      <w:r w:rsidR="00587F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7FF2">
        <w:rPr>
          <w:rFonts w:ascii="Times New Roman" w:hAnsi="Times New Roman" w:cs="Times New Roman"/>
          <w:sz w:val="28"/>
          <w:szCs w:val="28"/>
        </w:rPr>
        <w:t>центроида</w:t>
      </w:r>
      <w:proofErr w:type="spellEnd"/>
      <w:r w:rsidR="00587FF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587FF2" w:rsidRPr="00C52E71">
        <w:rPr>
          <w:position w:val="-12"/>
        </w:rPr>
        <w:object w:dxaOrig="360" w:dyaOrig="380">
          <v:shape id="_x0000_i1148" type="#_x0000_t75" style="width:18pt;height:19.5pt" o:ole="">
            <v:imagedata r:id="rId272" o:title=""/>
          </v:shape>
          <o:OLEObject Type="Embed" ProgID="Equation.DSMT4" ShapeID="_x0000_i1148" DrawAspect="Content" ObjectID="_1643613743" r:id="rId273"/>
        </w:object>
      </w:r>
      <w:r w:rsidR="00587FF2">
        <w:rPr>
          <w:rFonts w:ascii="Times New Roman" w:hAnsi="Times New Roman" w:cs="Times New Roman"/>
          <w:sz w:val="28"/>
          <w:szCs w:val="28"/>
        </w:rPr>
        <w:t xml:space="preserve">, </w:t>
      </w:r>
      <w:r w:rsidR="00587FF2" w:rsidRPr="00C52E71">
        <w:rPr>
          <w:position w:val="-16"/>
        </w:rPr>
        <w:object w:dxaOrig="800" w:dyaOrig="460">
          <v:shape id="_x0000_i1149" type="#_x0000_t75" style="width:40.5pt;height:22.5pt" o:ole="">
            <v:imagedata r:id="rId274" o:title=""/>
          </v:shape>
          <o:OLEObject Type="Embed" ProgID="Equation.DSMT4" ShapeID="_x0000_i1149" DrawAspect="Content" ObjectID="_1643613744" r:id="rId275"/>
        </w:object>
      </w:r>
      <w:r w:rsidR="00587FF2">
        <w:rPr>
          <w:rFonts w:ascii="Times New Roman" w:hAnsi="Times New Roman" w:cs="Times New Roman"/>
          <w:sz w:val="28"/>
          <w:szCs w:val="28"/>
        </w:rPr>
        <w:t xml:space="preserve"> </w:t>
      </w:r>
      <w:r w:rsidR="00587FF2" w:rsidRPr="005C4A28">
        <w:rPr>
          <w:rFonts w:ascii="Times New Roman" w:hAnsi="Times New Roman" w:cs="Times New Roman"/>
          <w:sz w:val="28"/>
          <w:szCs w:val="28"/>
          <w:lang w:eastAsia="zh-CN"/>
        </w:rPr>
        <w:t>–</w:t>
      </w:r>
      <w:r w:rsidR="00587FF2">
        <w:rPr>
          <w:rFonts w:ascii="Times New Roman" w:hAnsi="Times New Roman" w:cs="Times New Roman"/>
          <w:sz w:val="28"/>
          <w:szCs w:val="28"/>
          <w:lang w:eastAsia="zh-CN"/>
        </w:rPr>
        <w:t xml:space="preserve"> элементы обратной матрицы </w:t>
      </w:r>
      <w:r w:rsidR="00587FF2" w:rsidRPr="00854508">
        <w:rPr>
          <w:rFonts w:ascii="Times New Roman" w:hAnsi="Times New Roman" w:cs="Times New Roman"/>
          <w:sz w:val="28"/>
          <w:szCs w:val="28"/>
        </w:rPr>
        <w:t xml:space="preserve">внутригрупповой суммы перекрестных произведений </w:t>
      </w:r>
      <w:r w:rsidR="00587FF2" w:rsidRPr="00854508">
        <w:rPr>
          <w:rFonts w:ascii="Times New Roman" w:hAnsi="Times New Roman" w:cs="Times New Roman"/>
          <w:position w:val="-6"/>
          <w:sz w:val="28"/>
          <w:szCs w:val="28"/>
        </w:rPr>
        <w:object w:dxaOrig="320" w:dyaOrig="300">
          <v:shape id="_x0000_i1150" type="#_x0000_t75" style="width:16.5pt;height:15.75pt" o:ole="">
            <v:imagedata r:id="rId254" o:title=""/>
          </v:shape>
          <o:OLEObject Type="Embed" ProgID="Equation.DSMT4" ShapeID="_x0000_i1150" DrawAspect="Content" ObjectID="_1643613745" r:id="rId276"/>
        </w:object>
      </w:r>
      <w:r w:rsidR="00587FF2" w:rsidRPr="00587FF2">
        <w:rPr>
          <w:rFonts w:ascii="Times New Roman" w:hAnsi="Times New Roman" w:cs="Times New Roman"/>
          <w:sz w:val="28"/>
          <w:szCs w:val="28"/>
          <w:lang w:eastAsia="zh-CN"/>
        </w:rPr>
        <w:t xml:space="preserve">, </w:t>
      </w:r>
      <w:r w:rsidR="00587FF2" w:rsidRPr="00C52E71">
        <w:rPr>
          <w:position w:val="-12"/>
        </w:rPr>
        <w:object w:dxaOrig="340" w:dyaOrig="380">
          <v:shape id="_x0000_i1151" type="#_x0000_t75" style="width:16.5pt;height:19.5pt" o:ole="">
            <v:imagedata r:id="rId277" o:title=""/>
          </v:shape>
          <o:OLEObject Type="Embed" ProgID="Equation.DSMT4" ShapeID="_x0000_i1151" DrawAspect="Content" ObjectID="_1643613746" r:id="rId278"/>
        </w:object>
      </w:r>
      <w:r w:rsidR="00587FF2" w:rsidRPr="00587FF2">
        <w:rPr>
          <w:rFonts w:ascii="Times New Roman" w:hAnsi="Times New Roman" w:cs="Times New Roman"/>
          <w:sz w:val="28"/>
          <w:szCs w:val="28"/>
          <w:lang w:eastAsia="zh-CN"/>
        </w:rPr>
        <w:t xml:space="preserve">, </w:t>
      </w:r>
      <w:r w:rsidR="00587FF2" w:rsidRPr="00C52E71">
        <w:rPr>
          <w:position w:val="-16"/>
        </w:rPr>
        <w:object w:dxaOrig="300" w:dyaOrig="420">
          <v:shape id="_x0000_i1152" type="#_x0000_t75" style="width:15pt;height:21pt" o:ole="">
            <v:imagedata r:id="rId279" o:title=""/>
          </v:shape>
          <o:OLEObject Type="Embed" ProgID="Equation.DSMT4" ShapeID="_x0000_i1152" DrawAspect="Content" ObjectID="_1643613747" r:id="rId280"/>
        </w:object>
      </w:r>
      <w:r w:rsidR="00587FF2">
        <w:t xml:space="preserve"> </w:t>
      </w:r>
      <w:r w:rsidR="00587FF2" w:rsidRPr="005C4A28">
        <w:rPr>
          <w:rFonts w:ascii="Times New Roman" w:hAnsi="Times New Roman" w:cs="Times New Roman"/>
          <w:sz w:val="28"/>
          <w:szCs w:val="28"/>
          <w:lang w:eastAsia="zh-CN"/>
        </w:rPr>
        <w:t>–</w:t>
      </w:r>
      <w:r w:rsidR="00587FF2">
        <w:rPr>
          <w:rFonts w:ascii="Times New Roman" w:hAnsi="Times New Roman" w:cs="Times New Roman"/>
          <w:sz w:val="28"/>
          <w:szCs w:val="28"/>
          <w:lang w:eastAsia="zh-CN"/>
        </w:rPr>
        <w:t xml:space="preserve"> координаты вектора </w:t>
      </w:r>
      <w:r w:rsidR="00587FF2" w:rsidRPr="00587FF2">
        <w:rPr>
          <w:rFonts w:ascii="Times New Roman" w:hAnsi="Times New Roman" w:cs="Times New Roman"/>
          <w:position w:val="-6"/>
        </w:rPr>
        <w:object w:dxaOrig="220" w:dyaOrig="240">
          <v:shape id="_x0000_i1153" type="#_x0000_t75" style="width:11.25pt;height:12pt" o:ole="">
            <v:imagedata r:id="rId270" o:title=""/>
          </v:shape>
          <o:OLEObject Type="Embed" ProgID="Equation.DSMT4" ShapeID="_x0000_i1153" DrawAspect="Content" ObjectID="_1643613748" r:id="rId281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52E71">
        <w:rPr>
          <w:position w:val="-12"/>
        </w:rPr>
        <w:object w:dxaOrig="380" w:dyaOrig="380">
          <v:shape id="_x0000_i1154" type="#_x0000_t75" style="width:19.5pt;height:19.5pt" o:ole="">
            <v:imagedata r:id="rId282" o:title=""/>
          </v:shape>
          <o:OLEObject Type="Embed" ProgID="Equation.DSMT4" ShapeID="_x0000_i1154" DrawAspect="Content" ObjectID="_1643613749" r:id="rId283"/>
        </w:object>
      </w:r>
      <w:r w:rsidRPr="00587FF2">
        <w:rPr>
          <w:rFonts w:ascii="Times New Roman" w:hAnsi="Times New Roman" w:cs="Times New Roman"/>
          <w:sz w:val="28"/>
          <w:szCs w:val="28"/>
          <w:lang w:eastAsia="zh-CN"/>
        </w:rPr>
        <w:t xml:space="preserve">, </w:t>
      </w:r>
      <w:r w:rsidRPr="00C52E71">
        <w:rPr>
          <w:position w:val="-16"/>
        </w:rPr>
        <w:object w:dxaOrig="380" w:dyaOrig="420">
          <v:shape id="_x0000_i1155" type="#_x0000_t75" style="width:19.5pt;height:21pt" o:ole="">
            <v:imagedata r:id="rId284" o:title=""/>
          </v:shape>
          <o:OLEObject Type="Embed" ProgID="Equation.DSMT4" ShapeID="_x0000_i1155" DrawAspect="Content" ObjectID="_1643613750" r:id="rId285"/>
        </w:object>
      </w:r>
      <w:r>
        <w:t xml:space="preserve"> </w:t>
      </w:r>
      <w:r w:rsidRPr="005C4A28">
        <w:rPr>
          <w:rFonts w:ascii="Times New Roman" w:hAnsi="Times New Roman" w:cs="Times New Roman"/>
          <w:sz w:val="28"/>
          <w:szCs w:val="28"/>
          <w:lang w:eastAsia="zh-CN"/>
        </w:rPr>
        <w:t>–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координаты </w:t>
      </w:r>
      <w:proofErr w:type="spellStart"/>
      <w:r>
        <w:rPr>
          <w:rFonts w:ascii="Times New Roman" w:hAnsi="Times New Roman" w:cs="Times New Roman"/>
          <w:sz w:val="28"/>
          <w:szCs w:val="28"/>
          <w:lang w:eastAsia="zh-CN"/>
        </w:rPr>
        <w:t>центроида</w:t>
      </w:r>
      <w:proofErr w:type="spellEnd"/>
      <w:r>
        <w:rPr>
          <w:rFonts w:ascii="Times New Roman" w:hAnsi="Times New Roman" w:cs="Times New Roman"/>
          <w:sz w:val="28"/>
          <w:szCs w:val="28"/>
          <w:lang w:eastAsia="zh-CN"/>
        </w:rPr>
        <w:t xml:space="preserve"> класса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71781" w:rsidRDefault="00E71781" w:rsidP="00854508">
      <w:pPr>
        <w:pStyle w:val="aa"/>
        <w:numPr>
          <w:ilvl w:val="0"/>
          <w:numId w:val="5"/>
        </w:numPr>
        <w:tabs>
          <w:tab w:val="center" w:pos="4961"/>
          <w:tab w:val="right" w:pos="9497"/>
          <w:tab w:val="right" w:pos="978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полученных расстояний и определение класса.</w:t>
      </w:r>
    </w:p>
    <w:p w:rsidR="00924AF9" w:rsidRDefault="00E71781" w:rsidP="00523B86">
      <w:pPr>
        <w:tabs>
          <w:tab w:val="center" w:pos="4961"/>
          <w:tab w:val="right" w:pos="9497"/>
          <w:tab w:val="right" w:pos="9781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выходе данного алгоритма имеем номер группы, к которой относится объект. Для каждой пасеки получена последовательность из 30 номеров, согласно которой определён приблизительный состав смешанной </w:t>
      </w:r>
      <w:r w:rsidR="001A3164">
        <w:rPr>
          <w:rFonts w:ascii="Times New Roman" w:hAnsi="Times New Roman" w:cs="Times New Roman"/>
          <w:sz w:val="28"/>
          <w:szCs w:val="28"/>
        </w:rPr>
        <w:t>пчелиной семьи</w:t>
      </w:r>
      <w:r w:rsidR="00523B86">
        <w:rPr>
          <w:rFonts w:ascii="Times New Roman" w:hAnsi="Times New Roman" w:cs="Times New Roman"/>
          <w:sz w:val="28"/>
          <w:szCs w:val="28"/>
        </w:rPr>
        <w:t xml:space="preserve"> (таблица 5)</w:t>
      </w:r>
      <w:r w:rsidR="001A3164">
        <w:rPr>
          <w:rFonts w:ascii="Times New Roman" w:hAnsi="Times New Roman" w:cs="Times New Roman"/>
          <w:sz w:val="28"/>
          <w:szCs w:val="28"/>
        </w:rPr>
        <w:t>.</w:t>
      </w:r>
      <w:r w:rsidR="00523B86" w:rsidRPr="001A0F11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</w:p>
    <w:p w:rsidR="00D35C57" w:rsidRPr="00523B86" w:rsidRDefault="00D35C57" w:rsidP="00D35C57">
      <w:pPr>
        <w:pStyle w:val="a4"/>
        <w:spacing w:line="360" w:lineRule="auto"/>
        <w:ind w:firstLine="426"/>
        <w:jc w:val="right"/>
        <w:rPr>
          <w:rFonts w:ascii="Times New Roman" w:hAnsi="Times New Roman" w:cs="Times New Roman"/>
          <w:sz w:val="24"/>
          <w:szCs w:val="28"/>
          <w:lang w:eastAsia="zh-CN"/>
        </w:rPr>
      </w:pPr>
      <w:r w:rsidRPr="00523B86">
        <w:rPr>
          <w:rFonts w:ascii="Times New Roman" w:hAnsi="Times New Roman" w:cs="Times New Roman"/>
          <w:sz w:val="24"/>
          <w:szCs w:val="28"/>
          <w:lang w:eastAsia="zh-CN"/>
        </w:rPr>
        <w:t xml:space="preserve">Таблица </w:t>
      </w:r>
      <w:r>
        <w:rPr>
          <w:rFonts w:ascii="Times New Roman" w:hAnsi="Times New Roman" w:cs="Times New Roman"/>
          <w:sz w:val="24"/>
          <w:szCs w:val="28"/>
          <w:lang w:eastAsia="zh-CN"/>
        </w:rPr>
        <w:t>5</w:t>
      </w:r>
      <w:r w:rsidRPr="00523B86">
        <w:rPr>
          <w:rFonts w:ascii="Times New Roman" w:hAnsi="Times New Roman" w:cs="Times New Roman"/>
          <w:sz w:val="24"/>
          <w:szCs w:val="28"/>
          <w:lang w:eastAsia="zh-CN"/>
        </w:rPr>
        <w:t xml:space="preserve">. </w:t>
      </w:r>
      <w:r>
        <w:rPr>
          <w:rFonts w:ascii="Times New Roman" w:hAnsi="Times New Roman" w:cs="Times New Roman"/>
          <w:sz w:val="24"/>
          <w:szCs w:val="28"/>
          <w:lang w:eastAsia="zh-CN"/>
        </w:rPr>
        <w:t>Приблизительный состав смешанных</w:t>
      </w:r>
      <w:r w:rsidRPr="00523B86">
        <w:rPr>
          <w:rFonts w:ascii="Times New Roman" w:hAnsi="Times New Roman" w:cs="Times New Roman"/>
          <w:sz w:val="24"/>
          <w:szCs w:val="28"/>
          <w:lang w:eastAsia="zh-CN"/>
        </w:rPr>
        <w:t xml:space="preserve"> пчелиных семей</w:t>
      </w:r>
      <w:r>
        <w:rPr>
          <w:rFonts w:ascii="Times New Roman" w:hAnsi="Times New Roman" w:cs="Times New Roman"/>
          <w:sz w:val="24"/>
          <w:szCs w:val="28"/>
          <w:lang w:eastAsia="zh-CN"/>
        </w:rPr>
        <w:t>, %</w:t>
      </w:r>
      <w:r w:rsidRPr="00523B86">
        <w:rPr>
          <w:rFonts w:ascii="Times New Roman" w:hAnsi="Times New Roman" w:cs="Times New Roman"/>
          <w:sz w:val="24"/>
          <w:szCs w:val="28"/>
          <w:lang w:eastAsia="zh-CN"/>
        </w:rPr>
        <w:t>.</w:t>
      </w:r>
    </w:p>
    <w:tbl>
      <w:tblPr>
        <w:tblStyle w:val="a7"/>
        <w:tblW w:w="0" w:type="auto"/>
        <w:tblLook w:val="04A0"/>
      </w:tblPr>
      <w:tblGrid>
        <w:gridCol w:w="1793"/>
        <w:gridCol w:w="1372"/>
        <w:gridCol w:w="1373"/>
        <w:gridCol w:w="1373"/>
        <w:gridCol w:w="1373"/>
        <w:gridCol w:w="1373"/>
        <w:gridCol w:w="1374"/>
      </w:tblGrid>
      <w:tr w:rsidR="00D35C57" w:rsidTr="00D35C57">
        <w:trPr>
          <w:trHeight w:val="355"/>
        </w:trPr>
        <w:tc>
          <w:tcPr>
            <w:tcW w:w="1793" w:type="dxa"/>
            <w:vAlign w:val="center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Признак</w:t>
            </w:r>
          </w:p>
        </w:tc>
        <w:tc>
          <w:tcPr>
            <w:tcW w:w="1372" w:type="dxa"/>
            <w:vAlign w:val="center"/>
          </w:tcPr>
          <w:p w:rsidR="00D35C57" w:rsidRPr="00D35C57" w:rsidRDefault="00D35C57" w:rsidP="00D35C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Пасека 1</w:t>
            </w:r>
          </w:p>
        </w:tc>
        <w:tc>
          <w:tcPr>
            <w:tcW w:w="1373" w:type="dxa"/>
            <w:vAlign w:val="center"/>
          </w:tcPr>
          <w:p w:rsidR="00D35C57" w:rsidRPr="00D35C57" w:rsidRDefault="00D35C57" w:rsidP="00D35C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Пасека 2</w:t>
            </w:r>
          </w:p>
        </w:tc>
        <w:tc>
          <w:tcPr>
            <w:tcW w:w="1373" w:type="dxa"/>
            <w:vAlign w:val="center"/>
          </w:tcPr>
          <w:p w:rsidR="00D35C57" w:rsidRPr="00D35C57" w:rsidRDefault="00D35C57" w:rsidP="00D35C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Пасека 3</w:t>
            </w:r>
          </w:p>
        </w:tc>
        <w:tc>
          <w:tcPr>
            <w:tcW w:w="1373" w:type="dxa"/>
            <w:vAlign w:val="center"/>
          </w:tcPr>
          <w:p w:rsidR="00D35C57" w:rsidRPr="00D35C57" w:rsidRDefault="00D35C57" w:rsidP="00D35C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Пасека 4</w:t>
            </w:r>
          </w:p>
        </w:tc>
        <w:tc>
          <w:tcPr>
            <w:tcW w:w="1373" w:type="dxa"/>
            <w:vAlign w:val="center"/>
          </w:tcPr>
          <w:p w:rsidR="00D35C57" w:rsidRPr="00D35C57" w:rsidRDefault="00D35C57" w:rsidP="00D35C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Пасека 5</w:t>
            </w:r>
          </w:p>
        </w:tc>
        <w:tc>
          <w:tcPr>
            <w:tcW w:w="1374" w:type="dxa"/>
            <w:vAlign w:val="center"/>
          </w:tcPr>
          <w:p w:rsidR="00D35C57" w:rsidRPr="00D35C57" w:rsidRDefault="00D35C57" w:rsidP="00D35C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Пасека 6</w:t>
            </w:r>
          </w:p>
        </w:tc>
      </w:tr>
      <w:tr w:rsidR="00D35C57" w:rsidTr="00D35C57">
        <w:trPr>
          <w:trHeight w:val="710"/>
        </w:trPr>
        <w:tc>
          <w:tcPr>
            <w:tcW w:w="1793" w:type="dxa"/>
            <w:vAlign w:val="center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A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.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m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proofErr w:type="spellStart"/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melifera</w:t>
            </w:r>
            <w:proofErr w:type="spellEnd"/>
          </w:p>
        </w:tc>
        <w:tc>
          <w:tcPr>
            <w:tcW w:w="1372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36,6</w:t>
            </w: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73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,00</w:t>
            </w:r>
          </w:p>
        </w:tc>
        <w:tc>
          <w:tcPr>
            <w:tcW w:w="1373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,00</w:t>
            </w:r>
          </w:p>
        </w:tc>
        <w:tc>
          <w:tcPr>
            <w:tcW w:w="1373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6,6</w:t>
            </w: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73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86,6</w:t>
            </w: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74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,00</w:t>
            </w:r>
          </w:p>
        </w:tc>
      </w:tr>
      <w:tr w:rsidR="00D35C57" w:rsidTr="00D35C57">
        <w:trPr>
          <w:trHeight w:val="695"/>
        </w:trPr>
        <w:tc>
          <w:tcPr>
            <w:tcW w:w="1793" w:type="dxa"/>
            <w:vAlign w:val="center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A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.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m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proofErr w:type="spellStart"/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caucasica</w:t>
            </w:r>
            <w:proofErr w:type="spellEnd"/>
          </w:p>
        </w:tc>
        <w:tc>
          <w:tcPr>
            <w:tcW w:w="1372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13,3</w:t>
            </w: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73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73,3</w:t>
            </w: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73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,00</w:t>
            </w:r>
          </w:p>
        </w:tc>
        <w:tc>
          <w:tcPr>
            <w:tcW w:w="1373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,00</w:t>
            </w:r>
          </w:p>
        </w:tc>
        <w:tc>
          <w:tcPr>
            <w:tcW w:w="1373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,00</w:t>
            </w:r>
          </w:p>
        </w:tc>
        <w:tc>
          <w:tcPr>
            <w:tcW w:w="1374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,00</w:t>
            </w:r>
          </w:p>
        </w:tc>
      </w:tr>
      <w:tr w:rsidR="00D35C57" w:rsidTr="00D35C57">
        <w:trPr>
          <w:trHeight w:val="726"/>
        </w:trPr>
        <w:tc>
          <w:tcPr>
            <w:tcW w:w="1793" w:type="dxa"/>
            <w:vAlign w:val="center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A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.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m</w:t>
            </w:r>
            <w:r w:rsidRPr="00523B86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proofErr w:type="spellStart"/>
            <w:r w:rsidRPr="00523B86"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  <w:t>carnica</w:t>
            </w:r>
            <w:proofErr w:type="spellEnd"/>
          </w:p>
        </w:tc>
        <w:tc>
          <w:tcPr>
            <w:tcW w:w="1372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,00</w:t>
            </w:r>
          </w:p>
        </w:tc>
        <w:tc>
          <w:tcPr>
            <w:tcW w:w="1373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26,6</w:t>
            </w: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73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,00</w:t>
            </w:r>
          </w:p>
        </w:tc>
        <w:tc>
          <w:tcPr>
            <w:tcW w:w="1373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73,3</w:t>
            </w: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73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13,3</w:t>
            </w: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74" w:type="dxa"/>
          </w:tcPr>
          <w:p w:rsidR="00D35C57" w:rsidRPr="00D35C57" w:rsidRDefault="00D35C57" w:rsidP="00D35C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5C57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,00</w:t>
            </w:r>
          </w:p>
        </w:tc>
      </w:tr>
    </w:tbl>
    <w:p w:rsidR="00D11DE9" w:rsidRDefault="00D11DE9" w:rsidP="00D11DE9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E504D1" w:rsidRPr="00D11DE9" w:rsidRDefault="00D11DE9" w:rsidP="00D11DE9">
      <w:pPr>
        <w:pStyle w:val="a4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Согласно полученным результатам, лишь одной пчелиной семье удалось сохранить признаки одной породы. Хотя точный генетический состав пчёл с пасеки 3 неизвестен, их экстерьерные признаки: - соответствуют породе</w:t>
      </w:r>
      <w:r w:rsidRPr="00D11DE9">
        <w:rPr>
          <w:rFonts w:ascii="Times New Roman" w:hAnsi="Times New Roman" w:cs="Times New Roman"/>
          <w:sz w:val="28"/>
          <w:szCs w:val="28"/>
        </w:rPr>
        <w:t xml:space="preserve"> A.m. </w:t>
      </w:r>
      <w:proofErr w:type="spellStart"/>
      <w:r w:rsidRPr="00D11DE9">
        <w:rPr>
          <w:rFonts w:ascii="Times New Roman" w:hAnsi="Times New Roman" w:cs="Times New Roman"/>
          <w:sz w:val="28"/>
          <w:szCs w:val="28"/>
        </w:rPr>
        <w:t>melifera</w:t>
      </w:r>
      <w:proofErr w:type="spellEnd"/>
      <w:r w:rsidRPr="00D11DE9">
        <w:rPr>
          <w:rFonts w:ascii="Times New Roman" w:hAnsi="Times New Roman" w:cs="Times New Roman"/>
          <w:sz w:val="28"/>
          <w:szCs w:val="28"/>
        </w:rPr>
        <w:t xml:space="preserve">, признаки других пород для особей </w:t>
      </w:r>
      <w:r>
        <w:rPr>
          <w:rFonts w:ascii="Times New Roman" w:hAnsi="Times New Roman" w:cs="Times New Roman"/>
          <w:sz w:val="28"/>
          <w:szCs w:val="28"/>
        </w:rPr>
        <w:t>пасеки 3 не характерны.</w:t>
      </w:r>
    </w:p>
    <w:p w:rsidR="000304C5" w:rsidRPr="00D11DE9" w:rsidRDefault="00CF3875" w:rsidP="00325C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B3B76" w:rsidRDefault="00AB3B76" w:rsidP="000304C5">
      <w:pPr>
        <w:pStyle w:val="a4"/>
        <w:ind w:firstLine="708"/>
        <w:jc w:val="both"/>
      </w:pPr>
    </w:p>
    <w:p w:rsidR="00AB3B76" w:rsidRDefault="00AB3B76" w:rsidP="000304C5">
      <w:pPr>
        <w:pStyle w:val="a4"/>
        <w:ind w:firstLine="708"/>
        <w:jc w:val="both"/>
      </w:pPr>
    </w:p>
    <w:p w:rsidR="00AB3B76" w:rsidRPr="006D6304" w:rsidRDefault="00AB3B76" w:rsidP="000304C5">
      <w:pPr>
        <w:pStyle w:val="a4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6D6304">
        <w:rPr>
          <w:rFonts w:ascii="Times New Roman" w:hAnsi="Times New Roman" w:cs="Times New Roman"/>
          <w:sz w:val="28"/>
          <w:szCs w:val="24"/>
        </w:rPr>
        <w:t>Литература.</w:t>
      </w:r>
    </w:p>
    <w:p w:rsidR="00AB3B76" w:rsidRDefault="00AB3B76" w:rsidP="00AB3B76">
      <w:pPr>
        <w:pStyle w:val="Default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Арзамасцев</w:t>
      </w:r>
      <w:proofErr w:type="spellEnd"/>
      <w:r>
        <w:rPr>
          <w:sz w:val="28"/>
          <w:szCs w:val="28"/>
        </w:rPr>
        <w:t xml:space="preserve">, А.А. Универсальный генератор случайных чисел для имитационного моделирования / А.А. </w:t>
      </w:r>
      <w:proofErr w:type="spellStart"/>
      <w:r>
        <w:rPr>
          <w:sz w:val="28"/>
          <w:szCs w:val="28"/>
        </w:rPr>
        <w:t>Арзамасцев</w:t>
      </w:r>
      <w:proofErr w:type="spellEnd"/>
      <w:r>
        <w:rPr>
          <w:sz w:val="28"/>
          <w:szCs w:val="28"/>
        </w:rPr>
        <w:t xml:space="preserve">, Т.Ю. </w:t>
      </w:r>
      <w:proofErr w:type="spellStart"/>
      <w:r>
        <w:rPr>
          <w:sz w:val="28"/>
          <w:szCs w:val="28"/>
        </w:rPr>
        <w:t>Китаевская</w:t>
      </w:r>
      <w:proofErr w:type="spellEnd"/>
      <w:r>
        <w:rPr>
          <w:sz w:val="28"/>
          <w:szCs w:val="28"/>
        </w:rPr>
        <w:t>, И.В. Азаров // Вестник Тамбовского гос. ун-та. Сер</w:t>
      </w:r>
      <w:proofErr w:type="gramStart"/>
      <w:r>
        <w:rPr>
          <w:sz w:val="28"/>
          <w:szCs w:val="28"/>
        </w:rPr>
        <w:t xml:space="preserve">.: </w:t>
      </w:r>
      <w:proofErr w:type="spellStart"/>
      <w:proofErr w:type="gramEnd"/>
      <w:r>
        <w:rPr>
          <w:sz w:val="28"/>
          <w:szCs w:val="28"/>
        </w:rPr>
        <w:t>Естесств</w:t>
      </w:r>
      <w:proofErr w:type="spellEnd"/>
      <w:r>
        <w:rPr>
          <w:sz w:val="28"/>
          <w:szCs w:val="28"/>
        </w:rPr>
        <w:t xml:space="preserve">. и </w:t>
      </w:r>
      <w:proofErr w:type="spellStart"/>
      <w:r>
        <w:rPr>
          <w:sz w:val="28"/>
          <w:szCs w:val="28"/>
        </w:rPr>
        <w:t>техн</w:t>
      </w:r>
      <w:proofErr w:type="spellEnd"/>
      <w:r>
        <w:rPr>
          <w:sz w:val="28"/>
          <w:szCs w:val="28"/>
        </w:rPr>
        <w:t xml:space="preserve">. науки. – 2000. – Т.5. – №1. – С. 131-133. </w:t>
      </w:r>
    </w:p>
    <w:p w:rsidR="00AB3B76" w:rsidRDefault="00AB3B76" w:rsidP="00AB3B76">
      <w:pPr>
        <w:pStyle w:val="Defaul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Бакалов, В.П. Цифровое моделирование случайных процессов / В.П. Бакалов. – М.: МАИ, 2001. – 84 с. </w:t>
      </w:r>
    </w:p>
    <w:p w:rsidR="00AB3B76" w:rsidRDefault="00AB3B76" w:rsidP="00AB3B76">
      <w:pPr>
        <w:pStyle w:val="Default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Мокрушин</w:t>
      </w:r>
      <w:proofErr w:type="spellEnd"/>
      <w:r>
        <w:rPr>
          <w:sz w:val="28"/>
          <w:szCs w:val="28"/>
        </w:rPr>
        <w:t xml:space="preserve">, Л.А. Генерация псевдослучайных числовых последовательностей высокого качества на основе линейного конгруэнтного метода / Л.А. </w:t>
      </w:r>
      <w:proofErr w:type="spellStart"/>
      <w:r>
        <w:rPr>
          <w:sz w:val="28"/>
          <w:szCs w:val="28"/>
        </w:rPr>
        <w:t>Мокрушин</w:t>
      </w:r>
      <w:proofErr w:type="spellEnd"/>
      <w:r>
        <w:rPr>
          <w:sz w:val="28"/>
          <w:szCs w:val="28"/>
        </w:rPr>
        <w:t xml:space="preserve"> // Известия ЛЭТИ: Сб. </w:t>
      </w:r>
      <w:proofErr w:type="spellStart"/>
      <w:r>
        <w:rPr>
          <w:sz w:val="28"/>
          <w:szCs w:val="28"/>
        </w:rPr>
        <w:t>научн</w:t>
      </w:r>
      <w:proofErr w:type="spellEnd"/>
      <w:r>
        <w:rPr>
          <w:sz w:val="28"/>
          <w:szCs w:val="28"/>
        </w:rPr>
        <w:t xml:space="preserve">. трудов: Вопросы проектирования измерительных систем. Ленингр. </w:t>
      </w:r>
      <w:proofErr w:type="spellStart"/>
      <w:r>
        <w:rPr>
          <w:sz w:val="28"/>
          <w:szCs w:val="28"/>
        </w:rPr>
        <w:t>электротехн</w:t>
      </w:r>
      <w:proofErr w:type="spellEnd"/>
      <w:r>
        <w:rPr>
          <w:sz w:val="28"/>
          <w:szCs w:val="28"/>
        </w:rPr>
        <w:t xml:space="preserve">. ин-т им. В.И. Ульянова (Ленина). – 1973. – Вып.446 – С. 71-82. </w:t>
      </w:r>
    </w:p>
    <w:p w:rsidR="00AB3B76" w:rsidRDefault="00AB3B76" w:rsidP="00AB3B76">
      <w:pPr>
        <w:pStyle w:val="Defaul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Петров, Ю.В. Методы математического моделирования радиотехнических систем / Ю.В. Петров. – СПб.: </w:t>
      </w:r>
      <w:proofErr w:type="spellStart"/>
      <w:r>
        <w:rPr>
          <w:sz w:val="28"/>
          <w:szCs w:val="28"/>
        </w:rPr>
        <w:t>Балт</w:t>
      </w:r>
      <w:proofErr w:type="spellEnd"/>
      <w:r>
        <w:rPr>
          <w:sz w:val="28"/>
          <w:szCs w:val="28"/>
        </w:rPr>
        <w:t xml:space="preserve">. гос. </w:t>
      </w:r>
      <w:proofErr w:type="spellStart"/>
      <w:r>
        <w:rPr>
          <w:sz w:val="28"/>
          <w:szCs w:val="28"/>
        </w:rPr>
        <w:t>техн</w:t>
      </w:r>
      <w:proofErr w:type="spellEnd"/>
      <w:r>
        <w:rPr>
          <w:sz w:val="28"/>
          <w:szCs w:val="28"/>
        </w:rPr>
        <w:t xml:space="preserve">. ун-т, 2005. – 111 </w:t>
      </w:r>
      <w:proofErr w:type="gramStart"/>
      <w:r>
        <w:rPr>
          <w:sz w:val="28"/>
          <w:szCs w:val="28"/>
        </w:rPr>
        <w:t>с</w:t>
      </w:r>
      <w:proofErr w:type="gramEnd"/>
      <w:r>
        <w:rPr>
          <w:sz w:val="28"/>
          <w:szCs w:val="28"/>
        </w:rPr>
        <w:t xml:space="preserve">. </w:t>
      </w:r>
    </w:p>
    <w:p w:rsidR="00AB3B76" w:rsidRDefault="00AB3B76" w:rsidP="00AB3B76">
      <w:pPr>
        <w:pStyle w:val="Defaul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Прикладной анализ случайных процессов / С.А. Прохоров, А.В. </w:t>
      </w:r>
      <w:proofErr w:type="spellStart"/>
      <w:r>
        <w:rPr>
          <w:sz w:val="28"/>
          <w:szCs w:val="28"/>
        </w:rPr>
        <w:t>Графкин</w:t>
      </w:r>
      <w:proofErr w:type="spellEnd"/>
      <w:r>
        <w:rPr>
          <w:sz w:val="28"/>
          <w:szCs w:val="28"/>
        </w:rPr>
        <w:t xml:space="preserve">, В.В. </w:t>
      </w:r>
      <w:proofErr w:type="spellStart"/>
      <w:r>
        <w:rPr>
          <w:sz w:val="28"/>
          <w:szCs w:val="28"/>
        </w:rPr>
        <w:t>Графкин</w:t>
      </w:r>
      <w:proofErr w:type="spellEnd"/>
      <w:r>
        <w:rPr>
          <w:sz w:val="28"/>
          <w:szCs w:val="28"/>
        </w:rPr>
        <w:t xml:space="preserve"> и [др.]; Самарский науч. центр Рос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а</w:t>
      </w:r>
      <w:proofErr w:type="gramEnd"/>
      <w:r>
        <w:rPr>
          <w:sz w:val="28"/>
          <w:szCs w:val="28"/>
        </w:rPr>
        <w:t xml:space="preserve">кад. наук. – Самара: СНЦ РАН, 2007. – 582с.: ил. </w:t>
      </w:r>
    </w:p>
    <w:p w:rsidR="00AB3B76" w:rsidRPr="00C060E6" w:rsidRDefault="00AB3B76" w:rsidP="00AB3B76">
      <w:pPr>
        <w:pStyle w:val="Defaul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Прохоров, С.А. Моделирование и анализ случайных процессов: </w:t>
      </w:r>
      <w:r w:rsidRPr="00C060E6">
        <w:rPr>
          <w:sz w:val="28"/>
          <w:szCs w:val="28"/>
        </w:rPr>
        <w:t xml:space="preserve">лабораторный практикум / С.А. Прохоров. – Самара: </w:t>
      </w:r>
      <w:proofErr w:type="spellStart"/>
      <w:r w:rsidRPr="00C060E6">
        <w:rPr>
          <w:sz w:val="28"/>
          <w:szCs w:val="28"/>
        </w:rPr>
        <w:t>Самар</w:t>
      </w:r>
      <w:proofErr w:type="spellEnd"/>
      <w:r w:rsidRPr="00C060E6">
        <w:rPr>
          <w:sz w:val="28"/>
          <w:szCs w:val="28"/>
        </w:rPr>
        <w:t xml:space="preserve">. гос. </w:t>
      </w:r>
      <w:proofErr w:type="spellStart"/>
      <w:r w:rsidRPr="00C060E6">
        <w:rPr>
          <w:sz w:val="28"/>
          <w:szCs w:val="28"/>
        </w:rPr>
        <w:t>аэрокосм</w:t>
      </w:r>
      <w:proofErr w:type="spellEnd"/>
      <w:r w:rsidRPr="00C060E6">
        <w:rPr>
          <w:sz w:val="28"/>
          <w:szCs w:val="28"/>
        </w:rPr>
        <w:t xml:space="preserve">. ун-т, СНЦ РАН, 2001. – 191 с.: ил. </w:t>
      </w:r>
    </w:p>
    <w:p w:rsidR="00966FBC" w:rsidRPr="00C060E6" w:rsidRDefault="00966FBC" w:rsidP="00AB3B76">
      <w:pPr>
        <w:pStyle w:val="Default"/>
        <w:numPr>
          <w:ilvl w:val="0"/>
          <w:numId w:val="3"/>
        </w:numPr>
        <w:rPr>
          <w:sz w:val="28"/>
          <w:szCs w:val="28"/>
        </w:rPr>
      </w:pPr>
      <w:proofErr w:type="spellStart"/>
      <w:r w:rsidRPr="00C060E6">
        <w:rPr>
          <w:i/>
          <w:iCs/>
          <w:sz w:val="28"/>
          <w:szCs w:val="28"/>
        </w:rPr>
        <w:t>Вадзинский</w:t>
      </w:r>
      <w:proofErr w:type="spellEnd"/>
      <w:r w:rsidRPr="00C060E6">
        <w:rPr>
          <w:i/>
          <w:iCs/>
          <w:sz w:val="28"/>
          <w:szCs w:val="28"/>
        </w:rPr>
        <w:t xml:space="preserve"> Р.Н.</w:t>
      </w:r>
      <w:r w:rsidRPr="00C060E6">
        <w:rPr>
          <w:sz w:val="28"/>
          <w:szCs w:val="28"/>
        </w:rPr>
        <w:t xml:space="preserve"> Справочник по вероятностным распределениям. - СПб.: Наука, 2001, 295 </w:t>
      </w:r>
      <w:proofErr w:type="gramStart"/>
      <w:r w:rsidRPr="00C060E6">
        <w:rPr>
          <w:sz w:val="28"/>
          <w:szCs w:val="28"/>
        </w:rPr>
        <w:t>с</w:t>
      </w:r>
      <w:proofErr w:type="gramEnd"/>
      <w:r w:rsidRPr="00C060E6">
        <w:rPr>
          <w:sz w:val="28"/>
          <w:szCs w:val="28"/>
        </w:rPr>
        <w:t>.</w:t>
      </w:r>
    </w:p>
    <w:p w:rsidR="00966FBC" w:rsidRPr="00C060E6" w:rsidRDefault="001876A6" w:rsidP="001876A6">
      <w:pPr>
        <w:pStyle w:val="Default"/>
        <w:numPr>
          <w:ilvl w:val="0"/>
          <w:numId w:val="3"/>
        </w:numPr>
        <w:rPr>
          <w:sz w:val="28"/>
          <w:szCs w:val="28"/>
          <w:lang w:val="en-US"/>
        </w:rPr>
      </w:pPr>
      <w:r w:rsidRPr="00C060E6">
        <w:rPr>
          <w:iCs/>
          <w:sz w:val="28"/>
          <w:szCs w:val="28"/>
        </w:rPr>
        <w:t xml:space="preserve">Преобразование равномерно распределенной случайной величины в нормально </w:t>
      </w:r>
      <w:proofErr w:type="gramStart"/>
      <w:r w:rsidRPr="00C060E6">
        <w:rPr>
          <w:iCs/>
          <w:sz w:val="28"/>
          <w:szCs w:val="28"/>
        </w:rPr>
        <w:t>распределенную</w:t>
      </w:r>
      <w:proofErr w:type="gramEnd"/>
      <w:r w:rsidRPr="00C060E6">
        <w:rPr>
          <w:iCs/>
          <w:sz w:val="28"/>
          <w:szCs w:val="28"/>
        </w:rPr>
        <w:t xml:space="preserve"> </w:t>
      </w:r>
      <w:hyperlink r:id="rId286" w:tooltip="Author of the post" w:history="1">
        <w:r w:rsidRPr="00C060E6">
          <w:rPr>
            <w:rStyle w:val="user-infonickname"/>
            <w:color w:val="0000FF"/>
            <w:sz w:val="28"/>
            <w:szCs w:val="28"/>
            <w:u w:val="single"/>
            <w:lang w:val="en-US"/>
          </w:rPr>
          <w:t>brdsoft</w:t>
        </w:r>
        <w:r w:rsidRPr="00C060E6">
          <w:rPr>
            <w:rStyle w:val="a3"/>
            <w:sz w:val="28"/>
            <w:szCs w:val="28"/>
            <w:lang w:val="en-US"/>
          </w:rPr>
          <w:t xml:space="preserve"> </w:t>
        </w:r>
      </w:hyperlink>
      <w:r w:rsidRPr="00C060E6">
        <w:rPr>
          <w:rStyle w:val="posttime"/>
          <w:sz w:val="28"/>
          <w:szCs w:val="28"/>
          <w:lang w:val="en-US"/>
        </w:rPr>
        <w:t xml:space="preserve">January 12, 2014 at 10:05 AM </w:t>
      </w:r>
      <w:r w:rsidRPr="00C060E6">
        <w:rPr>
          <w:sz w:val="28"/>
          <w:szCs w:val="28"/>
        </w:rPr>
        <w:t>электронный</w:t>
      </w:r>
      <w:r w:rsidRPr="00C060E6">
        <w:rPr>
          <w:sz w:val="28"/>
          <w:szCs w:val="28"/>
          <w:lang w:val="en-US"/>
        </w:rPr>
        <w:t xml:space="preserve"> </w:t>
      </w:r>
      <w:r w:rsidRPr="00C060E6">
        <w:rPr>
          <w:sz w:val="28"/>
          <w:szCs w:val="28"/>
        </w:rPr>
        <w:t>ресурс</w:t>
      </w:r>
      <w:r w:rsidRPr="00C060E6">
        <w:rPr>
          <w:rFonts w:hint="eastAsia"/>
          <w:sz w:val="28"/>
          <w:szCs w:val="28"/>
          <w:lang w:val="en-US"/>
        </w:rPr>
        <w:t xml:space="preserve"> </w:t>
      </w:r>
      <w:r w:rsidRPr="00C060E6">
        <w:rPr>
          <w:sz w:val="28"/>
          <w:szCs w:val="28"/>
          <w:lang w:val="en-US"/>
        </w:rPr>
        <w:t>— URL:  https://habr.com/en/post/208684/</w:t>
      </w:r>
    </w:p>
    <w:p w:rsidR="00966FBC" w:rsidRPr="005E6AE1" w:rsidRDefault="00966FBC" w:rsidP="00966FBC">
      <w:pPr>
        <w:pStyle w:val="Default"/>
        <w:numPr>
          <w:ilvl w:val="0"/>
          <w:numId w:val="3"/>
        </w:numPr>
        <w:rPr>
          <w:sz w:val="28"/>
          <w:szCs w:val="28"/>
          <w:lang w:val="en-US"/>
        </w:rPr>
      </w:pPr>
      <w:r w:rsidRPr="00C060E6">
        <w:rPr>
          <w:sz w:val="28"/>
          <w:szCs w:val="28"/>
          <w:lang w:val="en-US"/>
        </w:rPr>
        <w:t xml:space="preserve">George </w:t>
      </w:r>
      <w:proofErr w:type="spellStart"/>
      <w:r w:rsidRPr="00C060E6">
        <w:rPr>
          <w:sz w:val="28"/>
          <w:szCs w:val="28"/>
          <w:lang w:val="en-US"/>
        </w:rPr>
        <w:t>Marsaglia</w:t>
      </w:r>
      <w:proofErr w:type="spellEnd"/>
      <w:r w:rsidRPr="00C060E6">
        <w:rPr>
          <w:sz w:val="28"/>
          <w:szCs w:val="28"/>
          <w:lang w:val="en-US"/>
        </w:rPr>
        <w:t xml:space="preserve">, </w:t>
      </w:r>
      <w:proofErr w:type="spellStart"/>
      <w:r w:rsidRPr="00C060E6">
        <w:rPr>
          <w:sz w:val="28"/>
          <w:szCs w:val="28"/>
          <w:lang w:val="en-US"/>
        </w:rPr>
        <w:t>Wai</w:t>
      </w:r>
      <w:proofErr w:type="spellEnd"/>
      <w:r w:rsidRPr="00C060E6">
        <w:rPr>
          <w:sz w:val="28"/>
          <w:szCs w:val="28"/>
          <w:lang w:val="en-US"/>
        </w:rPr>
        <w:t xml:space="preserve"> Wan Tsang. The Ziggurat Method for Generating Random Variables // Journal of Statistical Software. — 2000. — 7 </w:t>
      </w:r>
      <w:r w:rsidRPr="00C060E6">
        <w:rPr>
          <w:sz w:val="28"/>
          <w:szCs w:val="28"/>
        </w:rPr>
        <w:t>с</w:t>
      </w:r>
      <w:r w:rsidRPr="00C060E6">
        <w:rPr>
          <w:sz w:val="28"/>
          <w:szCs w:val="28"/>
          <w:lang w:val="en-US"/>
        </w:rPr>
        <w:t xml:space="preserve">. — URL: </w:t>
      </w:r>
      <w:hyperlink r:id="rId287" w:history="1">
        <w:r w:rsidR="00273A8D" w:rsidRPr="005E6AE1">
          <w:rPr>
            <w:sz w:val="28"/>
            <w:szCs w:val="28"/>
            <w:lang w:val="en-US"/>
          </w:rPr>
          <w:t>https://www.jstatsoft.org/article/view/v005i08</w:t>
        </w:r>
      </w:hyperlink>
    </w:p>
    <w:p w:rsidR="00C060E6" w:rsidRPr="00C060E6" w:rsidRDefault="00C060E6" w:rsidP="00966FBC">
      <w:pPr>
        <w:pStyle w:val="Default"/>
        <w:numPr>
          <w:ilvl w:val="0"/>
          <w:numId w:val="3"/>
        </w:numPr>
        <w:rPr>
          <w:sz w:val="28"/>
          <w:szCs w:val="28"/>
        </w:rPr>
      </w:pPr>
      <w:r w:rsidRPr="00C060E6">
        <w:rPr>
          <w:sz w:val="28"/>
          <w:szCs w:val="28"/>
        </w:rPr>
        <w:t xml:space="preserve">Б.Ю. </w:t>
      </w:r>
      <w:proofErr w:type="spellStart"/>
      <w:r w:rsidRPr="00C060E6">
        <w:rPr>
          <w:sz w:val="28"/>
          <w:szCs w:val="28"/>
        </w:rPr>
        <w:t>Лемешко</w:t>
      </w:r>
      <w:proofErr w:type="spellEnd"/>
      <w:r w:rsidRPr="00C060E6">
        <w:rPr>
          <w:sz w:val="28"/>
          <w:szCs w:val="28"/>
        </w:rPr>
        <w:t xml:space="preserve">, С.Б. </w:t>
      </w:r>
      <w:proofErr w:type="spellStart"/>
      <w:r w:rsidRPr="00C060E6">
        <w:rPr>
          <w:sz w:val="28"/>
          <w:szCs w:val="28"/>
        </w:rPr>
        <w:t>Лемешко</w:t>
      </w:r>
      <w:proofErr w:type="spellEnd"/>
      <w:r w:rsidRPr="00C060E6">
        <w:rPr>
          <w:sz w:val="28"/>
          <w:szCs w:val="28"/>
        </w:rPr>
        <w:t xml:space="preserve">, И.В. </w:t>
      </w:r>
      <w:proofErr w:type="spellStart"/>
      <w:r w:rsidRPr="00C060E6">
        <w:rPr>
          <w:sz w:val="28"/>
          <w:szCs w:val="28"/>
        </w:rPr>
        <w:t>ВеретельниковаО</w:t>
      </w:r>
      <w:proofErr w:type="spellEnd"/>
      <w:r w:rsidRPr="00C060E6">
        <w:rPr>
          <w:sz w:val="28"/>
          <w:szCs w:val="28"/>
        </w:rPr>
        <w:t xml:space="preserve"> ПРИМЕНЕНИИ КРИТЕРИЕВ ПРОВЕРКИ ОДНОРОДНОСТИ ЗАКОНОВ РАСПРЕДЕЛЕНИЯВЕСТНИК </w:t>
      </w:r>
      <w:proofErr w:type="gramStart"/>
      <w:r w:rsidRPr="00C060E6">
        <w:rPr>
          <w:sz w:val="28"/>
          <w:szCs w:val="28"/>
        </w:rPr>
        <w:t>ТОМСКОГО</w:t>
      </w:r>
      <w:proofErr w:type="gramEnd"/>
      <w:r w:rsidRPr="00C060E6">
        <w:rPr>
          <w:sz w:val="28"/>
          <w:szCs w:val="28"/>
        </w:rPr>
        <w:t xml:space="preserve"> ГОСУДАРСТВЕННОГО УНИВЕРСИТЕТА2017 № 41</w:t>
      </w:r>
    </w:p>
    <w:p w:rsidR="00C060E6" w:rsidRPr="00B42236" w:rsidRDefault="00B42236" w:rsidP="00966FBC">
      <w:pPr>
        <w:pStyle w:val="Default"/>
        <w:numPr>
          <w:ilvl w:val="0"/>
          <w:numId w:val="3"/>
        </w:numPr>
        <w:rPr>
          <w:iCs/>
          <w:sz w:val="28"/>
          <w:szCs w:val="28"/>
        </w:rPr>
      </w:pPr>
      <w:r w:rsidRPr="00B42236">
        <w:rPr>
          <w:iCs/>
          <w:sz w:val="28"/>
          <w:szCs w:val="28"/>
        </w:rPr>
        <w:t>Официальный сайт Инвести</w:t>
      </w:r>
      <w:r w:rsidRPr="00B42236">
        <w:rPr>
          <w:iCs/>
          <w:sz w:val="28"/>
          <w:szCs w:val="28"/>
        </w:rPr>
        <w:softHyphen/>
        <w:t>ционного холдинга «</w:t>
      </w:r>
      <w:proofErr w:type="spellStart"/>
      <w:r w:rsidRPr="00B42236">
        <w:rPr>
          <w:iCs/>
          <w:sz w:val="28"/>
          <w:szCs w:val="28"/>
        </w:rPr>
        <w:t>Финам</w:t>
      </w:r>
      <w:proofErr w:type="spellEnd"/>
      <w:r w:rsidRPr="00B42236">
        <w:rPr>
          <w:iCs/>
          <w:sz w:val="28"/>
          <w:szCs w:val="28"/>
        </w:rPr>
        <w:t>». [Элек</w:t>
      </w:r>
      <w:r w:rsidRPr="00B42236">
        <w:rPr>
          <w:iCs/>
          <w:sz w:val="28"/>
          <w:szCs w:val="28"/>
        </w:rPr>
        <w:softHyphen/>
        <w:t>тронный ресурс] – Код доступа: http://finam.ru/</w:t>
      </w:r>
    </w:p>
    <w:p w:rsidR="00785A7C" w:rsidRPr="00C060E6" w:rsidRDefault="00656C42" w:rsidP="00C060E6">
      <w:pPr>
        <w:pStyle w:val="Default"/>
        <w:numPr>
          <w:ilvl w:val="0"/>
          <w:numId w:val="3"/>
        </w:numPr>
        <w:rPr>
          <w:sz w:val="28"/>
          <w:szCs w:val="28"/>
        </w:rPr>
      </w:pPr>
      <w:proofErr w:type="spellStart"/>
      <w:r w:rsidRPr="00C060E6">
        <w:rPr>
          <w:sz w:val="28"/>
          <w:szCs w:val="28"/>
        </w:rPr>
        <w:t>Тобоев</w:t>
      </w:r>
      <w:proofErr w:type="spellEnd"/>
      <w:r w:rsidRPr="00C060E6">
        <w:rPr>
          <w:sz w:val="28"/>
          <w:szCs w:val="28"/>
        </w:rPr>
        <w:t xml:space="preserve"> В.А., </w:t>
      </w:r>
      <w:proofErr w:type="spellStart"/>
      <w:r w:rsidRPr="00C060E6">
        <w:rPr>
          <w:sz w:val="28"/>
          <w:szCs w:val="28"/>
        </w:rPr>
        <w:t>Полутова</w:t>
      </w:r>
      <w:proofErr w:type="spellEnd"/>
      <w:r w:rsidRPr="00C060E6">
        <w:rPr>
          <w:sz w:val="28"/>
          <w:szCs w:val="28"/>
        </w:rPr>
        <w:t xml:space="preserve"> Н.А. ИССЛЕДОВАНИЕ ЛОКАЛЬНЫХ ПОПУЛЯЦИЙ МЕДОНОСНОЙ ПЧЕЛЫ </w:t>
      </w:r>
      <w:proofErr w:type="spellStart"/>
      <w:r w:rsidRPr="00C060E6">
        <w:rPr>
          <w:sz w:val="28"/>
          <w:szCs w:val="28"/>
        </w:rPr>
        <w:t>Apis</w:t>
      </w:r>
      <w:proofErr w:type="spellEnd"/>
      <w:r w:rsidRPr="00C060E6">
        <w:rPr>
          <w:sz w:val="28"/>
          <w:szCs w:val="28"/>
        </w:rPr>
        <w:t xml:space="preserve"> </w:t>
      </w:r>
      <w:proofErr w:type="spellStart"/>
      <w:r w:rsidRPr="00C060E6">
        <w:rPr>
          <w:sz w:val="28"/>
          <w:szCs w:val="28"/>
        </w:rPr>
        <w:t>mellifera</w:t>
      </w:r>
      <w:proofErr w:type="spellEnd"/>
      <w:r w:rsidRPr="00C060E6">
        <w:rPr>
          <w:sz w:val="28"/>
          <w:szCs w:val="28"/>
        </w:rPr>
        <w:t xml:space="preserve"> L. СЕВЕРНЫХ РАЙОНОВ ЧУВАШСКОЙ РЕСПУБЛИКИ</w:t>
      </w:r>
    </w:p>
    <w:p w:rsidR="00273A8D" w:rsidRPr="00C060E6" w:rsidRDefault="00273A8D" w:rsidP="00966FBC">
      <w:pPr>
        <w:pStyle w:val="Default"/>
        <w:numPr>
          <w:ilvl w:val="0"/>
          <w:numId w:val="3"/>
        </w:numPr>
        <w:rPr>
          <w:sz w:val="28"/>
          <w:szCs w:val="28"/>
        </w:rPr>
      </w:pPr>
      <w:r w:rsidRPr="00C060E6">
        <w:rPr>
          <w:sz w:val="28"/>
          <w:szCs w:val="28"/>
        </w:rPr>
        <w:t xml:space="preserve">Пер. с англ. Ким </w:t>
      </w:r>
      <w:proofErr w:type="spellStart"/>
      <w:r w:rsidRPr="00C060E6">
        <w:rPr>
          <w:sz w:val="28"/>
          <w:szCs w:val="28"/>
        </w:rPr>
        <w:t>Дж.-Он</w:t>
      </w:r>
      <w:proofErr w:type="spellEnd"/>
      <w:r w:rsidRPr="00C060E6">
        <w:rPr>
          <w:sz w:val="28"/>
          <w:szCs w:val="28"/>
        </w:rPr>
        <w:t xml:space="preserve">., </w:t>
      </w:r>
      <w:proofErr w:type="spellStart"/>
      <w:r w:rsidRPr="00C060E6">
        <w:rPr>
          <w:sz w:val="28"/>
          <w:szCs w:val="28"/>
        </w:rPr>
        <w:t>Мьюллер</w:t>
      </w:r>
      <w:proofErr w:type="spellEnd"/>
      <w:r w:rsidRPr="00C060E6">
        <w:rPr>
          <w:sz w:val="28"/>
          <w:szCs w:val="28"/>
        </w:rPr>
        <w:t xml:space="preserve"> Ч.У. и др. Факторный, дискриминантный и кластерный анализ – M.: Финансы и статистика, 1989. – 215 </w:t>
      </w:r>
      <w:proofErr w:type="gramStart"/>
      <w:r w:rsidRPr="00C060E6">
        <w:rPr>
          <w:sz w:val="28"/>
          <w:szCs w:val="28"/>
        </w:rPr>
        <w:t>с</w:t>
      </w:r>
      <w:proofErr w:type="gramEnd"/>
      <w:r w:rsidRPr="00C060E6">
        <w:rPr>
          <w:sz w:val="28"/>
          <w:szCs w:val="28"/>
        </w:rPr>
        <w:t>.</w:t>
      </w:r>
    </w:p>
    <w:p w:rsidR="00273A8D" w:rsidRPr="00C060E6" w:rsidRDefault="00273A8D" w:rsidP="00273A8D">
      <w:pPr>
        <w:pStyle w:val="Default"/>
        <w:numPr>
          <w:ilvl w:val="0"/>
          <w:numId w:val="3"/>
        </w:numPr>
        <w:rPr>
          <w:sz w:val="28"/>
          <w:szCs w:val="28"/>
        </w:rPr>
      </w:pPr>
      <w:r w:rsidRPr="00C060E6">
        <w:rPr>
          <w:sz w:val="28"/>
          <w:szCs w:val="28"/>
        </w:rPr>
        <w:lastRenderedPageBreak/>
        <w:t>Сост. В. А. Марченко; Р. Н. Каримов ДИСКРИМИНАНТНЫЙ АНАЛИЗ: Методические указания к ла</w:t>
      </w:r>
      <w:r w:rsidRPr="00C060E6">
        <w:rPr>
          <w:sz w:val="28"/>
          <w:szCs w:val="28"/>
        </w:rPr>
        <w:softHyphen/>
        <w:t>бораторной работе / Волгоград</w:t>
      </w:r>
      <w:proofErr w:type="gramStart"/>
      <w:r w:rsidRPr="00C060E6">
        <w:rPr>
          <w:sz w:val="28"/>
          <w:szCs w:val="28"/>
        </w:rPr>
        <w:t>.</w:t>
      </w:r>
      <w:proofErr w:type="gramEnd"/>
      <w:r w:rsidRPr="00C060E6">
        <w:rPr>
          <w:sz w:val="28"/>
          <w:szCs w:val="28"/>
        </w:rPr>
        <w:t xml:space="preserve"> </w:t>
      </w:r>
      <w:proofErr w:type="gramStart"/>
      <w:r w:rsidRPr="00C060E6">
        <w:rPr>
          <w:sz w:val="28"/>
          <w:szCs w:val="28"/>
        </w:rPr>
        <w:t>г</w:t>
      </w:r>
      <w:proofErr w:type="gramEnd"/>
      <w:r w:rsidRPr="00C060E6">
        <w:rPr>
          <w:sz w:val="28"/>
          <w:szCs w:val="28"/>
        </w:rPr>
        <w:t xml:space="preserve">ос. </w:t>
      </w:r>
      <w:proofErr w:type="spellStart"/>
      <w:r w:rsidRPr="00C060E6">
        <w:rPr>
          <w:sz w:val="28"/>
          <w:szCs w:val="28"/>
        </w:rPr>
        <w:t>техн</w:t>
      </w:r>
      <w:proofErr w:type="spellEnd"/>
      <w:r w:rsidRPr="00C060E6">
        <w:rPr>
          <w:sz w:val="28"/>
          <w:szCs w:val="28"/>
        </w:rPr>
        <w:t>. ун-т. Волгоград, 2004. – 25 с.</w:t>
      </w:r>
    </w:p>
    <w:p w:rsidR="00273A8D" w:rsidRPr="00C060E6" w:rsidRDefault="00273A8D" w:rsidP="00273A8D">
      <w:pPr>
        <w:pStyle w:val="Default"/>
        <w:ind w:left="1068"/>
        <w:rPr>
          <w:sz w:val="28"/>
          <w:szCs w:val="28"/>
        </w:rPr>
      </w:pPr>
    </w:p>
    <w:p w:rsidR="00AB3B76" w:rsidRPr="00273A8D" w:rsidRDefault="00AB3B76" w:rsidP="00A13DA6">
      <w:pPr>
        <w:pStyle w:val="a4"/>
        <w:ind w:left="1068"/>
        <w:jc w:val="both"/>
        <w:rPr>
          <w:rFonts w:ascii="Times New Roman" w:hAnsi="Times New Roman" w:cs="Times New Roman"/>
          <w:sz w:val="24"/>
          <w:szCs w:val="24"/>
        </w:rPr>
      </w:pPr>
    </w:p>
    <w:p w:rsidR="00AB3B76" w:rsidRDefault="00FC021B" w:rsidP="000304C5">
      <w:pPr>
        <w:pStyle w:val="a4"/>
        <w:ind w:firstLine="708"/>
        <w:jc w:val="both"/>
        <w:rPr>
          <w:rStyle w:val="notranslate"/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EFDFA"/>
          <w:lang w:val="en-US"/>
        </w:rPr>
      </w:pPr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E6ECF9"/>
        </w:rPr>
        <w:t xml:space="preserve">Издательство </w:t>
      </w:r>
      <w:proofErr w:type="spellStart"/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E6ECF9"/>
        </w:rPr>
        <w:t>Cambridge</w:t>
      </w:r>
      <w:proofErr w:type="spellEnd"/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E6ECF9"/>
        </w:rPr>
        <w:t xml:space="preserve"> </w:t>
      </w:r>
      <w:proofErr w:type="spellStart"/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E6ECF9"/>
        </w:rPr>
        <w:t>Scholars</w:t>
      </w:r>
      <w:proofErr w:type="spellEnd"/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E6ECF9"/>
        </w:rPr>
        <w:t xml:space="preserve"> </w:t>
      </w:r>
      <w:proofErr w:type="spellStart"/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E6ECF9"/>
        </w:rPr>
        <w:t>Publishing</w:t>
      </w:r>
      <w:proofErr w:type="spellEnd"/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E6ECF9"/>
        </w:rPr>
        <w:t xml:space="preserve"> было основано в 2001 году выпускниками и преподавателями Кембриджского университета, а несколько лет спустя переехало в историческую Библиотеку леди Стефенсон в </w:t>
      </w:r>
      <w:proofErr w:type="spellStart"/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E6ECF9"/>
        </w:rPr>
        <w:t>Ньюкасл-апон-Тайн</w:t>
      </w:r>
      <w:proofErr w:type="spellEnd"/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E6ECF9"/>
        </w:rPr>
        <w:t>.</w:t>
      </w:r>
      <w:r w:rsidRPr="00FC021B">
        <w:rPr>
          <w:rFonts w:ascii="Times New Roman" w:hAnsi="Times New Roman" w:cs="Times New Roman"/>
          <w:color w:val="333333"/>
          <w:sz w:val="28"/>
          <w:szCs w:val="28"/>
          <w:shd w:val="clear" w:color="auto" w:fill="FEFDFA"/>
        </w:rPr>
        <w:t> </w:t>
      </w:r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FEFDFA"/>
        </w:rPr>
        <w:t xml:space="preserve">Хотя мы никоим образом не </w:t>
      </w:r>
      <w:proofErr w:type="spellStart"/>
      <w:r w:rsidR="005E6AE1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FEFDFA"/>
        </w:rPr>
        <w:t>СП</w:t>
      </w:r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FEFDFA"/>
        </w:rPr>
        <w:t>язаны</w:t>
      </w:r>
      <w:proofErr w:type="spellEnd"/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FEFDFA"/>
        </w:rPr>
        <w:t xml:space="preserve"> с Кембриджским университетом, мы гордимся </w:t>
      </w:r>
      <w:proofErr w:type="spellStart"/>
      <w:r w:rsidR="005E6AE1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FEFDFA"/>
        </w:rPr>
        <w:t>СП</w:t>
      </w:r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FEFDFA"/>
        </w:rPr>
        <w:t>оими</w:t>
      </w:r>
      <w:proofErr w:type="spellEnd"/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FEFDFA"/>
        </w:rPr>
        <w:t xml:space="preserve"> корнями и поддерживаем адрес в Кембридже, городе нашего фонда.</w:t>
      </w:r>
      <w:r w:rsidRPr="00FC021B">
        <w:rPr>
          <w:rFonts w:ascii="Times New Roman" w:hAnsi="Times New Roman" w:cs="Times New Roman"/>
          <w:color w:val="333333"/>
          <w:sz w:val="28"/>
          <w:szCs w:val="28"/>
          <w:shd w:val="clear" w:color="auto" w:fill="FEFDFA"/>
        </w:rPr>
        <w:t> </w:t>
      </w:r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FEFDFA"/>
        </w:rPr>
        <w:t>В прошлом году мы также открыли региональные представительства в Барселоне, Берлине и Ханчжоу, Китай.</w:t>
      </w:r>
      <w:r w:rsidRPr="00FC021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FEFDFA"/>
        </w:rPr>
        <w:t>Пожалуйста, посетите наш сайт ... Я с нетерпением жду ответа от вас.</w:t>
      </w:r>
      <w:r w:rsidRPr="00FC021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FC021B">
        <w:rPr>
          <w:rStyle w:val="notranslate"/>
          <w:rFonts w:ascii="Times New Roman" w:hAnsi="Times New Roman" w:cs="Times New Roman"/>
          <w:color w:val="333333"/>
          <w:sz w:val="28"/>
          <w:szCs w:val="28"/>
          <w:shd w:val="clear" w:color="auto" w:fill="FEFDFA"/>
        </w:rPr>
        <w:t>С уважением,</w:t>
      </w:r>
      <w:r w:rsidRPr="00FC021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FC021B">
        <w:rPr>
          <w:rStyle w:val="notranslate"/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EFDFA"/>
        </w:rPr>
        <w:t xml:space="preserve">Адам </w:t>
      </w:r>
      <w:proofErr w:type="spellStart"/>
      <w:r w:rsidRPr="00FC021B">
        <w:rPr>
          <w:rStyle w:val="notranslate"/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EFDFA"/>
        </w:rPr>
        <w:t>Рамменс</w:t>
      </w:r>
      <w:proofErr w:type="spellEnd"/>
    </w:p>
    <w:sectPr w:rsidR="00AB3B76" w:rsidSect="00666621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2EC1" w:rsidRDefault="00E12EC1" w:rsidP="00523B86">
      <w:pPr>
        <w:spacing w:after="0" w:line="240" w:lineRule="auto"/>
      </w:pPr>
      <w:r>
        <w:separator/>
      </w:r>
    </w:p>
  </w:endnote>
  <w:endnote w:type="continuationSeparator" w:id="0">
    <w:p w:rsidR="00E12EC1" w:rsidRDefault="00E12EC1" w:rsidP="00523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2EC1" w:rsidRDefault="00E12EC1" w:rsidP="00523B86">
      <w:pPr>
        <w:spacing w:after="0" w:line="240" w:lineRule="auto"/>
      </w:pPr>
      <w:r>
        <w:separator/>
      </w:r>
    </w:p>
  </w:footnote>
  <w:footnote w:type="continuationSeparator" w:id="0">
    <w:p w:rsidR="00E12EC1" w:rsidRDefault="00E12EC1" w:rsidP="00523B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E509A2"/>
    <w:multiLevelType w:val="hybridMultilevel"/>
    <w:tmpl w:val="E430B370"/>
    <w:lvl w:ilvl="0" w:tplc="DA767FF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4FD97214"/>
    <w:multiLevelType w:val="hybridMultilevel"/>
    <w:tmpl w:val="55867EF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5A82680F"/>
    <w:multiLevelType w:val="hybridMultilevel"/>
    <w:tmpl w:val="B71404A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5DCF1C45"/>
    <w:multiLevelType w:val="hybridMultilevel"/>
    <w:tmpl w:val="4418E004"/>
    <w:lvl w:ilvl="0" w:tplc="F85441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7A706B82"/>
    <w:multiLevelType w:val="hybridMultilevel"/>
    <w:tmpl w:val="34249C8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52F93"/>
    <w:rsid w:val="00002B66"/>
    <w:rsid w:val="00006753"/>
    <w:rsid w:val="00010C37"/>
    <w:rsid w:val="00010F37"/>
    <w:rsid w:val="0001351D"/>
    <w:rsid w:val="00017AE3"/>
    <w:rsid w:val="000304C5"/>
    <w:rsid w:val="00032857"/>
    <w:rsid w:val="00036D4E"/>
    <w:rsid w:val="00040082"/>
    <w:rsid w:val="00046029"/>
    <w:rsid w:val="00057BC8"/>
    <w:rsid w:val="00063A21"/>
    <w:rsid w:val="00081677"/>
    <w:rsid w:val="00090619"/>
    <w:rsid w:val="000A1291"/>
    <w:rsid w:val="000A6218"/>
    <w:rsid w:val="000B1BD8"/>
    <w:rsid w:val="000E05EB"/>
    <w:rsid w:val="000F4887"/>
    <w:rsid w:val="0011697B"/>
    <w:rsid w:val="00124B0A"/>
    <w:rsid w:val="00134E78"/>
    <w:rsid w:val="00141427"/>
    <w:rsid w:val="001524E6"/>
    <w:rsid w:val="0018538B"/>
    <w:rsid w:val="001876A6"/>
    <w:rsid w:val="001A0F11"/>
    <w:rsid w:val="001A3164"/>
    <w:rsid w:val="001A6B67"/>
    <w:rsid w:val="001B5E1D"/>
    <w:rsid w:val="001C1E4F"/>
    <w:rsid w:val="001D636D"/>
    <w:rsid w:val="001F1D96"/>
    <w:rsid w:val="001F3528"/>
    <w:rsid w:val="0020179B"/>
    <w:rsid w:val="00203002"/>
    <w:rsid w:val="00217F30"/>
    <w:rsid w:val="00227576"/>
    <w:rsid w:val="002418E9"/>
    <w:rsid w:val="00245125"/>
    <w:rsid w:val="00266C51"/>
    <w:rsid w:val="00273A8D"/>
    <w:rsid w:val="00283029"/>
    <w:rsid w:val="0028723D"/>
    <w:rsid w:val="002A0F30"/>
    <w:rsid w:val="002A2BC4"/>
    <w:rsid w:val="002B4720"/>
    <w:rsid w:val="002B7E3D"/>
    <w:rsid w:val="002C2788"/>
    <w:rsid w:val="002E2974"/>
    <w:rsid w:val="00300041"/>
    <w:rsid w:val="0031140D"/>
    <w:rsid w:val="00325C93"/>
    <w:rsid w:val="00336112"/>
    <w:rsid w:val="003470C4"/>
    <w:rsid w:val="003530EA"/>
    <w:rsid w:val="00353CF8"/>
    <w:rsid w:val="003544F3"/>
    <w:rsid w:val="00355301"/>
    <w:rsid w:val="00355C63"/>
    <w:rsid w:val="003737A1"/>
    <w:rsid w:val="003B6236"/>
    <w:rsid w:val="003F17E0"/>
    <w:rsid w:val="003F5169"/>
    <w:rsid w:val="003F6705"/>
    <w:rsid w:val="003F737A"/>
    <w:rsid w:val="0040461E"/>
    <w:rsid w:val="004077AA"/>
    <w:rsid w:val="0042362E"/>
    <w:rsid w:val="00430DC7"/>
    <w:rsid w:val="004469BC"/>
    <w:rsid w:val="00451DD7"/>
    <w:rsid w:val="004737DE"/>
    <w:rsid w:val="00486248"/>
    <w:rsid w:val="00492B03"/>
    <w:rsid w:val="004A358D"/>
    <w:rsid w:val="004A3689"/>
    <w:rsid w:val="004B6188"/>
    <w:rsid w:val="004D5E6E"/>
    <w:rsid w:val="004D5FBD"/>
    <w:rsid w:val="004F4B97"/>
    <w:rsid w:val="00507332"/>
    <w:rsid w:val="005229DA"/>
    <w:rsid w:val="00523B86"/>
    <w:rsid w:val="00534014"/>
    <w:rsid w:val="00545D43"/>
    <w:rsid w:val="00552F93"/>
    <w:rsid w:val="00556D67"/>
    <w:rsid w:val="00570BA4"/>
    <w:rsid w:val="00573E3D"/>
    <w:rsid w:val="00580D18"/>
    <w:rsid w:val="00582593"/>
    <w:rsid w:val="005850E6"/>
    <w:rsid w:val="00587FF2"/>
    <w:rsid w:val="005B3D7B"/>
    <w:rsid w:val="005B6E6A"/>
    <w:rsid w:val="005C4A28"/>
    <w:rsid w:val="005D2D58"/>
    <w:rsid w:val="005E6AE1"/>
    <w:rsid w:val="006056DD"/>
    <w:rsid w:val="00623236"/>
    <w:rsid w:val="0062457A"/>
    <w:rsid w:val="00645EC7"/>
    <w:rsid w:val="006479AA"/>
    <w:rsid w:val="00656C42"/>
    <w:rsid w:val="00656FBE"/>
    <w:rsid w:val="00657081"/>
    <w:rsid w:val="006627DA"/>
    <w:rsid w:val="00666621"/>
    <w:rsid w:val="00671B0D"/>
    <w:rsid w:val="00676FEE"/>
    <w:rsid w:val="00677ACF"/>
    <w:rsid w:val="00682B55"/>
    <w:rsid w:val="006B72C4"/>
    <w:rsid w:val="006B7791"/>
    <w:rsid w:val="006C03BD"/>
    <w:rsid w:val="006C4308"/>
    <w:rsid w:val="006C6175"/>
    <w:rsid w:val="006C6AC5"/>
    <w:rsid w:val="006C7B7E"/>
    <w:rsid w:val="006D0FD0"/>
    <w:rsid w:val="006D6304"/>
    <w:rsid w:val="006D750B"/>
    <w:rsid w:val="006E35D4"/>
    <w:rsid w:val="006E4CE2"/>
    <w:rsid w:val="006F6A3E"/>
    <w:rsid w:val="00713DE8"/>
    <w:rsid w:val="00717C31"/>
    <w:rsid w:val="00722E9F"/>
    <w:rsid w:val="00723218"/>
    <w:rsid w:val="007327EA"/>
    <w:rsid w:val="00757D7B"/>
    <w:rsid w:val="007621EC"/>
    <w:rsid w:val="007661F6"/>
    <w:rsid w:val="0077190A"/>
    <w:rsid w:val="00771F3D"/>
    <w:rsid w:val="00785A7C"/>
    <w:rsid w:val="00794012"/>
    <w:rsid w:val="007A32D4"/>
    <w:rsid w:val="007B7DE2"/>
    <w:rsid w:val="007D3358"/>
    <w:rsid w:val="007E0CCB"/>
    <w:rsid w:val="007E1A25"/>
    <w:rsid w:val="007E2D55"/>
    <w:rsid w:val="00801871"/>
    <w:rsid w:val="008244E3"/>
    <w:rsid w:val="00836456"/>
    <w:rsid w:val="0084142B"/>
    <w:rsid w:val="00854508"/>
    <w:rsid w:val="00860B08"/>
    <w:rsid w:val="00863F7F"/>
    <w:rsid w:val="00880AF2"/>
    <w:rsid w:val="00885899"/>
    <w:rsid w:val="00895658"/>
    <w:rsid w:val="008967B3"/>
    <w:rsid w:val="008A62D9"/>
    <w:rsid w:val="008A6650"/>
    <w:rsid w:val="008A6757"/>
    <w:rsid w:val="008B0014"/>
    <w:rsid w:val="008B48ED"/>
    <w:rsid w:val="008B640D"/>
    <w:rsid w:val="008B7796"/>
    <w:rsid w:val="008C3DB5"/>
    <w:rsid w:val="008D3D0F"/>
    <w:rsid w:val="008F74F4"/>
    <w:rsid w:val="00902895"/>
    <w:rsid w:val="00906954"/>
    <w:rsid w:val="00906ECC"/>
    <w:rsid w:val="00907A8D"/>
    <w:rsid w:val="0091455E"/>
    <w:rsid w:val="009240F4"/>
    <w:rsid w:val="00924AF9"/>
    <w:rsid w:val="009319F6"/>
    <w:rsid w:val="00942D69"/>
    <w:rsid w:val="009459EA"/>
    <w:rsid w:val="0095375F"/>
    <w:rsid w:val="00956B01"/>
    <w:rsid w:val="00961B81"/>
    <w:rsid w:val="00966FBC"/>
    <w:rsid w:val="009A53E3"/>
    <w:rsid w:val="009B26E2"/>
    <w:rsid w:val="009B5960"/>
    <w:rsid w:val="009B6DD4"/>
    <w:rsid w:val="009C2CAA"/>
    <w:rsid w:val="009D1317"/>
    <w:rsid w:val="009E20FE"/>
    <w:rsid w:val="009E7EA9"/>
    <w:rsid w:val="009F3A2D"/>
    <w:rsid w:val="00A00B1B"/>
    <w:rsid w:val="00A13DA6"/>
    <w:rsid w:val="00A30E0F"/>
    <w:rsid w:val="00A33AA3"/>
    <w:rsid w:val="00A3461D"/>
    <w:rsid w:val="00A35E33"/>
    <w:rsid w:val="00A44F83"/>
    <w:rsid w:val="00A47B2C"/>
    <w:rsid w:val="00A5190C"/>
    <w:rsid w:val="00AB3B76"/>
    <w:rsid w:val="00AE1889"/>
    <w:rsid w:val="00AE3567"/>
    <w:rsid w:val="00AE3C45"/>
    <w:rsid w:val="00AF761E"/>
    <w:rsid w:val="00B05A78"/>
    <w:rsid w:val="00B169D1"/>
    <w:rsid w:val="00B227A2"/>
    <w:rsid w:val="00B34925"/>
    <w:rsid w:val="00B42236"/>
    <w:rsid w:val="00B45591"/>
    <w:rsid w:val="00B53FBF"/>
    <w:rsid w:val="00B606A5"/>
    <w:rsid w:val="00B85715"/>
    <w:rsid w:val="00BA5D43"/>
    <w:rsid w:val="00BB6432"/>
    <w:rsid w:val="00BD1840"/>
    <w:rsid w:val="00BD7994"/>
    <w:rsid w:val="00BF5651"/>
    <w:rsid w:val="00BF7DDA"/>
    <w:rsid w:val="00C060E6"/>
    <w:rsid w:val="00C07125"/>
    <w:rsid w:val="00C1040B"/>
    <w:rsid w:val="00C115AA"/>
    <w:rsid w:val="00C131A7"/>
    <w:rsid w:val="00C2249A"/>
    <w:rsid w:val="00C27CE3"/>
    <w:rsid w:val="00C45793"/>
    <w:rsid w:val="00C458AF"/>
    <w:rsid w:val="00C471E1"/>
    <w:rsid w:val="00C52542"/>
    <w:rsid w:val="00C850EC"/>
    <w:rsid w:val="00C931D8"/>
    <w:rsid w:val="00C942C9"/>
    <w:rsid w:val="00C964B8"/>
    <w:rsid w:val="00CA2A65"/>
    <w:rsid w:val="00CB117A"/>
    <w:rsid w:val="00CD45FB"/>
    <w:rsid w:val="00CE3ED3"/>
    <w:rsid w:val="00CF2C91"/>
    <w:rsid w:val="00CF31E3"/>
    <w:rsid w:val="00CF3361"/>
    <w:rsid w:val="00CF3875"/>
    <w:rsid w:val="00CF3C7D"/>
    <w:rsid w:val="00D11DE9"/>
    <w:rsid w:val="00D13334"/>
    <w:rsid w:val="00D25656"/>
    <w:rsid w:val="00D35C57"/>
    <w:rsid w:val="00D73FAD"/>
    <w:rsid w:val="00D77142"/>
    <w:rsid w:val="00D81A14"/>
    <w:rsid w:val="00D87B22"/>
    <w:rsid w:val="00DB7554"/>
    <w:rsid w:val="00DC125A"/>
    <w:rsid w:val="00DD613F"/>
    <w:rsid w:val="00E12EC1"/>
    <w:rsid w:val="00E14F48"/>
    <w:rsid w:val="00E15433"/>
    <w:rsid w:val="00E17990"/>
    <w:rsid w:val="00E2162A"/>
    <w:rsid w:val="00E23539"/>
    <w:rsid w:val="00E3559A"/>
    <w:rsid w:val="00E504D1"/>
    <w:rsid w:val="00E517AE"/>
    <w:rsid w:val="00E53B5D"/>
    <w:rsid w:val="00E55F43"/>
    <w:rsid w:val="00E71781"/>
    <w:rsid w:val="00E85FDE"/>
    <w:rsid w:val="00E8783E"/>
    <w:rsid w:val="00E943A0"/>
    <w:rsid w:val="00E95E69"/>
    <w:rsid w:val="00E976FB"/>
    <w:rsid w:val="00EB0BC5"/>
    <w:rsid w:val="00EB30ED"/>
    <w:rsid w:val="00EB55C3"/>
    <w:rsid w:val="00EB5D5E"/>
    <w:rsid w:val="00EB6E23"/>
    <w:rsid w:val="00EB7400"/>
    <w:rsid w:val="00EC3C3C"/>
    <w:rsid w:val="00EE2F48"/>
    <w:rsid w:val="00EE7D6E"/>
    <w:rsid w:val="00EF40A3"/>
    <w:rsid w:val="00F039CD"/>
    <w:rsid w:val="00F126E4"/>
    <w:rsid w:val="00F12C61"/>
    <w:rsid w:val="00F137E0"/>
    <w:rsid w:val="00F17B4D"/>
    <w:rsid w:val="00F24B2E"/>
    <w:rsid w:val="00F40C7B"/>
    <w:rsid w:val="00F46DEF"/>
    <w:rsid w:val="00F55379"/>
    <w:rsid w:val="00F67908"/>
    <w:rsid w:val="00F8029F"/>
    <w:rsid w:val="00F9578F"/>
    <w:rsid w:val="00FC021B"/>
    <w:rsid w:val="00FD5898"/>
    <w:rsid w:val="00FF0CE7"/>
    <w:rsid w:val="00FF1528"/>
    <w:rsid w:val="00FF3D2A"/>
    <w:rsid w:val="00FF4065"/>
    <w:rsid w:val="00FF7D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1A25"/>
  </w:style>
  <w:style w:type="paragraph" w:styleId="1">
    <w:name w:val="heading 1"/>
    <w:basedOn w:val="a"/>
    <w:next w:val="a"/>
    <w:link w:val="10"/>
    <w:uiPriority w:val="9"/>
    <w:qFormat/>
    <w:rsid w:val="001876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55F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27E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7327EA"/>
  </w:style>
  <w:style w:type="paragraph" w:styleId="a4">
    <w:name w:val="No Spacing"/>
    <w:uiPriority w:val="1"/>
    <w:qFormat/>
    <w:rsid w:val="00666621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6C03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C03B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B7E3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notranslate">
    <w:name w:val="notranslate"/>
    <w:basedOn w:val="a0"/>
    <w:rsid w:val="00FC021B"/>
  </w:style>
  <w:style w:type="table" w:styleId="a7">
    <w:name w:val="Table Grid"/>
    <w:basedOn w:val="a1"/>
    <w:uiPriority w:val="59"/>
    <w:rsid w:val="002418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E55F43"/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paragraph" w:styleId="a8">
    <w:name w:val="Body Text Indent"/>
    <w:basedOn w:val="a"/>
    <w:link w:val="a9"/>
    <w:rsid w:val="001F1D96"/>
    <w:pPr>
      <w:spacing w:after="0" w:line="240" w:lineRule="auto"/>
      <w:ind w:firstLine="397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a9">
    <w:name w:val="Основной текст с отступом Знак"/>
    <w:basedOn w:val="a0"/>
    <w:link w:val="a8"/>
    <w:rsid w:val="001F1D96"/>
    <w:rPr>
      <w:rFonts w:ascii="Times New Roman" w:eastAsia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1876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osttitle-text">
    <w:name w:val="post__title-text"/>
    <w:basedOn w:val="a0"/>
    <w:rsid w:val="001876A6"/>
  </w:style>
  <w:style w:type="character" w:customStyle="1" w:styleId="user-infonickname">
    <w:name w:val="user-info__nickname"/>
    <w:basedOn w:val="a0"/>
    <w:rsid w:val="001876A6"/>
  </w:style>
  <w:style w:type="character" w:customStyle="1" w:styleId="posttime">
    <w:name w:val="post__time"/>
    <w:basedOn w:val="a0"/>
    <w:rsid w:val="001876A6"/>
  </w:style>
  <w:style w:type="paragraph" w:styleId="aa">
    <w:name w:val="List Paragraph"/>
    <w:basedOn w:val="a"/>
    <w:uiPriority w:val="34"/>
    <w:qFormat/>
    <w:rsid w:val="00656C42"/>
    <w:pPr>
      <w:ind w:left="720"/>
      <w:contextualSpacing/>
    </w:pPr>
  </w:style>
  <w:style w:type="paragraph" w:styleId="ab">
    <w:name w:val="header"/>
    <w:basedOn w:val="a"/>
    <w:link w:val="ac"/>
    <w:uiPriority w:val="99"/>
    <w:unhideWhenUsed/>
    <w:rsid w:val="00523B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23B86"/>
  </w:style>
  <w:style w:type="paragraph" w:styleId="ad">
    <w:name w:val="footer"/>
    <w:basedOn w:val="a"/>
    <w:link w:val="ae"/>
    <w:uiPriority w:val="99"/>
    <w:unhideWhenUsed/>
    <w:rsid w:val="00523B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23B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876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55F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27E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7327EA"/>
  </w:style>
  <w:style w:type="paragraph" w:styleId="a4">
    <w:name w:val="No Spacing"/>
    <w:uiPriority w:val="1"/>
    <w:qFormat/>
    <w:rsid w:val="00666621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6C03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C03B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B7E3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notranslate">
    <w:name w:val="notranslate"/>
    <w:basedOn w:val="a0"/>
    <w:rsid w:val="00FC021B"/>
  </w:style>
  <w:style w:type="table" w:styleId="a7">
    <w:name w:val="Table Grid"/>
    <w:basedOn w:val="a1"/>
    <w:uiPriority w:val="59"/>
    <w:rsid w:val="002418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E55F43"/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paragraph" w:styleId="a8">
    <w:name w:val="Body Text Indent"/>
    <w:basedOn w:val="a"/>
    <w:link w:val="a9"/>
    <w:rsid w:val="001F1D96"/>
    <w:pPr>
      <w:spacing w:after="0" w:line="240" w:lineRule="auto"/>
      <w:ind w:firstLine="397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a9">
    <w:name w:val="Основной текст с отступом Знак"/>
    <w:basedOn w:val="a0"/>
    <w:link w:val="a8"/>
    <w:rsid w:val="001F1D96"/>
    <w:rPr>
      <w:rFonts w:ascii="Times New Roman" w:eastAsia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1876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osttitle-text">
    <w:name w:val="post__title-text"/>
    <w:basedOn w:val="a0"/>
    <w:rsid w:val="001876A6"/>
  </w:style>
  <w:style w:type="character" w:customStyle="1" w:styleId="user-infonickname">
    <w:name w:val="user-info__nickname"/>
    <w:basedOn w:val="a0"/>
    <w:rsid w:val="001876A6"/>
  </w:style>
  <w:style w:type="character" w:customStyle="1" w:styleId="posttime">
    <w:name w:val="post__time"/>
    <w:basedOn w:val="a0"/>
    <w:rsid w:val="001876A6"/>
  </w:style>
  <w:style w:type="paragraph" w:styleId="aa">
    <w:name w:val="List Paragraph"/>
    <w:basedOn w:val="a"/>
    <w:uiPriority w:val="34"/>
    <w:qFormat/>
    <w:rsid w:val="00656C42"/>
    <w:pPr>
      <w:ind w:left="720"/>
      <w:contextualSpacing/>
    </w:pPr>
  </w:style>
  <w:style w:type="paragraph" w:styleId="ab">
    <w:name w:val="header"/>
    <w:basedOn w:val="a"/>
    <w:link w:val="ac"/>
    <w:uiPriority w:val="99"/>
    <w:unhideWhenUsed/>
    <w:rsid w:val="00523B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23B86"/>
  </w:style>
  <w:style w:type="paragraph" w:styleId="ad">
    <w:name w:val="footer"/>
    <w:basedOn w:val="a"/>
    <w:link w:val="ae"/>
    <w:uiPriority w:val="99"/>
    <w:unhideWhenUsed/>
    <w:rsid w:val="00523B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23B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3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63" Type="http://schemas.openxmlformats.org/officeDocument/2006/relationships/oleObject" Target="embeddings/oleObject29.bin"/><Relationship Id="rId84" Type="http://schemas.openxmlformats.org/officeDocument/2006/relationships/image" Target="media/image37.wmf"/><Relationship Id="rId138" Type="http://schemas.openxmlformats.org/officeDocument/2006/relationships/oleObject" Target="embeddings/oleObject68.bin"/><Relationship Id="rId159" Type="http://schemas.openxmlformats.org/officeDocument/2006/relationships/oleObject" Target="embeddings/oleObject79.bin"/><Relationship Id="rId170" Type="http://schemas.openxmlformats.org/officeDocument/2006/relationships/image" Target="media/image79.wmf"/><Relationship Id="rId191" Type="http://schemas.openxmlformats.org/officeDocument/2006/relationships/image" Target="media/image89.jpeg"/><Relationship Id="rId205" Type="http://schemas.openxmlformats.org/officeDocument/2006/relationships/oleObject" Target="embeddings/oleObject101.bin"/><Relationship Id="rId226" Type="http://schemas.openxmlformats.org/officeDocument/2006/relationships/oleObject" Target="embeddings/oleObject110.bin"/><Relationship Id="rId247" Type="http://schemas.openxmlformats.org/officeDocument/2006/relationships/oleObject" Target="embeddings/oleObject118.bin"/><Relationship Id="rId107" Type="http://schemas.openxmlformats.org/officeDocument/2006/relationships/image" Target="media/image47.png"/><Relationship Id="rId268" Type="http://schemas.openxmlformats.org/officeDocument/2006/relationships/image" Target="media/image134.wmf"/><Relationship Id="rId289" Type="http://schemas.openxmlformats.org/officeDocument/2006/relationships/theme" Target="theme/theme1.xml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53" Type="http://schemas.openxmlformats.org/officeDocument/2006/relationships/oleObject" Target="embeddings/oleObject24.bin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3.bin"/><Relationship Id="rId149" Type="http://schemas.openxmlformats.org/officeDocument/2006/relationships/image" Target="media/image68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4.wmf"/><Relationship Id="rId181" Type="http://schemas.openxmlformats.org/officeDocument/2006/relationships/oleObject" Target="embeddings/oleObject91.bin"/><Relationship Id="rId216" Type="http://schemas.openxmlformats.org/officeDocument/2006/relationships/image" Target="media/image103.wmf"/><Relationship Id="rId237" Type="http://schemas.openxmlformats.org/officeDocument/2006/relationships/oleObject" Target="embeddings/oleObject114.bin"/><Relationship Id="rId258" Type="http://schemas.openxmlformats.org/officeDocument/2006/relationships/image" Target="media/image129.wmf"/><Relationship Id="rId279" Type="http://schemas.openxmlformats.org/officeDocument/2006/relationships/image" Target="media/image139.wmf"/><Relationship Id="rId22" Type="http://schemas.openxmlformats.org/officeDocument/2006/relationships/image" Target="media/image8.wmf"/><Relationship Id="rId43" Type="http://schemas.openxmlformats.org/officeDocument/2006/relationships/image" Target="media/image18.wmf"/><Relationship Id="rId64" Type="http://schemas.openxmlformats.org/officeDocument/2006/relationships/image" Target="media/image28.wmf"/><Relationship Id="rId118" Type="http://schemas.openxmlformats.org/officeDocument/2006/relationships/oleObject" Target="embeddings/oleObject58.bin"/><Relationship Id="rId139" Type="http://schemas.openxmlformats.org/officeDocument/2006/relationships/image" Target="media/image64.wmf"/><Relationship Id="rId290" Type="http://schemas.microsoft.com/office/2007/relationships/stylesWithEffects" Target="stylesWithEffects.xml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5.bin"/><Relationship Id="rId171" Type="http://schemas.openxmlformats.org/officeDocument/2006/relationships/oleObject" Target="embeddings/oleObject85.bin"/><Relationship Id="rId192" Type="http://schemas.openxmlformats.org/officeDocument/2006/relationships/oleObject" Target="embeddings/oleObject96.bin"/><Relationship Id="rId206" Type="http://schemas.openxmlformats.org/officeDocument/2006/relationships/image" Target="media/image98.wmf"/><Relationship Id="rId227" Type="http://schemas.openxmlformats.org/officeDocument/2006/relationships/image" Target="media/image110.wmf"/><Relationship Id="rId248" Type="http://schemas.openxmlformats.org/officeDocument/2006/relationships/image" Target="media/image123.wmf"/><Relationship Id="rId269" Type="http://schemas.openxmlformats.org/officeDocument/2006/relationships/oleObject" Target="embeddings/oleObject128.bin"/><Relationship Id="rId12" Type="http://schemas.openxmlformats.org/officeDocument/2006/relationships/image" Target="media/image3.wmf"/><Relationship Id="rId33" Type="http://schemas.openxmlformats.org/officeDocument/2006/relationships/image" Target="media/image13.wmf"/><Relationship Id="rId108" Type="http://schemas.openxmlformats.org/officeDocument/2006/relationships/image" Target="media/image48.png"/><Relationship Id="rId129" Type="http://schemas.openxmlformats.org/officeDocument/2006/relationships/image" Target="media/image59.wmf"/><Relationship Id="rId280" Type="http://schemas.openxmlformats.org/officeDocument/2006/relationships/oleObject" Target="embeddings/oleObject134.bin"/><Relationship Id="rId54" Type="http://schemas.openxmlformats.org/officeDocument/2006/relationships/image" Target="media/image23.wmf"/><Relationship Id="rId75" Type="http://schemas.openxmlformats.org/officeDocument/2006/relationships/image" Target="media/image33.wmf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9.bin"/><Relationship Id="rId161" Type="http://schemas.openxmlformats.org/officeDocument/2006/relationships/oleObject" Target="embeddings/oleObject80.bin"/><Relationship Id="rId182" Type="http://schemas.openxmlformats.org/officeDocument/2006/relationships/image" Target="media/image84.wmf"/><Relationship Id="rId217" Type="http://schemas.openxmlformats.org/officeDocument/2006/relationships/oleObject" Target="embeddings/oleObject107.bin"/><Relationship Id="rId6" Type="http://schemas.openxmlformats.org/officeDocument/2006/relationships/footnotes" Target="footnotes.xml"/><Relationship Id="rId238" Type="http://schemas.openxmlformats.org/officeDocument/2006/relationships/image" Target="media/image117.wmf"/><Relationship Id="rId259" Type="http://schemas.openxmlformats.org/officeDocument/2006/relationships/oleObject" Target="embeddings/oleObject123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4.wmf"/><Relationship Id="rId270" Type="http://schemas.openxmlformats.org/officeDocument/2006/relationships/image" Target="media/image135.wmf"/><Relationship Id="rId44" Type="http://schemas.openxmlformats.org/officeDocument/2006/relationships/oleObject" Target="embeddings/oleObject19.bin"/><Relationship Id="rId65" Type="http://schemas.openxmlformats.org/officeDocument/2006/relationships/oleObject" Target="embeddings/oleObject30.bin"/><Relationship Id="rId86" Type="http://schemas.openxmlformats.org/officeDocument/2006/relationships/image" Target="media/image38.wmf"/><Relationship Id="rId130" Type="http://schemas.openxmlformats.org/officeDocument/2006/relationships/oleObject" Target="embeddings/oleObject64.bin"/><Relationship Id="rId151" Type="http://schemas.openxmlformats.org/officeDocument/2006/relationships/image" Target="media/image69.wmf"/><Relationship Id="rId172" Type="http://schemas.openxmlformats.org/officeDocument/2006/relationships/image" Target="media/image80.wmf"/><Relationship Id="rId193" Type="http://schemas.openxmlformats.org/officeDocument/2006/relationships/image" Target="media/image90.wmf"/><Relationship Id="rId207" Type="http://schemas.openxmlformats.org/officeDocument/2006/relationships/oleObject" Target="embeddings/oleObject102.bin"/><Relationship Id="rId228" Type="http://schemas.openxmlformats.org/officeDocument/2006/relationships/oleObject" Target="embeddings/oleObject111.bin"/><Relationship Id="rId249" Type="http://schemas.openxmlformats.org/officeDocument/2006/relationships/oleObject" Target="embeddings/oleObject119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9.wmf"/><Relationship Id="rId260" Type="http://schemas.openxmlformats.org/officeDocument/2006/relationships/image" Target="media/image130.wmf"/><Relationship Id="rId281" Type="http://schemas.openxmlformats.org/officeDocument/2006/relationships/oleObject" Target="embeddings/oleObject135.bin"/><Relationship Id="rId34" Type="http://schemas.openxmlformats.org/officeDocument/2006/relationships/oleObject" Target="embeddings/oleObject14.bin"/><Relationship Id="rId50" Type="http://schemas.openxmlformats.org/officeDocument/2006/relationships/image" Target="media/image21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7.bin"/><Relationship Id="rId104" Type="http://schemas.openxmlformats.org/officeDocument/2006/relationships/oleObject" Target="embeddings/oleObject52.bin"/><Relationship Id="rId120" Type="http://schemas.openxmlformats.org/officeDocument/2006/relationships/oleObject" Target="embeddings/oleObject59.bin"/><Relationship Id="rId125" Type="http://schemas.openxmlformats.org/officeDocument/2006/relationships/image" Target="media/image57.wmf"/><Relationship Id="rId141" Type="http://schemas.openxmlformats.org/officeDocument/2006/relationships/image" Target="media/image65.wmf"/><Relationship Id="rId146" Type="http://schemas.openxmlformats.org/officeDocument/2006/relationships/oleObject" Target="embeddings/oleObject73.bin"/><Relationship Id="rId167" Type="http://schemas.openxmlformats.org/officeDocument/2006/relationships/oleObject" Target="embeddings/oleObject83.bin"/><Relationship Id="rId188" Type="http://schemas.openxmlformats.org/officeDocument/2006/relationships/image" Target="media/image87.wmf"/><Relationship Id="rId7" Type="http://schemas.openxmlformats.org/officeDocument/2006/relationships/endnotes" Target="endnotes.xml"/><Relationship Id="rId71" Type="http://schemas.openxmlformats.org/officeDocument/2006/relationships/oleObject" Target="embeddings/oleObject33.bin"/><Relationship Id="rId92" Type="http://schemas.openxmlformats.org/officeDocument/2006/relationships/image" Target="media/image41.png"/><Relationship Id="rId162" Type="http://schemas.openxmlformats.org/officeDocument/2006/relationships/image" Target="media/image75.wmf"/><Relationship Id="rId183" Type="http://schemas.openxmlformats.org/officeDocument/2006/relationships/oleObject" Target="embeddings/oleObject92.bin"/><Relationship Id="rId213" Type="http://schemas.openxmlformats.org/officeDocument/2006/relationships/oleObject" Target="embeddings/oleObject105.bin"/><Relationship Id="rId218" Type="http://schemas.openxmlformats.org/officeDocument/2006/relationships/image" Target="media/image104.wmf"/><Relationship Id="rId234" Type="http://schemas.openxmlformats.org/officeDocument/2006/relationships/image" Target="media/image115.wmf"/><Relationship Id="rId239" Type="http://schemas.openxmlformats.org/officeDocument/2006/relationships/oleObject" Target="embeddings/oleObject115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0" Type="http://schemas.openxmlformats.org/officeDocument/2006/relationships/oleObject" Target="embeddings/oleObject120.bin"/><Relationship Id="rId255" Type="http://schemas.openxmlformats.org/officeDocument/2006/relationships/oleObject" Target="embeddings/oleObject121.bin"/><Relationship Id="rId271" Type="http://schemas.openxmlformats.org/officeDocument/2006/relationships/oleObject" Target="embeddings/oleObject129.bin"/><Relationship Id="rId276" Type="http://schemas.openxmlformats.org/officeDocument/2006/relationships/oleObject" Target="embeddings/oleObject132.bin"/><Relationship Id="rId24" Type="http://schemas.openxmlformats.org/officeDocument/2006/relationships/image" Target="media/image9.wmf"/><Relationship Id="rId40" Type="http://schemas.openxmlformats.org/officeDocument/2006/relationships/oleObject" Target="embeddings/oleObject17.bin"/><Relationship Id="rId45" Type="http://schemas.openxmlformats.org/officeDocument/2006/relationships/image" Target="media/image19.wmf"/><Relationship Id="rId66" Type="http://schemas.openxmlformats.org/officeDocument/2006/relationships/image" Target="media/image29.wmf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4.bin"/><Relationship Id="rId115" Type="http://schemas.openxmlformats.org/officeDocument/2006/relationships/image" Target="media/image52.wmf"/><Relationship Id="rId131" Type="http://schemas.openxmlformats.org/officeDocument/2006/relationships/image" Target="media/image60.wmf"/><Relationship Id="rId136" Type="http://schemas.openxmlformats.org/officeDocument/2006/relationships/oleObject" Target="embeddings/oleObject67.bin"/><Relationship Id="rId157" Type="http://schemas.openxmlformats.org/officeDocument/2006/relationships/oleObject" Target="embeddings/oleObject78.bin"/><Relationship Id="rId178" Type="http://schemas.openxmlformats.org/officeDocument/2006/relationships/image" Target="media/image82.wmf"/><Relationship Id="rId61" Type="http://schemas.openxmlformats.org/officeDocument/2006/relationships/oleObject" Target="embeddings/oleObject28.bin"/><Relationship Id="rId82" Type="http://schemas.openxmlformats.org/officeDocument/2006/relationships/image" Target="media/image36.wmf"/><Relationship Id="rId152" Type="http://schemas.openxmlformats.org/officeDocument/2006/relationships/oleObject" Target="embeddings/oleObject76.bin"/><Relationship Id="rId173" Type="http://schemas.openxmlformats.org/officeDocument/2006/relationships/oleObject" Target="embeddings/oleObject86.bin"/><Relationship Id="rId194" Type="http://schemas.openxmlformats.org/officeDocument/2006/relationships/oleObject" Target="embeddings/oleObject97.bin"/><Relationship Id="rId199" Type="http://schemas.openxmlformats.org/officeDocument/2006/relationships/oleObject" Target="embeddings/oleObject99.bin"/><Relationship Id="rId203" Type="http://schemas.openxmlformats.org/officeDocument/2006/relationships/image" Target="media/image96.png"/><Relationship Id="rId208" Type="http://schemas.openxmlformats.org/officeDocument/2006/relationships/image" Target="media/image99.png"/><Relationship Id="rId229" Type="http://schemas.openxmlformats.org/officeDocument/2006/relationships/image" Target="media/image111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9.bin"/><Relationship Id="rId240" Type="http://schemas.openxmlformats.org/officeDocument/2006/relationships/image" Target="media/image118.wmf"/><Relationship Id="rId245" Type="http://schemas.openxmlformats.org/officeDocument/2006/relationships/oleObject" Target="embeddings/oleObject117.bin"/><Relationship Id="rId261" Type="http://schemas.openxmlformats.org/officeDocument/2006/relationships/oleObject" Target="embeddings/oleObject124.bin"/><Relationship Id="rId266" Type="http://schemas.openxmlformats.org/officeDocument/2006/relationships/image" Target="media/image133.wmf"/><Relationship Id="rId287" Type="http://schemas.openxmlformats.org/officeDocument/2006/relationships/hyperlink" Target="https://www.jstatsoft.org/article/view/v005i08" TargetMode="External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image" Target="media/image14.wmf"/><Relationship Id="rId56" Type="http://schemas.openxmlformats.org/officeDocument/2006/relationships/image" Target="media/image24.wmf"/><Relationship Id="rId77" Type="http://schemas.openxmlformats.org/officeDocument/2006/relationships/image" Target="media/image34.wmf"/><Relationship Id="rId100" Type="http://schemas.openxmlformats.org/officeDocument/2006/relationships/image" Target="media/image44.wmf"/><Relationship Id="rId105" Type="http://schemas.openxmlformats.org/officeDocument/2006/relationships/image" Target="media/image46.wmf"/><Relationship Id="rId126" Type="http://schemas.openxmlformats.org/officeDocument/2006/relationships/oleObject" Target="embeddings/oleObject62.bin"/><Relationship Id="rId147" Type="http://schemas.openxmlformats.org/officeDocument/2006/relationships/image" Target="media/image67.wmf"/><Relationship Id="rId168" Type="http://schemas.openxmlformats.org/officeDocument/2006/relationships/image" Target="media/image78.wmf"/><Relationship Id="rId282" Type="http://schemas.openxmlformats.org/officeDocument/2006/relationships/image" Target="media/image140.wmf"/><Relationship Id="rId8" Type="http://schemas.openxmlformats.org/officeDocument/2006/relationships/image" Target="media/image1.wmf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93" Type="http://schemas.openxmlformats.org/officeDocument/2006/relationships/image" Target="media/image42.png"/><Relationship Id="rId98" Type="http://schemas.openxmlformats.org/officeDocument/2006/relationships/oleObject" Target="embeddings/oleObject48.bin"/><Relationship Id="rId121" Type="http://schemas.openxmlformats.org/officeDocument/2006/relationships/image" Target="media/image55.wmf"/><Relationship Id="rId142" Type="http://schemas.openxmlformats.org/officeDocument/2006/relationships/oleObject" Target="embeddings/oleObject70.bin"/><Relationship Id="rId163" Type="http://schemas.openxmlformats.org/officeDocument/2006/relationships/oleObject" Target="embeddings/oleObject81.bin"/><Relationship Id="rId184" Type="http://schemas.openxmlformats.org/officeDocument/2006/relationships/image" Target="media/image85.wmf"/><Relationship Id="rId189" Type="http://schemas.openxmlformats.org/officeDocument/2006/relationships/oleObject" Target="embeddings/oleObject95.bin"/><Relationship Id="rId219" Type="http://schemas.openxmlformats.org/officeDocument/2006/relationships/oleObject" Target="embeddings/oleObject108.bin"/><Relationship Id="rId3" Type="http://schemas.openxmlformats.org/officeDocument/2006/relationships/styles" Target="styles.xml"/><Relationship Id="rId214" Type="http://schemas.openxmlformats.org/officeDocument/2006/relationships/image" Target="media/image102.wmf"/><Relationship Id="rId230" Type="http://schemas.openxmlformats.org/officeDocument/2006/relationships/oleObject" Target="embeddings/oleObject112.bin"/><Relationship Id="rId235" Type="http://schemas.openxmlformats.org/officeDocument/2006/relationships/oleObject" Target="embeddings/oleObject113.bin"/><Relationship Id="rId251" Type="http://schemas.openxmlformats.org/officeDocument/2006/relationships/image" Target="media/image124.jpeg"/><Relationship Id="rId256" Type="http://schemas.openxmlformats.org/officeDocument/2006/relationships/image" Target="media/image128.wmf"/><Relationship Id="rId277" Type="http://schemas.openxmlformats.org/officeDocument/2006/relationships/image" Target="media/image138.wmf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20.bin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57.bin"/><Relationship Id="rId137" Type="http://schemas.openxmlformats.org/officeDocument/2006/relationships/image" Target="media/image63.wmf"/><Relationship Id="rId158" Type="http://schemas.openxmlformats.org/officeDocument/2006/relationships/image" Target="media/image73.wmf"/><Relationship Id="rId272" Type="http://schemas.openxmlformats.org/officeDocument/2006/relationships/image" Target="media/image136.wmf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image" Target="media/image27.wmf"/><Relationship Id="rId83" Type="http://schemas.openxmlformats.org/officeDocument/2006/relationships/oleObject" Target="embeddings/oleObject40.bin"/><Relationship Id="rId88" Type="http://schemas.openxmlformats.org/officeDocument/2006/relationships/image" Target="media/image39.wmf"/><Relationship Id="rId111" Type="http://schemas.openxmlformats.org/officeDocument/2006/relationships/image" Target="media/image50.wmf"/><Relationship Id="rId132" Type="http://schemas.openxmlformats.org/officeDocument/2006/relationships/oleObject" Target="embeddings/oleObject65.bin"/><Relationship Id="rId153" Type="http://schemas.openxmlformats.org/officeDocument/2006/relationships/image" Target="media/image70.jpeg"/><Relationship Id="rId174" Type="http://schemas.openxmlformats.org/officeDocument/2006/relationships/image" Target="media/image81.wmf"/><Relationship Id="rId179" Type="http://schemas.openxmlformats.org/officeDocument/2006/relationships/oleObject" Target="embeddings/oleObject90.bin"/><Relationship Id="rId195" Type="http://schemas.openxmlformats.org/officeDocument/2006/relationships/oleObject" Target="embeddings/oleObject98.bin"/><Relationship Id="rId209" Type="http://schemas.openxmlformats.org/officeDocument/2006/relationships/image" Target="media/image100.png"/><Relationship Id="rId190" Type="http://schemas.openxmlformats.org/officeDocument/2006/relationships/image" Target="media/image88.png"/><Relationship Id="rId204" Type="http://schemas.openxmlformats.org/officeDocument/2006/relationships/image" Target="media/image97.wmf"/><Relationship Id="rId220" Type="http://schemas.openxmlformats.org/officeDocument/2006/relationships/image" Target="media/image105.png"/><Relationship Id="rId225" Type="http://schemas.openxmlformats.org/officeDocument/2006/relationships/image" Target="media/image109.wmf"/><Relationship Id="rId241" Type="http://schemas.openxmlformats.org/officeDocument/2006/relationships/oleObject" Target="embeddings/oleObject116.bin"/><Relationship Id="rId246" Type="http://schemas.openxmlformats.org/officeDocument/2006/relationships/image" Target="media/image122.wmf"/><Relationship Id="rId267" Type="http://schemas.openxmlformats.org/officeDocument/2006/relationships/oleObject" Target="embeddings/oleObject127.bin"/><Relationship Id="rId288" Type="http://schemas.openxmlformats.org/officeDocument/2006/relationships/fontTable" Target="fontTable.xml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5.bin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3.bin"/><Relationship Id="rId127" Type="http://schemas.openxmlformats.org/officeDocument/2006/relationships/image" Target="media/image58.wmf"/><Relationship Id="rId262" Type="http://schemas.openxmlformats.org/officeDocument/2006/relationships/image" Target="media/image131.wmf"/><Relationship Id="rId283" Type="http://schemas.openxmlformats.org/officeDocument/2006/relationships/oleObject" Target="embeddings/oleObject136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2.wmf"/><Relationship Id="rId73" Type="http://schemas.openxmlformats.org/officeDocument/2006/relationships/image" Target="media/image32.wmf"/><Relationship Id="rId78" Type="http://schemas.openxmlformats.org/officeDocument/2006/relationships/oleObject" Target="embeddings/oleObject37.bin"/><Relationship Id="rId94" Type="http://schemas.openxmlformats.org/officeDocument/2006/relationships/image" Target="media/image43.png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oleObject" Target="embeddings/oleObject60.bin"/><Relationship Id="rId143" Type="http://schemas.openxmlformats.org/officeDocument/2006/relationships/oleObject" Target="embeddings/oleObject71.bin"/><Relationship Id="rId148" Type="http://schemas.openxmlformats.org/officeDocument/2006/relationships/oleObject" Target="embeddings/oleObject74.bin"/><Relationship Id="rId164" Type="http://schemas.openxmlformats.org/officeDocument/2006/relationships/image" Target="media/image76.wmf"/><Relationship Id="rId169" Type="http://schemas.openxmlformats.org/officeDocument/2006/relationships/oleObject" Target="embeddings/oleObject84.bin"/><Relationship Id="rId185" Type="http://schemas.openxmlformats.org/officeDocument/2006/relationships/oleObject" Target="embeddings/oleObject93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3.wmf"/><Relationship Id="rId210" Type="http://schemas.openxmlformats.org/officeDocument/2006/relationships/oleObject" Target="embeddings/oleObject103.bin"/><Relationship Id="rId215" Type="http://schemas.openxmlformats.org/officeDocument/2006/relationships/oleObject" Target="embeddings/oleObject106.bin"/><Relationship Id="rId236" Type="http://schemas.openxmlformats.org/officeDocument/2006/relationships/image" Target="media/image116.wmf"/><Relationship Id="rId257" Type="http://schemas.openxmlformats.org/officeDocument/2006/relationships/oleObject" Target="embeddings/oleObject122.bin"/><Relationship Id="rId278" Type="http://schemas.openxmlformats.org/officeDocument/2006/relationships/oleObject" Target="embeddings/oleObject133.bin"/><Relationship Id="rId26" Type="http://schemas.openxmlformats.org/officeDocument/2006/relationships/image" Target="media/image10.wmf"/><Relationship Id="rId231" Type="http://schemas.openxmlformats.org/officeDocument/2006/relationships/image" Target="media/image112.png"/><Relationship Id="rId252" Type="http://schemas.openxmlformats.org/officeDocument/2006/relationships/image" Target="media/image125.jpeg"/><Relationship Id="rId273" Type="http://schemas.openxmlformats.org/officeDocument/2006/relationships/oleObject" Target="embeddings/oleObject130.bin"/><Relationship Id="rId47" Type="http://schemas.openxmlformats.org/officeDocument/2006/relationships/image" Target="media/image20.wmf"/><Relationship Id="rId68" Type="http://schemas.openxmlformats.org/officeDocument/2006/relationships/image" Target="media/image30.wmf"/><Relationship Id="rId89" Type="http://schemas.openxmlformats.org/officeDocument/2006/relationships/oleObject" Target="embeddings/oleObject43.bin"/><Relationship Id="rId112" Type="http://schemas.openxmlformats.org/officeDocument/2006/relationships/oleObject" Target="embeddings/oleObject55.bin"/><Relationship Id="rId133" Type="http://schemas.openxmlformats.org/officeDocument/2006/relationships/image" Target="media/image61.wmf"/><Relationship Id="rId154" Type="http://schemas.openxmlformats.org/officeDocument/2006/relationships/image" Target="media/image71.wmf"/><Relationship Id="rId175" Type="http://schemas.openxmlformats.org/officeDocument/2006/relationships/oleObject" Target="embeddings/oleObject87.bin"/><Relationship Id="rId196" Type="http://schemas.openxmlformats.org/officeDocument/2006/relationships/image" Target="media/image91.png"/><Relationship Id="rId200" Type="http://schemas.openxmlformats.org/officeDocument/2006/relationships/image" Target="media/image94.wmf"/><Relationship Id="rId16" Type="http://schemas.openxmlformats.org/officeDocument/2006/relationships/image" Target="media/image5.wmf"/><Relationship Id="rId221" Type="http://schemas.openxmlformats.org/officeDocument/2006/relationships/image" Target="media/image106.png"/><Relationship Id="rId242" Type="http://schemas.openxmlformats.org/officeDocument/2006/relationships/image" Target="media/image119.jpeg"/><Relationship Id="rId263" Type="http://schemas.openxmlformats.org/officeDocument/2006/relationships/oleObject" Target="embeddings/oleObject125.bin"/><Relationship Id="rId284" Type="http://schemas.openxmlformats.org/officeDocument/2006/relationships/image" Target="media/image141.wmf"/><Relationship Id="rId37" Type="http://schemas.openxmlformats.org/officeDocument/2006/relationships/image" Target="media/image15.wmf"/><Relationship Id="rId58" Type="http://schemas.openxmlformats.org/officeDocument/2006/relationships/image" Target="media/image25.wmf"/><Relationship Id="rId79" Type="http://schemas.openxmlformats.org/officeDocument/2006/relationships/oleObject" Target="embeddings/oleObject38.bin"/><Relationship Id="rId102" Type="http://schemas.openxmlformats.org/officeDocument/2006/relationships/oleObject" Target="embeddings/oleObject51.bin"/><Relationship Id="rId123" Type="http://schemas.openxmlformats.org/officeDocument/2006/relationships/image" Target="media/image56.wmf"/><Relationship Id="rId144" Type="http://schemas.openxmlformats.org/officeDocument/2006/relationships/image" Target="media/image66.wmf"/><Relationship Id="rId90" Type="http://schemas.openxmlformats.org/officeDocument/2006/relationships/image" Target="media/image40.wmf"/><Relationship Id="rId165" Type="http://schemas.openxmlformats.org/officeDocument/2006/relationships/oleObject" Target="embeddings/oleObject82.bin"/><Relationship Id="rId186" Type="http://schemas.openxmlformats.org/officeDocument/2006/relationships/image" Target="media/image86.wmf"/><Relationship Id="rId211" Type="http://schemas.openxmlformats.org/officeDocument/2006/relationships/oleObject" Target="embeddings/oleObject104.bin"/><Relationship Id="rId232" Type="http://schemas.openxmlformats.org/officeDocument/2006/relationships/image" Target="media/image113.png"/><Relationship Id="rId253" Type="http://schemas.openxmlformats.org/officeDocument/2006/relationships/image" Target="media/image126.png"/><Relationship Id="rId274" Type="http://schemas.openxmlformats.org/officeDocument/2006/relationships/image" Target="media/image137.wmf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1.bin"/><Relationship Id="rId69" Type="http://schemas.openxmlformats.org/officeDocument/2006/relationships/oleObject" Target="embeddings/oleObject32.bin"/><Relationship Id="rId113" Type="http://schemas.openxmlformats.org/officeDocument/2006/relationships/image" Target="media/image51.wmf"/><Relationship Id="rId134" Type="http://schemas.openxmlformats.org/officeDocument/2006/relationships/oleObject" Target="embeddings/oleObject66.bin"/><Relationship Id="rId80" Type="http://schemas.openxmlformats.org/officeDocument/2006/relationships/image" Target="media/image35.wmf"/><Relationship Id="rId155" Type="http://schemas.openxmlformats.org/officeDocument/2006/relationships/oleObject" Target="embeddings/oleObject77.bin"/><Relationship Id="rId176" Type="http://schemas.openxmlformats.org/officeDocument/2006/relationships/oleObject" Target="embeddings/oleObject88.bin"/><Relationship Id="rId197" Type="http://schemas.openxmlformats.org/officeDocument/2006/relationships/image" Target="media/image92.png"/><Relationship Id="rId201" Type="http://schemas.openxmlformats.org/officeDocument/2006/relationships/oleObject" Target="embeddings/oleObject100.bin"/><Relationship Id="rId222" Type="http://schemas.openxmlformats.org/officeDocument/2006/relationships/image" Target="media/image107.png"/><Relationship Id="rId243" Type="http://schemas.openxmlformats.org/officeDocument/2006/relationships/image" Target="media/image120.jpeg"/><Relationship Id="rId264" Type="http://schemas.openxmlformats.org/officeDocument/2006/relationships/image" Target="media/image132.wmf"/><Relationship Id="rId285" Type="http://schemas.openxmlformats.org/officeDocument/2006/relationships/oleObject" Target="embeddings/oleObject137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27.bin"/><Relationship Id="rId103" Type="http://schemas.openxmlformats.org/officeDocument/2006/relationships/image" Target="media/image45.wmf"/><Relationship Id="rId124" Type="http://schemas.openxmlformats.org/officeDocument/2006/relationships/oleObject" Target="embeddings/oleObject61.bin"/><Relationship Id="rId70" Type="http://schemas.openxmlformats.org/officeDocument/2006/relationships/image" Target="media/image31.wmf"/><Relationship Id="rId91" Type="http://schemas.openxmlformats.org/officeDocument/2006/relationships/oleObject" Target="embeddings/oleObject44.bin"/><Relationship Id="rId145" Type="http://schemas.openxmlformats.org/officeDocument/2006/relationships/oleObject" Target="embeddings/oleObject72.bin"/><Relationship Id="rId166" Type="http://schemas.openxmlformats.org/officeDocument/2006/relationships/image" Target="media/image77.wmf"/><Relationship Id="rId187" Type="http://schemas.openxmlformats.org/officeDocument/2006/relationships/oleObject" Target="embeddings/oleObject94.bin"/><Relationship Id="rId1" Type="http://schemas.openxmlformats.org/officeDocument/2006/relationships/customXml" Target="../customXml/item1.xml"/><Relationship Id="rId212" Type="http://schemas.openxmlformats.org/officeDocument/2006/relationships/image" Target="media/image101.wmf"/><Relationship Id="rId233" Type="http://schemas.openxmlformats.org/officeDocument/2006/relationships/image" Target="media/image114.png"/><Relationship Id="rId254" Type="http://schemas.openxmlformats.org/officeDocument/2006/relationships/image" Target="media/image127.wmf"/><Relationship Id="rId28" Type="http://schemas.openxmlformats.org/officeDocument/2006/relationships/image" Target="media/image11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275" Type="http://schemas.openxmlformats.org/officeDocument/2006/relationships/oleObject" Target="embeddings/oleObject131.bin"/><Relationship Id="rId60" Type="http://schemas.openxmlformats.org/officeDocument/2006/relationships/image" Target="media/image26.wmf"/><Relationship Id="rId81" Type="http://schemas.openxmlformats.org/officeDocument/2006/relationships/oleObject" Target="embeddings/oleObject39.bin"/><Relationship Id="rId135" Type="http://schemas.openxmlformats.org/officeDocument/2006/relationships/image" Target="media/image62.wmf"/><Relationship Id="rId156" Type="http://schemas.openxmlformats.org/officeDocument/2006/relationships/image" Target="media/image72.wmf"/><Relationship Id="rId177" Type="http://schemas.openxmlformats.org/officeDocument/2006/relationships/oleObject" Target="embeddings/oleObject89.bin"/><Relationship Id="rId198" Type="http://schemas.openxmlformats.org/officeDocument/2006/relationships/image" Target="media/image93.wmf"/><Relationship Id="rId202" Type="http://schemas.openxmlformats.org/officeDocument/2006/relationships/image" Target="media/image95.png"/><Relationship Id="rId223" Type="http://schemas.openxmlformats.org/officeDocument/2006/relationships/image" Target="media/image108.wmf"/><Relationship Id="rId244" Type="http://schemas.openxmlformats.org/officeDocument/2006/relationships/image" Target="media/image121.wmf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265" Type="http://schemas.openxmlformats.org/officeDocument/2006/relationships/oleObject" Target="embeddings/oleObject126.bin"/><Relationship Id="rId286" Type="http://schemas.openxmlformats.org/officeDocument/2006/relationships/hyperlink" Target="https://habr.com/en/users/brdsof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CEBBD6-2D6A-4EC6-8DF4-FAA337913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24</Pages>
  <Words>4444</Words>
  <Characters>25335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29720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Labaratory</cp:lastModifiedBy>
  <cp:revision>3</cp:revision>
  <dcterms:created xsi:type="dcterms:W3CDTF">2020-02-19T07:20:00Z</dcterms:created>
  <dcterms:modified xsi:type="dcterms:W3CDTF">2020-02-19T07:31:00Z</dcterms:modified>
</cp:coreProperties>
</file>