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EF98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  <w:r w:rsidRPr="00FA369B">
        <w:t>Федеральное государственное бюджетное образовательное учреждение высшего</w:t>
      </w:r>
    </w:p>
    <w:p w14:paraId="410E93D4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  <w:r w:rsidRPr="00FA369B">
        <w:t>образования</w:t>
      </w:r>
    </w:p>
    <w:p w14:paraId="6749FE5C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  <w:r w:rsidRPr="00FA369B">
        <w:t>«Чувашский государственный университет им. И.Н. Ульянова»</w:t>
      </w:r>
    </w:p>
    <w:p w14:paraId="1CB0012A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  <w:r w:rsidRPr="00FA369B">
        <w:t>Кафедра вычислительной техники</w:t>
      </w:r>
    </w:p>
    <w:p w14:paraId="272977C2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7CE41C99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562A1297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2718122F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617E5B0E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47781AF3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65AEC793" w14:textId="5A12B2F9" w:rsidR="00392123" w:rsidRDefault="00392123" w:rsidP="00392123">
      <w:pPr>
        <w:tabs>
          <w:tab w:val="center" w:pos="4677"/>
          <w:tab w:val="left" w:pos="6372"/>
        </w:tabs>
        <w:jc w:val="center"/>
      </w:pPr>
    </w:p>
    <w:p w14:paraId="1A68DF2A" w14:textId="44460687" w:rsidR="00392123" w:rsidRDefault="00392123" w:rsidP="00392123">
      <w:pPr>
        <w:tabs>
          <w:tab w:val="center" w:pos="4677"/>
          <w:tab w:val="left" w:pos="6372"/>
        </w:tabs>
        <w:jc w:val="center"/>
      </w:pPr>
    </w:p>
    <w:p w14:paraId="4D7552B1" w14:textId="28F22E7D" w:rsidR="00392123" w:rsidRDefault="00392123" w:rsidP="00392123">
      <w:pPr>
        <w:tabs>
          <w:tab w:val="center" w:pos="4677"/>
          <w:tab w:val="left" w:pos="6372"/>
        </w:tabs>
        <w:jc w:val="center"/>
      </w:pPr>
    </w:p>
    <w:p w14:paraId="6DEE313F" w14:textId="65E434CC" w:rsidR="00392123" w:rsidRDefault="00392123" w:rsidP="00392123">
      <w:pPr>
        <w:tabs>
          <w:tab w:val="center" w:pos="4677"/>
          <w:tab w:val="left" w:pos="6372"/>
        </w:tabs>
        <w:jc w:val="center"/>
      </w:pPr>
    </w:p>
    <w:p w14:paraId="7ECA5A23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7D2B306F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7CEE10F3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540D3994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1A66D3FC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75DF2FA1" w14:textId="3A68FAF3" w:rsidR="00392123" w:rsidRPr="00392123" w:rsidRDefault="00392123" w:rsidP="00392123">
      <w:pPr>
        <w:tabs>
          <w:tab w:val="center" w:pos="4677"/>
          <w:tab w:val="left" w:pos="6372"/>
        </w:tabs>
        <w:jc w:val="center"/>
        <w:rPr>
          <w:lang w:val="ru-RU"/>
        </w:rPr>
      </w:pPr>
      <w:r w:rsidRPr="00FA369B">
        <w:t>Лабораторная работа №</w:t>
      </w:r>
      <w:r>
        <w:t xml:space="preserve"> </w:t>
      </w:r>
      <w:r>
        <w:rPr>
          <w:lang w:val="ru-RU"/>
        </w:rPr>
        <w:t>1</w:t>
      </w:r>
    </w:p>
    <w:p w14:paraId="0100013E" w14:textId="73220701" w:rsidR="00392123" w:rsidRPr="00FA369B" w:rsidRDefault="00392123" w:rsidP="00392123">
      <w:pPr>
        <w:tabs>
          <w:tab w:val="center" w:pos="4677"/>
          <w:tab w:val="left" w:pos="6372"/>
        </w:tabs>
        <w:jc w:val="center"/>
      </w:pPr>
      <w:r>
        <w:rPr>
          <w:b/>
          <w:sz w:val="40"/>
          <w:szCs w:val="32"/>
          <w:lang w:val="ru-RU"/>
        </w:rPr>
        <w:t xml:space="preserve">Реляционная СУБД </w:t>
      </w:r>
      <w:proofErr w:type="spellStart"/>
      <w:r>
        <w:rPr>
          <w:b/>
          <w:sz w:val="40"/>
          <w:szCs w:val="32"/>
          <w:lang w:val="ru-RU"/>
        </w:rPr>
        <w:t>PostgreSQL</w:t>
      </w:r>
      <w:proofErr w:type="spellEnd"/>
    </w:p>
    <w:p w14:paraId="783C5933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3E36E3C7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5ACD1E09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</w:p>
    <w:p w14:paraId="0A0629D2" w14:textId="5559736E" w:rsidR="00392123" w:rsidRDefault="00392123" w:rsidP="00392123">
      <w:pPr>
        <w:tabs>
          <w:tab w:val="center" w:pos="4677"/>
          <w:tab w:val="left" w:pos="6372"/>
        </w:tabs>
      </w:pPr>
      <w:r w:rsidRPr="00FA369B">
        <w:t xml:space="preserve"> </w:t>
      </w:r>
    </w:p>
    <w:p w14:paraId="63AE31EE" w14:textId="2CBE51AD" w:rsidR="00392123" w:rsidRDefault="00392123" w:rsidP="00392123">
      <w:pPr>
        <w:tabs>
          <w:tab w:val="center" w:pos="4677"/>
          <w:tab w:val="left" w:pos="6372"/>
        </w:tabs>
      </w:pPr>
    </w:p>
    <w:p w14:paraId="1C502800" w14:textId="4A1B4CC9" w:rsidR="00392123" w:rsidRDefault="00392123" w:rsidP="00392123">
      <w:pPr>
        <w:tabs>
          <w:tab w:val="center" w:pos="4677"/>
          <w:tab w:val="left" w:pos="6372"/>
        </w:tabs>
      </w:pPr>
    </w:p>
    <w:p w14:paraId="145D8B1F" w14:textId="63AEDE67" w:rsidR="00392123" w:rsidRDefault="00392123" w:rsidP="00392123">
      <w:pPr>
        <w:tabs>
          <w:tab w:val="center" w:pos="4677"/>
          <w:tab w:val="left" w:pos="6372"/>
        </w:tabs>
      </w:pPr>
    </w:p>
    <w:p w14:paraId="469713D2" w14:textId="2CE0498A" w:rsidR="00392123" w:rsidRDefault="00392123" w:rsidP="00392123">
      <w:pPr>
        <w:tabs>
          <w:tab w:val="center" w:pos="4677"/>
          <w:tab w:val="left" w:pos="6372"/>
        </w:tabs>
      </w:pPr>
    </w:p>
    <w:p w14:paraId="3371FC57" w14:textId="36EA5AD7" w:rsidR="00392123" w:rsidRDefault="00392123" w:rsidP="00392123">
      <w:pPr>
        <w:tabs>
          <w:tab w:val="center" w:pos="4677"/>
          <w:tab w:val="left" w:pos="6372"/>
        </w:tabs>
      </w:pPr>
    </w:p>
    <w:p w14:paraId="57ABBDA6" w14:textId="72977772" w:rsidR="00392123" w:rsidRDefault="00392123" w:rsidP="00392123">
      <w:pPr>
        <w:tabs>
          <w:tab w:val="center" w:pos="4677"/>
          <w:tab w:val="left" w:pos="6372"/>
        </w:tabs>
      </w:pPr>
    </w:p>
    <w:p w14:paraId="37CE5111" w14:textId="0108CE60" w:rsidR="00392123" w:rsidRDefault="00392123" w:rsidP="00392123">
      <w:pPr>
        <w:tabs>
          <w:tab w:val="center" w:pos="4677"/>
          <w:tab w:val="left" w:pos="6372"/>
        </w:tabs>
      </w:pPr>
    </w:p>
    <w:p w14:paraId="49E1DA25" w14:textId="787A89CB" w:rsidR="00392123" w:rsidRDefault="00392123" w:rsidP="00392123">
      <w:pPr>
        <w:tabs>
          <w:tab w:val="center" w:pos="4677"/>
          <w:tab w:val="left" w:pos="6372"/>
        </w:tabs>
      </w:pPr>
    </w:p>
    <w:p w14:paraId="10051993" w14:textId="2EB2D460" w:rsidR="00392123" w:rsidRDefault="00392123" w:rsidP="00392123">
      <w:pPr>
        <w:tabs>
          <w:tab w:val="center" w:pos="4677"/>
          <w:tab w:val="left" w:pos="6372"/>
        </w:tabs>
      </w:pPr>
    </w:p>
    <w:p w14:paraId="1D8A34A7" w14:textId="77777777" w:rsidR="00392123" w:rsidRPr="00FA369B" w:rsidRDefault="00392123" w:rsidP="00392123">
      <w:pPr>
        <w:tabs>
          <w:tab w:val="center" w:pos="4677"/>
          <w:tab w:val="left" w:pos="6372"/>
        </w:tabs>
      </w:pPr>
    </w:p>
    <w:p w14:paraId="297F1C01" w14:textId="77777777" w:rsidR="00392123" w:rsidRPr="00FA369B" w:rsidRDefault="00392123" w:rsidP="00392123">
      <w:pPr>
        <w:tabs>
          <w:tab w:val="center" w:pos="4677"/>
          <w:tab w:val="left" w:pos="6372"/>
        </w:tabs>
      </w:pPr>
      <w:r w:rsidRPr="00FA369B">
        <w:t xml:space="preserve"> </w:t>
      </w:r>
    </w:p>
    <w:p w14:paraId="0C622D7B" w14:textId="77777777" w:rsidR="00392123" w:rsidRPr="00FA369B" w:rsidRDefault="00392123" w:rsidP="00392123">
      <w:pPr>
        <w:tabs>
          <w:tab w:val="center" w:pos="4677"/>
          <w:tab w:val="left" w:pos="6372"/>
        </w:tabs>
      </w:pPr>
      <w:r w:rsidRPr="00FA369B">
        <w:t xml:space="preserve"> </w:t>
      </w:r>
    </w:p>
    <w:p w14:paraId="2D77765E" w14:textId="77777777" w:rsidR="00392123" w:rsidRPr="00FA369B" w:rsidRDefault="00392123" w:rsidP="00392123">
      <w:pPr>
        <w:tabs>
          <w:tab w:val="center" w:pos="4677"/>
          <w:tab w:val="left" w:pos="6372"/>
        </w:tabs>
      </w:pPr>
    </w:p>
    <w:p w14:paraId="5B04ADD8" w14:textId="77777777" w:rsidR="00392123" w:rsidRPr="00FA369B" w:rsidRDefault="00392123" w:rsidP="00392123">
      <w:pPr>
        <w:tabs>
          <w:tab w:val="center" w:pos="4677"/>
          <w:tab w:val="left" w:pos="6372"/>
        </w:tabs>
        <w:jc w:val="right"/>
      </w:pPr>
      <w:r w:rsidRPr="00FA369B">
        <w:t>Выполнил: Иванов В.С.</w:t>
      </w:r>
    </w:p>
    <w:p w14:paraId="5D8E0C10" w14:textId="77777777" w:rsidR="00392123" w:rsidRPr="00FA369B" w:rsidRDefault="00392123" w:rsidP="00392123">
      <w:pPr>
        <w:tabs>
          <w:tab w:val="center" w:pos="4677"/>
          <w:tab w:val="left" w:pos="6372"/>
        </w:tabs>
        <w:jc w:val="right"/>
      </w:pPr>
      <w:r w:rsidRPr="00FA369B">
        <w:t xml:space="preserve">студент группы ИВТ-41-22 </w:t>
      </w:r>
    </w:p>
    <w:p w14:paraId="7AD7828D" w14:textId="6412C397" w:rsidR="00392123" w:rsidRPr="00392123" w:rsidRDefault="00392123" w:rsidP="00392123">
      <w:pPr>
        <w:tabs>
          <w:tab w:val="center" w:pos="4677"/>
          <w:tab w:val="left" w:pos="6372"/>
        </w:tabs>
        <w:jc w:val="right"/>
        <w:rPr>
          <w:lang w:val="ru-RU"/>
        </w:rPr>
      </w:pPr>
      <w:r w:rsidRPr="00FA369B">
        <w:t xml:space="preserve">Проверил: </w:t>
      </w:r>
      <w:r>
        <w:rPr>
          <w:lang w:val="ru-RU"/>
        </w:rPr>
        <w:t>Марков А.В.</w:t>
      </w:r>
    </w:p>
    <w:p w14:paraId="380B0692" w14:textId="1A07F086" w:rsidR="00392123" w:rsidRDefault="00392123" w:rsidP="00392123">
      <w:pPr>
        <w:tabs>
          <w:tab w:val="center" w:pos="4677"/>
          <w:tab w:val="left" w:pos="6372"/>
        </w:tabs>
        <w:jc w:val="right"/>
      </w:pPr>
    </w:p>
    <w:p w14:paraId="3DA30438" w14:textId="31E5B362" w:rsidR="00392123" w:rsidRDefault="00392123" w:rsidP="00392123">
      <w:pPr>
        <w:tabs>
          <w:tab w:val="center" w:pos="4677"/>
          <w:tab w:val="left" w:pos="6372"/>
        </w:tabs>
        <w:jc w:val="right"/>
      </w:pPr>
    </w:p>
    <w:p w14:paraId="29709671" w14:textId="77777777" w:rsidR="00392123" w:rsidRDefault="00392123" w:rsidP="00392123">
      <w:pPr>
        <w:tabs>
          <w:tab w:val="center" w:pos="4677"/>
          <w:tab w:val="left" w:pos="6372"/>
        </w:tabs>
        <w:jc w:val="right"/>
      </w:pPr>
    </w:p>
    <w:p w14:paraId="38B85BF3" w14:textId="77777777" w:rsidR="00392123" w:rsidRPr="00FA369B" w:rsidRDefault="00392123" w:rsidP="00392123">
      <w:pPr>
        <w:tabs>
          <w:tab w:val="center" w:pos="4677"/>
          <w:tab w:val="left" w:pos="6372"/>
        </w:tabs>
        <w:jc w:val="center"/>
      </w:pPr>
      <w:r w:rsidRPr="00FA369B">
        <w:t>Чебоксары, 2024</w:t>
      </w:r>
    </w:p>
    <w:p w14:paraId="13AC5584" w14:textId="77777777" w:rsidR="00392123" w:rsidRDefault="00392123" w:rsidP="00392123"/>
    <w:p w14:paraId="6C4A2E66" w14:textId="7B73B4EF" w:rsidR="00392123" w:rsidRDefault="00392123"/>
    <w:p w14:paraId="20F13388" w14:textId="171D26BE" w:rsidR="00392123" w:rsidRDefault="00392123" w:rsidP="0095297E">
      <w:pPr>
        <w:ind w:firstLine="567"/>
        <w:rPr>
          <w:lang w:val="ru-RU"/>
        </w:rPr>
      </w:pPr>
      <w:r>
        <w:rPr>
          <w:lang w:val="ru-RU"/>
        </w:rPr>
        <w:lastRenderedPageBreak/>
        <w:t>Цель работы</w:t>
      </w:r>
      <w:r w:rsidRPr="00392123">
        <w:rPr>
          <w:lang w:val="ru-RU"/>
        </w:rPr>
        <w:t xml:space="preserve">: </w:t>
      </w:r>
      <w:r w:rsidRPr="00392123">
        <w:rPr>
          <w:rFonts w:eastAsia="Noto Serif CJK SC" w:cs="Lohit Devanagari"/>
          <w:szCs w:val="18"/>
          <w:lang w:val="ru-RU"/>
        </w:rPr>
        <w:t xml:space="preserve">Знакомство с СУБД </w:t>
      </w:r>
      <w:proofErr w:type="spellStart"/>
      <w:r w:rsidRPr="00392123">
        <w:rPr>
          <w:rFonts w:eastAsia="Noto Serif CJK SC" w:cs="Lohit Devanagari"/>
          <w:szCs w:val="18"/>
        </w:rPr>
        <w:t>PostgreSQL</w:t>
      </w:r>
      <w:proofErr w:type="spellEnd"/>
      <w:r w:rsidRPr="00392123">
        <w:rPr>
          <w:rFonts w:eastAsia="Noto Serif CJK SC" w:cs="Lohit Devanagari"/>
          <w:szCs w:val="18"/>
          <w:lang w:val="ru-RU"/>
        </w:rPr>
        <w:t xml:space="preserve">. Установка необходимого ПО. Создание тестовой базы. Изучение основных </w:t>
      </w:r>
      <w:proofErr w:type="spellStart"/>
      <w:r w:rsidRPr="00392123">
        <w:rPr>
          <w:rFonts w:eastAsia="Noto Serif CJK SC" w:cs="Lohit Devanagari"/>
          <w:szCs w:val="18"/>
          <w:lang w:val="ru-RU"/>
        </w:rPr>
        <w:t>приципов</w:t>
      </w:r>
      <w:proofErr w:type="spellEnd"/>
      <w:r w:rsidRPr="00392123">
        <w:rPr>
          <w:rFonts w:eastAsia="Noto Serif CJK SC" w:cs="Lohit Devanagari"/>
          <w:szCs w:val="18"/>
          <w:lang w:val="ru-RU"/>
        </w:rPr>
        <w:t xml:space="preserve"> работы с БД.</w:t>
      </w:r>
    </w:p>
    <w:p w14:paraId="54641818" w14:textId="0439E299" w:rsid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t>Теоретические сведения.</w:t>
      </w:r>
    </w:p>
    <w:p w14:paraId="745CB74E" w14:textId="77777777" w:rsidR="0095297E" w:rsidRPr="0095297E" w:rsidRDefault="0095297E" w:rsidP="0095297E">
      <w:pPr>
        <w:ind w:firstLine="567"/>
        <w:rPr>
          <w:lang w:val="ru-RU"/>
        </w:rPr>
      </w:pPr>
      <w:r w:rsidRPr="0095297E">
        <w:rPr>
          <w:lang w:val="ru-RU"/>
        </w:rPr>
        <w:t>База данных (БД) – это структурированный набор данных, организованный для удобного хранения, поиска, обновления и управления.</w:t>
      </w:r>
    </w:p>
    <w:p w14:paraId="23F1241F" w14:textId="77777777" w:rsidR="0095297E" w:rsidRPr="0095297E" w:rsidRDefault="0095297E" w:rsidP="0095297E">
      <w:pPr>
        <w:ind w:firstLine="567"/>
        <w:rPr>
          <w:lang w:val="ru-RU"/>
        </w:rPr>
      </w:pPr>
      <w:r w:rsidRPr="0095297E">
        <w:rPr>
          <w:lang w:val="ru-RU"/>
        </w:rPr>
        <w:t>Основные понятия:</w:t>
      </w:r>
    </w:p>
    <w:p w14:paraId="75038B9B" w14:textId="77777777" w:rsidR="0095297E" w:rsidRPr="0095297E" w:rsidRDefault="0095297E" w:rsidP="0095297E">
      <w:pPr>
        <w:numPr>
          <w:ilvl w:val="0"/>
          <w:numId w:val="1"/>
        </w:numPr>
        <w:ind w:firstLine="567"/>
        <w:rPr>
          <w:lang w:val="ru-RU"/>
        </w:rPr>
      </w:pPr>
      <w:r w:rsidRPr="0095297E">
        <w:rPr>
          <w:lang w:val="ru-RU"/>
        </w:rPr>
        <w:t>Таблицы – основные структуры хранения данных (например, таблица </w:t>
      </w:r>
      <w:proofErr w:type="spellStart"/>
      <w:r w:rsidRPr="0095297E">
        <w:rPr>
          <w:lang w:val="ru-RU"/>
        </w:rPr>
        <w:t>users</w:t>
      </w:r>
      <w:proofErr w:type="spellEnd"/>
      <w:r w:rsidRPr="0095297E">
        <w:rPr>
          <w:lang w:val="ru-RU"/>
        </w:rPr>
        <w:t>, </w:t>
      </w:r>
      <w:proofErr w:type="spellStart"/>
      <w:r w:rsidRPr="0095297E">
        <w:rPr>
          <w:lang w:val="ru-RU"/>
        </w:rPr>
        <w:t>orders</w:t>
      </w:r>
      <w:proofErr w:type="spellEnd"/>
      <w:r w:rsidRPr="0095297E">
        <w:rPr>
          <w:lang w:val="ru-RU"/>
        </w:rPr>
        <w:t>).</w:t>
      </w:r>
    </w:p>
    <w:p w14:paraId="240FAB0D" w14:textId="77777777" w:rsidR="0095297E" w:rsidRPr="0095297E" w:rsidRDefault="0095297E" w:rsidP="0095297E">
      <w:pPr>
        <w:numPr>
          <w:ilvl w:val="0"/>
          <w:numId w:val="1"/>
        </w:numPr>
        <w:ind w:firstLine="567"/>
        <w:rPr>
          <w:lang w:val="ru-RU"/>
        </w:rPr>
      </w:pPr>
      <w:r w:rsidRPr="0095297E">
        <w:rPr>
          <w:lang w:val="ru-RU"/>
        </w:rPr>
        <w:t>Строки (записи) – отдельные элементы данных в таблице.</w:t>
      </w:r>
    </w:p>
    <w:p w14:paraId="0821E160" w14:textId="77777777" w:rsidR="0095297E" w:rsidRPr="0095297E" w:rsidRDefault="0095297E" w:rsidP="0095297E">
      <w:pPr>
        <w:numPr>
          <w:ilvl w:val="0"/>
          <w:numId w:val="1"/>
        </w:numPr>
        <w:ind w:firstLine="567"/>
        <w:rPr>
          <w:lang w:val="ru-RU"/>
        </w:rPr>
      </w:pPr>
      <w:r w:rsidRPr="0095297E">
        <w:rPr>
          <w:lang w:val="ru-RU"/>
        </w:rPr>
        <w:t>Столбцы (поля) – атрибуты данных (например, </w:t>
      </w:r>
      <w:proofErr w:type="spellStart"/>
      <w:r w:rsidRPr="0095297E">
        <w:rPr>
          <w:lang w:val="ru-RU"/>
        </w:rPr>
        <w:t>id</w:t>
      </w:r>
      <w:proofErr w:type="spellEnd"/>
      <w:r w:rsidRPr="0095297E">
        <w:rPr>
          <w:lang w:val="ru-RU"/>
        </w:rPr>
        <w:t>, </w:t>
      </w:r>
      <w:proofErr w:type="spellStart"/>
      <w:r w:rsidRPr="0095297E">
        <w:rPr>
          <w:lang w:val="ru-RU"/>
        </w:rPr>
        <w:t>name</w:t>
      </w:r>
      <w:proofErr w:type="spellEnd"/>
      <w:r w:rsidRPr="0095297E">
        <w:rPr>
          <w:lang w:val="ru-RU"/>
        </w:rPr>
        <w:t>, </w:t>
      </w:r>
      <w:proofErr w:type="spellStart"/>
      <w:r w:rsidRPr="0095297E">
        <w:rPr>
          <w:lang w:val="ru-RU"/>
        </w:rPr>
        <w:t>email</w:t>
      </w:r>
      <w:proofErr w:type="spellEnd"/>
      <w:r w:rsidRPr="0095297E">
        <w:rPr>
          <w:lang w:val="ru-RU"/>
        </w:rPr>
        <w:t>).</w:t>
      </w:r>
    </w:p>
    <w:p w14:paraId="16CFD693" w14:textId="77777777" w:rsidR="0095297E" w:rsidRPr="0095297E" w:rsidRDefault="0095297E" w:rsidP="0095297E">
      <w:pPr>
        <w:numPr>
          <w:ilvl w:val="0"/>
          <w:numId w:val="1"/>
        </w:numPr>
        <w:ind w:firstLine="567"/>
        <w:rPr>
          <w:lang w:val="ru-RU"/>
        </w:rPr>
      </w:pPr>
      <w:r w:rsidRPr="0095297E">
        <w:rPr>
          <w:lang w:val="ru-RU"/>
        </w:rPr>
        <w:t>Первичный ключ (</w:t>
      </w:r>
      <w:proofErr w:type="spellStart"/>
      <w:r w:rsidRPr="0095297E">
        <w:rPr>
          <w:lang w:val="ru-RU"/>
        </w:rPr>
        <w:t>Primary</w:t>
      </w:r>
      <w:proofErr w:type="spellEnd"/>
      <w:r w:rsidRPr="0095297E">
        <w:rPr>
          <w:lang w:val="ru-RU"/>
        </w:rPr>
        <w:t xml:space="preserve"> Key, PK) – уникальный идентификатор записи (например, </w:t>
      </w:r>
      <w:proofErr w:type="spellStart"/>
      <w:r w:rsidRPr="0095297E">
        <w:rPr>
          <w:lang w:val="ru-RU"/>
        </w:rPr>
        <w:t>id</w:t>
      </w:r>
      <w:proofErr w:type="spellEnd"/>
      <w:r w:rsidRPr="0095297E">
        <w:rPr>
          <w:lang w:val="ru-RU"/>
        </w:rPr>
        <w:t>).</w:t>
      </w:r>
    </w:p>
    <w:p w14:paraId="3E678FCE" w14:textId="77777777" w:rsidR="0095297E" w:rsidRPr="0095297E" w:rsidRDefault="0095297E" w:rsidP="0095297E">
      <w:pPr>
        <w:numPr>
          <w:ilvl w:val="0"/>
          <w:numId w:val="1"/>
        </w:numPr>
        <w:ind w:firstLine="567"/>
        <w:rPr>
          <w:lang w:val="ru-RU"/>
        </w:rPr>
      </w:pPr>
      <w:r w:rsidRPr="0095297E">
        <w:rPr>
          <w:lang w:val="ru-RU"/>
        </w:rPr>
        <w:t>Внешний ключ (Foreign Key, FK) – ссылка на первичный ключ другой таблицы (обеспечивает связь между таблицами).</w:t>
      </w:r>
    </w:p>
    <w:p w14:paraId="2604B9D7" w14:textId="77777777" w:rsidR="0095297E" w:rsidRPr="0095297E" w:rsidRDefault="0095297E" w:rsidP="0095297E">
      <w:pPr>
        <w:ind w:firstLine="567"/>
        <w:rPr>
          <w:lang w:val="ru-RU"/>
        </w:rPr>
      </w:pPr>
      <w:r w:rsidRPr="0095297E">
        <w:rPr>
          <w:lang w:val="ru-RU"/>
        </w:rPr>
        <w:t>Типы баз данных:</w:t>
      </w:r>
    </w:p>
    <w:p w14:paraId="1E5A2514" w14:textId="77777777" w:rsidR="0095297E" w:rsidRPr="0095297E" w:rsidRDefault="0095297E" w:rsidP="0095297E">
      <w:pPr>
        <w:numPr>
          <w:ilvl w:val="0"/>
          <w:numId w:val="2"/>
        </w:numPr>
        <w:ind w:firstLine="567"/>
        <w:rPr>
          <w:lang w:val="ru-RU"/>
        </w:rPr>
      </w:pPr>
      <w:r w:rsidRPr="0095297E">
        <w:rPr>
          <w:lang w:val="ru-RU"/>
        </w:rPr>
        <w:t>Реляционные (SQL) – данные хранятся в таблицах с четкой структурой (</w:t>
      </w:r>
      <w:proofErr w:type="spellStart"/>
      <w:r w:rsidRPr="0095297E">
        <w:rPr>
          <w:lang w:val="ru-RU"/>
        </w:rPr>
        <w:t>PostgreSQL</w:t>
      </w:r>
      <w:proofErr w:type="spellEnd"/>
      <w:r w:rsidRPr="0095297E">
        <w:rPr>
          <w:lang w:val="ru-RU"/>
        </w:rPr>
        <w:t>, MySQL, Oracle).</w:t>
      </w:r>
    </w:p>
    <w:p w14:paraId="034D3E0C" w14:textId="77777777" w:rsidR="0095297E" w:rsidRPr="0095297E" w:rsidRDefault="0095297E" w:rsidP="0095297E">
      <w:pPr>
        <w:numPr>
          <w:ilvl w:val="0"/>
          <w:numId w:val="2"/>
        </w:numPr>
        <w:ind w:firstLine="567"/>
        <w:rPr>
          <w:lang w:val="ru-RU"/>
        </w:rPr>
      </w:pPr>
      <w:proofErr w:type="spellStart"/>
      <w:r w:rsidRPr="0095297E">
        <w:rPr>
          <w:lang w:val="ru-RU"/>
        </w:rPr>
        <w:t>Нереляционные</w:t>
      </w:r>
      <w:proofErr w:type="spellEnd"/>
      <w:r w:rsidRPr="0095297E">
        <w:rPr>
          <w:lang w:val="ru-RU"/>
        </w:rPr>
        <w:t xml:space="preserve"> (</w:t>
      </w:r>
      <w:proofErr w:type="spellStart"/>
      <w:r w:rsidRPr="0095297E">
        <w:rPr>
          <w:lang w:val="ru-RU"/>
        </w:rPr>
        <w:t>NoSQL</w:t>
      </w:r>
      <w:proofErr w:type="spellEnd"/>
      <w:r w:rsidRPr="0095297E">
        <w:rPr>
          <w:lang w:val="ru-RU"/>
        </w:rPr>
        <w:t>) – данные хранятся в виде документов, ключ-значение, графов (</w:t>
      </w:r>
      <w:proofErr w:type="spellStart"/>
      <w:r w:rsidRPr="0095297E">
        <w:rPr>
          <w:lang w:val="ru-RU"/>
        </w:rPr>
        <w:t>MongoDB</w:t>
      </w:r>
      <w:proofErr w:type="spellEnd"/>
      <w:r w:rsidRPr="0095297E">
        <w:rPr>
          <w:lang w:val="ru-RU"/>
        </w:rPr>
        <w:t xml:space="preserve">, </w:t>
      </w:r>
      <w:proofErr w:type="spellStart"/>
      <w:r w:rsidRPr="0095297E">
        <w:rPr>
          <w:lang w:val="ru-RU"/>
        </w:rPr>
        <w:t>Redis</w:t>
      </w:r>
      <w:proofErr w:type="spellEnd"/>
      <w:r w:rsidRPr="0095297E">
        <w:rPr>
          <w:lang w:val="ru-RU"/>
        </w:rPr>
        <w:t>).</w:t>
      </w:r>
    </w:p>
    <w:p w14:paraId="3BB6C852" w14:textId="75119B19" w:rsidR="0095297E" w:rsidRDefault="0095297E" w:rsidP="0095297E">
      <w:pPr>
        <w:ind w:firstLine="567"/>
      </w:pPr>
      <w:proofErr w:type="spellStart"/>
      <w:r w:rsidRPr="0095297E">
        <w:t>PostgreSQL</w:t>
      </w:r>
      <w:proofErr w:type="spellEnd"/>
      <w:r w:rsidRPr="0095297E">
        <w:t xml:space="preserve"> (сокращенно </w:t>
      </w:r>
      <w:proofErr w:type="spellStart"/>
      <w:r w:rsidRPr="0095297E">
        <w:t>Postgres</w:t>
      </w:r>
      <w:proofErr w:type="spellEnd"/>
      <w:r w:rsidRPr="0095297E">
        <w:t>) – это реляционная система управления базами данных (СУБД) с открытым исходным кодом.</w:t>
      </w:r>
    </w:p>
    <w:p w14:paraId="3F77F99B" w14:textId="16BA218D" w:rsidR="0095297E" w:rsidRDefault="0095297E" w:rsidP="0095297E">
      <w:pPr>
        <w:ind w:firstLine="567"/>
      </w:pPr>
      <w:proofErr w:type="spellStart"/>
      <w:r w:rsidRPr="0095297E">
        <w:t>DBeaver</w:t>
      </w:r>
      <w:proofErr w:type="spellEnd"/>
      <w:r w:rsidRPr="0095297E">
        <w:t xml:space="preserve"> – это универсальный графический клиент для работы с базами данных. Поддерживает </w:t>
      </w:r>
      <w:proofErr w:type="spellStart"/>
      <w:r w:rsidRPr="0095297E">
        <w:t>PostgreSQL</w:t>
      </w:r>
      <w:proofErr w:type="spellEnd"/>
      <w:r w:rsidRPr="0095297E">
        <w:t xml:space="preserve">, MySQL, Oracle, </w:t>
      </w:r>
      <w:proofErr w:type="spellStart"/>
      <w:r w:rsidRPr="0095297E">
        <w:t>SQLite</w:t>
      </w:r>
      <w:proofErr w:type="spellEnd"/>
      <w:r w:rsidRPr="0095297E">
        <w:t xml:space="preserve"> и многие другие СУБД.</w:t>
      </w:r>
    </w:p>
    <w:p w14:paraId="5C7BB7A6" w14:textId="3844FDA1" w:rsid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t>Выполнение работы.</w:t>
      </w:r>
    </w:p>
    <w:p w14:paraId="49C2DE28" w14:textId="259FD833" w:rsidR="0095297E" w:rsidRPr="0095297E" w:rsidRDefault="0095297E" w:rsidP="0095297E">
      <w:pPr>
        <w:pStyle w:val="a5"/>
        <w:numPr>
          <w:ilvl w:val="1"/>
          <w:numId w:val="1"/>
        </w:numPr>
        <w:ind w:left="0" w:firstLine="567"/>
        <w:rPr>
          <w:lang w:val="ru-RU"/>
        </w:rPr>
      </w:pPr>
      <w:r>
        <w:rPr>
          <w:lang w:val="ru-RU"/>
        </w:rPr>
        <w:t>Создание</w:t>
      </w:r>
      <w:r>
        <w:rPr>
          <w:lang w:val="en-US"/>
        </w:rPr>
        <w:t xml:space="preserve"> </w:t>
      </w:r>
      <w:r>
        <w:rPr>
          <w:lang w:val="ru-RU"/>
        </w:rPr>
        <w:t xml:space="preserve">БД в </w:t>
      </w:r>
      <w:r>
        <w:rPr>
          <w:lang w:val="en-US"/>
        </w:rPr>
        <w:t>PostgreSQL</w:t>
      </w:r>
    </w:p>
    <w:p w14:paraId="2B7FBAD2" w14:textId="16221467" w:rsidR="0095297E" w:rsidRP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t xml:space="preserve">Запустим </w:t>
      </w:r>
      <w:proofErr w:type="spellStart"/>
      <w:r>
        <w:rPr>
          <w:lang w:val="en-US"/>
        </w:rPr>
        <w:t>pgAdmin</w:t>
      </w:r>
      <w:proofErr w:type="spellEnd"/>
      <w:r>
        <w:rPr>
          <w:lang w:val="ru-RU"/>
        </w:rPr>
        <w:t xml:space="preserve"> и создаем новое подключение и базу данных.</w:t>
      </w:r>
    </w:p>
    <w:p w14:paraId="1799402B" w14:textId="62230FD6" w:rsidR="00026800" w:rsidRDefault="00594460" w:rsidP="0095297E">
      <w:pPr>
        <w:ind w:firstLine="567"/>
        <w:rPr>
          <w:lang w:val="ru-RU"/>
        </w:rPr>
      </w:pPr>
      <w:r>
        <w:rPr>
          <w:noProof/>
        </w:rPr>
        <w:drawing>
          <wp:inline distT="114300" distB="114300" distL="114300" distR="114300" wp14:anchorId="27E5BD10" wp14:editId="1691AC8A">
            <wp:extent cx="5219700" cy="3642360"/>
            <wp:effectExtent l="0" t="0" r="0" b="0"/>
            <wp:docPr id="2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9997" cy="36425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23695E" w14:textId="36346145" w:rsid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br/>
      </w:r>
    </w:p>
    <w:p w14:paraId="12845974" w14:textId="20A814F5" w:rsidR="0095297E" w:rsidRP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lastRenderedPageBreak/>
        <w:t>Настраиваем соединение.</w:t>
      </w:r>
    </w:p>
    <w:p w14:paraId="6D3F6817" w14:textId="6B38C4F5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24AF4EF5" wp14:editId="7474C559">
            <wp:extent cx="5731200" cy="4546600"/>
            <wp:effectExtent l="0" t="0" r="0" b="0"/>
            <wp:docPr id="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E8CF8E" w14:textId="2D6F71CC" w:rsidR="0095297E" w:rsidRDefault="0095297E" w:rsidP="0095297E">
      <w:pPr>
        <w:ind w:firstLine="567"/>
      </w:pPr>
    </w:p>
    <w:p w14:paraId="276D78A7" w14:textId="71DEBFA4" w:rsidR="0095297E" w:rsidRP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t>Добавим пользователя</w:t>
      </w:r>
    </w:p>
    <w:p w14:paraId="682C2B81" w14:textId="235D6D5B" w:rsidR="0095297E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3EC3D7F3" wp14:editId="4D0ACE58">
            <wp:extent cx="5341620" cy="360426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1928" cy="36044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8F9F3" w14:textId="763D29F4" w:rsidR="0095297E" w:rsidRP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lastRenderedPageBreak/>
        <w:t>Придумаем пароль для нового пользователя</w:t>
      </w:r>
    </w:p>
    <w:p w14:paraId="3A806863" w14:textId="77777777" w:rsidR="0095297E" w:rsidRDefault="0095297E" w:rsidP="0095297E">
      <w:pPr>
        <w:ind w:firstLine="567"/>
      </w:pPr>
    </w:p>
    <w:p w14:paraId="0FE5EE48" w14:textId="1896426A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1299530E" wp14:editId="1F140925">
            <wp:extent cx="5731200" cy="4521200"/>
            <wp:effectExtent l="0" t="0" r="0" b="0"/>
            <wp:docPr id="25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7EA7E2" w14:textId="30FB7EF7" w:rsidR="0095297E" w:rsidRDefault="0095297E" w:rsidP="0095297E">
      <w:pPr>
        <w:ind w:firstLine="567"/>
      </w:pPr>
    </w:p>
    <w:p w14:paraId="3B4298DB" w14:textId="06B188F1" w:rsidR="0095297E" w:rsidRPr="0095297E" w:rsidRDefault="0095297E" w:rsidP="0095297E">
      <w:pPr>
        <w:ind w:firstLine="567"/>
        <w:rPr>
          <w:lang w:val="ru-RU"/>
        </w:rPr>
      </w:pPr>
      <w:r>
        <w:rPr>
          <w:lang w:val="ru-RU"/>
        </w:rPr>
        <w:t>Создадим базу данных</w:t>
      </w:r>
    </w:p>
    <w:p w14:paraId="02F304F2" w14:textId="37405FE4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5EAF87BD" wp14:editId="560FCD35">
            <wp:extent cx="5273040" cy="3543300"/>
            <wp:effectExtent l="0" t="0" r="3810" b="0"/>
            <wp:docPr id="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344" cy="35435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77E62D" w14:textId="6FB53EBC" w:rsidR="009469D3" w:rsidRPr="009469D3" w:rsidRDefault="009469D3" w:rsidP="009469D3">
      <w:pPr>
        <w:pStyle w:val="a5"/>
        <w:numPr>
          <w:ilvl w:val="1"/>
          <w:numId w:val="1"/>
        </w:numPr>
        <w:ind w:left="0" w:firstLine="567"/>
        <w:rPr>
          <w:lang w:val="ru-RU"/>
        </w:rPr>
      </w:pPr>
      <w:r>
        <w:rPr>
          <w:lang w:val="ru-RU"/>
        </w:rPr>
        <w:lastRenderedPageBreak/>
        <w:t xml:space="preserve">Создание подключения с помощью </w:t>
      </w:r>
      <w:proofErr w:type="spellStart"/>
      <w:r>
        <w:rPr>
          <w:lang w:val="en-US"/>
        </w:rPr>
        <w:t>Dbeaver</w:t>
      </w:r>
      <w:proofErr w:type="spellEnd"/>
    </w:p>
    <w:p w14:paraId="1734950E" w14:textId="7CE139AB" w:rsidR="009469D3" w:rsidRPr="009469D3" w:rsidRDefault="009469D3" w:rsidP="009469D3">
      <w:pPr>
        <w:pStyle w:val="a5"/>
        <w:ind w:left="0" w:firstLine="567"/>
        <w:rPr>
          <w:lang w:val="ru-RU"/>
        </w:rPr>
      </w:pPr>
      <w:r>
        <w:rPr>
          <w:lang w:val="ru-RU"/>
        </w:rPr>
        <w:t>Создаем новое подключение к базе данных</w:t>
      </w:r>
    </w:p>
    <w:p w14:paraId="401161A6" w14:textId="77777777" w:rsidR="00026800" w:rsidRDefault="00026800" w:rsidP="0095297E">
      <w:pPr>
        <w:ind w:firstLine="567"/>
      </w:pPr>
    </w:p>
    <w:p w14:paraId="75DBFDD0" w14:textId="63581396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3D63B7CF" wp14:editId="5E223845">
            <wp:extent cx="5158740" cy="3558540"/>
            <wp:effectExtent l="0" t="0" r="3810" b="3810"/>
            <wp:docPr id="2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9033" cy="3558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45867" w14:textId="0E16C4C2" w:rsidR="009469D3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t>Настроим конфигурацию соединения</w:t>
      </w:r>
    </w:p>
    <w:p w14:paraId="13A5039C" w14:textId="1A870F16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589D765F" wp14:editId="1323E6C0">
            <wp:extent cx="5128260" cy="4160520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8552" cy="41607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5A72D8" w14:textId="0AF4969F" w:rsidR="009469D3" w:rsidRDefault="009469D3" w:rsidP="0095297E">
      <w:pPr>
        <w:ind w:firstLine="567"/>
      </w:pPr>
    </w:p>
    <w:p w14:paraId="6443168B" w14:textId="7CC4C8F4" w:rsidR="009469D3" w:rsidRDefault="009469D3" w:rsidP="0095297E">
      <w:pPr>
        <w:ind w:firstLine="567"/>
      </w:pPr>
    </w:p>
    <w:p w14:paraId="245E3F83" w14:textId="73B57DAF" w:rsidR="009469D3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lastRenderedPageBreak/>
        <w:t>Создадим простейший запрос для проверки подключения</w:t>
      </w:r>
    </w:p>
    <w:p w14:paraId="3C8832A4" w14:textId="77777777" w:rsidR="00026800" w:rsidRDefault="00026800" w:rsidP="0095297E">
      <w:pPr>
        <w:ind w:firstLine="567"/>
      </w:pPr>
    </w:p>
    <w:p w14:paraId="500B958B" w14:textId="77777777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585F2212" wp14:editId="54AAF7C3">
            <wp:extent cx="2981325" cy="6638925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663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4D8C6" w14:textId="2682FC9F" w:rsidR="00026800" w:rsidRDefault="009469D3" w:rsidP="0095297E">
      <w:pPr>
        <w:ind w:firstLine="567"/>
        <w:rPr>
          <w:lang w:val="ru-RU"/>
        </w:rPr>
      </w:pPr>
      <w:r>
        <w:rPr>
          <w:lang w:val="ru-RU"/>
        </w:rPr>
        <w:t>Вывод есть, подключение работает.</w:t>
      </w:r>
    </w:p>
    <w:p w14:paraId="0A2217D0" w14:textId="58F834F1" w:rsidR="009469D3" w:rsidRDefault="009469D3" w:rsidP="0095297E">
      <w:pPr>
        <w:ind w:firstLine="567"/>
        <w:rPr>
          <w:lang w:val="ru-RU"/>
        </w:rPr>
      </w:pPr>
    </w:p>
    <w:p w14:paraId="4513EC19" w14:textId="28556029" w:rsidR="009469D3" w:rsidRDefault="009469D3" w:rsidP="0095297E">
      <w:pPr>
        <w:ind w:firstLine="567"/>
        <w:rPr>
          <w:lang w:val="ru-RU"/>
        </w:rPr>
      </w:pPr>
    </w:p>
    <w:p w14:paraId="6E56E001" w14:textId="15DC81C6" w:rsidR="009469D3" w:rsidRDefault="009469D3" w:rsidP="0095297E">
      <w:pPr>
        <w:ind w:firstLine="567"/>
        <w:rPr>
          <w:lang w:val="ru-RU"/>
        </w:rPr>
      </w:pPr>
    </w:p>
    <w:p w14:paraId="476B42B3" w14:textId="78EAA896" w:rsidR="009469D3" w:rsidRDefault="009469D3" w:rsidP="0095297E">
      <w:pPr>
        <w:ind w:firstLine="567"/>
        <w:rPr>
          <w:lang w:val="ru-RU"/>
        </w:rPr>
      </w:pPr>
    </w:p>
    <w:p w14:paraId="5D528158" w14:textId="4138FABD" w:rsidR="009469D3" w:rsidRDefault="009469D3" w:rsidP="0095297E">
      <w:pPr>
        <w:ind w:firstLine="567"/>
        <w:rPr>
          <w:lang w:val="ru-RU"/>
        </w:rPr>
      </w:pPr>
    </w:p>
    <w:p w14:paraId="41F80278" w14:textId="62839F51" w:rsidR="009469D3" w:rsidRDefault="009469D3" w:rsidP="0095297E">
      <w:pPr>
        <w:ind w:firstLine="567"/>
        <w:rPr>
          <w:lang w:val="ru-RU"/>
        </w:rPr>
      </w:pPr>
    </w:p>
    <w:p w14:paraId="6E83CB94" w14:textId="5125CED9" w:rsidR="009469D3" w:rsidRDefault="009469D3" w:rsidP="0095297E">
      <w:pPr>
        <w:ind w:firstLine="567"/>
        <w:rPr>
          <w:lang w:val="ru-RU"/>
        </w:rPr>
      </w:pPr>
    </w:p>
    <w:p w14:paraId="327D2BD5" w14:textId="07074B6C" w:rsidR="009469D3" w:rsidRDefault="009469D3" w:rsidP="0095297E">
      <w:pPr>
        <w:ind w:firstLine="567"/>
        <w:rPr>
          <w:lang w:val="ru-RU"/>
        </w:rPr>
      </w:pPr>
    </w:p>
    <w:p w14:paraId="3DE514D3" w14:textId="185CAB09" w:rsidR="009469D3" w:rsidRDefault="009469D3" w:rsidP="0095297E">
      <w:pPr>
        <w:ind w:firstLine="567"/>
        <w:rPr>
          <w:lang w:val="ru-RU"/>
        </w:rPr>
      </w:pPr>
    </w:p>
    <w:p w14:paraId="361A3D94" w14:textId="449A9EB2" w:rsidR="009469D3" w:rsidRDefault="009469D3" w:rsidP="009469D3">
      <w:pPr>
        <w:pStyle w:val="a5"/>
        <w:numPr>
          <w:ilvl w:val="1"/>
          <w:numId w:val="1"/>
        </w:numPr>
        <w:ind w:left="0" w:firstLine="567"/>
        <w:rPr>
          <w:lang w:val="ru-RU"/>
        </w:rPr>
      </w:pPr>
      <w:r>
        <w:rPr>
          <w:lang w:val="ru-RU"/>
        </w:rPr>
        <w:lastRenderedPageBreak/>
        <w:t xml:space="preserve">Создание таблиц и простых </w:t>
      </w:r>
      <w:r>
        <w:rPr>
          <w:lang w:val="en-US"/>
        </w:rPr>
        <w:t>SQL</w:t>
      </w:r>
      <w:r w:rsidRPr="009469D3">
        <w:rPr>
          <w:lang w:val="ru-RU"/>
        </w:rPr>
        <w:t>-</w:t>
      </w:r>
      <w:r>
        <w:rPr>
          <w:lang w:val="ru-RU"/>
        </w:rPr>
        <w:t>запросов</w:t>
      </w:r>
    </w:p>
    <w:p w14:paraId="7AC6DAD1" w14:textId="0872CAD5" w:rsidR="009469D3" w:rsidRPr="009469D3" w:rsidRDefault="009469D3" w:rsidP="009469D3">
      <w:pPr>
        <w:ind w:firstLine="567"/>
        <w:rPr>
          <w:lang w:val="ru-RU"/>
        </w:rPr>
      </w:pPr>
      <w:r>
        <w:rPr>
          <w:lang w:val="ru-RU"/>
        </w:rPr>
        <w:t>Напишем скрипт для создания таблиц в БД.</w:t>
      </w:r>
    </w:p>
    <w:p w14:paraId="08AD179F" w14:textId="36DC1370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3DEFCAE8" wp14:editId="334802AB">
            <wp:extent cx="5543550" cy="672465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6724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E28329" w14:textId="13CE7CB6" w:rsidR="009469D3" w:rsidRDefault="009469D3" w:rsidP="0095297E">
      <w:pPr>
        <w:ind w:firstLine="567"/>
      </w:pPr>
    </w:p>
    <w:p w14:paraId="73930A29" w14:textId="6AF9C200" w:rsidR="009469D3" w:rsidRDefault="009469D3" w:rsidP="0095297E">
      <w:pPr>
        <w:ind w:firstLine="567"/>
      </w:pPr>
    </w:p>
    <w:p w14:paraId="0A9464A0" w14:textId="79E513E1" w:rsidR="009469D3" w:rsidRDefault="009469D3" w:rsidP="0095297E">
      <w:pPr>
        <w:ind w:firstLine="567"/>
      </w:pPr>
    </w:p>
    <w:p w14:paraId="6438A30F" w14:textId="6BD46E42" w:rsidR="009469D3" w:rsidRDefault="009469D3" w:rsidP="0095297E">
      <w:pPr>
        <w:ind w:firstLine="567"/>
      </w:pPr>
    </w:p>
    <w:p w14:paraId="4F96C4D3" w14:textId="6609AD63" w:rsidR="009469D3" w:rsidRDefault="009469D3" w:rsidP="0095297E">
      <w:pPr>
        <w:ind w:firstLine="567"/>
      </w:pPr>
    </w:p>
    <w:p w14:paraId="1C4DADE5" w14:textId="6B14F87D" w:rsidR="009469D3" w:rsidRDefault="009469D3" w:rsidP="0095297E">
      <w:pPr>
        <w:ind w:firstLine="567"/>
      </w:pPr>
    </w:p>
    <w:p w14:paraId="1E8DCC7F" w14:textId="40EAEBFE" w:rsidR="009469D3" w:rsidRDefault="009469D3" w:rsidP="0095297E">
      <w:pPr>
        <w:ind w:firstLine="567"/>
      </w:pPr>
    </w:p>
    <w:p w14:paraId="0F6C5089" w14:textId="495A4267" w:rsidR="009469D3" w:rsidRDefault="009469D3" w:rsidP="0095297E">
      <w:pPr>
        <w:ind w:firstLine="567"/>
      </w:pPr>
    </w:p>
    <w:p w14:paraId="26B250D2" w14:textId="21D3553E" w:rsidR="009469D3" w:rsidRDefault="009469D3" w:rsidP="0095297E">
      <w:pPr>
        <w:ind w:firstLine="567"/>
      </w:pPr>
    </w:p>
    <w:p w14:paraId="4379F3E7" w14:textId="32EB2E1C" w:rsidR="009469D3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lastRenderedPageBreak/>
        <w:t>Таблицы отображаются, запрос сработал.</w:t>
      </w:r>
    </w:p>
    <w:p w14:paraId="736FF39E" w14:textId="77777777" w:rsidR="00026800" w:rsidRDefault="00026800" w:rsidP="0095297E">
      <w:pPr>
        <w:ind w:firstLine="567"/>
      </w:pPr>
    </w:p>
    <w:p w14:paraId="28E1F1D5" w14:textId="0354B5A7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6C9B3289" wp14:editId="18EE9880">
            <wp:extent cx="2286000" cy="1543050"/>
            <wp:effectExtent l="0" t="0" r="0" b="0"/>
            <wp:docPr id="2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43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C97419" w14:textId="306E925B" w:rsidR="009469D3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t>Напишем запрос для вставки данных в таблицы</w:t>
      </w:r>
    </w:p>
    <w:p w14:paraId="7F072E8C" w14:textId="77777777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145D1B2D" wp14:editId="52E85B6C">
            <wp:extent cx="5731200" cy="2514600"/>
            <wp:effectExtent l="0" t="0" r="0" b="0"/>
            <wp:docPr id="17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91BD93" w14:textId="0ED0FB7A" w:rsidR="00026800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t>Данные отображаются корректно.</w:t>
      </w:r>
    </w:p>
    <w:p w14:paraId="5F228F09" w14:textId="77777777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3708226A" wp14:editId="4E1D10BA">
            <wp:extent cx="5057775" cy="3790950"/>
            <wp:effectExtent l="0" t="0" r="0" b="0"/>
            <wp:docPr id="19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790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635EB" w14:textId="024C3B36" w:rsidR="00026800" w:rsidRDefault="00026800" w:rsidP="0095297E">
      <w:pPr>
        <w:ind w:firstLine="567"/>
      </w:pPr>
    </w:p>
    <w:p w14:paraId="41882976" w14:textId="3DF3344D" w:rsidR="009469D3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lastRenderedPageBreak/>
        <w:t>Напишем запрос для удаления таблиц</w:t>
      </w:r>
    </w:p>
    <w:p w14:paraId="73DF568E" w14:textId="77777777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4C178FB4" wp14:editId="3EF0C7F4">
            <wp:extent cx="4819650" cy="26670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086BC9" w14:textId="77777777" w:rsidR="00026800" w:rsidRDefault="00026800" w:rsidP="0095297E">
      <w:pPr>
        <w:ind w:firstLine="567"/>
      </w:pPr>
    </w:p>
    <w:p w14:paraId="101BF4EF" w14:textId="7710BCC2" w:rsidR="00026800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t>Таблиц нет, запрос так же выполняется корректно.</w:t>
      </w:r>
    </w:p>
    <w:p w14:paraId="1B90326B" w14:textId="58265D8E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3633B422" wp14:editId="789243AE">
            <wp:extent cx="3686175" cy="2266950"/>
            <wp:effectExtent l="0" t="0" r="0" b="0"/>
            <wp:docPr id="2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FECD2" w14:textId="6294B68C" w:rsidR="009469D3" w:rsidRPr="009469D3" w:rsidRDefault="009469D3" w:rsidP="0095297E">
      <w:pPr>
        <w:ind w:firstLine="567"/>
        <w:rPr>
          <w:lang w:val="ru-RU"/>
        </w:rPr>
      </w:pPr>
      <w:r>
        <w:rPr>
          <w:lang w:val="ru-RU"/>
        </w:rPr>
        <w:t xml:space="preserve">Весть цикл работает корректно, таблицы создаются, данные </w:t>
      </w:r>
      <w:proofErr w:type="gramStart"/>
      <w:r>
        <w:rPr>
          <w:lang w:val="ru-RU"/>
        </w:rPr>
        <w:t>добавляются</w:t>
      </w:r>
      <w:proofErr w:type="gramEnd"/>
      <w:r>
        <w:rPr>
          <w:lang w:val="ru-RU"/>
        </w:rPr>
        <w:t xml:space="preserve"> а после таблицы </w:t>
      </w:r>
      <w:proofErr w:type="spellStart"/>
      <w:r>
        <w:rPr>
          <w:lang w:val="ru-RU"/>
        </w:rPr>
        <w:t>удалаются</w:t>
      </w:r>
      <w:proofErr w:type="spellEnd"/>
      <w:r>
        <w:rPr>
          <w:lang w:val="ru-RU"/>
        </w:rPr>
        <w:t>.</w:t>
      </w:r>
    </w:p>
    <w:p w14:paraId="05EAF230" w14:textId="77777777" w:rsidR="00026800" w:rsidRDefault="00026800" w:rsidP="0095297E">
      <w:pPr>
        <w:ind w:firstLine="567"/>
      </w:pPr>
    </w:p>
    <w:p w14:paraId="2159E193" w14:textId="77777777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1E3B676B" wp14:editId="67FB3B6D">
            <wp:extent cx="4857750" cy="1952625"/>
            <wp:effectExtent l="0" t="0" r="0" b="0"/>
            <wp:docPr id="3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952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2F787B" w14:textId="7E2C0786" w:rsidR="00026800" w:rsidRDefault="00026800" w:rsidP="0095297E">
      <w:pPr>
        <w:ind w:firstLine="567"/>
      </w:pPr>
    </w:p>
    <w:p w14:paraId="7A29AABE" w14:textId="2B884006" w:rsidR="009469D3" w:rsidRDefault="009469D3" w:rsidP="0095297E">
      <w:pPr>
        <w:ind w:firstLine="567"/>
      </w:pPr>
    </w:p>
    <w:p w14:paraId="250CE98B" w14:textId="7B683848" w:rsidR="009469D3" w:rsidRDefault="009469D3" w:rsidP="0095297E">
      <w:pPr>
        <w:ind w:firstLine="567"/>
      </w:pPr>
    </w:p>
    <w:p w14:paraId="68442A99" w14:textId="1A2326F2" w:rsidR="009469D3" w:rsidRDefault="009469D3" w:rsidP="0095297E">
      <w:pPr>
        <w:ind w:firstLine="567"/>
      </w:pPr>
    </w:p>
    <w:p w14:paraId="5199D2F3" w14:textId="7379F919" w:rsidR="009469D3" w:rsidRDefault="009469D3" w:rsidP="009469D3">
      <w:pPr>
        <w:pStyle w:val="a5"/>
        <w:numPr>
          <w:ilvl w:val="1"/>
          <w:numId w:val="1"/>
        </w:numPr>
        <w:ind w:left="0" w:firstLine="567"/>
        <w:rPr>
          <w:lang w:val="ru-RU"/>
        </w:rPr>
      </w:pPr>
      <w:r>
        <w:rPr>
          <w:lang w:val="ru-RU"/>
        </w:rPr>
        <w:lastRenderedPageBreak/>
        <w:t>Изменение схемы данных</w:t>
      </w:r>
    </w:p>
    <w:p w14:paraId="5EAD18A8" w14:textId="651A35CF" w:rsidR="00026800" w:rsidRPr="00594460" w:rsidRDefault="009469D3" w:rsidP="00594460">
      <w:pPr>
        <w:ind w:firstLine="567"/>
        <w:rPr>
          <w:lang w:val="ru-RU"/>
        </w:rPr>
      </w:pPr>
      <w:r>
        <w:rPr>
          <w:lang w:val="ru-RU"/>
        </w:rPr>
        <w:t xml:space="preserve">Напишем запрос </w:t>
      </w:r>
      <w:r w:rsidR="00594460">
        <w:rPr>
          <w:lang w:val="ru-RU"/>
        </w:rPr>
        <w:t>на изменение таблиц</w:t>
      </w:r>
    </w:p>
    <w:p w14:paraId="3197DC9E" w14:textId="629EB093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23117EAF" wp14:editId="7135B43F">
            <wp:extent cx="5731200" cy="2984500"/>
            <wp:effectExtent l="0" t="0" r="0" b="0"/>
            <wp:docPr id="30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E8D37C" w14:textId="0B064552" w:rsidR="00594460" w:rsidRDefault="00594460" w:rsidP="0095297E">
      <w:pPr>
        <w:ind w:firstLine="567"/>
      </w:pPr>
    </w:p>
    <w:p w14:paraId="0A9E0547" w14:textId="2FFE1EE2" w:rsidR="00594460" w:rsidRPr="00594460" w:rsidRDefault="00594460" w:rsidP="0095297E">
      <w:pPr>
        <w:ind w:firstLine="567"/>
        <w:rPr>
          <w:lang w:val="ru-RU"/>
        </w:rPr>
      </w:pPr>
      <w:r>
        <w:rPr>
          <w:lang w:val="ru-RU"/>
        </w:rPr>
        <w:t>Изменим запрос на вставку данных для обновленных атрибутов.</w:t>
      </w:r>
    </w:p>
    <w:p w14:paraId="29F76F58" w14:textId="398F206A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3450C954" wp14:editId="1A48597C">
            <wp:extent cx="5731200" cy="17907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DB50A8" w14:textId="77777777" w:rsidR="00594460" w:rsidRDefault="00594460" w:rsidP="0095297E">
      <w:pPr>
        <w:ind w:firstLine="567"/>
      </w:pPr>
    </w:p>
    <w:p w14:paraId="1477438F" w14:textId="3D452A58" w:rsidR="00026800" w:rsidRPr="00594460" w:rsidRDefault="00594460" w:rsidP="0095297E">
      <w:pPr>
        <w:ind w:firstLine="567"/>
        <w:rPr>
          <w:lang w:val="ru-RU"/>
        </w:rPr>
      </w:pPr>
      <w:r>
        <w:rPr>
          <w:lang w:val="ru-RU"/>
        </w:rPr>
        <w:t>Запрос выполнился успешно, атрибуты изменились и добавились.</w:t>
      </w:r>
    </w:p>
    <w:p w14:paraId="3E678E74" w14:textId="21764E0F" w:rsidR="00026800" w:rsidRDefault="00594460" w:rsidP="0095297E">
      <w:pPr>
        <w:ind w:firstLine="567"/>
      </w:pPr>
      <w:r>
        <w:rPr>
          <w:noProof/>
        </w:rPr>
        <w:drawing>
          <wp:inline distT="114300" distB="114300" distL="114300" distR="114300" wp14:anchorId="649DA5D6" wp14:editId="0EF00100">
            <wp:extent cx="5731200" cy="2743200"/>
            <wp:effectExtent l="0" t="0" r="0" b="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9D51FE" w14:textId="785F4E1E" w:rsidR="00594460" w:rsidRDefault="00594460" w:rsidP="0095297E">
      <w:pPr>
        <w:ind w:firstLine="567"/>
      </w:pPr>
    </w:p>
    <w:p w14:paraId="7B44D4B9" w14:textId="1AA1B8EB" w:rsidR="00594460" w:rsidRDefault="00594460" w:rsidP="0095297E">
      <w:pPr>
        <w:ind w:firstLine="567"/>
      </w:pPr>
    </w:p>
    <w:p w14:paraId="493FBEA7" w14:textId="77777777" w:rsidR="00594460" w:rsidRDefault="00594460" w:rsidP="0095297E">
      <w:pPr>
        <w:ind w:firstLine="567"/>
      </w:pPr>
    </w:p>
    <w:p w14:paraId="25D0D940" w14:textId="5C6AF11F" w:rsidR="00026800" w:rsidRPr="00594460" w:rsidRDefault="00594460" w:rsidP="0095297E">
      <w:pPr>
        <w:ind w:firstLine="567"/>
        <w:rPr>
          <w:lang w:val="ru-RU"/>
        </w:rPr>
      </w:pPr>
      <w:r>
        <w:rPr>
          <w:lang w:val="ru-RU"/>
        </w:rPr>
        <w:t xml:space="preserve">Создадим скрипт с </w:t>
      </w:r>
      <w:r>
        <w:rPr>
          <w:lang w:val="en-US"/>
        </w:rPr>
        <w:t>Select</w:t>
      </w:r>
      <w:r w:rsidRPr="00594460">
        <w:rPr>
          <w:lang w:val="ru-RU"/>
        </w:rPr>
        <w:t>-</w:t>
      </w:r>
      <w:r>
        <w:rPr>
          <w:lang w:val="ru-RU"/>
        </w:rPr>
        <w:t>запросами.</w:t>
      </w:r>
    </w:p>
    <w:p w14:paraId="582B2F4F" w14:textId="77777777" w:rsidR="00026800" w:rsidRDefault="00026800" w:rsidP="0095297E">
      <w:pPr>
        <w:ind w:firstLine="567"/>
      </w:pPr>
    </w:p>
    <w:p w14:paraId="0BC2D959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</w:rPr>
      </w:pPr>
      <w:r>
        <w:rPr>
          <w:color w:val="1A1A1A"/>
          <w:sz w:val="23"/>
          <w:szCs w:val="23"/>
        </w:rPr>
        <w:t>список клиентов, являющихся плательщиками хотя бы по одному платежу</w:t>
      </w:r>
    </w:p>
    <w:p w14:paraId="4D18D12C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</w:rPr>
      </w:pPr>
      <w:r>
        <w:rPr>
          <w:noProof/>
          <w:color w:val="1A1A1A"/>
          <w:sz w:val="23"/>
          <w:szCs w:val="23"/>
        </w:rPr>
        <w:drawing>
          <wp:inline distT="114300" distB="114300" distL="114300" distR="114300" wp14:anchorId="286312F3" wp14:editId="7BDAC5B9">
            <wp:extent cx="4867275" cy="1600200"/>
            <wp:effectExtent l="0" t="0" r="0" b="0"/>
            <wp:docPr id="2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1D5468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</w:rPr>
      </w:pPr>
      <w:r>
        <w:rPr>
          <w:color w:val="1A1A1A"/>
          <w:sz w:val="23"/>
          <w:szCs w:val="23"/>
        </w:rPr>
        <w:t>список клиентов, являющихся получателями хотя бы по одному платежу</w:t>
      </w:r>
    </w:p>
    <w:p w14:paraId="1C3C084E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</w:rPr>
      </w:pPr>
      <w:r>
        <w:rPr>
          <w:noProof/>
          <w:color w:val="1A1A1A"/>
          <w:sz w:val="23"/>
          <w:szCs w:val="23"/>
        </w:rPr>
        <w:drawing>
          <wp:inline distT="114300" distB="114300" distL="114300" distR="114300" wp14:anchorId="12E0350F" wp14:editId="3E6034D3">
            <wp:extent cx="4933950" cy="17145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1748BD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proofErr w:type="spellStart"/>
      <w:r>
        <w:rPr>
          <w:color w:val="1A1A1A"/>
          <w:sz w:val="23"/>
          <w:szCs w:val="23"/>
          <w:highlight w:val="white"/>
        </w:rPr>
        <w:t>id</w:t>
      </w:r>
      <w:proofErr w:type="spellEnd"/>
      <w:r>
        <w:rPr>
          <w:color w:val="1A1A1A"/>
          <w:sz w:val="23"/>
          <w:szCs w:val="23"/>
          <w:highlight w:val="white"/>
        </w:rPr>
        <w:t xml:space="preserve"> платежа с самой большой суммой</w:t>
      </w:r>
    </w:p>
    <w:p w14:paraId="064E618A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noProof/>
          <w:color w:val="1A1A1A"/>
          <w:sz w:val="23"/>
          <w:szCs w:val="23"/>
          <w:highlight w:val="white"/>
        </w:rPr>
        <w:drawing>
          <wp:inline distT="114300" distB="114300" distL="114300" distR="114300" wp14:anchorId="0BD75B39" wp14:editId="5FD341A4">
            <wp:extent cx="2257425" cy="1524000"/>
            <wp:effectExtent l="0" t="0" r="0" b="0"/>
            <wp:docPr id="2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00ADAC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proofErr w:type="spellStart"/>
      <w:r>
        <w:rPr>
          <w:color w:val="1A1A1A"/>
          <w:sz w:val="23"/>
          <w:szCs w:val="23"/>
          <w:highlight w:val="white"/>
        </w:rPr>
        <w:t>id</w:t>
      </w:r>
      <w:proofErr w:type="spellEnd"/>
      <w:r>
        <w:rPr>
          <w:color w:val="1A1A1A"/>
          <w:sz w:val="23"/>
          <w:szCs w:val="23"/>
          <w:highlight w:val="white"/>
        </w:rPr>
        <w:t xml:space="preserve"> трёх последних по дате платежей</w:t>
      </w:r>
    </w:p>
    <w:p w14:paraId="1D135E5A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noProof/>
          <w:color w:val="1A1A1A"/>
          <w:sz w:val="23"/>
          <w:szCs w:val="23"/>
          <w:highlight w:val="white"/>
        </w:rPr>
        <w:drawing>
          <wp:inline distT="114300" distB="114300" distL="114300" distR="114300" wp14:anchorId="468A29AA" wp14:editId="3D6D269D">
            <wp:extent cx="1924050" cy="142875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428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176563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color w:val="1A1A1A"/>
          <w:sz w:val="23"/>
          <w:szCs w:val="23"/>
          <w:highlight w:val="white"/>
        </w:rPr>
        <w:t>общая сумма всех проведённых платежей</w:t>
      </w:r>
    </w:p>
    <w:p w14:paraId="1B992D68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noProof/>
          <w:color w:val="1A1A1A"/>
          <w:sz w:val="23"/>
          <w:szCs w:val="23"/>
          <w:highlight w:val="white"/>
        </w:rPr>
        <w:lastRenderedPageBreak/>
        <w:drawing>
          <wp:inline distT="114300" distB="114300" distL="114300" distR="114300" wp14:anchorId="1F6F364B" wp14:editId="0882AC3F">
            <wp:extent cx="3543300" cy="100965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6FA939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color w:val="1A1A1A"/>
          <w:sz w:val="23"/>
          <w:szCs w:val="23"/>
          <w:highlight w:val="white"/>
        </w:rPr>
        <w:t>количество исходящих платежей по каждому счёту</w:t>
      </w:r>
    </w:p>
    <w:p w14:paraId="7CBBE39E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noProof/>
          <w:color w:val="1A1A1A"/>
          <w:sz w:val="23"/>
          <w:szCs w:val="23"/>
          <w:highlight w:val="white"/>
        </w:rPr>
        <w:drawing>
          <wp:inline distT="114300" distB="114300" distL="114300" distR="114300" wp14:anchorId="1816ADED" wp14:editId="391B2A0D">
            <wp:extent cx="4867275" cy="1838325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838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182486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color w:val="1A1A1A"/>
          <w:sz w:val="23"/>
          <w:szCs w:val="23"/>
          <w:highlight w:val="white"/>
        </w:rPr>
        <w:t>количество входящих платежей по каждому счёту</w:t>
      </w:r>
    </w:p>
    <w:p w14:paraId="6C3E19E5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noProof/>
          <w:color w:val="1A1A1A"/>
          <w:sz w:val="23"/>
          <w:szCs w:val="23"/>
          <w:highlight w:val="white"/>
        </w:rPr>
        <w:drawing>
          <wp:inline distT="114300" distB="114300" distL="114300" distR="114300" wp14:anchorId="6228FD1A" wp14:editId="5982BA1E">
            <wp:extent cx="4781550" cy="1876425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876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451A4" w14:textId="77777777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color w:val="1A1A1A"/>
          <w:sz w:val="23"/>
          <w:szCs w:val="23"/>
          <w:highlight w:val="white"/>
        </w:rPr>
        <w:t xml:space="preserve">все платежи с указанием даты, суммы, </w:t>
      </w:r>
      <w:proofErr w:type="spellStart"/>
      <w:r>
        <w:rPr>
          <w:color w:val="1A1A1A"/>
          <w:sz w:val="23"/>
          <w:szCs w:val="23"/>
          <w:highlight w:val="white"/>
        </w:rPr>
        <w:t>id</w:t>
      </w:r>
      <w:proofErr w:type="spellEnd"/>
      <w:r>
        <w:rPr>
          <w:color w:val="1A1A1A"/>
          <w:sz w:val="23"/>
          <w:szCs w:val="23"/>
          <w:highlight w:val="white"/>
        </w:rPr>
        <w:t xml:space="preserve"> счёта получателя, названия клиента-получателя, </w:t>
      </w:r>
      <w:proofErr w:type="spellStart"/>
      <w:r>
        <w:rPr>
          <w:color w:val="1A1A1A"/>
          <w:sz w:val="23"/>
          <w:szCs w:val="23"/>
          <w:highlight w:val="white"/>
        </w:rPr>
        <w:t>id</w:t>
      </w:r>
      <w:proofErr w:type="spellEnd"/>
      <w:r>
        <w:rPr>
          <w:color w:val="1A1A1A"/>
          <w:sz w:val="23"/>
          <w:szCs w:val="23"/>
          <w:highlight w:val="white"/>
        </w:rPr>
        <w:t xml:space="preserve"> счёта плательщика, названия клиента-плательщика, упорядоченные по убыванию даты.</w:t>
      </w:r>
    </w:p>
    <w:p w14:paraId="7A6CC655" w14:textId="18BE7124" w:rsidR="00026800" w:rsidRDefault="00594460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  <w:r>
        <w:rPr>
          <w:noProof/>
          <w:color w:val="1A1A1A"/>
          <w:sz w:val="23"/>
          <w:szCs w:val="23"/>
          <w:highlight w:val="white"/>
        </w:rPr>
        <w:lastRenderedPageBreak/>
        <w:drawing>
          <wp:inline distT="114300" distB="114300" distL="114300" distR="114300" wp14:anchorId="072AEB6A" wp14:editId="1496052C">
            <wp:extent cx="5731200" cy="3111500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073EF4" w14:textId="7A06FE6A" w:rsidR="00F32EA1" w:rsidRDefault="00F32EA1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</w:rPr>
      </w:pPr>
    </w:p>
    <w:p w14:paraId="795B184C" w14:textId="7227D1F0" w:rsidR="00F32EA1" w:rsidRDefault="00F32EA1" w:rsidP="0095297E">
      <w:pPr>
        <w:shd w:val="clear" w:color="auto" w:fill="FFFFFF"/>
        <w:ind w:firstLine="567"/>
        <w:rPr>
          <w:color w:val="1A1A1A"/>
          <w:sz w:val="23"/>
          <w:szCs w:val="23"/>
          <w:highlight w:val="white"/>
          <w:lang w:val="en-US"/>
        </w:rPr>
      </w:pPr>
      <w:r>
        <w:rPr>
          <w:color w:val="1A1A1A"/>
          <w:sz w:val="23"/>
          <w:szCs w:val="23"/>
          <w:highlight w:val="white"/>
          <w:lang w:val="ru-RU"/>
        </w:rPr>
        <w:t xml:space="preserve">Полученная диаграмма из </w:t>
      </w:r>
      <w:proofErr w:type="spellStart"/>
      <w:r>
        <w:rPr>
          <w:color w:val="1A1A1A"/>
          <w:sz w:val="23"/>
          <w:szCs w:val="23"/>
          <w:highlight w:val="white"/>
          <w:lang w:val="en-US"/>
        </w:rPr>
        <w:t>Dbeaver</w:t>
      </w:r>
      <w:proofErr w:type="spellEnd"/>
    </w:p>
    <w:p w14:paraId="35D2C724" w14:textId="7C7104EE" w:rsidR="00655EF7" w:rsidRDefault="00F32EA1" w:rsidP="00655EF7">
      <w:pPr>
        <w:shd w:val="clear" w:color="auto" w:fill="FFFFFF"/>
        <w:ind w:firstLine="567"/>
        <w:rPr>
          <w:color w:val="1A1A1A"/>
          <w:sz w:val="23"/>
          <w:szCs w:val="23"/>
          <w:highlight w:val="white"/>
          <w:lang w:val="en-US"/>
        </w:rPr>
      </w:pPr>
      <w:r>
        <w:rPr>
          <w:noProof/>
          <w:color w:val="1A1A1A"/>
          <w:sz w:val="23"/>
          <w:szCs w:val="23"/>
          <w:bdr w:val="none" w:sz="0" w:space="0" w:color="auto" w:frame="1"/>
          <w:shd w:val="clear" w:color="auto" w:fill="FFFFFF"/>
        </w:rPr>
        <w:drawing>
          <wp:inline distT="0" distB="0" distL="0" distR="0" wp14:anchorId="088C71D9" wp14:editId="440E9804">
            <wp:extent cx="5730240" cy="271272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1ED1" w14:textId="7E18BC6D" w:rsidR="00655EF7" w:rsidRDefault="00655EF7" w:rsidP="00655EF7">
      <w:pPr>
        <w:shd w:val="clear" w:color="auto" w:fill="FFFFFF"/>
        <w:ind w:firstLine="567"/>
        <w:rPr>
          <w:color w:val="1A1A1A"/>
          <w:sz w:val="23"/>
          <w:szCs w:val="23"/>
          <w:highlight w:val="white"/>
          <w:lang w:val="en-US"/>
        </w:rPr>
      </w:pPr>
    </w:p>
    <w:p w14:paraId="16018D92" w14:textId="3E5B241B" w:rsidR="00655EF7" w:rsidRDefault="00655EF7" w:rsidP="00655EF7">
      <w:pPr>
        <w:shd w:val="clear" w:color="auto" w:fill="FFFFFF"/>
        <w:ind w:firstLine="567"/>
        <w:rPr>
          <w:color w:val="1A1A1A"/>
          <w:sz w:val="23"/>
          <w:szCs w:val="23"/>
          <w:highlight w:val="white"/>
          <w:lang w:val="ru-RU"/>
        </w:rPr>
      </w:pPr>
      <w:r>
        <w:rPr>
          <w:color w:val="1A1A1A"/>
          <w:sz w:val="23"/>
          <w:szCs w:val="23"/>
          <w:highlight w:val="white"/>
          <w:lang w:val="ru-RU"/>
        </w:rPr>
        <w:t xml:space="preserve">Для стиля кода выбрано руководство </w:t>
      </w:r>
      <w:hyperlink r:id="rId32" w:history="1">
        <w:r w:rsidRPr="00655EF7">
          <w:rPr>
            <w:rStyle w:val="a6"/>
            <w:sz w:val="23"/>
            <w:szCs w:val="23"/>
            <w:highlight w:val="white"/>
            <w:lang w:val="ru-RU"/>
          </w:rPr>
          <w:t>https://www.sqlstyle.guide/ru/#синтаксис-запросов</w:t>
        </w:r>
      </w:hyperlink>
      <w:r w:rsidRPr="00655EF7">
        <w:rPr>
          <w:color w:val="1A1A1A"/>
          <w:sz w:val="23"/>
          <w:szCs w:val="23"/>
          <w:highlight w:val="white"/>
          <w:lang w:val="ru-RU"/>
        </w:rPr>
        <w:t>.</w:t>
      </w:r>
    </w:p>
    <w:p w14:paraId="498507E2" w14:textId="02C0E109" w:rsidR="00131F25" w:rsidRDefault="00131F25" w:rsidP="00655EF7">
      <w:pPr>
        <w:shd w:val="clear" w:color="auto" w:fill="FFFFFF"/>
        <w:ind w:firstLine="567"/>
        <w:rPr>
          <w:color w:val="1A1A1A"/>
          <w:sz w:val="23"/>
          <w:szCs w:val="23"/>
          <w:highlight w:val="white"/>
          <w:lang w:val="en-US"/>
        </w:rPr>
      </w:pPr>
      <w:r>
        <w:rPr>
          <w:color w:val="1A1A1A"/>
          <w:sz w:val="23"/>
          <w:szCs w:val="23"/>
          <w:highlight w:val="white"/>
          <w:lang w:val="ru-RU"/>
        </w:rPr>
        <w:t>Основные пункты стиля</w:t>
      </w:r>
      <w:r>
        <w:rPr>
          <w:color w:val="1A1A1A"/>
          <w:sz w:val="23"/>
          <w:szCs w:val="23"/>
          <w:highlight w:val="white"/>
          <w:lang w:val="en-US"/>
        </w:rPr>
        <w:t>:</w:t>
      </w:r>
    </w:p>
    <w:p w14:paraId="1205F229" w14:textId="77777777" w:rsidR="00131F25" w:rsidRPr="00131F25" w:rsidRDefault="00131F25" w:rsidP="00131F25">
      <w:pPr>
        <w:numPr>
          <w:ilvl w:val="0"/>
          <w:numId w:val="5"/>
        </w:numPr>
        <w:spacing w:before="100" w:beforeAutospacing="1" w:after="100" w:afterAutospacing="1" w:line="240" w:lineRule="auto"/>
        <w:rPr>
          <w:color w:val="333333"/>
          <w:sz w:val="24"/>
          <w:szCs w:val="24"/>
        </w:rPr>
      </w:pPr>
      <w:r w:rsidRPr="00131F25">
        <w:rPr>
          <w:rStyle w:val="a9"/>
          <w:color w:val="333333"/>
          <w:sz w:val="24"/>
          <w:szCs w:val="24"/>
        </w:rPr>
        <w:t>Идентификаторы и имена</w:t>
      </w:r>
      <w:r w:rsidRPr="00131F25">
        <w:rPr>
          <w:color w:val="333333"/>
          <w:sz w:val="24"/>
          <w:szCs w:val="24"/>
        </w:rPr>
        <w:t>. Осмысленные и в едином стиле.</w:t>
      </w:r>
    </w:p>
    <w:p w14:paraId="0927CFC9" w14:textId="77777777" w:rsidR="00131F25" w:rsidRPr="00131F25" w:rsidRDefault="00131F25" w:rsidP="00131F25">
      <w:pPr>
        <w:numPr>
          <w:ilvl w:val="0"/>
          <w:numId w:val="5"/>
        </w:numPr>
        <w:spacing w:before="100" w:beforeAutospacing="1" w:after="100" w:afterAutospacing="1" w:line="240" w:lineRule="auto"/>
        <w:rPr>
          <w:color w:val="333333"/>
          <w:sz w:val="24"/>
          <w:szCs w:val="24"/>
        </w:rPr>
      </w:pPr>
      <w:r w:rsidRPr="00131F25">
        <w:rPr>
          <w:rStyle w:val="a9"/>
          <w:color w:val="333333"/>
          <w:sz w:val="24"/>
          <w:szCs w:val="24"/>
        </w:rPr>
        <w:t>Пробелы и отступы</w:t>
      </w:r>
      <w:r w:rsidRPr="00131F25">
        <w:rPr>
          <w:color w:val="333333"/>
          <w:sz w:val="24"/>
          <w:szCs w:val="24"/>
        </w:rPr>
        <w:t>. Логично расставленные для лучшей читаемости кода.</w:t>
      </w:r>
    </w:p>
    <w:p w14:paraId="575B1108" w14:textId="77777777" w:rsidR="00131F25" w:rsidRPr="00131F25" w:rsidRDefault="00131F25" w:rsidP="00131F25">
      <w:pPr>
        <w:numPr>
          <w:ilvl w:val="0"/>
          <w:numId w:val="5"/>
        </w:numPr>
        <w:spacing w:before="100" w:beforeAutospacing="1" w:after="100" w:afterAutospacing="1" w:line="240" w:lineRule="auto"/>
        <w:rPr>
          <w:color w:val="333333"/>
          <w:sz w:val="24"/>
          <w:szCs w:val="24"/>
        </w:rPr>
      </w:pPr>
      <w:r w:rsidRPr="00131F25">
        <w:rPr>
          <w:rStyle w:val="a9"/>
          <w:color w:val="333333"/>
          <w:sz w:val="24"/>
          <w:szCs w:val="24"/>
        </w:rPr>
        <w:t>Дата и время</w:t>
      </w:r>
      <w:r w:rsidRPr="00131F25">
        <w:rPr>
          <w:color w:val="333333"/>
          <w:sz w:val="24"/>
          <w:szCs w:val="24"/>
        </w:rPr>
        <w:t>. Соответствующие стандарту </w:t>
      </w:r>
      <w:hyperlink r:id="rId33" w:tooltip="Wikipedia: ISO 8601" w:history="1">
        <w:r w:rsidRPr="00131F25">
          <w:rPr>
            <w:rStyle w:val="a6"/>
            <w:color w:val="333333"/>
            <w:sz w:val="24"/>
            <w:szCs w:val="24"/>
          </w:rPr>
          <w:t>ISO 8601</w:t>
        </w:r>
      </w:hyperlink>
      <w:r w:rsidRPr="00131F25">
        <w:rPr>
          <w:color w:val="333333"/>
          <w:sz w:val="24"/>
          <w:szCs w:val="24"/>
        </w:rPr>
        <w:t>: </w:t>
      </w:r>
      <w:r w:rsidRPr="00131F25">
        <w:rPr>
          <w:rStyle w:val="HTML"/>
          <w:rFonts w:ascii="Arial" w:eastAsia="Arial" w:hAnsi="Arial" w:cs="Arial"/>
          <w:color w:val="555555"/>
          <w:sz w:val="22"/>
          <w:szCs w:val="22"/>
        </w:rPr>
        <w:t>YYYY-MM-DDTHH:</w:t>
      </w:r>
      <w:proofErr w:type="gramStart"/>
      <w:r w:rsidRPr="00131F25">
        <w:rPr>
          <w:rStyle w:val="HTML"/>
          <w:rFonts w:ascii="Arial" w:eastAsia="Arial" w:hAnsi="Arial" w:cs="Arial"/>
          <w:color w:val="555555"/>
          <w:sz w:val="22"/>
          <w:szCs w:val="22"/>
        </w:rPr>
        <w:t>MM:SS.SSSSS</w:t>
      </w:r>
      <w:proofErr w:type="gramEnd"/>
      <w:r w:rsidRPr="00131F25">
        <w:rPr>
          <w:color w:val="333333"/>
          <w:sz w:val="24"/>
          <w:szCs w:val="24"/>
        </w:rPr>
        <w:t>.</w:t>
      </w:r>
    </w:p>
    <w:p w14:paraId="5BA956E4" w14:textId="77777777" w:rsidR="00131F25" w:rsidRPr="00131F25" w:rsidRDefault="00131F25" w:rsidP="00131F25">
      <w:pPr>
        <w:numPr>
          <w:ilvl w:val="0"/>
          <w:numId w:val="5"/>
        </w:numPr>
        <w:spacing w:before="100" w:beforeAutospacing="1" w:after="100" w:afterAutospacing="1" w:line="240" w:lineRule="auto"/>
        <w:rPr>
          <w:color w:val="333333"/>
          <w:sz w:val="24"/>
          <w:szCs w:val="24"/>
        </w:rPr>
      </w:pPr>
      <w:r w:rsidRPr="00131F25">
        <w:rPr>
          <w:rStyle w:val="a9"/>
          <w:color w:val="333333"/>
          <w:sz w:val="24"/>
          <w:szCs w:val="24"/>
        </w:rPr>
        <w:t>Функции SQL</w:t>
      </w:r>
      <w:r w:rsidRPr="00131F25">
        <w:rPr>
          <w:color w:val="333333"/>
          <w:sz w:val="24"/>
          <w:szCs w:val="24"/>
        </w:rPr>
        <w:t>. Стандартные вместо специфичных (определяемых поставщиком) с целью лучшей переносимости.</w:t>
      </w:r>
    </w:p>
    <w:p w14:paraId="0A7753C1" w14:textId="77777777" w:rsidR="00131F25" w:rsidRPr="00131F25" w:rsidRDefault="00131F25" w:rsidP="00131F25">
      <w:pPr>
        <w:numPr>
          <w:ilvl w:val="0"/>
          <w:numId w:val="5"/>
        </w:numPr>
        <w:spacing w:before="100" w:beforeAutospacing="1" w:after="100" w:afterAutospacing="1" w:line="240" w:lineRule="auto"/>
        <w:rPr>
          <w:color w:val="333333"/>
          <w:sz w:val="24"/>
          <w:szCs w:val="24"/>
        </w:rPr>
      </w:pPr>
      <w:r w:rsidRPr="00131F25">
        <w:rPr>
          <w:rStyle w:val="a9"/>
          <w:color w:val="333333"/>
          <w:sz w:val="24"/>
          <w:szCs w:val="24"/>
        </w:rPr>
        <w:t>Код</w:t>
      </w:r>
      <w:r w:rsidRPr="00131F25">
        <w:rPr>
          <w:color w:val="333333"/>
          <w:sz w:val="24"/>
          <w:szCs w:val="24"/>
        </w:rPr>
        <w:t>. Лаконичный и без излишеств, как например: ненужные кавычки или скобки или неуместное использование оператора </w:t>
      </w:r>
      <w:r w:rsidRPr="00131F25">
        <w:rPr>
          <w:rStyle w:val="HTML"/>
          <w:rFonts w:ascii="Arial" w:eastAsia="Arial" w:hAnsi="Arial" w:cs="Arial"/>
          <w:color w:val="555555"/>
          <w:sz w:val="22"/>
          <w:szCs w:val="22"/>
        </w:rPr>
        <w:t>WHERE</w:t>
      </w:r>
      <w:r w:rsidRPr="00131F25">
        <w:rPr>
          <w:color w:val="333333"/>
          <w:sz w:val="24"/>
          <w:szCs w:val="24"/>
        </w:rPr>
        <w:t>.</w:t>
      </w:r>
    </w:p>
    <w:p w14:paraId="1ED4CE4F" w14:textId="77777777" w:rsidR="00131F25" w:rsidRPr="00131F25" w:rsidRDefault="00131F25" w:rsidP="00131F25">
      <w:pPr>
        <w:numPr>
          <w:ilvl w:val="0"/>
          <w:numId w:val="5"/>
        </w:numPr>
        <w:spacing w:before="100" w:beforeAutospacing="1" w:after="100" w:afterAutospacing="1" w:line="240" w:lineRule="auto"/>
        <w:rPr>
          <w:color w:val="333333"/>
          <w:sz w:val="24"/>
          <w:szCs w:val="24"/>
        </w:rPr>
      </w:pPr>
      <w:r w:rsidRPr="00131F25">
        <w:rPr>
          <w:rStyle w:val="a9"/>
          <w:color w:val="333333"/>
          <w:sz w:val="24"/>
          <w:szCs w:val="24"/>
        </w:rPr>
        <w:lastRenderedPageBreak/>
        <w:t>Комментарии</w:t>
      </w:r>
      <w:r w:rsidRPr="00131F25">
        <w:rPr>
          <w:color w:val="333333"/>
          <w:sz w:val="24"/>
          <w:szCs w:val="24"/>
        </w:rPr>
        <w:t>. Предпочтительно в </w:t>
      </w:r>
      <w:hyperlink r:id="rId34" w:anchor=".D0.9A.D0.BE.D0.BC.D0.BC.D0.B5.D0.BD.D1.82.D0.B0.D1.80.D0.B8.D0.B8" w:tooltip="Wikipedia: Комментарии в C" w:history="1">
        <w:r w:rsidRPr="00131F25">
          <w:rPr>
            <w:rStyle w:val="a6"/>
            <w:color w:val="333333"/>
            <w:sz w:val="24"/>
            <w:szCs w:val="24"/>
          </w:rPr>
          <w:t>стиле C</w:t>
        </w:r>
      </w:hyperlink>
      <w:r w:rsidRPr="00131F25">
        <w:rPr>
          <w:color w:val="333333"/>
          <w:sz w:val="24"/>
          <w:szCs w:val="24"/>
        </w:rPr>
        <w:t> — </w:t>
      </w:r>
      <w:r w:rsidRPr="00131F25">
        <w:rPr>
          <w:rStyle w:val="HTML"/>
          <w:rFonts w:ascii="Arial" w:eastAsia="Arial" w:hAnsi="Arial" w:cs="Arial"/>
          <w:color w:val="555555"/>
          <w:sz w:val="22"/>
          <w:szCs w:val="22"/>
        </w:rPr>
        <w:t>/*</w:t>
      </w:r>
      <w:r w:rsidRPr="00131F25">
        <w:rPr>
          <w:color w:val="333333"/>
          <w:sz w:val="24"/>
          <w:szCs w:val="24"/>
        </w:rPr>
        <w:t> (начало) и </w:t>
      </w:r>
      <w:r w:rsidRPr="00131F25">
        <w:rPr>
          <w:rStyle w:val="HTML"/>
          <w:rFonts w:ascii="Arial" w:eastAsia="Arial" w:hAnsi="Arial" w:cs="Arial"/>
          <w:color w:val="555555"/>
          <w:sz w:val="22"/>
          <w:szCs w:val="22"/>
        </w:rPr>
        <w:t>*/</w:t>
      </w:r>
      <w:r w:rsidRPr="00131F25">
        <w:rPr>
          <w:color w:val="333333"/>
          <w:sz w:val="24"/>
          <w:szCs w:val="24"/>
        </w:rPr>
        <w:t> (конец). Либо </w:t>
      </w:r>
      <w:r w:rsidRPr="00131F25">
        <w:rPr>
          <w:rStyle w:val="HTML"/>
          <w:rFonts w:ascii="Arial" w:eastAsia="Arial" w:hAnsi="Arial" w:cs="Arial"/>
          <w:color w:val="555555"/>
          <w:sz w:val="22"/>
          <w:szCs w:val="22"/>
        </w:rPr>
        <w:t>--</w:t>
      </w:r>
      <w:r w:rsidRPr="00131F25">
        <w:rPr>
          <w:color w:val="333333"/>
          <w:sz w:val="24"/>
          <w:szCs w:val="24"/>
        </w:rPr>
        <w:t> перед комментарием, тогда окончанием будет новая строка.</w:t>
      </w:r>
    </w:p>
    <w:p w14:paraId="2A2D6D83" w14:textId="0C2A9932" w:rsidR="00131F25" w:rsidRPr="00131F25" w:rsidRDefault="00131F25" w:rsidP="00131F25">
      <w:pPr>
        <w:pStyle w:val="a5"/>
        <w:rPr>
          <w:lang w:val="ru-RU"/>
        </w:rPr>
      </w:pPr>
      <w:r>
        <w:rPr>
          <w:lang w:val="ru-RU"/>
        </w:rPr>
        <w:t>Вывод</w:t>
      </w:r>
      <w:r w:rsidRPr="00131F25">
        <w:rPr>
          <w:lang w:val="ru-RU"/>
        </w:rPr>
        <w:t xml:space="preserve">: </w:t>
      </w:r>
      <w:r>
        <w:rPr>
          <w:rFonts w:eastAsia="Noto Serif CJK SC" w:cs="Lohit Devanagari"/>
          <w:szCs w:val="18"/>
          <w:lang w:val="ru-RU"/>
        </w:rPr>
        <w:t>ознакомился</w:t>
      </w:r>
      <w:r w:rsidRPr="00131F25">
        <w:rPr>
          <w:rFonts w:eastAsia="Noto Serif CJK SC" w:cs="Lohit Devanagari"/>
          <w:szCs w:val="18"/>
          <w:lang w:val="ru-RU"/>
        </w:rPr>
        <w:t xml:space="preserve"> с СУБД </w:t>
      </w:r>
      <w:proofErr w:type="spellStart"/>
      <w:r w:rsidRPr="00131F25">
        <w:rPr>
          <w:rFonts w:eastAsia="Noto Serif CJK SC" w:cs="Lohit Devanagari"/>
          <w:szCs w:val="18"/>
        </w:rPr>
        <w:t>PostgreSQL</w:t>
      </w:r>
      <w:proofErr w:type="spellEnd"/>
      <w:r w:rsidRPr="00131F25">
        <w:rPr>
          <w:rFonts w:eastAsia="Noto Serif CJK SC" w:cs="Lohit Devanagari"/>
          <w:szCs w:val="18"/>
          <w:lang w:val="ru-RU"/>
        </w:rPr>
        <w:t>. Установ</w:t>
      </w:r>
      <w:r>
        <w:rPr>
          <w:rFonts w:eastAsia="Noto Serif CJK SC" w:cs="Lohit Devanagari"/>
          <w:szCs w:val="18"/>
          <w:lang w:val="ru-RU"/>
        </w:rPr>
        <w:t>ил</w:t>
      </w:r>
      <w:r w:rsidRPr="00131F25">
        <w:rPr>
          <w:rFonts w:eastAsia="Noto Serif CJK SC" w:cs="Lohit Devanagari"/>
          <w:szCs w:val="18"/>
          <w:lang w:val="ru-RU"/>
        </w:rPr>
        <w:t xml:space="preserve"> необходимого ПО. Созда</w:t>
      </w:r>
      <w:r>
        <w:rPr>
          <w:rFonts w:eastAsia="Noto Serif CJK SC" w:cs="Lohit Devanagari"/>
          <w:szCs w:val="18"/>
          <w:lang w:val="ru-RU"/>
        </w:rPr>
        <w:t>л</w:t>
      </w:r>
      <w:r w:rsidRPr="00131F25">
        <w:rPr>
          <w:rFonts w:eastAsia="Noto Serif CJK SC" w:cs="Lohit Devanagari"/>
          <w:szCs w:val="18"/>
          <w:lang w:val="ru-RU"/>
        </w:rPr>
        <w:t xml:space="preserve"> тестов</w:t>
      </w:r>
      <w:r>
        <w:rPr>
          <w:rFonts w:eastAsia="Noto Serif CJK SC" w:cs="Lohit Devanagari"/>
          <w:szCs w:val="18"/>
          <w:lang w:val="ru-RU"/>
        </w:rPr>
        <w:t>ую</w:t>
      </w:r>
      <w:r w:rsidRPr="00131F25">
        <w:rPr>
          <w:rFonts w:eastAsia="Noto Serif CJK SC" w:cs="Lohit Devanagari"/>
          <w:szCs w:val="18"/>
          <w:lang w:val="ru-RU"/>
        </w:rPr>
        <w:t xml:space="preserve"> баз</w:t>
      </w:r>
      <w:r>
        <w:rPr>
          <w:rFonts w:eastAsia="Noto Serif CJK SC" w:cs="Lohit Devanagari"/>
          <w:szCs w:val="18"/>
          <w:lang w:val="ru-RU"/>
        </w:rPr>
        <w:t>у</w:t>
      </w:r>
      <w:r w:rsidRPr="00131F25">
        <w:rPr>
          <w:rFonts w:eastAsia="Noto Serif CJK SC" w:cs="Lohit Devanagari"/>
          <w:szCs w:val="18"/>
          <w:lang w:val="ru-RU"/>
        </w:rPr>
        <w:t>. Изуч</w:t>
      </w:r>
      <w:r>
        <w:rPr>
          <w:rFonts w:eastAsia="Noto Serif CJK SC" w:cs="Lohit Devanagari"/>
          <w:szCs w:val="18"/>
          <w:lang w:val="ru-RU"/>
        </w:rPr>
        <w:t>ил</w:t>
      </w:r>
      <w:r w:rsidRPr="00131F25">
        <w:rPr>
          <w:rFonts w:eastAsia="Noto Serif CJK SC" w:cs="Lohit Devanagari"/>
          <w:szCs w:val="18"/>
          <w:lang w:val="ru-RU"/>
        </w:rPr>
        <w:t xml:space="preserve"> основны</w:t>
      </w:r>
      <w:r>
        <w:rPr>
          <w:rFonts w:eastAsia="Noto Serif CJK SC" w:cs="Lohit Devanagari"/>
          <w:szCs w:val="18"/>
          <w:lang w:val="ru-RU"/>
        </w:rPr>
        <w:t>е</w:t>
      </w:r>
      <w:r w:rsidRPr="00131F25">
        <w:rPr>
          <w:rFonts w:eastAsia="Noto Serif CJK SC" w:cs="Lohit Devanagari"/>
          <w:szCs w:val="18"/>
          <w:lang w:val="ru-RU"/>
        </w:rPr>
        <w:t xml:space="preserve"> </w:t>
      </w:r>
      <w:proofErr w:type="spellStart"/>
      <w:r w:rsidRPr="00131F25">
        <w:rPr>
          <w:rFonts w:eastAsia="Noto Serif CJK SC" w:cs="Lohit Devanagari"/>
          <w:szCs w:val="18"/>
          <w:lang w:val="ru-RU"/>
        </w:rPr>
        <w:t>прицип</w:t>
      </w:r>
      <w:r>
        <w:rPr>
          <w:rFonts w:eastAsia="Noto Serif CJK SC" w:cs="Lohit Devanagari"/>
          <w:szCs w:val="18"/>
          <w:lang w:val="ru-RU"/>
        </w:rPr>
        <w:t>ы</w:t>
      </w:r>
      <w:proofErr w:type="spellEnd"/>
      <w:r w:rsidRPr="00131F25">
        <w:rPr>
          <w:rFonts w:eastAsia="Noto Serif CJK SC" w:cs="Lohit Devanagari"/>
          <w:szCs w:val="18"/>
          <w:lang w:val="ru-RU"/>
        </w:rPr>
        <w:t xml:space="preserve"> работы с БД.</w:t>
      </w:r>
    </w:p>
    <w:p w14:paraId="3C85C3AD" w14:textId="77777777" w:rsidR="00131F25" w:rsidRPr="00131F25" w:rsidRDefault="00131F25" w:rsidP="00655EF7">
      <w:pPr>
        <w:shd w:val="clear" w:color="auto" w:fill="FFFFFF"/>
        <w:ind w:firstLine="567"/>
        <w:rPr>
          <w:color w:val="1A1A1A"/>
          <w:sz w:val="23"/>
          <w:szCs w:val="23"/>
          <w:highlight w:val="white"/>
          <w:lang w:val="ru-RU"/>
        </w:rPr>
      </w:pPr>
    </w:p>
    <w:sectPr w:rsidR="00131F25" w:rsidRPr="00131F2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E3297"/>
    <w:multiLevelType w:val="multilevel"/>
    <w:tmpl w:val="5E02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21A35"/>
    <w:multiLevelType w:val="hybridMultilevel"/>
    <w:tmpl w:val="0C30F680"/>
    <w:lvl w:ilvl="0" w:tplc="0F9C4F5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40B1B01"/>
    <w:multiLevelType w:val="multilevel"/>
    <w:tmpl w:val="3A2E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455BC5"/>
    <w:multiLevelType w:val="multilevel"/>
    <w:tmpl w:val="B3B8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95973"/>
    <w:multiLevelType w:val="hybridMultilevel"/>
    <w:tmpl w:val="51DE0B84"/>
    <w:lvl w:ilvl="0" w:tplc="611C0606"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800"/>
    <w:rsid w:val="00026800"/>
    <w:rsid w:val="00131F25"/>
    <w:rsid w:val="00392123"/>
    <w:rsid w:val="00594460"/>
    <w:rsid w:val="00655EF7"/>
    <w:rsid w:val="009469D3"/>
    <w:rsid w:val="0095297E"/>
    <w:rsid w:val="00F32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D4B1D"/>
  <w15:docId w15:val="{57BAEFB1-7128-458C-A499-607A20582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95297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55EF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55EF7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655EF7"/>
    <w:rPr>
      <w:color w:val="800080" w:themeColor="followedHyperlink"/>
      <w:u w:val="single"/>
    </w:rPr>
  </w:style>
  <w:style w:type="character" w:styleId="a9">
    <w:name w:val="Strong"/>
    <w:basedOn w:val="a0"/>
    <w:uiPriority w:val="22"/>
    <w:qFormat/>
    <w:rsid w:val="00131F25"/>
    <w:rPr>
      <w:b/>
      <w:bCs/>
    </w:rPr>
  </w:style>
  <w:style w:type="character" w:styleId="HTML">
    <w:name w:val="HTML Code"/>
    <w:basedOn w:val="a0"/>
    <w:uiPriority w:val="99"/>
    <w:semiHidden/>
    <w:unhideWhenUsed/>
    <w:rsid w:val="00131F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ru.wikipedia.org/wiki/ISO_8601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www.sqlstyle.guide/ru/#&#1089;&#1080;&#1085;&#1090;&#1072;&#1082;&#1089;&#1080;&#1089;-&#1079;&#1072;&#1087;&#1088;&#1086;&#1089;&#1086;&#1074;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14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Владимир Иванов</cp:lastModifiedBy>
  <cp:revision>3</cp:revision>
  <dcterms:created xsi:type="dcterms:W3CDTF">2025-04-25T20:28:00Z</dcterms:created>
  <dcterms:modified xsi:type="dcterms:W3CDTF">2025-04-26T06:25:00Z</dcterms:modified>
</cp:coreProperties>
</file>