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7" w:rightFromText="187" w:horzAnchor="margin" w:tblpYSpec="bottom"/>
        <w:tblW w:w="3000" w:type="pct"/>
        <w:tblLook w:val="04A0" w:firstRow="1" w:lastRow="0" w:firstColumn="1" w:lastColumn="0" w:noHBand="0" w:noVBand="1"/>
      </w:tblPr>
      <w:tblGrid>
        <w:gridCol w:w="5998"/>
      </w:tblGrid>
      <w:tr w:rsidR="002E5B9C" w14:paraId="75B25AE1" w14:textId="77777777">
        <w:tc>
          <w:tcPr>
            <w:tcW w:w="5746" w:type="dxa"/>
          </w:tcPr>
          <w:p w14:paraId="73C8B41B" w14:textId="77777777" w:rsidR="002E5B9C" w:rsidRDefault="002E5B9C">
            <w:pPr>
              <w:pStyle w:val="af1"/>
              <w:rPr>
                <w:b/>
                <w:bCs/>
              </w:rPr>
            </w:pPr>
          </w:p>
        </w:tc>
      </w:tr>
    </w:tbl>
    <w:p w14:paraId="5655594E" w14:textId="77777777" w:rsidR="002E5B9C" w:rsidRDefault="00D07D9C">
      <w:r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0" allowOverlap="1" wp14:anchorId="0E65BCD6" wp14:editId="700A09A6">
                <wp:simplePos x="0" y="0"/>
                <wp:positionH relativeFrom="page">
                  <wp:align>left</wp:align>
                </wp:positionH>
                <wp:positionV relativeFrom="page">
                  <wp:align>top</wp:align>
                </wp:positionV>
                <wp:extent cx="5650865" cy="4827905"/>
                <wp:effectExtent l="0" t="0" r="64135" b="10795"/>
                <wp:wrapNone/>
                <wp:docPr id="36" name="Группа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50865" cy="4827905"/>
                          <a:chOff x="15" y="15"/>
                          <a:chExt cx="8918" cy="7619"/>
                        </a:xfrm>
                      </wpg:grpSpPr>
                      <wps:wsp>
                        <wps:cNvPr id="37" name="AutoShape 30"/>
                        <wps:cNvCnPr>
                          <a:cxnSpLocks noChangeShapeType="1"/>
                        </wps:cNvCnPr>
                        <wps:spPr bwMode="auto">
                          <a:xfrm>
                            <a:off x="15" y="15"/>
                            <a:ext cx="7512" cy="738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A7BFDE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53640926-AAD7-44D8-BBD7-CCE9431645EC}">
                              <a14:shadowObscured xmlns:a14="http://schemas.microsoft.com/office/drawing/2010/main" val="1"/>
                            </a:ext>
                          </a:extLst>
                        </wps:spPr>
                        <wps:bodyPr/>
                      </wps:wsp>
                      <wps:wsp>
                        <wps:cNvPr id="38" name="Oval 32"/>
                        <wps:cNvSpPr>
                          <a:spLocks noChangeArrowheads="1"/>
                        </wps:cNvSpPr>
                        <wps:spPr bwMode="auto">
                          <a:xfrm>
                            <a:off x="6717" y="5418"/>
                            <a:ext cx="2216" cy="2216"/>
                          </a:xfrm>
                          <a:prstGeom prst="ellipse">
                            <a:avLst/>
                          </a:prstGeom>
                          <a:gradFill>
                            <a:gsLst>
                              <a:gs pos="0">
                                <a:srgbClr val="4F81BD">
                                  <a:tint val="66000"/>
                                  <a:satMod val="160000"/>
                                </a:srgbClr>
                              </a:gs>
                              <a:gs pos="50000">
                                <a:srgbClr val="4F81BD">
                                  <a:tint val="44500"/>
                                  <a:satMod val="160000"/>
                                </a:srgbClr>
                              </a:gs>
                              <a:gs pos="100000">
                                <a:srgbClr val="4F81BD">
                                  <a:tint val="23500"/>
                                  <a:satMod val="160000"/>
                                </a:srgbClr>
                              </a:gs>
                            </a:gsLst>
                            <a:path path="circle">
                              <a:fillToRect t="100000" r="100000"/>
                            </a:path>
                          </a:gradFill>
                          <a:scene3d>
                            <a:camera prst="perspectiveHeroicExtremeLeftFacing"/>
                            <a:lightRig rig="twoPt" dir="t">
                              <a:rot lat="0" lon="0" rev="600000"/>
                            </a:lightRig>
                          </a:scene3d>
                          <a:sp3d>
                            <a:bevelT w="190500" h="190500" prst="riblet"/>
                            <a:bevelB w="190500" h="190500" prst="artDeco"/>
                          </a:sp3d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53640926-AAD7-44D8-BBD7-CCE9431645EC}">
                              <a14:shadowObscured xmlns:a14="http://schemas.microsoft.com/office/drawing/2010/main" val="1"/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8F4AC03" id="Группа 29" o:spid="_x0000_s1026" style="position:absolute;margin-left:0;margin-top:0;width:444.95pt;height:380.15pt;z-index:251672576;mso-position-horizontal:left;mso-position-horizontal-relative:page;mso-position-vertical:top;mso-position-vertical-relative:page" coordorigin="15,15" coordsize="8918,76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" o:allowincell="f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30" o:spid="_x0000_s1027" type="#_x0000_t32" style="position:absolute;left:15;top:15;width:7512;height:73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" strokecolor="#a7bfde"/>
                <v:oval id="Oval 32" o:spid="_x0000_s1028" style="position:absolute;left:6717;top:5418;width:2216;height:22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" fillcolor="#9ab5e4" stroked="f">
                  <v:fill color2="#e1e8f5" focusposition=",1" focussize="" colors="0 #9ab5e4;.5 #c2d1ed;1 #e1e8f5" focus="100%" type="gradientRadial"/>
                </v:oval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0" allowOverlap="1" wp14:anchorId="4C211014" wp14:editId="2B72A2F6">
                <wp:simplePos x="0" y="0"/>
                <wp:positionH relativeFrom="page">
                  <wp:posOffset>2372995</wp:posOffset>
                </wp:positionH>
                <wp:positionV relativeFrom="page">
                  <wp:posOffset>9525</wp:posOffset>
                </wp:positionV>
                <wp:extent cx="3648710" cy="2880360"/>
                <wp:effectExtent l="12065" t="9525" r="6350" b="5715"/>
                <wp:wrapNone/>
                <wp:docPr id="33" name="Группа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48710" cy="2880360"/>
                          <a:chOff x="4136" y="15"/>
                          <a:chExt cx="5762" cy="4545"/>
                        </a:xfrm>
                      </wpg:grpSpPr>
                      <wps:wsp>
                        <wps:cNvPr id="34" name="AutoShape 25"/>
                        <wps:cNvCnPr>
                          <a:cxnSpLocks noChangeShapeType="1"/>
                        </wps:cNvCnPr>
                        <wps:spPr bwMode="auto">
                          <a:xfrm>
                            <a:off x="4136" y="15"/>
                            <a:ext cx="3058" cy="385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A7BFDE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Oval 26"/>
                        <wps:cNvSpPr>
                          <a:spLocks noChangeArrowheads="1"/>
                        </wps:cNvSpPr>
                        <wps:spPr bwMode="auto">
                          <a:xfrm>
                            <a:off x="5782" y="444"/>
                            <a:ext cx="4116" cy="4116"/>
                          </a:xfrm>
                          <a:prstGeom prst="ellipse">
                            <a:avLst/>
                          </a:prstGeom>
                          <a:gradFill rotWithShape="1">
                            <a:gsLst>
                              <a:gs pos="0">
                                <a:srgbClr val="9AB5E4"/>
                              </a:gs>
                              <a:gs pos="50000">
                                <a:srgbClr val="C2D1ED"/>
                              </a:gs>
                              <a:gs pos="100000">
                                <a:srgbClr val="E1E8F5"/>
                              </a:gs>
                            </a:gsLst>
                            <a:path path="shape">
                              <a:fillToRect t="100000" r="100000"/>
                            </a:path>
                          </a:gra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FFB335B" id="Группа 24" o:spid="_x0000_s1026" style="position:absolute;margin-left:186.85pt;margin-top:.75pt;width:287.3pt;height:226.8pt;z-index:251671552;mso-position-horizontal-relative:page;mso-position-vertical-relative:page" coordorigin="4136,15" coordsize="5762,45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" o:allowincell="f">
                <v:shape id="AutoShape 25" o:spid="_x0000_s1027" type="#_x0000_t32" style="position:absolute;left:4136;top:15;width:3058;height:385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" strokecolor="#a7bfde"/>
                <v:oval id="Oval 26" o:spid="_x0000_s1028" style="position:absolute;left:5782;top:444;width:4116;height:41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" fillcolor="#9ab5e4" stroked="f">
                  <v:fill color2="#e1e8f5" rotate="t" focusposition=",1" focussize="" colors="0 #9ab5e4;.5 #c2d1ed;1 #e1e8f5" focus="100%" type="gradientRadial"/>
                </v:oval>
                <w10:wrap anchorx="page" anchory="page"/>
              </v:group>
            </w:pict>
          </mc:Fallback>
        </mc:AlternateContent>
      </w:r>
    </w:p>
    <w:p w14:paraId="234FF103" w14:textId="77777777" w:rsidR="002E5B9C" w:rsidRDefault="00D07D9C">
      <w:r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67E28D15" wp14:editId="794B5709">
                <wp:simplePos x="0" y="0"/>
                <wp:positionH relativeFrom="page">
                  <wp:posOffset>4730115</wp:posOffset>
                </wp:positionH>
                <wp:positionV relativeFrom="page">
                  <wp:posOffset>1477010</wp:posOffset>
                </wp:positionV>
                <wp:extent cx="3831590" cy="9208135"/>
                <wp:effectExtent l="1905" t="10795" r="5080" b="1270"/>
                <wp:wrapNone/>
                <wp:docPr id="254" name="Группа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31590" cy="9208135"/>
                          <a:chOff x="117230" y="0"/>
                          <a:chExt cx="3833446" cy="9205546"/>
                        </a:xfrm>
                      </wpg:grpSpPr>
                      <wps:wsp>
                        <wps:cNvPr id="255" name="AutoShape 19"/>
                        <wps:cNvCnPr>
                          <a:cxnSpLocks noChangeShapeType="1"/>
                        </wps:cNvCnPr>
                        <wps:spPr bwMode="auto">
                          <a:xfrm flipH="1">
                            <a:off x="285750" y="0"/>
                            <a:ext cx="2732405" cy="63754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A7BFDE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Oval 15"/>
                        <wps:cNvSpPr>
                          <a:spLocks noChangeArrowheads="1"/>
                        </wps:cNvSpPr>
                        <wps:spPr bwMode="auto">
                          <a:xfrm>
                            <a:off x="117230" y="5372100"/>
                            <a:ext cx="3833446" cy="3833446"/>
                          </a:xfrm>
                          <a:prstGeom prst="ellipse">
                            <a:avLst/>
                          </a:prstGeom>
                          <a:gradFill rotWithShape="1">
                            <a:gsLst>
                              <a:gs pos="0">
                                <a:srgbClr val="B0CFFB"/>
                              </a:gs>
                              <a:gs pos="50000">
                                <a:srgbClr val="CEE0FC"/>
                              </a:gs>
                              <a:gs pos="100000">
                                <a:srgbClr val="E6EFFD"/>
                              </a:gs>
                            </a:gsLst>
                            <a:path path="shape">
                              <a:fillToRect l="50000" t="50000" r="50000" b="50000"/>
                            </a:path>
                          </a:gra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25400" cap="flat" cmpd="sng" algn="ctr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512F12D" id="Группа 16" o:spid="_x0000_s1026" style="position:absolute;margin-left:372.45pt;margin-top:116.3pt;width:301.7pt;height:725.05pt;z-index:251673600;mso-position-horizontal-relative:page;mso-position-vertical-relative:page;mso-width-relative:margin;mso-height-relative:margin" coordorigin="1172" coordsize="38334,920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">
                <v:shape id="AutoShape 19" o:spid="_x0000_s1027" type="#_x0000_t32" style="position:absolute;left:2857;width:27324;height:6375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" strokecolor="#a7bfde"/>
                <v:oval id="Oval 15" o:spid="_x0000_s1028" style="position:absolute;left:1172;top:53721;width:38334;height:38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" fillcolor="#b0cffb" stroked="f" strokeweight="2pt">
                  <v:fill color2="#e6effd" rotate="t" focusposition=".5,.5" focussize="" colors="0 #b0cffb;.5 #cee0fc;1 #e6effd" focus="100%" type="gradientRadial"/>
                </v:oval>
                <w10:wrap anchorx="page" anchory="page"/>
              </v:group>
            </w:pict>
          </mc:Fallback>
        </mc:AlternateContent>
      </w:r>
    </w:p>
    <w:tbl>
      <w:tblPr>
        <w:tblpPr w:leftFromText="187" w:rightFromText="187" w:horzAnchor="margin" w:tblpYSpec="bottom"/>
        <w:tblW w:w="3000" w:type="pct"/>
        <w:tblLook w:val="04A0" w:firstRow="1" w:lastRow="0" w:firstColumn="1" w:lastColumn="0" w:noHBand="0" w:noVBand="1"/>
      </w:tblPr>
      <w:tblGrid>
        <w:gridCol w:w="5998"/>
      </w:tblGrid>
      <w:tr w:rsidR="002E5B9C" w14:paraId="7058722E" w14:textId="77777777">
        <w:tc>
          <w:tcPr>
            <w:tcW w:w="5746" w:type="dxa"/>
          </w:tcPr>
          <w:p w14:paraId="4CDDB43D" w14:textId="436CE7C3" w:rsidR="002E5B9C" w:rsidRPr="002E5B9C" w:rsidRDefault="002E5B9C">
            <w:pPr>
              <w:pStyle w:val="af1"/>
              <w:rPr>
                <w:rFonts w:ascii="Cambria" w:hAnsi="Cambria"/>
                <w:b/>
                <w:bCs/>
                <w:color w:val="365F91"/>
                <w:sz w:val="48"/>
                <w:szCs w:val="48"/>
              </w:rPr>
            </w:pPr>
            <w:r>
              <w:rPr>
                <w:rFonts w:ascii="Cambria" w:hAnsi="Cambria"/>
                <w:b/>
                <w:bCs/>
                <w:sz w:val="48"/>
                <w:szCs w:val="48"/>
              </w:rPr>
              <w:t xml:space="preserve"> Лабораторная работа «</w:t>
            </w:r>
            <w:r w:rsidR="0027037A">
              <w:rPr>
                <w:rFonts w:ascii="Cambria" w:hAnsi="Cambria"/>
                <w:b/>
                <w:bCs/>
                <w:sz w:val="48"/>
                <w:szCs w:val="48"/>
              </w:rPr>
              <w:t>Разработка отчетов</w:t>
            </w:r>
            <w:r>
              <w:rPr>
                <w:rFonts w:ascii="Cambria" w:hAnsi="Cambria"/>
                <w:b/>
                <w:bCs/>
                <w:sz w:val="48"/>
                <w:szCs w:val="48"/>
              </w:rPr>
              <w:t>»</w:t>
            </w:r>
          </w:p>
        </w:tc>
      </w:tr>
      <w:tr w:rsidR="002E5B9C" w14:paraId="74FCD767" w14:textId="77777777">
        <w:tc>
          <w:tcPr>
            <w:tcW w:w="5746" w:type="dxa"/>
          </w:tcPr>
          <w:p w14:paraId="0C214FBE" w14:textId="77777777" w:rsidR="002E5B9C" w:rsidRPr="00B402B6" w:rsidRDefault="00B402B6" w:rsidP="00B402B6">
            <w:pPr>
              <w:pStyle w:val="af1"/>
              <w:rPr>
                <w:i/>
                <w:color w:val="4A442A"/>
                <w:sz w:val="28"/>
                <w:szCs w:val="28"/>
              </w:rPr>
            </w:pPr>
            <w:r w:rsidRPr="00B402B6">
              <w:rPr>
                <w:i/>
                <w:color w:val="4A442A"/>
                <w:sz w:val="28"/>
                <w:szCs w:val="28"/>
              </w:rPr>
              <w:t>Лабораторный практикум по базам данных</w:t>
            </w:r>
          </w:p>
        </w:tc>
      </w:tr>
      <w:tr w:rsidR="002E5B9C" w14:paraId="1C2CDC56" w14:textId="77777777">
        <w:tc>
          <w:tcPr>
            <w:tcW w:w="5746" w:type="dxa"/>
          </w:tcPr>
          <w:p w14:paraId="22E09124" w14:textId="77777777" w:rsidR="002E5B9C" w:rsidRPr="002E5B9C" w:rsidRDefault="002E5B9C">
            <w:pPr>
              <w:pStyle w:val="af1"/>
              <w:rPr>
                <w:color w:val="4A442A"/>
                <w:sz w:val="28"/>
                <w:szCs w:val="28"/>
              </w:rPr>
            </w:pPr>
          </w:p>
        </w:tc>
      </w:tr>
      <w:tr w:rsidR="002E5B9C" w14:paraId="262F2A2C" w14:textId="77777777">
        <w:tc>
          <w:tcPr>
            <w:tcW w:w="5746" w:type="dxa"/>
          </w:tcPr>
          <w:p w14:paraId="6F508073" w14:textId="77777777" w:rsidR="00EA5639" w:rsidRDefault="00EA5639">
            <w:pPr>
              <w:numPr>
                <w:ilvl w:val="0"/>
                <w:numId w:val="3"/>
              </w:numPr>
              <w:spacing w:line="281" w:lineRule="auto"/>
            </w:pPr>
            <w:r>
              <w:t>О</w:t>
            </w:r>
            <w:r w:rsidRPr="00EA5639">
              <w:t>днотабличны</w:t>
            </w:r>
            <w:r>
              <w:t>е</w:t>
            </w:r>
            <w:r w:rsidRPr="00EA5639">
              <w:t xml:space="preserve"> отчет</w:t>
            </w:r>
            <w:r>
              <w:t>ы</w:t>
            </w:r>
          </w:p>
          <w:p w14:paraId="207A9DF9" w14:textId="0B9AD5E3" w:rsidR="00EA5639" w:rsidRDefault="00EA5639">
            <w:pPr>
              <w:numPr>
                <w:ilvl w:val="0"/>
                <w:numId w:val="3"/>
              </w:numPr>
              <w:spacing w:line="281" w:lineRule="auto"/>
            </w:pPr>
            <w:r>
              <w:t>Много</w:t>
            </w:r>
            <w:r w:rsidRPr="00EA5639">
              <w:t>табличны</w:t>
            </w:r>
            <w:r>
              <w:t>е</w:t>
            </w:r>
            <w:r w:rsidRPr="00EA5639">
              <w:t xml:space="preserve"> отчет</w:t>
            </w:r>
            <w:r>
              <w:t>ы</w:t>
            </w:r>
          </w:p>
          <w:p w14:paraId="4FAB599A" w14:textId="59C89CAE" w:rsidR="00DB15EC" w:rsidRPr="00DB15EC" w:rsidRDefault="00DB15EC">
            <w:pPr>
              <w:pStyle w:val="af0"/>
              <w:numPr>
                <w:ilvl w:val="0"/>
                <w:numId w:val="3"/>
              </w:numPr>
            </w:pPr>
            <w:r w:rsidRPr="00DB15EC">
              <w:t>Отчеты с группированием</w:t>
            </w:r>
            <w:r>
              <w:t xml:space="preserve"> и сортировкой</w:t>
            </w:r>
            <w:r w:rsidRPr="00DB15EC">
              <w:t xml:space="preserve"> данных</w:t>
            </w:r>
          </w:p>
          <w:p w14:paraId="3198A502" w14:textId="002FB41A" w:rsidR="00DB15EC" w:rsidRDefault="00DB15EC">
            <w:pPr>
              <w:numPr>
                <w:ilvl w:val="0"/>
                <w:numId w:val="3"/>
              </w:numPr>
              <w:spacing w:line="281" w:lineRule="auto"/>
            </w:pPr>
            <w:r>
              <w:t>Фильтрация в отчетах</w:t>
            </w:r>
          </w:p>
          <w:p w14:paraId="58E52B10" w14:textId="3EF987B2" w:rsidR="00C428C6" w:rsidRDefault="00EA5639">
            <w:pPr>
              <w:numPr>
                <w:ilvl w:val="0"/>
                <w:numId w:val="3"/>
              </w:numPr>
              <w:spacing w:line="281" w:lineRule="auto"/>
            </w:pPr>
            <w:r>
              <w:t>С</w:t>
            </w:r>
            <w:r w:rsidR="00031E19">
              <w:t>оставные</w:t>
            </w:r>
            <w:r>
              <w:t xml:space="preserve"> отчеты</w:t>
            </w:r>
          </w:p>
          <w:p w14:paraId="23E1BD7D" w14:textId="77777777" w:rsidR="002E5B9C" w:rsidRDefault="002E5B9C" w:rsidP="00DB15EC">
            <w:pPr>
              <w:spacing w:line="281" w:lineRule="auto"/>
              <w:ind w:left="360"/>
            </w:pPr>
          </w:p>
        </w:tc>
      </w:tr>
      <w:tr w:rsidR="002E5B9C" w14:paraId="71EAD26C" w14:textId="77777777">
        <w:tc>
          <w:tcPr>
            <w:tcW w:w="5746" w:type="dxa"/>
          </w:tcPr>
          <w:p w14:paraId="7A719194" w14:textId="77777777" w:rsidR="002E5B9C" w:rsidRDefault="002E5B9C">
            <w:pPr>
              <w:pStyle w:val="af1"/>
            </w:pPr>
          </w:p>
        </w:tc>
      </w:tr>
      <w:tr w:rsidR="002E5B9C" w14:paraId="46934A01" w14:textId="77777777">
        <w:tc>
          <w:tcPr>
            <w:tcW w:w="5746" w:type="dxa"/>
          </w:tcPr>
          <w:p w14:paraId="58977C95" w14:textId="77777777" w:rsidR="002E5B9C" w:rsidRDefault="005B3BF6" w:rsidP="005B3BF6">
            <w:pPr>
              <w:pStyle w:val="af1"/>
              <w:rPr>
                <w:b/>
                <w:bCs/>
              </w:rPr>
            </w:pPr>
            <w:r>
              <w:rPr>
                <w:b/>
                <w:bCs/>
              </w:rPr>
              <w:t>ЧувГУ, каф.  Вычислительной техники</w:t>
            </w:r>
          </w:p>
        </w:tc>
      </w:tr>
      <w:tr w:rsidR="002E5B9C" w14:paraId="381DAD32" w14:textId="77777777">
        <w:tc>
          <w:tcPr>
            <w:tcW w:w="5746" w:type="dxa"/>
          </w:tcPr>
          <w:p w14:paraId="1B8AD518" w14:textId="6B8A6F2F" w:rsidR="002E5B9C" w:rsidRDefault="00FD668B">
            <w:pPr>
              <w:pStyle w:val="af1"/>
              <w:rPr>
                <w:b/>
                <w:bCs/>
              </w:rPr>
            </w:pPr>
            <w:r>
              <w:rPr>
                <w:b/>
                <w:bCs/>
              </w:rPr>
              <w:t>17</w:t>
            </w:r>
            <w:r w:rsidR="002E5B9C">
              <w:rPr>
                <w:b/>
                <w:bCs/>
              </w:rPr>
              <w:t>.02.202</w:t>
            </w:r>
            <w:r w:rsidR="00F2297F">
              <w:rPr>
                <w:b/>
                <w:bCs/>
              </w:rPr>
              <w:t>2</w:t>
            </w:r>
          </w:p>
        </w:tc>
      </w:tr>
      <w:tr w:rsidR="002E5B9C" w14:paraId="004D7323" w14:textId="77777777">
        <w:tc>
          <w:tcPr>
            <w:tcW w:w="5746" w:type="dxa"/>
          </w:tcPr>
          <w:p w14:paraId="658A28D5" w14:textId="77777777" w:rsidR="002E5B9C" w:rsidRDefault="002E5B9C">
            <w:pPr>
              <w:pStyle w:val="af1"/>
              <w:rPr>
                <w:b/>
                <w:bCs/>
              </w:rPr>
            </w:pPr>
          </w:p>
        </w:tc>
      </w:tr>
    </w:tbl>
    <w:p w14:paraId="3646AD94" w14:textId="77777777" w:rsidR="000752C1" w:rsidRDefault="002E5B9C">
      <w:r>
        <w:rPr>
          <w:rFonts w:ascii="Cambria" w:hAnsi="Cambria"/>
          <w:i/>
          <w:iCs/>
          <w:color w:val="4F81BD"/>
          <w:spacing w:val="15"/>
          <w:sz w:val="44"/>
          <w:szCs w:val="44"/>
        </w:rPr>
        <w:br w:type="page"/>
      </w:r>
    </w:p>
    <w:p w14:paraId="41B16EAE" w14:textId="77777777" w:rsidR="0027037A" w:rsidRPr="0027037A" w:rsidRDefault="0027037A" w:rsidP="0027037A">
      <w:pPr>
        <w:pStyle w:val="a4"/>
        <w:shd w:val="clear" w:color="auto" w:fill="FFFFFF"/>
        <w:spacing w:before="0" w:beforeAutospacing="0" w:after="0" w:afterAutospacing="0"/>
        <w:rPr>
          <w:i/>
        </w:rPr>
      </w:pPr>
      <w:r w:rsidRPr="0027037A">
        <w:rPr>
          <w:i/>
        </w:rPr>
        <w:lastRenderedPageBreak/>
        <w:t xml:space="preserve">Отчеты позволяют пользователю выбрать из базы данных требуемую информацию и оформить ее в виде документов, которые можно просмотреть и напечатать. Источником данных для отчета может быть таблица или запрос. </w:t>
      </w:r>
    </w:p>
    <w:p w14:paraId="15838358" w14:textId="49F65954" w:rsidR="008E377D" w:rsidRPr="008E377D" w:rsidRDefault="008E377D" w:rsidP="0027037A">
      <w:pPr>
        <w:pStyle w:val="a4"/>
        <w:shd w:val="clear" w:color="auto" w:fill="FFFFFF"/>
        <w:spacing w:before="120" w:beforeAutospacing="0" w:after="120" w:afterAutospacing="0"/>
        <w:rPr>
          <w:i/>
          <w:iCs/>
        </w:rPr>
      </w:pPr>
      <w:r w:rsidRPr="008E377D">
        <w:rPr>
          <w:i/>
          <w:iCs/>
        </w:rPr>
        <w:t>С</w:t>
      </w:r>
      <w:r w:rsidRPr="008E377D">
        <w:rPr>
          <w:i/>
          <w:iCs/>
        </w:rPr>
        <w:t xml:space="preserve">редства </w:t>
      </w:r>
      <w:r w:rsidRPr="008E377D">
        <w:rPr>
          <w:i/>
          <w:iCs/>
          <w:lang w:val="en-US"/>
        </w:rPr>
        <w:t>Access</w:t>
      </w:r>
      <w:r w:rsidRPr="008E377D">
        <w:rPr>
          <w:i/>
          <w:iCs/>
        </w:rPr>
        <w:t xml:space="preserve"> </w:t>
      </w:r>
      <w:r w:rsidRPr="008E377D">
        <w:rPr>
          <w:i/>
          <w:iCs/>
        </w:rPr>
        <w:t>позволяют создавать отчет любой сложности, обеспечивающий вывод взаимосвязанных данных из многих таблиц, их группировку, вычисление итоговых значений, фильтрацию и анализ данных в любых разрезах. При этом могут быть выполнены самые высокие требования к оформлению документа.</w:t>
      </w:r>
    </w:p>
    <w:p w14:paraId="0E0ACCB6" w14:textId="77777777" w:rsidR="008E377D" w:rsidRDefault="008E377D" w:rsidP="0027037A">
      <w:pPr>
        <w:pStyle w:val="a4"/>
        <w:shd w:val="clear" w:color="auto" w:fill="FFFFFF"/>
        <w:spacing w:before="120" w:beforeAutospacing="0" w:after="120" w:afterAutospacing="0"/>
        <w:rPr>
          <w:color w:val="202122"/>
          <w:szCs w:val="21"/>
        </w:rPr>
      </w:pPr>
    </w:p>
    <w:p w14:paraId="47AAFA3A" w14:textId="4AEE2CBC" w:rsidR="000D43F5" w:rsidRPr="00405C40" w:rsidRDefault="00405C40" w:rsidP="00405C40">
      <w:pPr>
        <w:pStyle w:val="1"/>
        <w:spacing w:before="360" w:after="120"/>
      </w:pPr>
      <w:r w:rsidRPr="00405C40">
        <w:t>ЧТО НАДО ЗНАТЬ</w:t>
      </w:r>
    </w:p>
    <w:p w14:paraId="418E6A21" w14:textId="21E25FB4" w:rsidR="0081319A" w:rsidRDefault="00C42A0C">
      <w:pPr>
        <w:numPr>
          <w:ilvl w:val="0"/>
          <w:numId w:val="2"/>
        </w:numPr>
        <w:spacing w:after="120"/>
      </w:pPr>
      <w:hyperlink r:id="rId9" w:anchor="__toc307733500" w:history="1">
        <w:r>
          <w:rPr>
            <w:rStyle w:val="ad"/>
            <w:rFonts w:ascii="Segoe UI" w:hAnsi="Segoe UI" w:cs="Segoe UI"/>
            <w:sz w:val="21"/>
            <w:szCs w:val="21"/>
          </w:rPr>
          <w:t>Общие сведения об отчетах в Access</w:t>
        </w:r>
      </w:hyperlink>
    </w:p>
    <w:p w14:paraId="71083ED9" w14:textId="15E3B5CE" w:rsidR="006B0BCD" w:rsidRDefault="00D203DB" w:rsidP="00D41F07">
      <w:pPr>
        <w:spacing w:after="120"/>
        <w:ind w:left="425"/>
        <w:contextualSpacing/>
        <w:rPr>
          <w:sz w:val="20"/>
          <w:szCs w:val="20"/>
        </w:rPr>
      </w:pPr>
      <w:r w:rsidRPr="006135C4">
        <w:rPr>
          <w:b/>
        </w:rPr>
        <w:sym w:font="Wingdings" w:char="F026"/>
      </w:r>
      <w:r>
        <w:rPr>
          <w:b/>
        </w:rPr>
        <w:t xml:space="preserve"> </w:t>
      </w:r>
      <w:r w:rsidR="006B0BCD" w:rsidRPr="006B0BCD">
        <w:rPr>
          <w:sz w:val="20"/>
          <w:szCs w:val="20"/>
        </w:rPr>
        <w:t>Возможности использования отчета</w:t>
      </w:r>
    </w:p>
    <w:p w14:paraId="2873D715" w14:textId="628921B1" w:rsidR="0081319A" w:rsidRPr="0081319A" w:rsidRDefault="00D203DB" w:rsidP="00D41F07">
      <w:pPr>
        <w:spacing w:after="120"/>
        <w:ind w:left="425"/>
        <w:contextualSpacing/>
        <w:rPr>
          <w:sz w:val="20"/>
          <w:szCs w:val="20"/>
        </w:rPr>
      </w:pPr>
      <w:r w:rsidRPr="006135C4">
        <w:rPr>
          <w:b/>
        </w:rPr>
        <w:sym w:font="Wingdings" w:char="F026"/>
      </w:r>
      <w:r>
        <w:rPr>
          <w:b/>
        </w:rPr>
        <w:t xml:space="preserve"> </w:t>
      </w:r>
      <w:r w:rsidR="0081319A" w:rsidRPr="0081319A">
        <w:rPr>
          <w:sz w:val="20"/>
          <w:szCs w:val="20"/>
        </w:rPr>
        <w:t>Составные части отчета</w:t>
      </w:r>
    </w:p>
    <w:p w14:paraId="52F7F1E3" w14:textId="5AAAE234" w:rsidR="0081319A" w:rsidRPr="0081319A" w:rsidRDefault="00C42A0C">
      <w:pPr>
        <w:numPr>
          <w:ilvl w:val="0"/>
          <w:numId w:val="2"/>
        </w:numPr>
        <w:spacing w:after="120"/>
      </w:pPr>
      <w:hyperlink r:id="rId10" w:anchor="__toc307733501" w:history="1">
        <w:r>
          <w:rPr>
            <w:rStyle w:val="ad"/>
            <w:rFonts w:ascii="Segoe UI" w:hAnsi="Segoe UI" w:cs="Segoe UI"/>
            <w:sz w:val="21"/>
            <w:szCs w:val="21"/>
          </w:rPr>
          <w:t>Создание отчета в Access</w:t>
        </w:r>
      </w:hyperlink>
    </w:p>
    <w:p w14:paraId="787D9904" w14:textId="3F250332" w:rsidR="000D43F5" w:rsidRPr="00066C84" w:rsidRDefault="000D43F5">
      <w:pPr>
        <w:numPr>
          <w:ilvl w:val="0"/>
          <w:numId w:val="2"/>
        </w:numPr>
        <w:spacing w:after="120"/>
      </w:pPr>
      <w:hyperlink r:id="rId11" w:history="1">
        <w:r w:rsidRPr="00D02A43">
          <w:rPr>
            <w:color w:val="0000FF"/>
            <w:u w:val="single"/>
          </w:rPr>
          <w:t>Создание отчета с группи</w:t>
        </w:r>
        <w:r w:rsidRPr="00D02A43">
          <w:rPr>
            <w:color w:val="0000FF"/>
            <w:u w:val="single"/>
          </w:rPr>
          <w:t>р</w:t>
        </w:r>
        <w:r w:rsidRPr="00D02A43">
          <w:rPr>
            <w:color w:val="0000FF"/>
            <w:u w:val="single"/>
          </w:rPr>
          <w:t>овкой или сводного отчета</w:t>
        </w:r>
      </w:hyperlink>
    </w:p>
    <w:p w14:paraId="6C175A8A" w14:textId="449E9E30" w:rsidR="000D43F5" w:rsidRPr="00D203DB" w:rsidRDefault="00D203DB" w:rsidP="00D41F07">
      <w:pPr>
        <w:spacing w:after="120"/>
        <w:ind w:left="425"/>
        <w:contextualSpacing/>
        <w:rPr>
          <w:rFonts w:ascii="Segoe UI" w:hAnsi="Segoe UI" w:cs="Segoe UI"/>
          <w:color w:val="363636"/>
          <w:sz w:val="21"/>
          <w:szCs w:val="21"/>
        </w:rPr>
      </w:pPr>
      <w:r w:rsidRPr="006135C4">
        <w:rPr>
          <w:b/>
        </w:rPr>
        <w:sym w:font="Wingdings" w:char="F026"/>
      </w:r>
      <w:r w:rsidRPr="00D203DB">
        <w:rPr>
          <w:b/>
        </w:rPr>
        <w:t xml:space="preserve"> </w:t>
      </w:r>
      <w:r w:rsidR="000D43F5" w:rsidRPr="00D41F07">
        <w:rPr>
          <w:rFonts w:ascii="Segoe UI" w:hAnsi="Segoe UI" w:cs="Segoe UI"/>
          <w:color w:val="000000"/>
          <w:sz w:val="20"/>
          <w:szCs w:val="20"/>
        </w:rPr>
        <w:t>Создание краткого отчета с группировкой или сортировкой</w:t>
      </w:r>
    </w:p>
    <w:p w14:paraId="56F94E93" w14:textId="70899C46" w:rsidR="000D43F5" w:rsidRPr="00D203DB" w:rsidRDefault="00D203DB" w:rsidP="00D41F07">
      <w:pPr>
        <w:spacing w:after="120"/>
        <w:ind w:left="425"/>
        <w:contextualSpacing/>
        <w:rPr>
          <w:rFonts w:ascii="Segoe UI" w:hAnsi="Segoe UI" w:cs="Segoe UI"/>
          <w:color w:val="363636"/>
          <w:sz w:val="21"/>
          <w:szCs w:val="21"/>
        </w:rPr>
      </w:pPr>
      <w:r w:rsidRPr="006135C4">
        <w:rPr>
          <w:b/>
        </w:rPr>
        <w:sym w:font="Wingdings" w:char="F026"/>
      </w:r>
      <w:r w:rsidRPr="00D203DB">
        <w:rPr>
          <w:b/>
        </w:rPr>
        <w:t xml:space="preserve"> </w:t>
      </w:r>
      <w:r w:rsidR="000D43F5" w:rsidRPr="00D41F07">
        <w:rPr>
          <w:rFonts w:ascii="Segoe UI" w:hAnsi="Segoe UI" w:cs="Segoe UI"/>
          <w:color w:val="000000"/>
          <w:sz w:val="20"/>
          <w:szCs w:val="20"/>
        </w:rPr>
        <w:t>Создание нового отчета с группировкой при помощи мастера отчетов</w:t>
      </w:r>
    </w:p>
    <w:p w14:paraId="354853B7" w14:textId="51101598" w:rsidR="000D43F5" w:rsidRPr="00D203DB" w:rsidRDefault="00D203DB" w:rsidP="00D41F07">
      <w:pPr>
        <w:spacing w:after="120"/>
        <w:ind w:left="425"/>
        <w:contextualSpacing/>
        <w:rPr>
          <w:rFonts w:ascii="Segoe UI" w:hAnsi="Segoe UI" w:cs="Segoe UI"/>
          <w:color w:val="363636"/>
          <w:sz w:val="21"/>
          <w:szCs w:val="21"/>
        </w:rPr>
      </w:pPr>
      <w:r w:rsidRPr="006135C4">
        <w:rPr>
          <w:b/>
        </w:rPr>
        <w:sym w:font="Wingdings" w:char="F026"/>
      </w:r>
      <w:r w:rsidRPr="00D203DB">
        <w:rPr>
          <w:b/>
        </w:rPr>
        <w:t xml:space="preserve"> </w:t>
      </w:r>
      <w:r w:rsidR="000D43F5" w:rsidRPr="00D41F07">
        <w:rPr>
          <w:rFonts w:ascii="Segoe UI" w:hAnsi="Segoe UI" w:cs="Segoe UI"/>
          <w:color w:val="363636"/>
          <w:sz w:val="20"/>
          <w:szCs w:val="20"/>
        </w:rPr>
        <w:t>Добавление или изменение группировки и сортировк</w:t>
      </w:r>
      <w:r w:rsidR="000D43F5" w:rsidRPr="00D41F07">
        <w:rPr>
          <w:rFonts w:ascii="Segoe UI" w:hAnsi="Segoe UI" w:cs="Segoe UI"/>
          <w:color w:val="363636"/>
          <w:sz w:val="20"/>
          <w:szCs w:val="20"/>
        </w:rPr>
        <w:t>и</w:t>
      </w:r>
      <w:r w:rsidR="000D43F5" w:rsidRPr="00D41F07">
        <w:rPr>
          <w:rFonts w:ascii="Segoe UI" w:hAnsi="Segoe UI" w:cs="Segoe UI"/>
          <w:color w:val="363636"/>
          <w:sz w:val="20"/>
          <w:szCs w:val="20"/>
        </w:rPr>
        <w:t xml:space="preserve"> в существующем отчете</w:t>
      </w:r>
    </w:p>
    <w:p w14:paraId="30228F60" w14:textId="2C4005A0" w:rsidR="0027037A" w:rsidRDefault="0081319A">
      <w:pPr>
        <w:numPr>
          <w:ilvl w:val="0"/>
          <w:numId w:val="2"/>
        </w:numPr>
        <w:spacing w:after="120"/>
      </w:pPr>
      <w:hyperlink r:id="rId12" w:anchor="__toc307733503" w:history="1">
        <w:r>
          <w:rPr>
            <w:rStyle w:val="ad"/>
            <w:rFonts w:ascii="Segoe UI" w:hAnsi="Segoe UI" w:cs="Segoe UI"/>
            <w:sz w:val="21"/>
            <w:szCs w:val="21"/>
          </w:rPr>
          <w:t>Выделение данных с помощью условного форматирования</w:t>
        </w:r>
      </w:hyperlink>
    </w:p>
    <w:p w14:paraId="0B4E1D2D" w14:textId="29514B70" w:rsidR="0081319A" w:rsidRPr="0081319A" w:rsidRDefault="0081319A">
      <w:pPr>
        <w:numPr>
          <w:ilvl w:val="0"/>
          <w:numId w:val="2"/>
        </w:numPr>
        <w:spacing w:after="120"/>
      </w:pPr>
      <w:hyperlink r:id="rId13" w:anchor="__toc307733504" w:history="1">
        <w:r>
          <w:rPr>
            <w:rStyle w:val="ad"/>
            <w:rFonts w:ascii="Segoe UI" w:hAnsi="Segoe UI" w:cs="Segoe UI"/>
            <w:sz w:val="21"/>
            <w:szCs w:val="21"/>
          </w:rPr>
          <w:t>Настройка цвета и шрифтов</w:t>
        </w:r>
      </w:hyperlink>
    </w:p>
    <w:p w14:paraId="2EC7CA9A" w14:textId="11BCA6A1" w:rsidR="0081319A" w:rsidRPr="0081319A" w:rsidRDefault="0081319A">
      <w:pPr>
        <w:numPr>
          <w:ilvl w:val="0"/>
          <w:numId w:val="2"/>
        </w:numPr>
        <w:spacing w:after="120"/>
      </w:pPr>
      <w:hyperlink r:id="rId14" w:anchor="__toc307733505" w:history="1">
        <w:r>
          <w:rPr>
            <w:rStyle w:val="ad"/>
            <w:rFonts w:ascii="Segoe UI" w:hAnsi="Segoe UI" w:cs="Segoe UI"/>
            <w:sz w:val="21"/>
            <w:szCs w:val="21"/>
          </w:rPr>
          <w:t>Добавление логотипа или фонового рисунка</w:t>
        </w:r>
      </w:hyperlink>
    </w:p>
    <w:p w14:paraId="0D512F14" w14:textId="44635A00" w:rsidR="0081319A" w:rsidRPr="0081319A" w:rsidRDefault="0081319A">
      <w:pPr>
        <w:numPr>
          <w:ilvl w:val="0"/>
          <w:numId w:val="2"/>
        </w:numPr>
        <w:spacing w:after="120"/>
      </w:pPr>
      <w:hyperlink r:id="rId15" w:anchor="__toc307733506" w:history="1">
        <w:r>
          <w:rPr>
            <w:rStyle w:val="ad"/>
            <w:rFonts w:ascii="Segoe UI" w:hAnsi="Segoe UI" w:cs="Segoe UI"/>
            <w:sz w:val="21"/>
            <w:szCs w:val="21"/>
          </w:rPr>
          <w:t>Предв</w:t>
        </w:r>
        <w:r>
          <w:rPr>
            <w:rStyle w:val="ad"/>
            <w:rFonts w:ascii="Segoe UI" w:hAnsi="Segoe UI" w:cs="Segoe UI"/>
            <w:sz w:val="21"/>
            <w:szCs w:val="21"/>
          </w:rPr>
          <w:t>а</w:t>
        </w:r>
        <w:r>
          <w:rPr>
            <w:rStyle w:val="ad"/>
            <w:rFonts w:ascii="Segoe UI" w:hAnsi="Segoe UI" w:cs="Segoe UI"/>
            <w:sz w:val="21"/>
            <w:szCs w:val="21"/>
          </w:rPr>
          <w:t>рительный просмотр и печать отчета</w:t>
        </w:r>
      </w:hyperlink>
    </w:p>
    <w:p w14:paraId="6C9AD840" w14:textId="4EDB2BD7" w:rsidR="00F62238" w:rsidRDefault="00F62238" w:rsidP="002B6726">
      <w:pPr>
        <w:pStyle w:val="1"/>
        <w:spacing w:before="360" w:after="120"/>
      </w:pPr>
      <w:r>
        <w:t>ЗАДАНИЕ</w:t>
      </w:r>
    </w:p>
    <w:p w14:paraId="6D1BE326" w14:textId="20952FF5" w:rsidR="005D3750" w:rsidRDefault="001B74C8" w:rsidP="005D3750">
      <w:pPr>
        <w:spacing w:before="120" w:after="120" w:line="276" w:lineRule="auto"/>
        <w:jc w:val="both"/>
      </w:pPr>
      <w:r>
        <w:rPr>
          <w:noProof/>
        </w:rPr>
        <w:drawing>
          <wp:anchor distT="0" distB="0" distL="114300" distR="114300" simplePos="0" relativeHeight="251657216" behindDoc="1" locked="0" layoutInCell="1" allowOverlap="1" wp14:anchorId="1A709FAE" wp14:editId="35D4C913">
            <wp:simplePos x="0" y="0"/>
            <wp:positionH relativeFrom="column">
              <wp:posOffset>-635</wp:posOffset>
            </wp:positionH>
            <wp:positionV relativeFrom="paragraph">
              <wp:posOffset>135890</wp:posOffset>
            </wp:positionV>
            <wp:extent cx="1472565" cy="598170"/>
            <wp:effectExtent l="0" t="0" r="0" b="0"/>
            <wp:wrapSquare wrapText="bothSides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2565" cy="5981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5D3750">
        <w:t>Перед началом конструирования пользователь должен спроектировать макет отчета. При этом определяется состав и содержание разделов отчета, размещение в нем значений, выводимых из полей таблиц (запросов) базы данных, и вычисляемых реквизитов, определяются поля, по которым нужно группировать данные. Для каждого уровня группировки определяются заголовки и примечания, вычисляемые итоговые значения. Кроме того, оформляются заголовки и подписи реквизитов отчета. Определяется также порядок вывода данных в отчете.</w:t>
      </w:r>
    </w:p>
    <w:p w14:paraId="36A1E0A0" w14:textId="640FEFD5" w:rsidR="005D3750" w:rsidRDefault="005D3750" w:rsidP="005D3750">
      <w:pPr>
        <w:spacing w:before="120" w:after="120" w:line="276" w:lineRule="auto"/>
        <w:jc w:val="both"/>
      </w:pPr>
      <w:r>
        <w:t xml:space="preserve">Отчет может создаваться с помощью мастера или в режиме конструктора отчетов. Во многих случаях удобно использовать мастер отчетов. Созданный мастером отчет можно доработать в режиме </w:t>
      </w:r>
      <w:r>
        <w:t>конструктора.</w:t>
      </w:r>
    </w:p>
    <w:p w14:paraId="5B7E1168" w14:textId="77ACC339" w:rsidR="009B4CAA" w:rsidRDefault="000E0D7F" w:rsidP="009B4CAA">
      <w:pPr>
        <w:spacing w:before="120" w:after="120" w:line="276" w:lineRule="auto"/>
        <w:jc w:val="both"/>
      </w:pPr>
      <w:r>
        <w:t xml:space="preserve">Просматривать отчет можно в режимах </w:t>
      </w:r>
      <w:r w:rsidR="00C23D2B" w:rsidRPr="00C23D2B">
        <w:rPr>
          <w:i/>
          <w:iCs/>
        </w:rPr>
        <w:t>Представление отчета</w:t>
      </w:r>
      <w:r w:rsidR="00C23D2B">
        <w:t xml:space="preserve">, </w:t>
      </w:r>
      <w:r w:rsidR="009B4CAA">
        <w:rPr>
          <w:i/>
          <w:iCs/>
        </w:rPr>
        <w:t>Конструктор</w:t>
      </w:r>
      <w:r>
        <w:t xml:space="preserve">, </w:t>
      </w:r>
      <w:r w:rsidRPr="009B4CAA">
        <w:rPr>
          <w:i/>
          <w:iCs/>
        </w:rPr>
        <w:t>Предварительный просмотр</w:t>
      </w:r>
      <w:r>
        <w:t xml:space="preserve"> или </w:t>
      </w:r>
      <w:r w:rsidRPr="009B4CAA">
        <w:rPr>
          <w:i/>
          <w:iCs/>
        </w:rPr>
        <w:t>Макет</w:t>
      </w:r>
      <w:r>
        <w:t xml:space="preserve">. </w:t>
      </w:r>
    </w:p>
    <w:p w14:paraId="124A4542" w14:textId="24AC518C" w:rsidR="00537F21" w:rsidRDefault="009B4CAA">
      <w:pPr>
        <w:pStyle w:val="af0"/>
        <w:numPr>
          <w:ilvl w:val="0"/>
          <w:numId w:val="5"/>
        </w:numPr>
        <w:spacing w:before="120" w:after="120" w:line="276" w:lineRule="auto"/>
        <w:jc w:val="both"/>
      </w:pPr>
      <w:r>
        <w:t>Создайте</w:t>
      </w:r>
      <w:r w:rsidRPr="009B4CAA">
        <w:t xml:space="preserve"> </w:t>
      </w:r>
      <w:r w:rsidR="00FD11A0">
        <w:t>несколько</w:t>
      </w:r>
      <w:r w:rsidRPr="009B4CAA">
        <w:t xml:space="preserve"> </w:t>
      </w:r>
      <w:r>
        <w:t xml:space="preserve"> однотабличных отчета с </w:t>
      </w:r>
      <w:r>
        <w:t>использование</w:t>
      </w:r>
      <w:r>
        <w:t>м</w:t>
      </w:r>
      <w:r>
        <w:t xml:space="preserve"> команды </w:t>
      </w:r>
      <w:r w:rsidRPr="0051621E">
        <w:rPr>
          <w:i/>
          <w:iCs/>
        </w:rPr>
        <w:t>Отчет</w:t>
      </w:r>
      <w:r>
        <w:t xml:space="preserve"> (Report).</w:t>
      </w:r>
    </w:p>
    <w:p w14:paraId="68463885" w14:textId="77777777" w:rsidR="00FD11A0" w:rsidRDefault="00644B81">
      <w:pPr>
        <w:pStyle w:val="af0"/>
        <w:numPr>
          <w:ilvl w:val="0"/>
          <w:numId w:val="5"/>
        </w:numPr>
        <w:spacing w:before="120" w:after="120" w:line="276" w:lineRule="auto"/>
        <w:jc w:val="both"/>
      </w:pPr>
      <w:r>
        <w:t xml:space="preserve">Произведите доработку полученных отчетов </w:t>
      </w:r>
      <w:r>
        <w:t>в режиме макета</w:t>
      </w:r>
      <w:r>
        <w:t xml:space="preserve">: </w:t>
      </w:r>
    </w:p>
    <w:p w14:paraId="0EA430E1" w14:textId="5CBE75EF" w:rsidR="00FD11A0" w:rsidRDefault="00FD11A0">
      <w:pPr>
        <w:pStyle w:val="af0"/>
        <w:numPr>
          <w:ilvl w:val="1"/>
          <w:numId w:val="5"/>
        </w:numPr>
        <w:spacing w:before="120" w:after="120" w:line="276" w:lineRule="auto"/>
        <w:jc w:val="both"/>
      </w:pPr>
      <w:r>
        <w:t>О</w:t>
      </w:r>
      <w:r w:rsidR="00644B81">
        <w:t>трегулир</w:t>
      </w:r>
      <w:r w:rsidR="00644B81">
        <w:t>уйте</w:t>
      </w:r>
      <w:r w:rsidR="00644B81">
        <w:t xml:space="preserve"> ширину столбцов, высоту строк, измени</w:t>
      </w:r>
      <w:r w:rsidR="00644B81">
        <w:t>те</w:t>
      </w:r>
      <w:r w:rsidR="00644B81">
        <w:t xml:space="preserve"> их порядок</w:t>
      </w:r>
    </w:p>
    <w:p w14:paraId="11BF2B11" w14:textId="631408D1" w:rsidR="005D2B4A" w:rsidRDefault="005D2B4A">
      <w:pPr>
        <w:pStyle w:val="af0"/>
        <w:numPr>
          <w:ilvl w:val="1"/>
          <w:numId w:val="5"/>
        </w:numPr>
        <w:spacing w:before="120" w:after="120" w:line="276" w:lineRule="auto"/>
        <w:jc w:val="both"/>
      </w:pPr>
      <w:r>
        <w:t>Измените внешний вид отчета(</w:t>
      </w:r>
      <w:r w:rsidRPr="005D2B4A">
        <w:rPr>
          <w:i/>
          <w:iCs/>
        </w:rPr>
        <w:t>Темы</w:t>
      </w:r>
      <w:r>
        <w:t xml:space="preserve"> на вкладке ленты </w:t>
      </w:r>
      <w:r w:rsidRPr="005D2B4A">
        <w:rPr>
          <w:i/>
          <w:iCs/>
        </w:rPr>
        <w:t>Конструктор</w:t>
      </w:r>
      <w:r>
        <w:t>)</w:t>
      </w:r>
    </w:p>
    <w:p w14:paraId="6B370661" w14:textId="77777777" w:rsidR="0004104D" w:rsidRDefault="0004104D">
      <w:pPr>
        <w:pStyle w:val="af0"/>
        <w:numPr>
          <w:ilvl w:val="1"/>
          <w:numId w:val="5"/>
        </w:numPr>
        <w:spacing w:before="120" w:after="120" w:line="276" w:lineRule="auto"/>
        <w:jc w:val="both"/>
      </w:pPr>
      <w:r>
        <w:t>Примените</w:t>
      </w:r>
      <w:r w:rsidRPr="008F273D">
        <w:t xml:space="preserve"> условное форматирование</w:t>
      </w:r>
      <w:r>
        <w:t>.</w:t>
      </w:r>
    </w:p>
    <w:p w14:paraId="6FEDEBF3" w14:textId="77777777" w:rsidR="0004104D" w:rsidRDefault="00FD11A0">
      <w:pPr>
        <w:pStyle w:val="af0"/>
        <w:numPr>
          <w:ilvl w:val="1"/>
          <w:numId w:val="5"/>
        </w:numPr>
        <w:spacing w:before="120" w:after="120" w:line="276" w:lineRule="auto"/>
        <w:jc w:val="both"/>
      </w:pPr>
      <w:r>
        <w:lastRenderedPageBreak/>
        <w:t>Д</w:t>
      </w:r>
      <w:r w:rsidR="00644B81">
        <w:t>обав</w:t>
      </w:r>
      <w:r w:rsidR="00644B81">
        <w:t>ьте</w:t>
      </w:r>
      <w:r w:rsidR="00644B81">
        <w:t xml:space="preserve"> </w:t>
      </w:r>
    </w:p>
    <w:p w14:paraId="038E266A" w14:textId="2BAA0166" w:rsidR="0004104D" w:rsidRDefault="00644B81">
      <w:pPr>
        <w:pStyle w:val="af0"/>
        <w:numPr>
          <w:ilvl w:val="2"/>
          <w:numId w:val="5"/>
        </w:numPr>
        <w:spacing w:before="120" w:after="120" w:line="276" w:lineRule="auto"/>
        <w:jc w:val="both"/>
      </w:pPr>
      <w:r>
        <w:t>группировк</w:t>
      </w:r>
      <w:r w:rsidR="0004104D">
        <w:t>у</w:t>
      </w:r>
    </w:p>
    <w:p w14:paraId="46E7088A" w14:textId="65B27F83" w:rsidR="0004104D" w:rsidRDefault="0004104D">
      <w:pPr>
        <w:pStyle w:val="af0"/>
        <w:numPr>
          <w:ilvl w:val="2"/>
          <w:numId w:val="5"/>
        </w:numPr>
        <w:spacing w:before="120" w:after="120" w:line="276" w:lineRule="auto"/>
        <w:jc w:val="both"/>
      </w:pPr>
      <w:r>
        <w:t>сортировку</w:t>
      </w:r>
    </w:p>
    <w:p w14:paraId="64C6234E" w14:textId="31EB04F6" w:rsidR="00FD11A0" w:rsidRDefault="00644B81">
      <w:pPr>
        <w:pStyle w:val="af0"/>
        <w:numPr>
          <w:ilvl w:val="2"/>
          <w:numId w:val="5"/>
        </w:numPr>
        <w:spacing w:before="120" w:after="120" w:line="276" w:lineRule="auto"/>
        <w:jc w:val="both"/>
      </w:pPr>
      <w:r>
        <w:t>итоговые значения.</w:t>
      </w:r>
      <w:r w:rsidR="008F273D">
        <w:t xml:space="preserve"> </w:t>
      </w:r>
    </w:p>
    <w:p w14:paraId="202A1122" w14:textId="1C223178" w:rsidR="00814CEF" w:rsidRDefault="00814CEF">
      <w:pPr>
        <w:pStyle w:val="af0"/>
        <w:numPr>
          <w:ilvl w:val="1"/>
          <w:numId w:val="5"/>
        </w:numPr>
        <w:spacing w:before="120" w:after="120" w:line="276" w:lineRule="auto"/>
        <w:jc w:val="both"/>
      </w:pPr>
      <w:r>
        <w:t xml:space="preserve">Проверьте как работает режим </w:t>
      </w:r>
      <w:r>
        <w:t>добавления нужного поля к отчету</w:t>
      </w:r>
      <w:r>
        <w:t>.</w:t>
      </w:r>
    </w:p>
    <w:p w14:paraId="66D07DF1" w14:textId="0B587972" w:rsidR="00E474BF" w:rsidRDefault="00E474BF">
      <w:pPr>
        <w:pStyle w:val="af0"/>
        <w:numPr>
          <w:ilvl w:val="1"/>
          <w:numId w:val="5"/>
        </w:numPr>
        <w:spacing w:before="120" w:after="120" w:line="276" w:lineRule="auto"/>
        <w:jc w:val="both"/>
      </w:pPr>
      <w:r>
        <w:t>Добавьте логотип в формы.</w:t>
      </w:r>
    </w:p>
    <w:p w14:paraId="4140D2CF" w14:textId="45AB07AE" w:rsidR="002C6402" w:rsidRDefault="002C6402">
      <w:pPr>
        <w:pStyle w:val="af0"/>
        <w:numPr>
          <w:ilvl w:val="1"/>
          <w:numId w:val="5"/>
        </w:numPr>
        <w:spacing w:before="120" w:after="120" w:line="276" w:lineRule="auto"/>
        <w:jc w:val="both"/>
      </w:pPr>
      <w:r>
        <w:t>добавь</w:t>
      </w:r>
      <w:r>
        <w:t xml:space="preserve">те </w:t>
      </w:r>
      <w:r>
        <w:t xml:space="preserve">в </w:t>
      </w:r>
      <w:r>
        <w:t xml:space="preserve">отчеты </w:t>
      </w:r>
    </w:p>
    <w:p w14:paraId="757D53FD" w14:textId="13F9CC34" w:rsidR="002C6402" w:rsidRDefault="002C6402">
      <w:pPr>
        <w:pStyle w:val="af0"/>
        <w:numPr>
          <w:ilvl w:val="2"/>
          <w:numId w:val="5"/>
        </w:numPr>
        <w:spacing w:before="120" w:after="120" w:line="276" w:lineRule="auto"/>
        <w:jc w:val="both"/>
      </w:pPr>
      <w:r>
        <w:t>вычисляемы</w:t>
      </w:r>
      <w:r>
        <w:t>е</w:t>
      </w:r>
      <w:r>
        <w:t xml:space="preserve"> поля</w:t>
      </w:r>
    </w:p>
    <w:p w14:paraId="442C3D9A" w14:textId="2885116A" w:rsidR="002C6402" w:rsidRDefault="002C6402">
      <w:pPr>
        <w:pStyle w:val="af0"/>
        <w:numPr>
          <w:ilvl w:val="2"/>
          <w:numId w:val="5"/>
        </w:numPr>
        <w:spacing w:before="120" w:after="120" w:line="276" w:lineRule="auto"/>
        <w:jc w:val="both"/>
      </w:pPr>
      <w:r>
        <w:t>параметр</w:t>
      </w:r>
    </w:p>
    <w:p w14:paraId="61FB5525" w14:textId="1EE213FB" w:rsidR="00437984" w:rsidRDefault="00874FDC">
      <w:pPr>
        <w:pStyle w:val="af0"/>
        <w:numPr>
          <w:ilvl w:val="0"/>
          <w:numId w:val="5"/>
        </w:numPr>
        <w:spacing w:before="120" w:after="120" w:line="276" w:lineRule="auto"/>
        <w:jc w:val="both"/>
      </w:pPr>
      <w:r>
        <w:t xml:space="preserve">В режиме </w:t>
      </w:r>
      <w:r w:rsidRPr="00874FDC">
        <w:rPr>
          <w:i/>
          <w:iCs/>
        </w:rPr>
        <w:t>Представление отчета</w:t>
      </w:r>
      <w:r>
        <w:rPr>
          <w:i/>
          <w:iCs/>
        </w:rPr>
        <w:t xml:space="preserve"> </w:t>
      </w:r>
      <w:r>
        <w:t>использ</w:t>
      </w:r>
      <w:r w:rsidR="0051621E">
        <w:t>уйте</w:t>
      </w:r>
      <w:r>
        <w:t xml:space="preserve"> фильтр</w:t>
      </w:r>
      <w:r w:rsidR="0051621E">
        <w:t xml:space="preserve"> для отбора записей</w:t>
      </w:r>
      <w:r>
        <w:t xml:space="preserve">. </w:t>
      </w:r>
    </w:p>
    <w:p w14:paraId="780E9C24" w14:textId="09220D24" w:rsidR="00874FDC" w:rsidRDefault="00644176" w:rsidP="00BD4EA4">
      <w:pPr>
        <w:spacing w:before="120" w:line="276" w:lineRule="auto"/>
        <w:ind w:left="1418"/>
        <w:jc w:val="both"/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 wp14:anchorId="073FCC63" wp14:editId="105BBCFC">
            <wp:extent cx="189230" cy="189230"/>
            <wp:effectExtent l="0" t="0" r="1270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230" cy="189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51621E">
        <w:rPr>
          <w:sz w:val="18"/>
          <w:szCs w:val="18"/>
        </w:rPr>
        <w:t xml:space="preserve"> </w:t>
      </w:r>
      <w:r w:rsidR="00874FDC" w:rsidRPr="00437984">
        <w:rPr>
          <w:sz w:val="18"/>
          <w:szCs w:val="18"/>
        </w:rPr>
        <w:t>Фильтр позволяет изменить отображаемые в представлении данные отчета. После применения фильтра в представление включаются только те записи, которые удовлетворяют заданным условиям отбора. Остальные записи будут скрыты до тех пор, пока фильтр не будет удален.</w:t>
      </w:r>
      <w:r w:rsidR="00ED0267" w:rsidRPr="00437984">
        <w:rPr>
          <w:sz w:val="18"/>
          <w:szCs w:val="18"/>
        </w:rPr>
        <w:t xml:space="preserve"> </w:t>
      </w:r>
      <w:r w:rsidR="00ED0267" w:rsidRPr="00437984">
        <w:rPr>
          <w:sz w:val="18"/>
          <w:szCs w:val="18"/>
        </w:rPr>
        <w:t>Использование фильтров позволяет, не создавая новых более специфичных отчетов, выполнять анализ данных, просматривая наборы записей, сформированные при различных условиях отбора.</w:t>
      </w:r>
    </w:p>
    <w:p w14:paraId="7A5EDA64" w14:textId="54B9BB9F" w:rsidR="00904FD6" w:rsidRPr="00437984" w:rsidRDefault="00BD4EA4" w:rsidP="00BD4EA4">
      <w:pPr>
        <w:spacing w:line="276" w:lineRule="auto"/>
        <w:ind w:left="1418"/>
        <w:jc w:val="both"/>
        <w:rPr>
          <w:sz w:val="18"/>
          <w:szCs w:val="18"/>
        </w:rPr>
      </w:pPr>
      <w:r w:rsidRPr="00300303">
        <w:rPr>
          <w:noProof/>
          <w:vertAlign w:val="subscript"/>
        </w:rPr>
        <w:drawing>
          <wp:inline distT="0" distB="0" distL="0" distR="0" wp14:anchorId="745FAF2E" wp14:editId="34123CE6">
            <wp:extent cx="236621" cy="236621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575" cy="24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04FD6" w:rsidRPr="00904FD6">
        <w:rPr>
          <w:sz w:val="18"/>
          <w:szCs w:val="18"/>
        </w:rPr>
        <w:t>Выполнение группировок, добавление итогов для групп, просмотр данных отчета с подробностями или без них невозможны в режиме представления отчета. Для выполнения этих операций используйте ре</w:t>
      </w:r>
      <w:r w:rsidR="00904FD6">
        <w:rPr>
          <w:sz w:val="18"/>
          <w:szCs w:val="18"/>
        </w:rPr>
        <w:t>жим макета.</w:t>
      </w:r>
    </w:p>
    <w:p w14:paraId="1DB019CC" w14:textId="327B2D14" w:rsidR="00D56A26" w:rsidRDefault="00D56A26">
      <w:pPr>
        <w:pStyle w:val="af0"/>
        <w:numPr>
          <w:ilvl w:val="0"/>
          <w:numId w:val="5"/>
        </w:numPr>
        <w:spacing w:before="120" w:after="120" w:line="276" w:lineRule="auto"/>
        <w:jc w:val="both"/>
      </w:pPr>
      <w:r>
        <w:t>Разработайте многотабличные отчеты</w:t>
      </w:r>
      <w:r w:rsidR="002C4892">
        <w:t xml:space="preserve"> с помощью мастера отчетов</w:t>
      </w:r>
      <w:r>
        <w:t>.</w:t>
      </w:r>
      <w:r w:rsidR="006D2F92">
        <w:t xml:space="preserve"> При необходимости д</w:t>
      </w:r>
      <w:r w:rsidR="006D2F92">
        <w:t>оработ</w:t>
      </w:r>
      <w:r w:rsidR="006D2F92">
        <w:t>айте</w:t>
      </w:r>
      <w:r w:rsidR="006D2F92">
        <w:t xml:space="preserve"> отчет в режиме конструктора</w:t>
      </w:r>
      <w:r w:rsidR="006D2F92">
        <w:t>.</w:t>
      </w:r>
    </w:p>
    <w:p w14:paraId="54B48B86" w14:textId="23DB6812" w:rsidR="00D56A26" w:rsidRDefault="00D56A26" w:rsidP="00D56A26">
      <w:pPr>
        <w:spacing w:before="120" w:after="120" w:line="276" w:lineRule="auto"/>
        <w:ind w:left="1416"/>
        <w:jc w:val="both"/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 wp14:anchorId="3E72AA84" wp14:editId="500456E7">
            <wp:extent cx="189230" cy="189230"/>
            <wp:effectExtent l="0" t="0" r="1270" b="127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230" cy="189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sz w:val="18"/>
          <w:szCs w:val="18"/>
        </w:rPr>
        <w:t xml:space="preserve"> </w:t>
      </w:r>
      <w:r w:rsidRPr="00D56A26">
        <w:rPr>
          <w:sz w:val="18"/>
          <w:szCs w:val="18"/>
        </w:rPr>
        <w:t>Многотабличные отчеты, так же как формы, могут состоять из главного отчета и включаемого в него подчиненного отчета. Для каждого из этих отчетов в качестве источника данных выбираются своя таблица или запрос, построенный на нескольких таблицах. Чтобы обеспечить соответствие записей, выводящихся в подчиненном отчете, записям в главном отчете, устанавливается связь подчиненного отчета с главным.</w:t>
      </w:r>
    </w:p>
    <w:p w14:paraId="33343057" w14:textId="3A411F5B" w:rsidR="0048485F" w:rsidRPr="00D56A26" w:rsidRDefault="0048485F" w:rsidP="0048485F">
      <w:pPr>
        <w:spacing w:before="120" w:after="120" w:line="276" w:lineRule="auto"/>
        <w:ind w:left="1416"/>
        <w:jc w:val="both"/>
        <w:rPr>
          <w:sz w:val="18"/>
          <w:szCs w:val="18"/>
        </w:rPr>
      </w:pPr>
      <w:r w:rsidRPr="00300303">
        <w:rPr>
          <w:noProof/>
          <w:vertAlign w:val="subscript"/>
        </w:rPr>
        <w:drawing>
          <wp:inline distT="0" distB="0" distL="0" distR="0" wp14:anchorId="75CDAD66" wp14:editId="6E820C9A">
            <wp:extent cx="236621" cy="236621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575" cy="24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8485F">
        <w:rPr>
          <w:sz w:val="18"/>
          <w:szCs w:val="18"/>
        </w:rPr>
        <w:t xml:space="preserve"> </w:t>
      </w:r>
      <w:r>
        <w:rPr>
          <w:sz w:val="18"/>
          <w:szCs w:val="18"/>
        </w:rPr>
        <w:t>С</w:t>
      </w:r>
      <w:r w:rsidRPr="0048485F">
        <w:rPr>
          <w:sz w:val="18"/>
          <w:szCs w:val="18"/>
        </w:rPr>
        <w:t>начала</w:t>
      </w:r>
      <w:r w:rsidRPr="0048485F">
        <w:rPr>
          <w:sz w:val="18"/>
          <w:szCs w:val="18"/>
        </w:rPr>
        <w:t xml:space="preserve"> воспольз</w:t>
      </w:r>
      <w:r>
        <w:rPr>
          <w:sz w:val="18"/>
          <w:szCs w:val="18"/>
        </w:rPr>
        <w:t>уйтесь</w:t>
      </w:r>
      <w:r w:rsidRPr="0048485F">
        <w:rPr>
          <w:sz w:val="18"/>
          <w:szCs w:val="18"/>
        </w:rPr>
        <w:t xml:space="preserve"> мастером для создания главного отчета, а затем для создания подчиненного отчета. При создании мастером главного отчета следует выбрать макет в столбец, а при создании подчиненного — макет табличный. На последнем этапе, открыв главный отчет в режиме макета или конструктора, надо перетащить в него подчиненный и, открыв свойства данных подчиненного отчета, установить его связь с главным.</w:t>
      </w:r>
    </w:p>
    <w:p w14:paraId="41B9F240" w14:textId="2BDF4C39" w:rsidR="002A540E" w:rsidRDefault="002C6402">
      <w:pPr>
        <w:pStyle w:val="af0"/>
        <w:numPr>
          <w:ilvl w:val="0"/>
          <w:numId w:val="5"/>
        </w:numPr>
        <w:spacing w:before="120" w:after="120" w:line="276" w:lineRule="auto"/>
        <w:jc w:val="both"/>
      </w:pPr>
      <w:r>
        <w:t>Разработайте составной отчет</w:t>
      </w:r>
      <w:r w:rsidR="009A1FBF">
        <w:t xml:space="preserve"> (главный и подчиненный отчеты).</w:t>
      </w:r>
    </w:p>
    <w:p w14:paraId="689B607B" w14:textId="5EAE2D2E" w:rsidR="00537F21" w:rsidRDefault="00537F21">
      <w:pPr>
        <w:pStyle w:val="af0"/>
        <w:numPr>
          <w:ilvl w:val="0"/>
          <w:numId w:val="5"/>
        </w:numPr>
        <w:spacing w:before="120" w:after="120" w:line="276" w:lineRule="auto"/>
        <w:jc w:val="both"/>
      </w:pPr>
      <w:r>
        <w:t>Создайте сводный отчет</w:t>
      </w:r>
      <w:r w:rsidR="00822AED">
        <w:t xml:space="preserve"> </w:t>
      </w:r>
      <w:r w:rsidR="00822AED" w:rsidRPr="00822AED">
        <w:t>(без сведений о записи)</w:t>
      </w:r>
      <w:r w:rsidR="00ED0267">
        <w:t xml:space="preserve">. </w:t>
      </w:r>
    </w:p>
    <w:p w14:paraId="2FAAFBF5" w14:textId="022C9F70" w:rsidR="009B4CAA" w:rsidRDefault="009B4CAA">
      <w:pPr>
        <w:pStyle w:val="af0"/>
        <w:numPr>
          <w:ilvl w:val="0"/>
          <w:numId w:val="5"/>
        </w:numPr>
        <w:spacing w:before="120" w:after="120" w:line="276" w:lineRule="auto"/>
        <w:jc w:val="both"/>
      </w:pPr>
      <w:r>
        <w:t xml:space="preserve">Сохраните один из полученных отчетов в форматах </w:t>
      </w:r>
      <w:r>
        <w:rPr>
          <w:lang w:val="en-US"/>
        </w:rPr>
        <w:t>Word</w:t>
      </w:r>
      <w:r w:rsidRPr="009B4CAA">
        <w:t xml:space="preserve">, </w:t>
      </w:r>
      <w:r>
        <w:rPr>
          <w:lang w:val="en-US"/>
        </w:rPr>
        <w:t>Excel</w:t>
      </w:r>
      <w:r w:rsidRPr="009B4CAA">
        <w:t xml:space="preserve">, </w:t>
      </w:r>
      <w:r>
        <w:rPr>
          <w:lang w:val="en-US"/>
        </w:rPr>
        <w:t>HTM</w:t>
      </w:r>
      <w:r w:rsidR="009266BE">
        <w:rPr>
          <w:lang w:val="en-US"/>
        </w:rPr>
        <w:t>L</w:t>
      </w:r>
      <w:r w:rsidR="009266BE" w:rsidRPr="009266BE">
        <w:t xml:space="preserve">, </w:t>
      </w:r>
      <w:r w:rsidR="009266BE">
        <w:rPr>
          <w:lang w:val="en-US"/>
        </w:rPr>
        <w:t>XML</w:t>
      </w:r>
      <w:r w:rsidR="009266BE">
        <w:t xml:space="preserve"> </w:t>
      </w:r>
      <w:r>
        <w:t>.</w:t>
      </w:r>
    </w:p>
    <w:p w14:paraId="079FC1AE" w14:textId="77777777" w:rsidR="00066C84" w:rsidRPr="00066C84" w:rsidRDefault="00066C84" w:rsidP="00066C84">
      <w:pPr>
        <w:rPr>
          <w:rFonts w:ascii="Segoe UI" w:hAnsi="Segoe UI" w:cs="Segoe UI"/>
          <w:color w:val="363636"/>
          <w:sz w:val="21"/>
          <w:szCs w:val="21"/>
        </w:rPr>
      </w:pPr>
    </w:p>
    <w:p w14:paraId="463E7898" w14:textId="6A704F0A" w:rsidR="002E4BE0" w:rsidRDefault="002E4BE0" w:rsidP="00537F21">
      <w:pPr>
        <w:spacing w:after="120"/>
        <w:ind w:left="360"/>
        <w:rPr>
          <w:rFonts w:ascii="Cambria" w:hAnsi="Cambria"/>
          <w:b/>
          <w:bCs/>
          <w:kern w:val="32"/>
          <w:sz w:val="32"/>
          <w:szCs w:val="32"/>
        </w:rPr>
      </w:pPr>
      <w:r w:rsidRPr="002E4BE0">
        <w:rPr>
          <w:rFonts w:ascii="Cambria" w:hAnsi="Cambria"/>
          <w:b/>
          <w:bCs/>
          <w:kern w:val="32"/>
          <w:sz w:val="32"/>
          <w:szCs w:val="32"/>
        </w:rPr>
        <w:t>ТРЕБОВАНИЯ К ОТЧЕТУ</w:t>
      </w:r>
    </w:p>
    <w:p w14:paraId="4D459511" w14:textId="4453A18C" w:rsidR="00405C40" w:rsidRDefault="00904FD6" w:rsidP="00904FD6">
      <w:pPr>
        <w:spacing w:before="120" w:after="120"/>
        <w:ind w:left="360"/>
      </w:pPr>
      <w:r>
        <w:fldChar w:fldCharType="begin"/>
      </w:r>
      <w:r>
        <w:instrText xml:space="preserve"> INCLUDEPICTURE "mhtml:file://D:\\papa\\ТРПО\\CASE\\Naming%20Stds%20_часть4.mht!http://lavsoft.webhost.ru/erwin/articles/stand/modeling/pict4/bullet1.gif" \* MERGEFORMATINET </w:instrText>
      </w:r>
      <w:r>
        <w:fldChar w:fldCharType="separate"/>
      </w:r>
      <w:r>
        <w:fldChar w:fldCharType="begin"/>
      </w:r>
      <w:r>
        <w:instrText xml:space="preserve"> INCLUDEPICTURE  "mhtml:file://D:\\papa\\ТРПО\\CASE\\Naming Stds _часть4.mht!http://lavsoft.webhost.ru/erwin/articles/stand/modeling/pict4/bullet1.gif" \* MERGEFORMATINET </w:instrText>
      </w:r>
      <w:r>
        <w:fldChar w:fldCharType="separate"/>
      </w:r>
      <w:r>
        <w:fldChar w:fldCharType="begin"/>
      </w:r>
      <w:r>
        <w:instrText xml:space="preserve"> INCLUDEPICTURE  "mhtml:file://D:\\papa\\ТРПО\\CASE\\Naming Stds _часть4.mht!http://lavsoft.webhost.ru/erwin/articles/stand/modeling/pict4/bullet1.gif" \* MERGEFORMATINET </w:instrText>
      </w:r>
      <w:r>
        <w:fldChar w:fldCharType="separate"/>
      </w:r>
      <w:r>
        <w:pict w14:anchorId="204FEEA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15pt;height:15pt;mso-wrap-distance-left:8.25pt;mso-wrap-distance-right:8.25pt">
            <v:imagedata r:id="rId19" r:href="rId20"/>
          </v:shape>
        </w:pict>
      </w:r>
      <w:r>
        <w:fldChar w:fldCharType="end"/>
      </w:r>
      <w:r>
        <w:fldChar w:fldCharType="end"/>
      </w:r>
      <w:r>
        <w:fldChar w:fldCharType="end"/>
      </w:r>
      <w:r>
        <w:t xml:space="preserve"> </w:t>
      </w:r>
      <w:r w:rsidR="00405C40">
        <w:t>Все сведения о разработанных отчетах свести в единую таблицу</w:t>
      </w:r>
    </w:p>
    <w:p w14:paraId="01749255" w14:textId="77777777" w:rsidR="00405C40" w:rsidRPr="00712600" w:rsidRDefault="00405C40" w:rsidP="00405C40">
      <w:pPr>
        <w:spacing w:before="120" w:after="120"/>
        <w:jc w:val="center"/>
        <w:rPr>
          <w:rFonts w:ascii="Comic Sans MS" w:hAnsi="Comic Sans MS"/>
          <w:b/>
          <w:i/>
          <w:sz w:val="28"/>
          <w:szCs w:val="28"/>
          <w:lang w:val="en-US"/>
        </w:rPr>
      </w:pPr>
      <w:r w:rsidRPr="00665299">
        <w:rPr>
          <w:rFonts w:ascii="Comic Sans MS" w:hAnsi="Comic Sans MS"/>
          <w:b/>
          <w:i/>
          <w:sz w:val="28"/>
          <w:szCs w:val="28"/>
        </w:rPr>
        <w:t xml:space="preserve">Описание </w:t>
      </w:r>
      <w:r>
        <w:rPr>
          <w:rFonts w:ascii="Comic Sans MS" w:hAnsi="Comic Sans MS"/>
          <w:b/>
          <w:i/>
          <w:sz w:val="28"/>
          <w:szCs w:val="28"/>
        </w:rPr>
        <w:t>отчетов</w:t>
      </w:r>
    </w:p>
    <w:p w14:paraId="701E8298" w14:textId="77777777" w:rsidR="00405C40" w:rsidRPr="003607FD" w:rsidRDefault="00405C40" w:rsidP="00405C40"/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  <w:tblLayout w:type="fixed"/>
        <w:tblLook w:val="01E0" w:firstRow="1" w:lastRow="1" w:firstColumn="1" w:lastColumn="1" w:noHBand="0" w:noVBand="0"/>
      </w:tblPr>
      <w:tblGrid>
        <w:gridCol w:w="466"/>
        <w:gridCol w:w="2162"/>
        <w:gridCol w:w="1800"/>
        <w:gridCol w:w="2880"/>
        <w:gridCol w:w="2263"/>
      </w:tblGrid>
      <w:tr w:rsidR="00405C40" w:rsidRPr="00CE6D55" w14:paraId="572A0AF2" w14:textId="77777777" w:rsidTr="00E4464A">
        <w:trPr>
          <w:trHeight w:val="488"/>
        </w:trPr>
        <w:tc>
          <w:tcPr>
            <w:tcW w:w="466" w:type="dxa"/>
            <w:shd w:val="clear" w:color="auto" w:fill="333399"/>
            <w:vAlign w:val="center"/>
          </w:tcPr>
          <w:p w14:paraId="5D84F881" w14:textId="77777777" w:rsidR="00405C40" w:rsidRPr="00CE6D55" w:rsidRDefault="00405C40" w:rsidP="00E4464A">
            <w:pPr>
              <w:jc w:val="center"/>
              <w:rPr>
                <w:color w:val="FFFFFF"/>
              </w:rPr>
            </w:pPr>
            <w:r w:rsidRPr="00CE6D55">
              <w:rPr>
                <w:color w:val="FFFFFF"/>
              </w:rPr>
              <w:t>№</w:t>
            </w:r>
          </w:p>
        </w:tc>
        <w:tc>
          <w:tcPr>
            <w:tcW w:w="2162" w:type="dxa"/>
            <w:shd w:val="clear" w:color="auto" w:fill="333399"/>
            <w:vAlign w:val="center"/>
          </w:tcPr>
          <w:p w14:paraId="513E58D6" w14:textId="77777777" w:rsidR="00405C40" w:rsidRPr="00CE6D55" w:rsidRDefault="00405C40" w:rsidP="00E4464A">
            <w:pPr>
              <w:jc w:val="center"/>
              <w:rPr>
                <w:color w:val="FFFFFF"/>
              </w:rPr>
            </w:pPr>
            <w:r w:rsidRPr="00CE6D55">
              <w:rPr>
                <w:color w:val="FFFFFF"/>
              </w:rPr>
              <w:t>Название отчета</w:t>
            </w:r>
          </w:p>
        </w:tc>
        <w:tc>
          <w:tcPr>
            <w:tcW w:w="1800" w:type="dxa"/>
            <w:shd w:val="clear" w:color="auto" w:fill="333399"/>
            <w:vAlign w:val="center"/>
          </w:tcPr>
          <w:p w14:paraId="5FE2D9C4" w14:textId="77777777" w:rsidR="00405C40" w:rsidRPr="00CE6D55" w:rsidRDefault="00405C40" w:rsidP="00E4464A">
            <w:pPr>
              <w:jc w:val="center"/>
              <w:rPr>
                <w:color w:val="FFFFFF"/>
              </w:rPr>
            </w:pPr>
            <w:r w:rsidRPr="00CE6D55">
              <w:rPr>
                <w:color w:val="FFFFFF"/>
              </w:rPr>
              <w:t>Тип отчета</w:t>
            </w:r>
          </w:p>
        </w:tc>
        <w:tc>
          <w:tcPr>
            <w:tcW w:w="2880" w:type="dxa"/>
            <w:shd w:val="clear" w:color="auto" w:fill="333399"/>
            <w:vAlign w:val="center"/>
          </w:tcPr>
          <w:p w14:paraId="1CC90DBF" w14:textId="77777777" w:rsidR="00405C40" w:rsidRPr="00CE6D55" w:rsidRDefault="00405C40" w:rsidP="00E4464A">
            <w:pPr>
              <w:jc w:val="center"/>
              <w:rPr>
                <w:color w:val="FFFFFF"/>
              </w:rPr>
            </w:pPr>
            <w:r w:rsidRPr="00CE6D55">
              <w:rPr>
                <w:color w:val="FFFFFF"/>
              </w:rPr>
              <w:t>Назначение</w:t>
            </w:r>
          </w:p>
        </w:tc>
        <w:tc>
          <w:tcPr>
            <w:tcW w:w="2263" w:type="dxa"/>
            <w:shd w:val="clear" w:color="auto" w:fill="333399"/>
            <w:vAlign w:val="center"/>
          </w:tcPr>
          <w:p w14:paraId="68210E2F" w14:textId="77777777" w:rsidR="00405C40" w:rsidRPr="00CE6D55" w:rsidRDefault="00405C40" w:rsidP="00E4464A">
            <w:pPr>
              <w:jc w:val="center"/>
              <w:rPr>
                <w:color w:val="FFFFFF"/>
              </w:rPr>
            </w:pPr>
            <w:r w:rsidRPr="00CE6D55">
              <w:rPr>
                <w:color w:val="FFFFFF"/>
              </w:rPr>
              <w:t>Примечание</w:t>
            </w:r>
          </w:p>
        </w:tc>
      </w:tr>
      <w:tr w:rsidR="00405C40" w14:paraId="402646A9" w14:textId="77777777" w:rsidTr="00E4464A">
        <w:tc>
          <w:tcPr>
            <w:tcW w:w="466" w:type="dxa"/>
            <w:vAlign w:val="center"/>
          </w:tcPr>
          <w:p w14:paraId="02F2D902" w14:textId="77777777" w:rsidR="00405C40" w:rsidRDefault="00405C40" w:rsidP="00E4464A">
            <w:pPr>
              <w:jc w:val="center"/>
            </w:pPr>
            <w:r>
              <w:t>1</w:t>
            </w:r>
          </w:p>
        </w:tc>
        <w:tc>
          <w:tcPr>
            <w:tcW w:w="2162" w:type="dxa"/>
          </w:tcPr>
          <w:p w14:paraId="397BD534" w14:textId="77777777" w:rsidR="00405C40" w:rsidRPr="00CE6D55" w:rsidRDefault="00405C40" w:rsidP="00E4464A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14:paraId="5EAEFD90" w14:textId="77777777" w:rsidR="00405C40" w:rsidRPr="00CE6D55" w:rsidRDefault="00405C40" w:rsidP="00E4464A">
            <w:pPr>
              <w:rPr>
                <w:sz w:val="20"/>
                <w:szCs w:val="20"/>
              </w:rPr>
            </w:pPr>
          </w:p>
        </w:tc>
        <w:tc>
          <w:tcPr>
            <w:tcW w:w="2880" w:type="dxa"/>
          </w:tcPr>
          <w:p w14:paraId="7A426DB4" w14:textId="77777777" w:rsidR="00405C40" w:rsidRPr="00CE6D55" w:rsidRDefault="00405C40" w:rsidP="00E4464A">
            <w:pPr>
              <w:rPr>
                <w:sz w:val="20"/>
                <w:szCs w:val="20"/>
              </w:rPr>
            </w:pPr>
          </w:p>
        </w:tc>
        <w:tc>
          <w:tcPr>
            <w:tcW w:w="2263" w:type="dxa"/>
          </w:tcPr>
          <w:p w14:paraId="61777DE9" w14:textId="77777777" w:rsidR="00405C40" w:rsidRPr="00CE6D55" w:rsidRDefault="00405C40" w:rsidP="00E4464A">
            <w:pPr>
              <w:rPr>
                <w:sz w:val="20"/>
                <w:szCs w:val="20"/>
              </w:rPr>
            </w:pPr>
          </w:p>
        </w:tc>
      </w:tr>
      <w:tr w:rsidR="00405C40" w:rsidRPr="00CE6D55" w14:paraId="712A6D40" w14:textId="77777777" w:rsidTr="00E4464A">
        <w:tc>
          <w:tcPr>
            <w:tcW w:w="466" w:type="dxa"/>
            <w:vAlign w:val="center"/>
          </w:tcPr>
          <w:p w14:paraId="17719445" w14:textId="77777777" w:rsidR="00405C40" w:rsidRPr="00CE6D55" w:rsidRDefault="00405C40" w:rsidP="00E4464A">
            <w:pPr>
              <w:jc w:val="center"/>
              <w:rPr>
                <w:sz w:val="20"/>
                <w:szCs w:val="20"/>
              </w:rPr>
            </w:pPr>
            <w:r w:rsidRPr="00CE6D55">
              <w:rPr>
                <w:sz w:val="20"/>
                <w:szCs w:val="20"/>
              </w:rPr>
              <w:t>2</w:t>
            </w:r>
          </w:p>
        </w:tc>
        <w:tc>
          <w:tcPr>
            <w:tcW w:w="2162" w:type="dxa"/>
          </w:tcPr>
          <w:p w14:paraId="7B51CA7E" w14:textId="77777777" w:rsidR="00405C40" w:rsidRPr="00CE6D55" w:rsidRDefault="00405C40" w:rsidP="00E4464A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14:paraId="0BD24328" w14:textId="77777777" w:rsidR="00405C40" w:rsidRPr="00CE6D55" w:rsidRDefault="00405C40" w:rsidP="00E4464A">
            <w:pPr>
              <w:rPr>
                <w:sz w:val="20"/>
                <w:szCs w:val="20"/>
              </w:rPr>
            </w:pPr>
          </w:p>
        </w:tc>
        <w:tc>
          <w:tcPr>
            <w:tcW w:w="2880" w:type="dxa"/>
          </w:tcPr>
          <w:p w14:paraId="1C6700EB" w14:textId="77777777" w:rsidR="00405C40" w:rsidRPr="00CE6D55" w:rsidRDefault="00405C40" w:rsidP="00E4464A">
            <w:pPr>
              <w:rPr>
                <w:sz w:val="20"/>
                <w:szCs w:val="20"/>
              </w:rPr>
            </w:pPr>
          </w:p>
        </w:tc>
        <w:tc>
          <w:tcPr>
            <w:tcW w:w="2263" w:type="dxa"/>
          </w:tcPr>
          <w:p w14:paraId="369AF15E" w14:textId="77777777" w:rsidR="00405C40" w:rsidRPr="00CE6D55" w:rsidRDefault="00405C40" w:rsidP="00E4464A">
            <w:pPr>
              <w:rPr>
                <w:sz w:val="20"/>
                <w:szCs w:val="20"/>
              </w:rPr>
            </w:pPr>
          </w:p>
        </w:tc>
      </w:tr>
      <w:tr w:rsidR="00405C40" w14:paraId="52F22C85" w14:textId="77777777" w:rsidTr="00E4464A">
        <w:tc>
          <w:tcPr>
            <w:tcW w:w="466" w:type="dxa"/>
            <w:vAlign w:val="center"/>
          </w:tcPr>
          <w:p w14:paraId="03AE22BF" w14:textId="77777777" w:rsidR="00405C40" w:rsidRDefault="00405C40" w:rsidP="00E4464A">
            <w:pPr>
              <w:jc w:val="center"/>
            </w:pPr>
          </w:p>
        </w:tc>
        <w:tc>
          <w:tcPr>
            <w:tcW w:w="2162" w:type="dxa"/>
          </w:tcPr>
          <w:p w14:paraId="4A779B7B" w14:textId="77777777" w:rsidR="00405C40" w:rsidRDefault="00405C40" w:rsidP="00E4464A"/>
        </w:tc>
        <w:tc>
          <w:tcPr>
            <w:tcW w:w="1800" w:type="dxa"/>
          </w:tcPr>
          <w:p w14:paraId="699489F5" w14:textId="77777777" w:rsidR="00405C40" w:rsidRDefault="00405C40" w:rsidP="00E4464A"/>
        </w:tc>
        <w:tc>
          <w:tcPr>
            <w:tcW w:w="2880" w:type="dxa"/>
          </w:tcPr>
          <w:p w14:paraId="027D78C3" w14:textId="77777777" w:rsidR="00405C40" w:rsidRDefault="00405C40" w:rsidP="00E4464A"/>
        </w:tc>
        <w:tc>
          <w:tcPr>
            <w:tcW w:w="2263" w:type="dxa"/>
          </w:tcPr>
          <w:p w14:paraId="228E94E0" w14:textId="77777777" w:rsidR="00405C40" w:rsidRDefault="00405C40" w:rsidP="00E4464A"/>
        </w:tc>
      </w:tr>
    </w:tbl>
    <w:p w14:paraId="2FA2BE50" w14:textId="442756F5" w:rsidR="00405C40" w:rsidRDefault="00904FD6" w:rsidP="00904FD6">
      <w:pPr>
        <w:spacing w:before="120" w:after="120"/>
        <w:ind w:left="360"/>
      </w:pPr>
      <w:r>
        <w:fldChar w:fldCharType="begin"/>
      </w:r>
      <w:r>
        <w:instrText xml:space="preserve"> INCLUDEPICTURE "mhtml:file://D:\\papa\\ТРПО\\CASE\\Naming%20Stds%20_часть4.mht!http://lavsoft.webhost.ru/erwin/articles/stand/modeling/pict4/bullet1.gif" \* MERGEFORMATINET </w:instrText>
      </w:r>
      <w:r>
        <w:fldChar w:fldCharType="separate"/>
      </w:r>
      <w:r>
        <w:fldChar w:fldCharType="begin"/>
      </w:r>
      <w:r>
        <w:instrText xml:space="preserve"> INCLUDEPICTURE  "mhtml:file://D:\\papa\\ТРПО\\CASE\\Naming Stds _часть4.mht!http://lavsoft.webhost.ru/erwin/articles/stand/modeling/pict4/bullet1.gif" \* MERGEFORMATINET </w:instrText>
      </w:r>
      <w:r>
        <w:fldChar w:fldCharType="separate"/>
      </w:r>
      <w:r>
        <w:fldChar w:fldCharType="begin"/>
      </w:r>
      <w:r>
        <w:instrText xml:space="preserve"> INCLUDEPICTURE  "mhtml:file://D:\\papa\\ТРПО\\CASE\\Naming Stds _часть4.mht!http://lavsoft.webhost.ru/erwin/articles/stand/modeling/pict4/bullet1.gif" \* MERGEFORMATINET </w:instrText>
      </w:r>
      <w:r>
        <w:fldChar w:fldCharType="separate"/>
      </w:r>
      <w:r>
        <w:pict w14:anchorId="55F4006D">
          <v:shape id="_x0000_i1037" type="#_x0000_t75" style="width:15pt;height:15pt;mso-wrap-distance-left:8.25pt;mso-wrap-distance-right:8.25pt">
            <v:imagedata r:id="rId19" r:href="rId21"/>
          </v:shape>
        </w:pict>
      </w:r>
      <w:r>
        <w:fldChar w:fldCharType="end"/>
      </w:r>
      <w:r>
        <w:fldChar w:fldCharType="end"/>
      </w:r>
      <w:r>
        <w:fldChar w:fldCharType="end"/>
      </w:r>
      <w:r>
        <w:t xml:space="preserve"> </w:t>
      </w:r>
      <w:r w:rsidR="00405C40">
        <w:t xml:space="preserve">Привести распечатку двух самых сложных отчетов. </w:t>
      </w:r>
    </w:p>
    <w:p w14:paraId="1A35DB9C" w14:textId="44760371" w:rsidR="009266BE" w:rsidRDefault="00904FD6" w:rsidP="00904FD6">
      <w:pPr>
        <w:spacing w:before="120" w:after="120"/>
        <w:ind w:left="360"/>
      </w:pPr>
      <w:r>
        <w:lastRenderedPageBreak/>
        <w:fldChar w:fldCharType="begin"/>
      </w:r>
      <w:r>
        <w:instrText xml:space="preserve"> INCLUDEPICTURE "mhtml:file://D:\\papa\\ТРПО\\CASE\\Naming%20Stds%20_часть4.mht!http://lavsoft.webhost.ru/erwin/articles/stand/modeling/pict4/bullet1.gif" \* MERGEFORMATINET </w:instrText>
      </w:r>
      <w:r>
        <w:fldChar w:fldCharType="separate"/>
      </w:r>
      <w:r>
        <w:fldChar w:fldCharType="begin"/>
      </w:r>
      <w:r>
        <w:instrText xml:space="preserve"> INCLUDEPICTURE  "mhtml:file://D:\\papa\\ТРПО\\CASE\\Naming Stds _часть4.mht!http://lavsoft.webhost.ru/erwin/articles/stand/modeling/pict4/bullet1.gif" \* MERGEFORMATINET </w:instrText>
      </w:r>
      <w:r>
        <w:fldChar w:fldCharType="separate"/>
      </w:r>
      <w:r>
        <w:fldChar w:fldCharType="begin"/>
      </w:r>
      <w:r>
        <w:instrText xml:space="preserve"> INCLUDEPICTURE  "mhtml:file://D:\\papa\\ТРПО\\CASE\\Naming Stds _часть4.mht!http://lavsoft.webhost.ru/erwin/articles/stand/modeling/pict4/bullet1.gif" \* MERGEFORMATINET </w:instrText>
      </w:r>
      <w:r>
        <w:fldChar w:fldCharType="separate"/>
      </w:r>
      <w:r>
        <w:pict w14:anchorId="343FC149">
          <v:shape id="_x0000_i1038" type="#_x0000_t75" style="width:15pt;height:15pt;mso-wrap-distance-left:8.25pt;mso-wrap-distance-right:8.25pt">
            <v:imagedata r:id="rId19" r:href="rId22"/>
          </v:shape>
        </w:pict>
      </w:r>
      <w:r>
        <w:fldChar w:fldCharType="end"/>
      </w:r>
      <w:r>
        <w:fldChar w:fldCharType="end"/>
      </w:r>
      <w:r>
        <w:fldChar w:fldCharType="end"/>
      </w:r>
      <w:r>
        <w:t xml:space="preserve"> </w:t>
      </w:r>
      <w:r w:rsidR="009266BE">
        <w:t xml:space="preserve">Отчет в одном из форматов </w:t>
      </w:r>
      <w:r w:rsidR="009266BE">
        <w:rPr>
          <w:lang w:val="en-US"/>
        </w:rPr>
        <w:t>Word</w:t>
      </w:r>
      <w:r w:rsidR="009266BE" w:rsidRPr="009B4CAA">
        <w:t xml:space="preserve">, </w:t>
      </w:r>
      <w:r w:rsidR="009266BE">
        <w:rPr>
          <w:lang w:val="en-US"/>
        </w:rPr>
        <w:t>Excel</w:t>
      </w:r>
      <w:r w:rsidR="009266BE" w:rsidRPr="009B4CAA">
        <w:t xml:space="preserve">, </w:t>
      </w:r>
      <w:r w:rsidR="009266BE">
        <w:rPr>
          <w:lang w:val="en-US"/>
        </w:rPr>
        <w:t>HTML</w:t>
      </w:r>
      <w:r w:rsidR="009266BE" w:rsidRPr="009266BE">
        <w:t xml:space="preserve">, </w:t>
      </w:r>
      <w:r w:rsidR="009266BE">
        <w:rPr>
          <w:lang w:val="en-US"/>
        </w:rPr>
        <w:t>XML</w:t>
      </w:r>
      <w:r w:rsidR="009266BE">
        <w:t>.</w:t>
      </w:r>
    </w:p>
    <w:p w14:paraId="116BCE4B" w14:textId="188BC0F4" w:rsidR="00405C40" w:rsidRPr="00FB5724" w:rsidRDefault="00904FD6" w:rsidP="00904FD6">
      <w:pPr>
        <w:spacing w:before="120" w:after="120"/>
        <w:ind w:left="360"/>
      </w:pPr>
      <w:r>
        <w:fldChar w:fldCharType="begin"/>
      </w:r>
      <w:r>
        <w:instrText xml:space="preserve"> INCLUDEPICTURE "mhtml:file://D:\\papa\\ТРПО\\CASE\\Naming%20Stds%20_часть4.mht!http://lavsoft.webhost.ru/erwin/articles/stand/modeling/pict4/bullet1.gif" \* MERGEFORMATINET </w:instrText>
      </w:r>
      <w:r>
        <w:fldChar w:fldCharType="separate"/>
      </w:r>
      <w:r>
        <w:fldChar w:fldCharType="begin"/>
      </w:r>
      <w:r>
        <w:instrText xml:space="preserve"> INCLUDEPICTURE  "mhtml:file://D:\\papa\\ТРПО\\CASE\\Naming Stds _часть4.mht!http://lavsoft.webhost.ru/erwin/articles/stand/modeling/pict4/bullet1.gif" \* MERGEFORMATINET </w:instrText>
      </w:r>
      <w:r>
        <w:fldChar w:fldCharType="separate"/>
      </w:r>
      <w:r>
        <w:fldChar w:fldCharType="begin"/>
      </w:r>
      <w:r>
        <w:instrText xml:space="preserve"> INCLUDEPICTURE  "mhtml:file://D:\\papa\\ТРПО\\CASE\\Naming Stds _часть4.mht!http://lavsoft.webhost.ru/erwin/articles/stand/modeling/pict4/bullet1.gif" \* MERGEFORMATINET </w:instrText>
      </w:r>
      <w:r>
        <w:fldChar w:fldCharType="separate"/>
      </w:r>
      <w:r>
        <w:pict w14:anchorId="59A34D06">
          <v:shape id="_x0000_i1039" type="#_x0000_t75" style="width:15pt;height:15pt;mso-wrap-distance-left:8.25pt;mso-wrap-distance-right:8.25pt">
            <v:imagedata r:id="rId19" r:href="rId23"/>
          </v:shape>
        </w:pict>
      </w:r>
      <w:r>
        <w:fldChar w:fldCharType="end"/>
      </w:r>
      <w:r>
        <w:fldChar w:fldCharType="end"/>
      </w:r>
      <w:r>
        <w:fldChar w:fldCharType="end"/>
      </w:r>
      <w:r>
        <w:t xml:space="preserve"> </w:t>
      </w:r>
      <w:r w:rsidR="00405C40">
        <w:t>Для одного из отчетов  привести список используемых свойств с их значениями (</w:t>
      </w:r>
      <w:r w:rsidR="00405C40" w:rsidRPr="00510146">
        <w:rPr>
          <w:b/>
          <w:i/>
        </w:rPr>
        <w:t>Сервис/Анализ/Архивариус</w:t>
      </w:r>
      <w:r w:rsidR="00405C40">
        <w:t>), а также  описание наиболее часто используемых свойств.</w:t>
      </w:r>
    </w:p>
    <w:p w14:paraId="729639A1" w14:textId="77777777" w:rsidR="00405C40" w:rsidRPr="002E4BE0" w:rsidRDefault="00405C40" w:rsidP="002E4BE0">
      <w:pPr>
        <w:keepNext/>
        <w:spacing w:before="240" w:after="120"/>
        <w:outlineLvl w:val="0"/>
        <w:rPr>
          <w:rFonts w:ascii="Cambria" w:hAnsi="Cambria"/>
          <w:b/>
          <w:bCs/>
          <w:kern w:val="32"/>
          <w:sz w:val="32"/>
          <w:szCs w:val="32"/>
        </w:rPr>
      </w:pPr>
    </w:p>
    <w:p w14:paraId="6CF60324" w14:textId="510578D2" w:rsidR="001F5221" w:rsidRDefault="001F5221" w:rsidP="002E4BE0">
      <w:pPr>
        <w:keepNext/>
        <w:spacing w:before="240" w:after="120"/>
        <w:outlineLvl w:val="0"/>
        <w:rPr>
          <w:rFonts w:ascii="Cambria" w:hAnsi="Cambria"/>
          <w:b/>
          <w:bCs/>
          <w:kern w:val="32"/>
          <w:sz w:val="32"/>
          <w:szCs w:val="32"/>
        </w:rPr>
      </w:pPr>
      <w:r>
        <w:rPr>
          <w:rFonts w:ascii="Cambria" w:hAnsi="Cambria"/>
          <w:b/>
          <w:bCs/>
          <w:noProof/>
          <w:kern w:val="32"/>
          <w:sz w:val="32"/>
          <w:szCs w:val="32"/>
        </w:rPr>
        <w:drawing>
          <wp:anchor distT="0" distB="0" distL="114300" distR="114300" simplePos="0" relativeHeight="251660800" behindDoc="0" locked="0" layoutInCell="1" allowOverlap="1" wp14:anchorId="5BC3C4E3" wp14:editId="1572940E">
            <wp:simplePos x="0" y="0"/>
            <wp:positionH relativeFrom="column">
              <wp:posOffset>27940</wp:posOffset>
            </wp:positionH>
            <wp:positionV relativeFrom="paragraph">
              <wp:posOffset>154940</wp:posOffset>
            </wp:positionV>
            <wp:extent cx="1799590" cy="737235"/>
            <wp:effectExtent l="0" t="0" r="0" b="5715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4" r:link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9590" cy="737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E4BE0" w:rsidRPr="002E4BE0">
        <w:rPr>
          <w:rFonts w:ascii="Cambria" w:hAnsi="Cambria"/>
          <w:b/>
          <w:bCs/>
          <w:kern w:val="32"/>
          <w:sz w:val="32"/>
          <w:szCs w:val="32"/>
        </w:rPr>
        <w:t xml:space="preserve"> </w:t>
      </w:r>
    </w:p>
    <w:p w14:paraId="15B94CC4" w14:textId="34F5B3F4" w:rsidR="001F5221" w:rsidRDefault="001F5221" w:rsidP="002E4BE0">
      <w:pPr>
        <w:keepNext/>
        <w:spacing w:before="240" w:after="120"/>
        <w:outlineLvl w:val="0"/>
        <w:rPr>
          <w:rFonts w:ascii="Cambria" w:hAnsi="Cambria"/>
          <w:b/>
          <w:bCs/>
          <w:kern w:val="32"/>
          <w:sz w:val="32"/>
          <w:szCs w:val="32"/>
        </w:rPr>
      </w:pPr>
    </w:p>
    <w:p w14:paraId="7CAC8547" w14:textId="34E37982" w:rsidR="002E4BE0" w:rsidRPr="002E4BE0" w:rsidRDefault="002E4BE0" w:rsidP="002E4BE0">
      <w:pPr>
        <w:keepNext/>
        <w:spacing w:before="240" w:after="120"/>
        <w:outlineLvl w:val="0"/>
        <w:rPr>
          <w:rFonts w:ascii="Cambria" w:hAnsi="Cambria"/>
          <w:b/>
          <w:bCs/>
          <w:kern w:val="32"/>
          <w:sz w:val="32"/>
          <w:szCs w:val="32"/>
        </w:rPr>
      </w:pPr>
      <w:r w:rsidRPr="002E4BE0">
        <w:rPr>
          <w:rFonts w:ascii="Cambria" w:hAnsi="Cambria"/>
          <w:b/>
          <w:bCs/>
          <w:kern w:val="32"/>
          <w:sz w:val="32"/>
          <w:szCs w:val="32"/>
        </w:rPr>
        <w:t>КОНРОЛЬНЫЕ ВОПРОСЫ</w:t>
      </w:r>
    </w:p>
    <w:p w14:paraId="3188DB32" w14:textId="77777777" w:rsidR="00D41F07" w:rsidRDefault="00D41F07">
      <w:pPr>
        <w:pStyle w:val="af0"/>
        <w:keepNext/>
        <w:numPr>
          <w:ilvl w:val="0"/>
          <w:numId w:val="6"/>
        </w:numPr>
        <w:spacing w:before="240" w:after="120"/>
        <w:outlineLvl w:val="0"/>
      </w:pPr>
      <w:r>
        <w:t xml:space="preserve">Существует ли способ создания отчета на базе формы? </w:t>
      </w:r>
    </w:p>
    <w:p w14:paraId="6A4DE14E" w14:textId="77777777" w:rsidR="00D41F07" w:rsidRDefault="00D41F07">
      <w:pPr>
        <w:pStyle w:val="af0"/>
        <w:keepNext/>
        <w:numPr>
          <w:ilvl w:val="0"/>
          <w:numId w:val="6"/>
        </w:numPr>
        <w:spacing w:before="240" w:after="120"/>
        <w:outlineLvl w:val="0"/>
      </w:pPr>
      <w:r>
        <w:t>Какова структура отчета?  Опишите основные разделы отчета и их назначение.</w:t>
      </w:r>
    </w:p>
    <w:p w14:paraId="48C96CDD" w14:textId="77777777" w:rsidR="00D41F07" w:rsidRDefault="00D41F07">
      <w:pPr>
        <w:pStyle w:val="af0"/>
        <w:keepNext/>
        <w:numPr>
          <w:ilvl w:val="0"/>
          <w:numId w:val="6"/>
        </w:numPr>
        <w:spacing w:before="240" w:after="120"/>
        <w:outlineLvl w:val="0"/>
      </w:pPr>
      <w:r>
        <w:t xml:space="preserve">Как добавить в отчет сопроводительный текст? </w:t>
      </w:r>
    </w:p>
    <w:p w14:paraId="726239F7" w14:textId="77777777" w:rsidR="00D41F07" w:rsidRDefault="00D41F07">
      <w:pPr>
        <w:pStyle w:val="af0"/>
        <w:keepNext/>
        <w:numPr>
          <w:ilvl w:val="0"/>
          <w:numId w:val="6"/>
        </w:numPr>
        <w:spacing w:before="240" w:after="120"/>
        <w:outlineLvl w:val="0"/>
      </w:pPr>
      <w:r>
        <w:t xml:space="preserve">Как добавить в отчет графику? </w:t>
      </w:r>
    </w:p>
    <w:p w14:paraId="3D56B736" w14:textId="77777777" w:rsidR="00D41F07" w:rsidRDefault="00D41F07">
      <w:pPr>
        <w:pStyle w:val="af0"/>
        <w:keepNext/>
        <w:numPr>
          <w:ilvl w:val="0"/>
          <w:numId w:val="6"/>
        </w:numPr>
        <w:spacing w:before="240" w:after="120"/>
        <w:outlineLvl w:val="0"/>
      </w:pPr>
      <w:r>
        <w:t>Как добавить в отчет текущую дату или время?</w:t>
      </w:r>
    </w:p>
    <w:p w14:paraId="42BF5D79" w14:textId="77777777" w:rsidR="00D41F07" w:rsidRDefault="00D41F07">
      <w:pPr>
        <w:pStyle w:val="af0"/>
        <w:keepNext/>
        <w:numPr>
          <w:ilvl w:val="0"/>
          <w:numId w:val="6"/>
        </w:numPr>
        <w:spacing w:before="240" w:after="120"/>
        <w:outlineLvl w:val="0"/>
      </w:pPr>
      <w:r>
        <w:t xml:space="preserve">Как подготовить отчет для печати в несколько столбцов? </w:t>
      </w:r>
    </w:p>
    <w:p w14:paraId="4271B00B" w14:textId="77777777" w:rsidR="00D41F07" w:rsidRDefault="00D41F07">
      <w:pPr>
        <w:pStyle w:val="af0"/>
        <w:keepNext/>
        <w:numPr>
          <w:ilvl w:val="0"/>
          <w:numId w:val="6"/>
        </w:numPr>
        <w:spacing w:before="240" w:after="120"/>
        <w:outlineLvl w:val="0"/>
      </w:pPr>
      <w:r>
        <w:t xml:space="preserve">Как создать отчет, который имеет различное число столбцов в различных разделах? </w:t>
      </w:r>
    </w:p>
    <w:p w14:paraId="1E7B5B9B" w14:textId="77777777" w:rsidR="00D41F07" w:rsidRDefault="00D41F07">
      <w:pPr>
        <w:pStyle w:val="af0"/>
        <w:keepNext/>
        <w:numPr>
          <w:ilvl w:val="0"/>
          <w:numId w:val="6"/>
        </w:numPr>
        <w:spacing w:before="240" w:after="120"/>
        <w:outlineLvl w:val="0"/>
      </w:pPr>
      <w:r>
        <w:t xml:space="preserve">Как сделать отдельную нумерацию как внутри каждой группы записей, так и по всему отчету? </w:t>
      </w:r>
    </w:p>
    <w:p w14:paraId="7D761954" w14:textId="77777777" w:rsidR="00D41F07" w:rsidRDefault="00D41F07">
      <w:pPr>
        <w:pStyle w:val="af0"/>
        <w:keepNext/>
        <w:numPr>
          <w:ilvl w:val="0"/>
          <w:numId w:val="6"/>
        </w:numPr>
        <w:spacing w:before="240" w:after="120"/>
        <w:outlineLvl w:val="0"/>
      </w:pPr>
      <w:r>
        <w:t>Как ввести нумерацию в отчете?</w:t>
      </w:r>
    </w:p>
    <w:p w14:paraId="36B6AB6B" w14:textId="77777777" w:rsidR="00D41F07" w:rsidRDefault="00D41F07">
      <w:pPr>
        <w:pStyle w:val="af0"/>
        <w:keepNext/>
        <w:numPr>
          <w:ilvl w:val="0"/>
          <w:numId w:val="6"/>
        </w:numPr>
        <w:spacing w:before="240" w:after="120"/>
        <w:outlineLvl w:val="0"/>
      </w:pPr>
      <w:r>
        <w:t xml:space="preserve">Как начать нумерацию страниц с цифры, отличной от 1? </w:t>
      </w:r>
    </w:p>
    <w:p w14:paraId="18DB041C" w14:textId="77777777" w:rsidR="00D41F07" w:rsidRDefault="00D41F07">
      <w:pPr>
        <w:pStyle w:val="af0"/>
        <w:keepNext/>
        <w:numPr>
          <w:ilvl w:val="0"/>
          <w:numId w:val="6"/>
        </w:numPr>
        <w:spacing w:before="240" w:after="120"/>
        <w:outlineLvl w:val="0"/>
      </w:pPr>
      <w:r>
        <w:t xml:space="preserve">С помощью какого приема можно создать отчет с параметром? Например, задавать заголовок перед  каждым запуском отчета. </w:t>
      </w:r>
    </w:p>
    <w:p w14:paraId="253970A7" w14:textId="77777777" w:rsidR="00D41F07" w:rsidRDefault="00D41F07">
      <w:pPr>
        <w:pStyle w:val="af0"/>
        <w:keepNext/>
        <w:numPr>
          <w:ilvl w:val="0"/>
          <w:numId w:val="6"/>
        </w:numPr>
        <w:spacing w:before="240" w:after="120"/>
        <w:outlineLvl w:val="0"/>
      </w:pPr>
      <w:r>
        <w:t xml:space="preserve">Как в отчете выполнить подсчет суммы с накоплением? </w:t>
      </w:r>
    </w:p>
    <w:p w14:paraId="27A37F46" w14:textId="77777777" w:rsidR="00D41F07" w:rsidRDefault="00D41F07">
      <w:pPr>
        <w:pStyle w:val="af0"/>
        <w:keepNext/>
        <w:numPr>
          <w:ilvl w:val="0"/>
          <w:numId w:val="6"/>
        </w:numPr>
        <w:spacing w:before="240" w:after="120"/>
        <w:outlineLvl w:val="0"/>
      </w:pPr>
      <w:r>
        <w:t xml:space="preserve">Можно ли не печатать раздел отчета в зависимости от определенных условий? </w:t>
      </w:r>
    </w:p>
    <w:p w14:paraId="46567AA5" w14:textId="77777777" w:rsidR="00D41F07" w:rsidRDefault="00D41F07">
      <w:pPr>
        <w:pStyle w:val="af0"/>
        <w:keepNext/>
        <w:numPr>
          <w:ilvl w:val="0"/>
          <w:numId w:val="6"/>
        </w:numPr>
        <w:spacing w:before="240" w:after="120"/>
        <w:outlineLvl w:val="0"/>
      </w:pPr>
      <w:r>
        <w:t xml:space="preserve">Как задать печать каждой записи на отдельной страницы? </w:t>
      </w:r>
    </w:p>
    <w:p w14:paraId="7EABDA17" w14:textId="77777777" w:rsidR="00D41F07" w:rsidRDefault="00D41F07">
      <w:pPr>
        <w:pStyle w:val="af0"/>
        <w:keepNext/>
        <w:numPr>
          <w:ilvl w:val="0"/>
          <w:numId w:val="6"/>
        </w:numPr>
        <w:spacing w:before="240" w:after="120"/>
        <w:outlineLvl w:val="0"/>
      </w:pPr>
      <w:r>
        <w:t xml:space="preserve">Как в отчете отобразить параметры, принятые запросом? </w:t>
      </w:r>
    </w:p>
    <w:p w14:paraId="21DA8F81" w14:textId="77777777" w:rsidR="00D41F07" w:rsidRDefault="00D41F07">
      <w:pPr>
        <w:pStyle w:val="af0"/>
        <w:keepNext/>
        <w:numPr>
          <w:ilvl w:val="0"/>
          <w:numId w:val="6"/>
        </w:numPr>
        <w:spacing w:before="240" w:after="120"/>
        <w:outlineLvl w:val="0"/>
      </w:pPr>
      <w:r>
        <w:t>Пусть есть бумажная форма, которая используется в качестве исходного материала для ввода записей. Как использовать отсканированное изображение в качестве фона для формы в Access? Таким образом создается привычная среда для операторов, занимающихся вводом данных.</w:t>
      </w:r>
    </w:p>
    <w:p w14:paraId="58C0181C" w14:textId="77777777" w:rsidR="00D41F07" w:rsidRDefault="00D41F07">
      <w:pPr>
        <w:pStyle w:val="af0"/>
        <w:keepNext/>
        <w:numPr>
          <w:ilvl w:val="0"/>
          <w:numId w:val="6"/>
        </w:numPr>
        <w:spacing w:before="240" w:after="120"/>
        <w:outlineLvl w:val="0"/>
      </w:pPr>
      <w:r>
        <w:t xml:space="preserve">Как распечатать отчет, основанный на текущей записи, отображаемой в форме? </w:t>
      </w:r>
    </w:p>
    <w:p w14:paraId="5C69D89D" w14:textId="77777777" w:rsidR="00D41F07" w:rsidRDefault="00D41F07">
      <w:pPr>
        <w:pStyle w:val="af0"/>
        <w:keepNext/>
        <w:numPr>
          <w:ilvl w:val="0"/>
          <w:numId w:val="6"/>
        </w:numPr>
        <w:spacing w:before="240" w:after="120"/>
        <w:outlineLvl w:val="0"/>
      </w:pPr>
      <w:r>
        <w:t>Как ввести в отчет сортировку и группировку записей?</w:t>
      </w:r>
    </w:p>
    <w:p w14:paraId="63A7F532" w14:textId="77777777" w:rsidR="00D41F07" w:rsidRDefault="00D41F07">
      <w:pPr>
        <w:pStyle w:val="af0"/>
        <w:keepNext/>
        <w:numPr>
          <w:ilvl w:val="0"/>
          <w:numId w:val="6"/>
        </w:numPr>
        <w:spacing w:before="240" w:after="120"/>
        <w:outlineLvl w:val="0"/>
      </w:pPr>
      <w:r>
        <w:t>Как сделать так, чтобы заголовок группы повторялся на другой странице?</w:t>
      </w:r>
    </w:p>
    <w:p w14:paraId="3D766A2A" w14:textId="77777777" w:rsidR="00D41F07" w:rsidRDefault="00D41F07">
      <w:pPr>
        <w:pStyle w:val="af0"/>
        <w:keepNext/>
        <w:numPr>
          <w:ilvl w:val="0"/>
          <w:numId w:val="6"/>
        </w:numPr>
        <w:spacing w:before="240" w:after="120"/>
        <w:outlineLvl w:val="0"/>
      </w:pPr>
      <w:r>
        <w:t>Как изменить заданный по умолчанию границы печатного поля?</w:t>
      </w:r>
    </w:p>
    <w:p w14:paraId="6E0BB590" w14:textId="77777777" w:rsidR="002E4BE0" w:rsidRPr="002E4BE0" w:rsidRDefault="002E4BE0" w:rsidP="002E4BE0">
      <w:pPr>
        <w:keepNext/>
        <w:spacing w:before="240" w:after="120"/>
        <w:outlineLvl w:val="0"/>
        <w:rPr>
          <w:rFonts w:ascii="Cambria" w:hAnsi="Cambria"/>
          <w:b/>
          <w:bCs/>
          <w:kern w:val="32"/>
          <w:sz w:val="32"/>
          <w:szCs w:val="32"/>
        </w:rPr>
      </w:pPr>
      <w:r w:rsidRPr="002E4BE0">
        <w:rPr>
          <w:rFonts w:ascii="Cambria" w:hAnsi="Cambria"/>
          <w:b/>
          <w:bCs/>
          <w:kern w:val="32"/>
          <w:sz w:val="32"/>
          <w:szCs w:val="32"/>
        </w:rPr>
        <w:t>ИСТОЧНИКИ  (рекомендуемая литература)</w:t>
      </w:r>
    </w:p>
    <w:p w14:paraId="1D1EB5C0" w14:textId="66DA6273" w:rsidR="00A52E3E" w:rsidRPr="00A52E3E" w:rsidRDefault="002E4BE0">
      <w:pPr>
        <w:numPr>
          <w:ilvl w:val="0"/>
          <w:numId w:val="1"/>
        </w:numPr>
        <w:spacing w:beforeLines="80" w:before="192" w:afterLines="80" w:after="192"/>
        <w:ind w:left="714" w:hanging="357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 w:rsidRPr="002E4BE0">
        <w:rPr>
          <w:b/>
          <w:bCs/>
        </w:rPr>
        <w:t xml:space="preserve"> </w:t>
      </w:r>
      <w:hyperlink r:id="rId26" w:history="1">
        <w:r w:rsidR="00A52E3E" w:rsidRPr="00A52E3E">
          <w:rPr>
            <w:color w:val="0000FF"/>
            <w:u w:val="single"/>
          </w:rPr>
          <w:t xml:space="preserve">Основные сведения об отчетах в Access </w:t>
        </w:r>
      </w:hyperlink>
    </w:p>
    <w:p w14:paraId="524138F8" w14:textId="787FB732" w:rsidR="002E4BE0" w:rsidRPr="00537F21" w:rsidRDefault="00537F21">
      <w:pPr>
        <w:numPr>
          <w:ilvl w:val="0"/>
          <w:numId w:val="1"/>
        </w:numPr>
        <w:spacing w:beforeLines="80" w:before="192" w:afterLines="80" w:after="192"/>
        <w:ind w:left="714" w:hanging="357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hyperlink r:id="rId27" w:history="1">
        <w:r>
          <w:rPr>
            <w:rStyle w:val="ad"/>
          </w:rPr>
          <w:t>Видео: создание базовых отчетов</w:t>
        </w:r>
      </w:hyperlink>
    </w:p>
    <w:p w14:paraId="3F462CAD" w14:textId="32559D6E" w:rsidR="00537F21" w:rsidRDefault="00537F21">
      <w:pPr>
        <w:numPr>
          <w:ilvl w:val="0"/>
          <w:numId w:val="1"/>
        </w:numPr>
        <w:spacing w:beforeLines="80" w:before="192" w:afterLines="80" w:after="192"/>
        <w:ind w:left="714" w:hanging="357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hyperlink r:id="rId28" w:history="1">
        <w:r w:rsidRPr="00537F21">
          <w:rPr>
            <w:rStyle w:val="ad"/>
            <w:rFonts w:ascii="Arial" w:hAnsi="Arial" w:cs="Arial"/>
            <w:sz w:val="21"/>
            <w:szCs w:val="21"/>
            <w:shd w:val="clear" w:color="auto" w:fill="FFFFFF"/>
          </w:rPr>
          <w:t>Создание сгруппированного или сводного отчета</w:t>
        </w:r>
      </w:hyperlink>
    </w:p>
    <w:p w14:paraId="2FD3D094" w14:textId="0BA0DDF7" w:rsidR="00CB3A0F" w:rsidRDefault="00CB3A0F">
      <w:pPr>
        <w:numPr>
          <w:ilvl w:val="0"/>
          <w:numId w:val="1"/>
        </w:numPr>
        <w:spacing w:beforeLines="80" w:before="192" w:afterLines="80" w:after="192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hyperlink r:id="rId29" w:history="1">
        <w:r w:rsidRPr="00CB3A0F">
          <w:rPr>
            <w:rStyle w:val="ad"/>
            <w:rFonts w:ascii="Arial" w:hAnsi="Arial" w:cs="Arial"/>
            <w:sz w:val="21"/>
            <w:szCs w:val="21"/>
            <w:shd w:val="clear" w:color="auto" w:fill="FFFFFF"/>
          </w:rPr>
          <w:t>Создание отчетов различными способами в СУБД Microsoft Access</w:t>
        </w:r>
        <w:r>
          <w:rPr>
            <w:rStyle w:val="ad"/>
            <w:rFonts w:ascii="Arial" w:hAnsi="Arial" w:cs="Arial"/>
            <w:sz w:val="21"/>
            <w:szCs w:val="21"/>
            <w:shd w:val="clear" w:color="auto" w:fill="FFFFFF"/>
          </w:rPr>
          <w:t xml:space="preserve"> (видео)</w:t>
        </w:r>
      </w:hyperlink>
    </w:p>
    <w:p w14:paraId="1358E7BC" w14:textId="3E4D28D5" w:rsidR="003C4601" w:rsidRDefault="003C4601">
      <w:pPr>
        <w:numPr>
          <w:ilvl w:val="0"/>
          <w:numId w:val="1"/>
        </w:numPr>
        <w:spacing w:beforeLines="80" w:before="192" w:afterLines="80" w:after="192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hyperlink r:id="rId30" w:history="1">
        <w:r w:rsidRPr="003C4601">
          <w:rPr>
            <w:rStyle w:val="ad"/>
            <w:rFonts w:ascii="Arial" w:hAnsi="Arial" w:cs="Arial"/>
            <w:sz w:val="21"/>
            <w:szCs w:val="21"/>
            <w:shd w:val="clear" w:color="auto" w:fill="FFFFFF"/>
          </w:rPr>
          <w:t>Как создать отчеты в Microsoft Access за 10 минут(</w:t>
        </w:r>
        <w:r>
          <w:rPr>
            <w:rStyle w:val="ad"/>
            <w:rFonts w:ascii="Arial" w:hAnsi="Arial" w:cs="Arial"/>
            <w:sz w:val="21"/>
            <w:szCs w:val="21"/>
            <w:shd w:val="clear" w:color="auto" w:fill="FFFFFF"/>
          </w:rPr>
          <w:t>видео</w:t>
        </w:r>
        <w:r w:rsidRPr="003C4601">
          <w:rPr>
            <w:rStyle w:val="ad"/>
            <w:rFonts w:ascii="Arial" w:hAnsi="Arial" w:cs="Arial"/>
            <w:sz w:val="21"/>
            <w:szCs w:val="21"/>
            <w:shd w:val="clear" w:color="auto" w:fill="FFFFFF"/>
          </w:rPr>
          <w:t>)</w:t>
        </w:r>
      </w:hyperlink>
    </w:p>
    <w:p w14:paraId="312437CA" w14:textId="634ABF1E" w:rsidR="007641DA" w:rsidRPr="007641DA" w:rsidRDefault="007641DA">
      <w:pPr>
        <w:numPr>
          <w:ilvl w:val="0"/>
          <w:numId w:val="1"/>
        </w:numPr>
        <w:spacing w:beforeLines="80" w:before="192" w:afterLines="80" w:after="192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hyperlink r:id="rId31" w:history="1">
        <w:r w:rsidRPr="007641DA">
          <w:rPr>
            <w:color w:val="0000FF"/>
            <w:u w:val="single"/>
          </w:rPr>
          <w:t>Быстрое создание подчиненных отчетов в базе Access</w:t>
        </w:r>
        <w:r>
          <w:rPr>
            <w:color w:val="0000FF"/>
            <w:u w:val="single"/>
          </w:rPr>
          <w:t xml:space="preserve"> (</w:t>
        </w:r>
        <w:r w:rsidRPr="007641DA">
          <w:rPr>
            <w:color w:val="0000FF"/>
            <w:u w:val="single"/>
          </w:rPr>
          <w:t>видео)</w:t>
        </w:r>
      </w:hyperlink>
    </w:p>
    <w:p w14:paraId="4592CB06" w14:textId="4098145C" w:rsidR="007641DA" w:rsidRDefault="007641DA">
      <w:pPr>
        <w:numPr>
          <w:ilvl w:val="0"/>
          <w:numId w:val="1"/>
        </w:numPr>
        <w:spacing w:beforeLines="80" w:before="192" w:afterLines="80" w:after="192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hyperlink r:id="rId32" w:history="1">
        <w:r w:rsidRPr="007641DA">
          <w:rPr>
            <w:color w:val="0000FF"/>
            <w:u w:val="single"/>
          </w:rPr>
          <w:t>Создание отчетов различными способами в СУБД Microsoft Access (</w:t>
        </w:r>
        <w:r>
          <w:rPr>
            <w:color w:val="0000FF"/>
            <w:u w:val="single"/>
          </w:rPr>
          <w:t>видео</w:t>
        </w:r>
        <w:r w:rsidRPr="007641DA">
          <w:rPr>
            <w:color w:val="0000FF"/>
            <w:u w:val="single"/>
          </w:rPr>
          <w:t>)</w:t>
        </w:r>
      </w:hyperlink>
    </w:p>
    <w:p w14:paraId="6BAE3941" w14:textId="77777777" w:rsidR="009B2B91" w:rsidRPr="00B402B6" w:rsidRDefault="009B2B91" w:rsidP="009B2B91">
      <w:pPr>
        <w:pStyle w:val="1"/>
        <w:rPr>
          <w:shd w:val="clear" w:color="auto" w:fill="FFFFFF"/>
        </w:rPr>
      </w:pPr>
      <w:bookmarkStart w:id="0" w:name="_ПРИЛОЖЕНИE"/>
      <w:bookmarkEnd w:id="0"/>
      <w:r>
        <w:rPr>
          <w:shd w:val="clear" w:color="auto" w:fill="FFFFFF"/>
        </w:rPr>
        <w:br w:type="page"/>
      </w:r>
      <w:r>
        <w:rPr>
          <w:shd w:val="clear" w:color="auto" w:fill="FFFFFF"/>
        </w:rPr>
        <w:lastRenderedPageBreak/>
        <w:t>ПРИЛОЖЕНИ</w:t>
      </w:r>
      <w:r w:rsidR="00302176">
        <w:rPr>
          <w:shd w:val="clear" w:color="auto" w:fill="FFFFFF"/>
          <w:lang w:val="en-US"/>
        </w:rPr>
        <w:t>E</w:t>
      </w:r>
    </w:p>
    <w:p w14:paraId="7D48D28B" w14:textId="791E0D53" w:rsidR="005543E8" w:rsidRDefault="005543E8" w:rsidP="005543E8">
      <w:pPr>
        <w:keepNext/>
        <w:spacing w:before="240" w:after="240"/>
        <w:outlineLvl w:val="2"/>
        <w:rPr>
          <w:rFonts w:ascii="Arial" w:hAnsi="Arial" w:cs="Arial"/>
          <w:b/>
          <w:bCs/>
          <w:sz w:val="26"/>
          <w:szCs w:val="26"/>
        </w:rPr>
      </w:pPr>
      <w:bookmarkStart w:id="1" w:name="_Приложение_А._Описание"/>
      <w:bookmarkStart w:id="2" w:name="_Приложение_Б._Словарь_1"/>
      <w:bookmarkStart w:id="3" w:name="_Приложение_A._Словарь"/>
      <w:bookmarkEnd w:id="1"/>
      <w:bookmarkEnd w:id="2"/>
      <w:bookmarkEnd w:id="3"/>
      <w:r w:rsidRPr="005543E8">
        <w:rPr>
          <w:rFonts w:ascii="Arial" w:hAnsi="Arial" w:cs="Arial"/>
          <w:b/>
          <w:bCs/>
          <w:noProof/>
          <w:sz w:val="26"/>
          <w:szCs w:val="26"/>
        </w:rPr>
        <w:drawing>
          <wp:inline distT="0" distB="0" distL="0" distR="0" wp14:anchorId="6DC214A8" wp14:editId="499F5C1B">
            <wp:extent cx="382946" cy="415637"/>
            <wp:effectExtent l="0" t="0" r="0" b="3810"/>
            <wp:docPr id="2" name="Рисунок 2" descr="Изображение выглядит как текст&#10;&#10;Автоматически созданное описание">
              <a:hlinkClick xmlns:a="http://schemas.openxmlformats.org/drawingml/2006/main" r:id="rId3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>
                      <a:hlinkClick r:id="rId3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847" cy="41444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0F215A7" w14:textId="32356749" w:rsidR="00822AED" w:rsidRDefault="00822AED" w:rsidP="005543E8">
      <w:pPr>
        <w:keepNext/>
        <w:spacing w:before="240" w:after="240"/>
        <w:outlineLvl w:val="2"/>
        <w:rPr>
          <w:rFonts w:ascii="Arial" w:hAnsi="Arial" w:cs="Arial"/>
          <w:b/>
          <w:bCs/>
          <w:sz w:val="26"/>
          <w:szCs w:val="26"/>
        </w:rPr>
      </w:pPr>
    </w:p>
    <w:sectPr w:rsidR="00822AED" w:rsidSect="000752C1">
      <w:headerReference w:type="default" r:id="rId35"/>
      <w:pgSz w:w="11906" w:h="16838"/>
      <w:pgMar w:top="1134" w:right="850" w:bottom="1134" w:left="1276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9CCEB5" w14:textId="77777777" w:rsidR="006D41CB" w:rsidRDefault="006D41CB">
      <w:r>
        <w:separator/>
      </w:r>
    </w:p>
  </w:endnote>
  <w:endnote w:type="continuationSeparator" w:id="0">
    <w:p w14:paraId="61BBCCEC" w14:textId="77777777" w:rsidR="006D41CB" w:rsidRDefault="006D41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DD3A7D" w14:textId="77777777" w:rsidR="006D41CB" w:rsidRDefault="006D41CB">
      <w:r>
        <w:separator/>
      </w:r>
    </w:p>
  </w:footnote>
  <w:footnote w:type="continuationSeparator" w:id="0">
    <w:p w14:paraId="5223B491" w14:textId="77777777" w:rsidR="006D41CB" w:rsidRDefault="006D41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C1E277" w14:textId="2B12DEDF" w:rsidR="000556D8" w:rsidRPr="006A19F1" w:rsidRDefault="000556D8" w:rsidP="006A19F1">
    <w:pPr>
      <w:pStyle w:val="a6"/>
      <w:pBdr>
        <w:bottom w:val="thickThinSmallGap" w:sz="24" w:space="1" w:color="622423"/>
      </w:pBdr>
      <w:jc w:val="center"/>
      <w:rPr>
        <w:rFonts w:ascii="Cambria" w:hAnsi="Cambria"/>
        <w:sz w:val="32"/>
        <w:szCs w:val="32"/>
      </w:rPr>
    </w:pPr>
    <w:r w:rsidRPr="006A19F1">
      <w:t>Лабораторный практикум «</w:t>
    </w:r>
    <w:r w:rsidR="0027037A">
      <w:t>Разработка отчетов</w:t>
    </w:r>
    <w:r w:rsidRPr="006A19F1">
      <w:t>»</w:t>
    </w:r>
  </w:p>
  <w:p w14:paraId="5119D0A3" w14:textId="77777777" w:rsidR="000556D8" w:rsidRPr="00EE432D" w:rsidRDefault="000556D8" w:rsidP="00EE432D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D84CA1"/>
    <w:multiLevelType w:val="hybridMultilevel"/>
    <w:tmpl w:val="DF6008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5C2BA5"/>
    <w:multiLevelType w:val="hybridMultilevel"/>
    <w:tmpl w:val="22567F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AF4748"/>
    <w:multiLevelType w:val="hybridMultilevel"/>
    <w:tmpl w:val="A0D8FDEA"/>
    <w:lvl w:ilvl="0" w:tplc="FFFFFFFF">
      <w:start w:val="1"/>
      <w:numFmt w:val="decimal"/>
      <w:pStyle w:val="a"/>
      <w:lvlText w:val="%1."/>
      <w:lvlJc w:val="left"/>
      <w:pPr>
        <w:tabs>
          <w:tab w:val="num" w:pos="1145"/>
        </w:tabs>
        <w:ind w:left="1145" w:hanging="360"/>
      </w:pPr>
    </w:lvl>
    <w:lvl w:ilvl="1" w:tplc="FFFFFFFF" w:tentative="1">
      <w:start w:val="1"/>
      <w:numFmt w:val="bullet"/>
      <w:lvlText w:val="o"/>
      <w:lvlJc w:val="left"/>
      <w:pPr>
        <w:tabs>
          <w:tab w:val="num" w:pos="1865"/>
        </w:tabs>
        <w:ind w:left="1865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585"/>
        </w:tabs>
        <w:ind w:left="258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305"/>
        </w:tabs>
        <w:ind w:left="330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025"/>
        </w:tabs>
        <w:ind w:left="4025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745"/>
        </w:tabs>
        <w:ind w:left="474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65"/>
        </w:tabs>
        <w:ind w:left="546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85"/>
        </w:tabs>
        <w:ind w:left="6185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905"/>
        </w:tabs>
        <w:ind w:left="6905" w:hanging="360"/>
      </w:pPr>
      <w:rPr>
        <w:rFonts w:ascii="Wingdings" w:hAnsi="Wingdings" w:hint="default"/>
      </w:rPr>
    </w:lvl>
  </w:abstractNum>
  <w:abstractNum w:abstractNumId="3" w15:restartNumberingAfterBreak="0">
    <w:nsid w:val="42102084"/>
    <w:multiLevelType w:val="multilevel"/>
    <w:tmpl w:val="BE5C49D8"/>
    <w:lvl w:ilvl="0">
      <w:start w:val="1"/>
      <w:numFmt w:val="decimal"/>
      <w:lvlText w:val="%1."/>
      <w:lvlJc w:val="left"/>
      <w:pPr>
        <w:ind w:left="360" w:hanging="360"/>
      </w:pPr>
      <w:rPr>
        <w:b/>
        <w:bCs/>
        <w:color w:val="auto"/>
      </w:rPr>
    </w:lvl>
    <w:lvl w:ilvl="1">
      <w:start w:val="1"/>
      <w:numFmt w:val="decimal"/>
      <w:lvlText w:val="%1.%2."/>
      <w:lvlJc w:val="left"/>
      <w:pPr>
        <w:ind w:left="858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68F66FB6"/>
    <w:multiLevelType w:val="hybridMultilevel"/>
    <w:tmpl w:val="2FDED26C"/>
    <w:lvl w:ilvl="0" w:tplc="7F24FEA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F924D9"/>
    <w:multiLevelType w:val="hybridMultilevel"/>
    <w:tmpl w:val="9194876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  <w:sz w:val="22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578057024">
    <w:abstractNumId w:val="4"/>
  </w:num>
  <w:num w:numId="2" w16cid:durableId="1252665913">
    <w:abstractNumId w:val="3"/>
  </w:num>
  <w:num w:numId="3" w16cid:durableId="1153837665">
    <w:abstractNumId w:val="5"/>
  </w:num>
  <w:num w:numId="4" w16cid:durableId="1487354332">
    <w:abstractNumId w:val="2"/>
  </w:num>
  <w:num w:numId="5" w16cid:durableId="1075934536">
    <w:abstractNumId w:val="0"/>
  </w:num>
  <w:num w:numId="6" w16cid:durableId="1509641425">
    <w:abstractNumId w:val="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isplayBackgroundShape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357"/>
  <w:doNotHyphenateCap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93811"/>
    <w:rsid w:val="000052CC"/>
    <w:rsid w:val="0001240C"/>
    <w:rsid w:val="00025974"/>
    <w:rsid w:val="000263A3"/>
    <w:rsid w:val="00027B5E"/>
    <w:rsid w:val="00031E19"/>
    <w:rsid w:val="00033AD3"/>
    <w:rsid w:val="000342DB"/>
    <w:rsid w:val="000356C6"/>
    <w:rsid w:val="00040100"/>
    <w:rsid w:val="00040361"/>
    <w:rsid w:val="0004104D"/>
    <w:rsid w:val="00041203"/>
    <w:rsid w:val="0004186B"/>
    <w:rsid w:val="0005155F"/>
    <w:rsid w:val="000544CC"/>
    <w:rsid w:val="000556D8"/>
    <w:rsid w:val="00066C84"/>
    <w:rsid w:val="00067044"/>
    <w:rsid w:val="000752C1"/>
    <w:rsid w:val="000858F8"/>
    <w:rsid w:val="00092158"/>
    <w:rsid w:val="000943DF"/>
    <w:rsid w:val="000A4FC7"/>
    <w:rsid w:val="000A58CC"/>
    <w:rsid w:val="000B08C1"/>
    <w:rsid w:val="000D43F5"/>
    <w:rsid w:val="000D776E"/>
    <w:rsid w:val="000E0D7F"/>
    <w:rsid w:val="000F6F18"/>
    <w:rsid w:val="001000D2"/>
    <w:rsid w:val="00104F88"/>
    <w:rsid w:val="00115113"/>
    <w:rsid w:val="001158D3"/>
    <w:rsid w:val="001325D8"/>
    <w:rsid w:val="001410C3"/>
    <w:rsid w:val="001413CC"/>
    <w:rsid w:val="00151B0C"/>
    <w:rsid w:val="0015562F"/>
    <w:rsid w:val="001573D2"/>
    <w:rsid w:val="00170086"/>
    <w:rsid w:val="00171340"/>
    <w:rsid w:val="00186E30"/>
    <w:rsid w:val="001B6F40"/>
    <w:rsid w:val="001B74C8"/>
    <w:rsid w:val="001C12AB"/>
    <w:rsid w:val="001C5CC4"/>
    <w:rsid w:val="001E4728"/>
    <w:rsid w:val="001F1E4F"/>
    <w:rsid w:val="001F5221"/>
    <w:rsid w:val="002128B3"/>
    <w:rsid w:val="002263F4"/>
    <w:rsid w:val="00230716"/>
    <w:rsid w:val="002347C9"/>
    <w:rsid w:val="00244E1A"/>
    <w:rsid w:val="00267FB8"/>
    <w:rsid w:val="0027037A"/>
    <w:rsid w:val="002713C6"/>
    <w:rsid w:val="00274BB6"/>
    <w:rsid w:val="00275168"/>
    <w:rsid w:val="00275A60"/>
    <w:rsid w:val="002811D8"/>
    <w:rsid w:val="002A44EF"/>
    <w:rsid w:val="002A540E"/>
    <w:rsid w:val="002B6510"/>
    <w:rsid w:val="002B6726"/>
    <w:rsid w:val="002C06F3"/>
    <w:rsid w:val="002C0B89"/>
    <w:rsid w:val="002C4892"/>
    <w:rsid w:val="002C6402"/>
    <w:rsid w:val="002D2027"/>
    <w:rsid w:val="002D55E6"/>
    <w:rsid w:val="002E4BE0"/>
    <w:rsid w:val="002E4EEB"/>
    <w:rsid w:val="002E5AB3"/>
    <w:rsid w:val="002E5B9C"/>
    <w:rsid w:val="002E68AE"/>
    <w:rsid w:val="002F7C5C"/>
    <w:rsid w:val="002F7F99"/>
    <w:rsid w:val="00302176"/>
    <w:rsid w:val="00304A90"/>
    <w:rsid w:val="00325699"/>
    <w:rsid w:val="003431EF"/>
    <w:rsid w:val="00371E46"/>
    <w:rsid w:val="00372DA1"/>
    <w:rsid w:val="0038200E"/>
    <w:rsid w:val="0038286A"/>
    <w:rsid w:val="0038684A"/>
    <w:rsid w:val="00387649"/>
    <w:rsid w:val="00390B97"/>
    <w:rsid w:val="003A3019"/>
    <w:rsid w:val="003A50AC"/>
    <w:rsid w:val="003B7E3D"/>
    <w:rsid w:val="003C0E83"/>
    <w:rsid w:val="003C4601"/>
    <w:rsid w:val="003C7F95"/>
    <w:rsid w:val="003D0830"/>
    <w:rsid w:val="003D3295"/>
    <w:rsid w:val="003E6D16"/>
    <w:rsid w:val="003E7281"/>
    <w:rsid w:val="003E7DFE"/>
    <w:rsid w:val="003F42B0"/>
    <w:rsid w:val="00403323"/>
    <w:rsid w:val="00405B4F"/>
    <w:rsid w:val="00405C40"/>
    <w:rsid w:val="004061B1"/>
    <w:rsid w:val="004158D4"/>
    <w:rsid w:val="004202CE"/>
    <w:rsid w:val="00424E88"/>
    <w:rsid w:val="00425977"/>
    <w:rsid w:val="004309A4"/>
    <w:rsid w:val="004335C4"/>
    <w:rsid w:val="00437984"/>
    <w:rsid w:val="004441A4"/>
    <w:rsid w:val="00457F0D"/>
    <w:rsid w:val="00460C59"/>
    <w:rsid w:val="00462BAD"/>
    <w:rsid w:val="00462F29"/>
    <w:rsid w:val="00477231"/>
    <w:rsid w:val="004817A9"/>
    <w:rsid w:val="004826B1"/>
    <w:rsid w:val="00482CE0"/>
    <w:rsid w:val="00484232"/>
    <w:rsid w:val="0048485F"/>
    <w:rsid w:val="00490C46"/>
    <w:rsid w:val="00491F8A"/>
    <w:rsid w:val="0049461E"/>
    <w:rsid w:val="004A4ED5"/>
    <w:rsid w:val="004D2125"/>
    <w:rsid w:val="004D7FFC"/>
    <w:rsid w:val="004E697F"/>
    <w:rsid w:val="00503906"/>
    <w:rsid w:val="005069DB"/>
    <w:rsid w:val="00510EFA"/>
    <w:rsid w:val="005136EF"/>
    <w:rsid w:val="005153DA"/>
    <w:rsid w:val="0051621E"/>
    <w:rsid w:val="00523077"/>
    <w:rsid w:val="00524DA5"/>
    <w:rsid w:val="00530441"/>
    <w:rsid w:val="00537F21"/>
    <w:rsid w:val="00542C0D"/>
    <w:rsid w:val="00547923"/>
    <w:rsid w:val="005513EB"/>
    <w:rsid w:val="00552863"/>
    <w:rsid w:val="005543E8"/>
    <w:rsid w:val="00555202"/>
    <w:rsid w:val="005566B1"/>
    <w:rsid w:val="00564210"/>
    <w:rsid w:val="00565F00"/>
    <w:rsid w:val="00581939"/>
    <w:rsid w:val="005837E5"/>
    <w:rsid w:val="00590048"/>
    <w:rsid w:val="00593811"/>
    <w:rsid w:val="00593F15"/>
    <w:rsid w:val="0059504F"/>
    <w:rsid w:val="005A0DD8"/>
    <w:rsid w:val="005A1249"/>
    <w:rsid w:val="005A5308"/>
    <w:rsid w:val="005A63C2"/>
    <w:rsid w:val="005B0048"/>
    <w:rsid w:val="005B0376"/>
    <w:rsid w:val="005B3BF6"/>
    <w:rsid w:val="005B717C"/>
    <w:rsid w:val="005C0D49"/>
    <w:rsid w:val="005C50C2"/>
    <w:rsid w:val="005C5702"/>
    <w:rsid w:val="005D1211"/>
    <w:rsid w:val="005D2B4A"/>
    <w:rsid w:val="005D3750"/>
    <w:rsid w:val="005D5D04"/>
    <w:rsid w:val="005E1FBA"/>
    <w:rsid w:val="005E2143"/>
    <w:rsid w:val="006155B9"/>
    <w:rsid w:val="00616658"/>
    <w:rsid w:val="006205E0"/>
    <w:rsid w:val="006276B1"/>
    <w:rsid w:val="0063796D"/>
    <w:rsid w:val="0064359C"/>
    <w:rsid w:val="00644176"/>
    <w:rsid w:val="00644B81"/>
    <w:rsid w:val="00645042"/>
    <w:rsid w:val="006551AD"/>
    <w:rsid w:val="006726E7"/>
    <w:rsid w:val="00684E15"/>
    <w:rsid w:val="006A19F1"/>
    <w:rsid w:val="006A1F2C"/>
    <w:rsid w:val="006A7DB2"/>
    <w:rsid w:val="006B0BCD"/>
    <w:rsid w:val="006C1E62"/>
    <w:rsid w:val="006C46CE"/>
    <w:rsid w:val="006D25C5"/>
    <w:rsid w:val="006D2F92"/>
    <w:rsid w:val="006D41CB"/>
    <w:rsid w:val="006D6E1E"/>
    <w:rsid w:val="006D7333"/>
    <w:rsid w:val="006F4C69"/>
    <w:rsid w:val="006F5C2D"/>
    <w:rsid w:val="00704078"/>
    <w:rsid w:val="00705021"/>
    <w:rsid w:val="0071239F"/>
    <w:rsid w:val="00716000"/>
    <w:rsid w:val="0072710A"/>
    <w:rsid w:val="00755EF0"/>
    <w:rsid w:val="00761C30"/>
    <w:rsid w:val="007641DA"/>
    <w:rsid w:val="00773E23"/>
    <w:rsid w:val="00776D9D"/>
    <w:rsid w:val="007A06F3"/>
    <w:rsid w:val="007A4281"/>
    <w:rsid w:val="007B14D7"/>
    <w:rsid w:val="007C17B5"/>
    <w:rsid w:val="007D0A55"/>
    <w:rsid w:val="007D42CB"/>
    <w:rsid w:val="007E505B"/>
    <w:rsid w:val="007F6A08"/>
    <w:rsid w:val="007F767A"/>
    <w:rsid w:val="0081319A"/>
    <w:rsid w:val="00814CEF"/>
    <w:rsid w:val="00815201"/>
    <w:rsid w:val="00820F08"/>
    <w:rsid w:val="00821A49"/>
    <w:rsid w:val="00821AD2"/>
    <w:rsid w:val="00822AED"/>
    <w:rsid w:val="00833906"/>
    <w:rsid w:val="00862CAE"/>
    <w:rsid w:val="0087095F"/>
    <w:rsid w:val="00872C01"/>
    <w:rsid w:val="00874FDC"/>
    <w:rsid w:val="008835E0"/>
    <w:rsid w:val="00885BBA"/>
    <w:rsid w:val="00887689"/>
    <w:rsid w:val="008948D7"/>
    <w:rsid w:val="008A3C63"/>
    <w:rsid w:val="008A7839"/>
    <w:rsid w:val="008A793C"/>
    <w:rsid w:val="008B25BF"/>
    <w:rsid w:val="008B3ECB"/>
    <w:rsid w:val="008C0D3A"/>
    <w:rsid w:val="008C130D"/>
    <w:rsid w:val="008D4382"/>
    <w:rsid w:val="008E04CB"/>
    <w:rsid w:val="008E377D"/>
    <w:rsid w:val="008F0E22"/>
    <w:rsid w:val="008F273D"/>
    <w:rsid w:val="00902A8F"/>
    <w:rsid w:val="0090382B"/>
    <w:rsid w:val="00903957"/>
    <w:rsid w:val="00904FD6"/>
    <w:rsid w:val="009266BE"/>
    <w:rsid w:val="00927E1E"/>
    <w:rsid w:val="0093064F"/>
    <w:rsid w:val="009313CC"/>
    <w:rsid w:val="00933259"/>
    <w:rsid w:val="00944F32"/>
    <w:rsid w:val="009552B5"/>
    <w:rsid w:val="009572A3"/>
    <w:rsid w:val="00961F21"/>
    <w:rsid w:val="00964810"/>
    <w:rsid w:val="00971A3F"/>
    <w:rsid w:val="00977A0C"/>
    <w:rsid w:val="00982D60"/>
    <w:rsid w:val="00991AE8"/>
    <w:rsid w:val="00992E9C"/>
    <w:rsid w:val="00996B99"/>
    <w:rsid w:val="009A1FBF"/>
    <w:rsid w:val="009A48EC"/>
    <w:rsid w:val="009B2B91"/>
    <w:rsid w:val="009B4CAA"/>
    <w:rsid w:val="009D4E84"/>
    <w:rsid w:val="009D6232"/>
    <w:rsid w:val="009E43E0"/>
    <w:rsid w:val="009F0B1A"/>
    <w:rsid w:val="009F26BE"/>
    <w:rsid w:val="009F63D0"/>
    <w:rsid w:val="009F7088"/>
    <w:rsid w:val="00A00C2F"/>
    <w:rsid w:val="00A04112"/>
    <w:rsid w:val="00A11AE9"/>
    <w:rsid w:val="00A30862"/>
    <w:rsid w:val="00A3139E"/>
    <w:rsid w:val="00A32E0B"/>
    <w:rsid w:val="00A4021B"/>
    <w:rsid w:val="00A40344"/>
    <w:rsid w:val="00A47EAF"/>
    <w:rsid w:val="00A52E3E"/>
    <w:rsid w:val="00A52E52"/>
    <w:rsid w:val="00A54694"/>
    <w:rsid w:val="00A61EEB"/>
    <w:rsid w:val="00A73B87"/>
    <w:rsid w:val="00A86F10"/>
    <w:rsid w:val="00A95002"/>
    <w:rsid w:val="00A95E50"/>
    <w:rsid w:val="00A97D58"/>
    <w:rsid w:val="00AA1E58"/>
    <w:rsid w:val="00AC39FC"/>
    <w:rsid w:val="00AC7863"/>
    <w:rsid w:val="00AD4D85"/>
    <w:rsid w:val="00AD5C23"/>
    <w:rsid w:val="00AE06B7"/>
    <w:rsid w:val="00AF5FE6"/>
    <w:rsid w:val="00B014A9"/>
    <w:rsid w:val="00B12D63"/>
    <w:rsid w:val="00B14B87"/>
    <w:rsid w:val="00B21BAB"/>
    <w:rsid w:val="00B402B6"/>
    <w:rsid w:val="00B40D11"/>
    <w:rsid w:val="00B41485"/>
    <w:rsid w:val="00B50265"/>
    <w:rsid w:val="00B541E3"/>
    <w:rsid w:val="00B620EC"/>
    <w:rsid w:val="00B63E5C"/>
    <w:rsid w:val="00B70BCD"/>
    <w:rsid w:val="00B757C0"/>
    <w:rsid w:val="00B80419"/>
    <w:rsid w:val="00B83FA8"/>
    <w:rsid w:val="00B91E98"/>
    <w:rsid w:val="00B95E81"/>
    <w:rsid w:val="00B9718E"/>
    <w:rsid w:val="00BA17B5"/>
    <w:rsid w:val="00BA5301"/>
    <w:rsid w:val="00BB2496"/>
    <w:rsid w:val="00BB78FC"/>
    <w:rsid w:val="00BB79B3"/>
    <w:rsid w:val="00BC0D59"/>
    <w:rsid w:val="00BC3251"/>
    <w:rsid w:val="00BD0818"/>
    <w:rsid w:val="00BD27AE"/>
    <w:rsid w:val="00BD3042"/>
    <w:rsid w:val="00BD480F"/>
    <w:rsid w:val="00BD4EA4"/>
    <w:rsid w:val="00BD60BF"/>
    <w:rsid w:val="00BE0C88"/>
    <w:rsid w:val="00BE2074"/>
    <w:rsid w:val="00BE250F"/>
    <w:rsid w:val="00BF2C57"/>
    <w:rsid w:val="00C0297D"/>
    <w:rsid w:val="00C04B9A"/>
    <w:rsid w:val="00C057A8"/>
    <w:rsid w:val="00C079A4"/>
    <w:rsid w:val="00C14478"/>
    <w:rsid w:val="00C21B76"/>
    <w:rsid w:val="00C23D2B"/>
    <w:rsid w:val="00C2523D"/>
    <w:rsid w:val="00C31A6F"/>
    <w:rsid w:val="00C428C6"/>
    <w:rsid w:val="00C42A0C"/>
    <w:rsid w:val="00C44E59"/>
    <w:rsid w:val="00C53956"/>
    <w:rsid w:val="00C53DFE"/>
    <w:rsid w:val="00C54F5A"/>
    <w:rsid w:val="00C61670"/>
    <w:rsid w:val="00C62DED"/>
    <w:rsid w:val="00C63607"/>
    <w:rsid w:val="00C659D2"/>
    <w:rsid w:val="00C673E1"/>
    <w:rsid w:val="00C770ED"/>
    <w:rsid w:val="00C811B6"/>
    <w:rsid w:val="00C850BE"/>
    <w:rsid w:val="00C94017"/>
    <w:rsid w:val="00CB1101"/>
    <w:rsid w:val="00CB3A0F"/>
    <w:rsid w:val="00CD703A"/>
    <w:rsid w:val="00CE1073"/>
    <w:rsid w:val="00CE723D"/>
    <w:rsid w:val="00CF1A55"/>
    <w:rsid w:val="00D02A43"/>
    <w:rsid w:val="00D0328F"/>
    <w:rsid w:val="00D07D9C"/>
    <w:rsid w:val="00D10C47"/>
    <w:rsid w:val="00D12156"/>
    <w:rsid w:val="00D203DB"/>
    <w:rsid w:val="00D20ECB"/>
    <w:rsid w:val="00D22C19"/>
    <w:rsid w:val="00D27036"/>
    <w:rsid w:val="00D27D0B"/>
    <w:rsid w:val="00D34273"/>
    <w:rsid w:val="00D376B5"/>
    <w:rsid w:val="00D404AE"/>
    <w:rsid w:val="00D41F07"/>
    <w:rsid w:val="00D4528B"/>
    <w:rsid w:val="00D5325C"/>
    <w:rsid w:val="00D55863"/>
    <w:rsid w:val="00D56A26"/>
    <w:rsid w:val="00D63BE7"/>
    <w:rsid w:val="00D724F7"/>
    <w:rsid w:val="00D8669D"/>
    <w:rsid w:val="00DA11BC"/>
    <w:rsid w:val="00DB15EC"/>
    <w:rsid w:val="00DB22FF"/>
    <w:rsid w:val="00DC619B"/>
    <w:rsid w:val="00DD69E3"/>
    <w:rsid w:val="00E02A7F"/>
    <w:rsid w:val="00E055AF"/>
    <w:rsid w:val="00E24307"/>
    <w:rsid w:val="00E263AF"/>
    <w:rsid w:val="00E264EE"/>
    <w:rsid w:val="00E46FCA"/>
    <w:rsid w:val="00E474BF"/>
    <w:rsid w:val="00E51B0F"/>
    <w:rsid w:val="00E52EA3"/>
    <w:rsid w:val="00E75AE2"/>
    <w:rsid w:val="00E77787"/>
    <w:rsid w:val="00EA0338"/>
    <w:rsid w:val="00EA064F"/>
    <w:rsid w:val="00EA4656"/>
    <w:rsid w:val="00EA51E2"/>
    <w:rsid w:val="00EA5639"/>
    <w:rsid w:val="00EB117D"/>
    <w:rsid w:val="00EC5B6C"/>
    <w:rsid w:val="00ED0267"/>
    <w:rsid w:val="00ED332A"/>
    <w:rsid w:val="00EE20AE"/>
    <w:rsid w:val="00EE432D"/>
    <w:rsid w:val="00EF0D06"/>
    <w:rsid w:val="00EF0E4B"/>
    <w:rsid w:val="00EF3D83"/>
    <w:rsid w:val="00EF7221"/>
    <w:rsid w:val="00F04477"/>
    <w:rsid w:val="00F1230C"/>
    <w:rsid w:val="00F147E8"/>
    <w:rsid w:val="00F2297F"/>
    <w:rsid w:val="00F2409C"/>
    <w:rsid w:val="00F3011E"/>
    <w:rsid w:val="00F50969"/>
    <w:rsid w:val="00F50E3E"/>
    <w:rsid w:val="00F53F81"/>
    <w:rsid w:val="00F54B3E"/>
    <w:rsid w:val="00F62238"/>
    <w:rsid w:val="00F67326"/>
    <w:rsid w:val="00F77207"/>
    <w:rsid w:val="00F818FD"/>
    <w:rsid w:val="00F8475D"/>
    <w:rsid w:val="00F84D2F"/>
    <w:rsid w:val="00F93E58"/>
    <w:rsid w:val="00F97132"/>
    <w:rsid w:val="00FA3A75"/>
    <w:rsid w:val="00FA42B5"/>
    <w:rsid w:val="00FA5FE9"/>
    <w:rsid w:val="00FA649E"/>
    <w:rsid w:val="00FA7BF2"/>
    <w:rsid w:val="00FB71E6"/>
    <w:rsid w:val="00FC0664"/>
    <w:rsid w:val="00FC0D96"/>
    <w:rsid w:val="00FD11A0"/>
    <w:rsid w:val="00FD668B"/>
    <w:rsid w:val="00FE00A9"/>
    <w:rsid w:val="00FE1158"/>
    <w:rsid w:val="00FE6011"/>
    <w:rsid w:val="00FE77B0"/>
    <w:rsid w:val="00FF10DE"/>
    <w:rsid w:val="00FF47C8"/>
    <w:rsid w:val="00FF6794"/>
    <w:rsid w:val="00FF7206"/>
    <w:rsid w:val="00FF7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EFCACBD"/>
  <w15:docId w15:val="{CC705A1C-560F-43AB-B1E8-4089BC9E4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27037A"/>
    <w:rPr>
      <w:sz w:val="24"/>
      <w:szCs w:val="24"/>
    </w:rPr>
  </w:style>
  <w:style w:type="paragraph" w:styleId="1">
    <w:name w:val="heading 1"/>
    <w:basedOn w:val="a0"/>
    <w:next w:val="a0"/>
    <w:link w:val="10"/>
    <w:qFormat/>
    <w:rsid w:val="005D5D04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">
    <w:name w:val="heading 2"/>
    <w:basedOn w:val="a0"/>
    <w:next w:val="a0"/>
    <w:link w:val="20"/>
    <w:qFormat/>
    <w:rsid w:val="002C0B8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aliases w:val="Заголовок 3 Знак Знак Знак Знак Знак,Заголовок 3 Знак Знак Знак Знак Знак Знак Знак Знак Знак Знак Знак Знак Знак,Заголовок 3 Знак Знак Знак Знак Знак Знак Знак Знак Знак Знак Знак Знак Знак Знак Знак Знак Знак Знак Знак Знак Знак"/>
    <w:basedOn w:val="a0"/>
    <w:next w:val="a0"/>
    <w:link w:val="30"/>
    <w:qFormat/>
    <w:rsid w:val="002C0B8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rmal (Web)"/>
    <w:basedOn w:val="a0"/>
    <w:uiPriority w:val="99"/>
    <w:rsid w:val="00593811"/>
    <w:pPr>
      <w:spacing w:before="100" w:beforeAutospacing="1" w:after="100" w:afterAutospacing="1"/>
    </w:pPr>
  </w:style>
  <w:style w:type="paragraph" w:styleId="HTML">
    <w:name w:val="HTML Preformatted"/>
    <w:basedOn w:val="a0"/>
    <w:link w:val="HTML0"/>
    <w:uiPriority w:val="99"/>
    <w:rsid w:val="00C029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table" w:styleId="a5">
    <w:name w:val="Table Grid"/>
    <w:basedOn w:val="a2"/>
    <w:rsid w:val="00EB11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0"/>
    <w:link w:val="a7"/>
    <w:uiPriority w:val="99"/>
    <w:rsid w:val="00CE723D"/>
    <w:pPr>
      <w:tabs>
        <w:tab w:val="center" w:pos="4677"/>
        <w:tab w:val="right" w:pos="9355"/>
      </w:tabs>
    </w:pPr>
  </w:style>
  <w:style w:type="paragraph" w:styleId="a8">
    <w:name w:val="footer"/>
    <w:basedOn w:val="a0"/>
    <w:rsid w:val="00CE723D"/>
    <w:pPr>
      <w:tabs>
        <w:tab w:val="center" w:pos="4677"/>
        <w:tab w:val="right" w:pos="9355"/>
      </w:tabs>
    </w:pPr>
  </w:style>
  <w:style w:type="character" w:customStyle="1" w:styleId="30">
    <w:name w:val="Заголовок 3 Знак"/>
    <w:aliases w:val="Заголовок 3 Знак Знак Знак Знак Знак Знак,Заголовок 3 Знак Знак Знак Знак Знак Знак Знак Знак Знак Знак Знак Знак Знак Знак"/>
    <w:link w:val="3"/>
    <w:rsid w:val="002C0B89"/>
    <w:rPr>
      <w:rFonts w:ascii="Arial" w:hAnsi="Arial" w:cs="Arial"/>
      <w:b/>
      <w:bCs/>
      <w:sz w:val="26"/>
      <w:szCs w:val="26"/>
      <w:lang w:val="ru-RU" w:eastAsia="ru-RU" w:bidi="ar-SA"/>
    </w:rPr>
  </w:style>
  <w:style w:type="table" w:styleId="8">
    <w:name w:val="Table Grid 8"/>
    <w:basedOn w:val="a2"/>
    <w:rsid w:val="002C0B89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a7">
    <w:name w:val="Верхний колонтитул Знак"/>
    <w:link w:val="a6"/>
    <w:uiPriority w:val="99"/>
    <w:rsid w:val="00EE432D"/>
    <w:rPr>
      <w:sz w:val="24"/>
      <w:szCs w:val="24"/>
    </w:rPr>
  </w:style>
  <w:style w:type="character" w:customStyle="1" w:styleId="HTML0">
    <w:name w:val="Стандартный HTML Знак"/>
    <w:link w:val="HTML"/>
    <w:uiPriority w:val="99"/>
    <w:rsid w:val="00EE432D"/>
    <w:rPr>
      <w:rFonts w:ascii="Courier New" w:hAnsi="Courier New" w:cs="Courier New"/>
    </w:rPr>
  </w:style>
  <w:style w:type="character" w:customStyle="1" w:styleId="10">
    <w:name w:val="Заголовок 1 Знак"/>
    <w:link w:val="1"/>
    <w:rsid w:val="005D5D04"/>
    <w:rPr>
      <w:rFonts w:ascii="Cambria" w:eastAsia="Times New Roman" w:hAnsi="Cambria" w:cs="Times New Roman"/>
      <w:b/>
      <w:bCs/>
      <w:kern w:val="32"/>
      <w:sz w:val="32"/>
      <w:szCs w:val="32"/>
    </w:rPr>
  </w:style>
  <w:style w:type="table" w:styleId="21">
    <w:name w:val="Table Subtle 2"/>
    <w:basedOn w:val="a2"/>
    <w:rsid w:val="00C31A6F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1">
    <w:name w:val="Table Classic 1"/>
    <w:basedOn w:val="a2"/>
    <w:rsid w:val="00C31A6F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">
    <w:name w:val="Table Grid 6"/>
    <w:basedOn w:val="a2"/>
    <w:rsid w:val="00C31A6F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-3">
    <w:name w:val="Table List 3"/>
    <w:basedOn w:val="a2"/>
    <w:rsid w:val="00C31A6F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9">
    <w:name w:val="Balloon Text"/>
    <w:basedOn w:val="a0"/>
    <w:link w:val="aa"/>
    <w:rsid w:val="006A19F1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link w:val="a9"/>
    <w:rsid w:val="006A19F1"/>
    <w:rPr>
      <w:rFonts w:ascii="Tahoma" w:hAnsi="Tahoma" w:cs="Tahoma"/>
      <w:sz w:val="16"/>
      <w:szCs w:val="16"/>
    </w:rPr>
  </w:style>
  <w:style w:type="table" w:styleId="31">
    <w:name w:val="Table 3D effects 3"/>
    <w:basedOn w:val="a2"/>
    <w:rsid w:val="0001240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b">
    <w:name w:val="Title"/>
    <w:basedOn w:val="a0"/>
    <w:next w:val="a0"/>
    <w:link w:val="ac"/>
    <w:uiPriority w:val="10"/>
    <w:qFormat/>
    <w:rsid w:val="00B21BAB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ac">
    <w:name w:val="Заголовок Знак"/>
    <w:link w:val="ab"/>
    <w:uiPriority w:val="10"/>
    <w:rsid w:val="00B21BA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styleId="ad">
    <w:name w:val="Hyperlink"/>
    <w:rsid w:val="00887689"/>
    <w:rPr>
      <w:color w:val="0000FF"/>
      <w:u w:val="single"/>
    </w:rPr>
  </w:style>
  <w:style w:type="character" w:styleId="ae">
    <w:name w:val="Emphasis"/>
    <w:uiPriority w:val="20"/>
    <w:qFormat/>
    <w:rsid w:val="00FB71E6"/>
    <w:rPr>
      <w:i/>
      <w:iCs/>
    </w:rPr>
  </w:style>
  <w:style w:type="character" w:styleId="af">
    <w:name w:val="FollowedHyperlink"/>
    <w:rsid w:val="00F50969"/>
    <w:rPr>
      <w:color w:val="800080"/>
      <w:u w:val="single"/>
    </w:rPr>
  </w:style>
  <w:style w:type="character" w:customStyle="1" w:styleId="w">
    <w:name w:val="w"/>
    <w:rsid w:val="003E7281"/>
  </w:style>
  <w:style w:type="character" w:customStyle="1" w:styleId="diccomment">
    <w:name w:val="dic_comment"/>
    <w:rsid w:val="003E7281"/>
  </w:style>
  <w:style w:type="character" w:customStyle="1" w:styleId="20">
    <w:name w:val="Заголовок 2 Знак"/>
    <w:link w:val="2"/>
    <w:rsid w:val="00F53F81"/>
    <w:rPr>
      <w:rFonts w:ascii="Arial" w:hAnsi="Arial" w:cs="Arial"/>
      <w:b/>
      <w:bCs/>
      <w:i/>
      <w:iCs/>
      <w:sz w:val="28"/>
      <w:szCs w:val="28"/>
    </w:rPr>
  </w:style>
  <w:style w:type="table" w:styleId="-30">
    <w:name w:val="Table Web 3"/>
    <w:basedOn w:val="a2"/>
    <w:rsid w:val="00581939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2">
    <w:name w:val="Table Simple 2"/>
    <w:basedOn w:val="a2"/>
    <w:rsid w:val="00EA4656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-1">
    <w:name w:val="Table Web 1"/>
    <w:basedOn w:val="a2"/>
    <w:rsid w:val="00EA4656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mw-headline">
    <w:name w:val="mw-headline"/>
    <w:rsid w:val="003E6D16"/>
  </w:style>
  <w:style w:type="character" w:customStyle="1" w:styleId="mw-editsection">
    <w:name w:val="mw-editsection"/>
    <w:rsid w:val="003E6D16"/>
  </w:style>
  <w:style w:type="character" w:customStyle="1" w:styleId="mw-editsection-bracket">
    <w:name w:val="mw-editsection-bracket"/>
    <w:rsid w:val="003E6D16"/>
  </w:style>
  <w:style w:type="character" w:customStyle="1" w:styleId="mw-editsection-divider">
    <w:name w:val="mw-editsection-divider"/>
    <w:rsid w:val="003E6D16"/>
  </w:style>
  <w:style w:type="paragraph" w:styleId="af0">
    <w:name w:val="List Paragraph"/>
    <w:basedOn w:val="a0"/>
    <w:uiPriority w:val="34"/>
    <w:qFormat/>
    <w:rsid w:val="00424E88"/>
    <w:pPr>
      <w:ind w:left="720"/>
      <w:contextualSpacing/>
    </w:pPr>
  </w:style>
  <w:style w:type="character" w:customStyle="1" w:styleId="keyword">
    <w:name w:val="keyword"/>
    <w:rsid w:val="00E24307"/>
  </w:style>
  <w:style w:type="table" w:styleId="23">
    <w:name w:val="Table Classic 2"/>
    <w:basedOn w:val="a2"/>
    <w:rsid w:val="00EF0E4B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">
    <w:name w:val="Table List 4"/>
    <w:basedOn w:val="a2"/>
    <w:rsid w:val="002E4BE0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">
    <w:name w:val="Table List 5"/>
    <w:basedOn w:val="a2"/>
    <w:rsid w:val="002E4BE0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2">
    <w:name w:val="Table Simple 1"/>
    <w:basedOn w:val="a2"/>
    <w:rsid w:val="002E4BE0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Web 2"/>
    <w:basedOn w:val="a2"/>
    <w:rsid w:val="002E4BE0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1">
    <w:name w:val="No Spacing"/>
    <w:link w:val="af2"/>
    <w:uiPriority w:val="1"/>
    <w:qFormat/>
    <w:rsid w:val="000752C1"/>
    <w:rPr>
      <w:rFonts w:ascii="Calibri" w:hAnsi="Calibri"/>
      <w:sz w:val="22"/>
      <w:szCs w:val="22"/>
    </w:rPr>
  </w:style>
  <w:style w:type="character" w:customStyle="1" w:styleId="af2">
    <w:name w:val="Без интервала Знак"/>
    <w:link w:val="af1"/>
    <w:uiPriority w:val="1"/>
    <w:rsid w:val="000752C1"/>
    <w:rPr>
      <w:rFonts w:ascii="Calibri" w:hAnsi="Calibri"/>
      <w:sz w:val="22"/>
      <w:szCs w:val="22"/>
    </w:rPr>
  </w:style>
  <w:style w:type="paragraph" w:styleId="af3">
    <w:name w:val="Subtitle"/>
    <w:basedOn w:val="a0"/>
    <w:next w:val="a0"/>
    <w:link w:val="af4"/>
    <w:uiPriority w:val="11"/>
    <w:qFormat/>
    <w:rsid w:val="000752C1"/>
    <w:pPr>
      <w:numPr>
        <w:ilvl w:val="1"/>
      </w:numPr>
      <w:spacing w:after="200" w:line="276" w:lineRule="auto"/>
    </w:pPr>
    <w:rPr>
      <w:rFonts w:ascii="Cambria" w:hAnsi="Cambria"/>
      <w:i/>
      <w:iCs/>
      <w:color w:val="4F81BD"/>
      <w:spacing w:val="15"/>
    </w:rPr>
  </w:style>
  <w:style w:type="character" w:customStyle="1" w:styleId="af4">
    <w:name w:val="Подзаголовок Знак"/>
    <w:link w:val="af3"/>
    <w:uiPriority w:val="11"/>
    <w:rsid w:val="000752C1"/>
    <w:rPr>
      <w:rFonts w:ascii="Cambria" w:hAnsi="Cambria"/>
      <w:i/>
      <w:iCs/>
      <w:color w:val="4F81BD"/>
      <w:spacing w:val="15"/>
      <w:sz w:val="24"/>
      <w:szCs w:val="24"/>
    </w:rPr>
  </w:style>
  <w:style w:type="paragraph" w:customStyle="1" w:styleId="3372873BB58A4DED866D2BE34882C06C">
    <w:name w:val="3372873BB58A4DED866D2BE34882C06C"/>
    <w:rsid w:val="000752C1"/>
    <w:pPr>
      <w:spacing w:after="200" w:line="276" w:lineRule="auto"/>
    </w:pPr>
    <w:rPr>
      <w:rFonts w:ascii="Calibri" w:hAnsi="Calibri"/>
      <w:sz w:val="22"/>
      <w:szCs w:val="22"/>
    </w:rPr>
  </w:style>
  <w:style w:type="paragraph" w:styleId="af5">
    <w:name w:val="Body Text Indent"/>
    <w:basedOn w:val="a0"/>
    <w:link w:val="af6"/>
    <w:rsid w:val="0059504F"/>
    <w:pPr>
      <w:overflowPunct w:val="0"/>
      <w:autoSpaceDE w:val="0"/>
      <w:autoSpaceDN w:val="0"/>
      <w:adjustRightInd w:val="0"/>
      <w:ind w:firstLine="425"/>
      <w:jc w:val="both"/>
      <w:textAlignment w:val="baseline"/>
    </w:pPr>
    <w:rPr>
      <w:szCs w:val="20"/>
    </w:rPr>
  </w:style>
  <w:style w:type="character" w:customStyle="1" w:styleId="af6">
    <w:name w:val="Основной текст с отступом Знак"/>
    <w:basedOn w:val="a1"/>
    <w:link w:val="af5"/>
    <w:rsid w:val="0059504F"/>
    <w:rPr>
      <w:sz w:val="24"/>
    </w:rPr>
  </w:style>
  <w:style w:type="paragraph" w:styleId="24">
    <w:name w:val="Body Text Indent 2"/>
    <w:basedOn w:val="a0"/>
    <w:link w:val="25"/>
    <w:rsid w:val="0059504F"/>
    <w:pPr>
      <w:spacing w:after="120" w:line="480" w:lineRule="auto"/>
      <w:ind w:left="283"/>
    </w:pPr>
  </w:style>
  <w:style w:type="character" w:customStyle="1" w:styleId="25">
    <w:name w:val="Основной текст с отступом 2 Знак"/>
    <w:basedOn w:val="a1"/>
    <w:link w:val="24"/>
    <w:rsid w:val="0059504F"/>
    <w:rPr>
      <w:sz w:val="24"/>
      <w:szCs w:val="24"/>
    </w:rPr>
  </w:style>
  <w:style w:type="paragraph" w:customStyle="1" w:styleId="a">
    <w:name w:val="Список номер"/>
    <w:basedOn w:val="a0"/>
    <w:rsid w:val="00462BAD"/>
    <w:pPr>
      <w:numPr>
        <w:numId w:val="4"/>
      </w:numPr>
      <w:overflowPunct w:val="0"/>
      <w:autoSpaceDE w:val="0"/>
      <w:autoSpaceDN w:val="0"/>
      <w:adjustRightInd w:val="0"/>
      <w:jc w:val="both"/>
      <w:textAlignment w:val="baseline"/>
    </w:pPr>
    <w:rPr>
      <w:szCs w:val="20"/>
    </w:rPr>
  </w:style>
  <w:style w:type="table" w:customStyle="1" w:styleId="13">
    <w:name w:val="Сетка таблицы1"/>
    <w:basedOn w:val="a2"/>
    <w:next w:val="a5"/>
    <w:rsid w:val="005A63C2"/>
    <w:pPr>
      <w:spacing w:before="20" w:after="2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57" w:type="dxa"/>
        <w:right w:w="57" w:type="dxa"/>
      </w:tblCellMar>
    </w:tblPr>
  </w:style>
  <w:style w:type="table" w:customStyle="1" w:styleId="26">
    <w:name w:val="Сетка таблицы2"/>
    <w:basedOn w:val="a2"/>
    <w:next w:val="a5"/>
    <w:rsid w:val="00E264EE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7">
    <w:name w:val="Unresolved Mention"/>
    <w:basedOn w:val="a1"/>
    <w:uiPriority w:val="99"/>
    <w:semiHidden/>
    <w:unhideWhenUsed/>
    <w:rsid w:val="00066C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0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76324">
          <w:marLeft w:val="893"/>
          <w:marRight w:val="0"/>
          <w:marTop w:val="31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360148">
          <w:marLeft w:val="893"/>
          <w:marRight w:val="0"/>
          <w:marTop w:val="31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264970">
          <w:marLeft w:val="893"/>
          <w:marRight w:val="0"/>
          <w:marTop w:val="31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106007">
          <w:marLeft w:val="893"/>
          <w:marRight w:val="0"/>
          <w:marTop w:val="31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6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5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2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35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1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8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5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7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0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7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62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989553">
          <w:marLeft w:val="158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077799">
          <w:marLeft w:val="158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191369">
          <w:marLeft w:val="158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760662">
          <w:marLeft w:val="158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965074">
          <w:marLeft w:val="158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346565">
          <w:marLeft w:val="158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99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4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4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0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8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3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6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2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5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70781">
          <w:marLeft w:val="1094"/>
          <w:marRight w:val="0"/>
          <w:marTop w:val="19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4948">
          <w:marLeft w:val="1094"/>
          <w:marRight w:val="0"/>
          <w:marTop w:val="19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531611">
          <w:marLeft w:val="1094"/>
          <w:marRight w:val="0"/>
          <w:marTop w:val="19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67964">
          <w:marLeft w:val="1094"/>
          <w:marRight w:val="0"/>
          <w:marTop w:val="19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43384">
          <w:marLeft w:val="1094"/>
          <w:marRight w:val="0"/>
          <w:marTop w:val="19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585132">
          <w:marLeft w:val="1094"/>
          <w:marRight w:val="0"/>
          <w:marTop w:val="19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963629">
          <w:marLeft w:val="1094"/>
          <w:marRight w:val="0"/>
          <w:marTop w:val="19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42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9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8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5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11364">
          <w:marLeft w:val="893"/>
          <w:marRight w:val="0"/>
          <w:marTop w:val="16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730249">
          <w:marLeft w:val="1570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925236">
          <w:marLeft w:val="1570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24676">
          <w:marLeft w:val="893"/>
          <w:marRight w:val="0"/>
          <w:marTop w:val="16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262410">
          <w:marLeft w:val="1570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38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4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3228">
          <w:marLeft w:val="893"/>
          <w:marRight w:val="0"/>
          <w:marTop w:val="16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635661">
          <w:marLeft w:val="893"/>
          <w:marRight w:val="0"/>
          <w:marTop w:val="16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18943">
          <w:marLeft w:val="893"/>
          <w:marRight w:val="0"/>
          <w:marTop w:val="16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46929">
          <w:marLeft w:val="893"/>
          <w:marRight w:val="0"/>
          <w:marTop w:val="16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62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3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07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76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1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5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3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93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4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1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9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0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36223">
          <w:marLeft w:val="893"/>
          <w:marRight w:val="0"/>
          <w:marTop w:val="16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87906">
          <w:marLeft w:val="1570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85377">
          <w:marLeft w:val="1570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037317">
          <w:marLeft w:val="893"/>
          <w:marRight w:val="0"/>
          <w:marTop w:val="16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23130">
          <w:marLeft w:val="893"/>
          <w:marRight w:val="0"/>
          <w:marTop w:val="16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67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2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7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5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04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696637">
          <w:marLeft w:val="518"/>
          <w:marRight w:val="0"/>
          <w:marTop w:val="13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213947">
          <w:marLeft w:val="518"/>
          <w:marRight w:val="0"/>
          <w:marTop w:val="13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89206">
          <w:marLeft w:val="518"/>
          <w:marRight w:val="0"/>
          <w:marTop w:val="13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53075">
          <w:marLeft w:val="518"/>
          <w:marRight w:val="0"/>
          <w:marTop w:val="13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230768">
          <w:marLeft w:val="518"/>
          <w:marRight w:val="0"/>
          <w:marTop w:val="13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554923">
          <w:marLeft w:val="518"/>
          <w:marRight w:val="0"/>
          <w:marTop w:val="13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19231">
          <w:marLeft w:val="518"/>
          <w:marRight w:val="0"/>
          <w:marTop w:val="13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660992">
          <w:marLeft w:val="518"/>
          <w:marRight w:val="0"/>
          <w:marTop w:val="13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84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1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8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6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4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9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2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4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support.office.com/ru-ru/f1/topic/&#1086;&#1089;&#1085;&#1086;&#1074;&#1085;&#1099;&#1077;-&#1089;&#1074;&#1077;&#1076;&#1077;&#1085;&#1080;&#1103;-&#1086;&#1073;-&#1086;&#1090;&#1095;&#1077;&#1090;&#1072;&#1093;-&#1074;-access-e0869f59-7536-4d19-8e05-7158dcd3681c?NS=MSACCESS&amp;Version=90" TargetMode="External"/><Relationship Id="rId18" Type="http://schemas.openxmlformats.org/officeDocument/2006/relationships/image" Target="media/image3.png"/><Relationship Id="rId26" Type="http://schemas.openxmlformats.org/officeDocument/2006/relationships/hyperlink" Target="https://support.microsoft.com/ru-ru/office/%D0%BE%D1%81%D0%BD%D0%BE%D0%B2%D0%BD%D1%8B%D0%B5-%D1%81%D0%B2%D0%B5%D0%B4%D0%B5%D0%BD%D0%B8%D1%8F-%D0%BE%D0%B1-%D0%BE%D1%82%D1%87%D0%B5%D1%82%D0%B0%D1%85-%D0%B2-access-e0869f59-7536-4d19-8e05-7158dcd3681c?ns=msaccess&amp;version=90&amp;ui=ru-ru&amp;rs=ru-ru&amp;ad=ru" TargetMode="External"/><Relationship Id="rId21" Type="http://schemas.openxmlformats.org/officeDocument/2006/relationships/image" Target="mhtml:file://D:\papa\&#1058;&#1056;&#1055;&#1054;\CASE\Naming%20Stds%20_&#1095;&#1072;&#1089;&#1090;&#1100;4.mht!http://lavsoft.webhost.ru/erwin/articles/stand/modeling/pict4/bullet1.gif" TargetMode="External"/><Relationship Id="rId34" Type="http://schemas.openxmlformats.org/officeDocument/2006/relationships/image" Target="media/image6.png"/><Relationship Id="rId7" Type="http://schemas.openxmlformats.org/officeDocument/2006/relationships/footnotes" Target="footnotes.xml"/><Relationship Id="rId12" Type="http://schemas.openxmlformats.org/officeDocument/2006/relationships/hyperlink" Target="https://support.office.com/ru-ru/f1/topic/&#1086;&#1089;&#1085;&#1086;&#1074;&#1085;&#1099;&#1077;-&#1089;&#1074;&#1077;&#1076;&#1077;&#1085;&#1080;&#1103;-&#1086;&#1073;-&#1086;&#1090;&#1095;&#1077;&#1090;&#1072;&#1093;-&#1074;-access-e0869f59-7536-4d19-8e05-7158dcd3681c?NS=MSACCESS&amp;Version=90" TargetMode="External"/><Relationship Id="rId17" Type="http://schemas.openxmlformats.org/officeDocument/2006/relationships/image" Target="media/image2.png"/><Relationship Id="rId25" Type="http://schemas.openxmlformats.org/officeDocument/2006/relationships/image" Target="file:///F:\papa\&#1050;&#1086;&#1089;&#1090;&#1077;&#1088;&#1080;&#1085;(WWW)\HTML\pic\task1.gif" TargetMode="External"/><Relationship Id="rId33" Type="http://schemas.openxmlformats.org/officeDocument/2006/relationships/hyperlink" Target="#_&#1055;&#1056;&#1048;&#1051;&#1054;&#1046;&#1045;&#1053;&#1048;E"/><Relationship Id="rId2" Type="http://schemas.openxmlformats.org/officeDocument/2006/relationships/customXml" Target="../customXml/item2.xml"/><Relationship Id="rId16" Type="http://schemas.openxmlformats.org/officeDocument/2006/relationships/image" Target="media/image1.png"/><Relationship Id="rId20" Type="http://schemas.openxmlformats.org/officeDocument/2006/relationships/image" Target="mhtml:file://D:\papa\&#1058;&#1056;&#1055;&#1054;\CASE\Naming%20Stds%20_&#1095;&#1072;&#1089;&#1090;&#1100;4.mht!http://lavsoft.webhost.ru/erwin/articles/stand/modeling/pict4/bullet1.gif" TargetMode="External"/><Relationship Id="rId29" Type="http://schemas.openxmlformats.org/officeDocument/2006/relationships/hyperlink" Target="https://yandex.ru/video/preview/17633974802789723570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support.microsoft.com/ru-ru/office/%D1%81%D0%BE%D0%B7%D0%B4%D0%B0%D0%BD%D0%B8%D0%B5-%D0%BE%D1%82%D1%87%D0%B5%D1%82%D0%B0-%D1%81-%D0%B3%D1%80%D1%83%D0%BF%D0%BF%D0%B8%D1%80%D0%BE%D0%B2%D0%BA%D0%BE%D0%B9-%D0%B8%D0%BB%D0%B8-%D1%81%D0%B2%D0%BE%D0%B4%D0%BD%D0%BE%D0%B3%D0%BE-%D0%BE%D1%82%D1%87%D0%B5%D1%82%D0%B0-f23301a1-3e0a-4243-9002-4a23ac0fdbf3?ns=msaccess&amp;version=90&amp;ui=ru-ru&amp;rs=ru-ru&amp;ad=ru" TargetMode="External"/><Relationship Id="rId24" Type="http://schemas.openxmlformats.org/officeDocument/2006/relationships/image" Target="media/image5.png"/><Relationship Id="rId32" Type="http://schemas.openxmlformats.org/officeDocument/2006/relationships/hyperlink" Target="https://dzen.ru/video/watch/62346290a5b5c734f9491ef0?f=video" TargetMode="External"/><Relationship Id="rId37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s://support.office.com/ru-ru/f1/topic/&#1086;&#1089;&#1085;&#1086;&#1074;&#1085;&#1099;&#1077;-&#1089;&#1074;&#1077;&#1076;&#1077;&#1085;&#1080;&#1103;-&#1086;&#1073;-&#1086;&#1090;&#1095;&#1077;&#1090;&#1072;&#1093;-&#1074;-access-e0869f59-7536-4d19-8e05-7158dcd3681c?NS=MSACCESS&amp;Version=90" TargetMode="External"/><Relationship Id="rId23" Type="http://schemas.openxmlformats.org/officeDocument/2006/relationships/image" Target="mhtml:file://D:\papa\&#1058;&#1056;&#1055;&#1054;\CASE\Naming%20Stds%20_&#1095;&#1072;&#1089;&#1090;&#1100;4.mht!http://lavsoft.webhost.ru/erwin/articles/stand/modeling/pict4/bullet1.gif" TargetMode="External"/><Relationship Id="rId28" Type="http://schemas.openxmlformats.org/officeDocument/2006/relationships/hyperlink" Target="https://support.microsoft.com/en-us/office/create-a-grouped-or-summary-report-f23301a1-3e0a-4243-9002-4a23ac0fdbf3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s://support.office.com/ru-ru/f1/topic/&#1086;&#1089;&#1085;&#1086;&#1074;&#1085;&#1099;&#1077;-&#1089;&#1074;&#1077;&#1076;&#1077;&#1085;&#1080;&#1103;-&#1086;&#1073;-&#1086;&#1090;&#1095;&#1077;&#1090;&#1072;&#1093;-&#1074;-access-e0869f59-7536-4d19-8e05-7158dcd3681c?NS=MSACCESS&amp;Version=90" TargetMode="External"/><Relationship Id="rId19" Type="http://schemas.openxmlformats.org/officeDocument/2006/relationships/image" Target="media/image4.png"/><Relationship Id="rId31" Type="http://schemas.openxmlformats.org/officeDocument/2006/relationships/hyperlink" Target="https://yandex.ru/video/preview/10644868252068633854" TargetMode="External"/><Relationship Id="rId4" Type="http://schemas.openxmlformats.org/officeDocument/2006/relationships/styles" Target="styles.xml"/><Relationship Id="rId9" Type="http://schemas.openxmlformats.org/officeDocument/2006/relationships/hyperlink" Target="https://support.office.com/ru-ru/f1/topic/&#1086;&#1089;&#1085;&#1086;&#1074;&#1085;&#1099;&#1077;-&#1089;&#1074;&#1077;&#1076;&#1077;&#1085;&#1080;&#1103;-&#1086;&#1073;-&#1086;&#1090;&#1095;&#1077;&#1090;&#1072;&#1093;-&#1074;-access-e0869f59-7536-4d19-8e05-7158dcd3681c?NS=MSACCESS&amp;Version=90" TargetMode="External"/><Relationship Id="rId14" Type="http://schemas.openxmlformats.org/officeDocument/2006/relationships/hyperlink" Target="https://support.office.com/ru-ru/f1/topic/&#1086;&#1089;&#1085;&#1086;&#1074;&#1085;&#1099;&#1077;-&#1089;&#1074;&#1077;&#1076;&#1077;&#1085;&#1080;&#1103;-&#1086;&#1073;-&#1086;&#1090;&#1095;&#1077;&#1090;&#1072;&#1093;-&#1074;-access-e0869f59-7536-4d19-8e05-7158dcd3681c?NS=MSACCESS&amp;Version=90" TargetMode="External"/><Relationship Id="rId22" Type="http://schemas.openxmlformats.org/officeDocument/2006/relationships/image" Target="mhtml:file://D:\papa\&#1058;&#1056;&#1055;&#1054;\CASE\Naming%20Stds%20_&#1095;&#1072;&#1089;&#1090;&#1100;4.mht!http://lavsoft.webhost.ru/erwin/articles/stand/modeling/pict4/bullet1.gif" TargetMode="External"/><Relationship Id="rId27" Type="http://schemas.openxmlformats.org/officeDocument/2006/relationships/hyperlink" Target="https://support.microsoft.com/en-us/office/video-create-basic-reports-1530ad9d-b0ba-4344-86c8-c58d5408ff94" TargetMode="External"/><Relationship Id="rId30" Type="http://schemas.openxmlformats.org/officeDocument/2006/relationships/hyperlink" Target="https://yandex.ru/video/preview/6532125494754011336" TargetMode="External"/><Relationship Id="rId35" Type="http://schemas.openxmlformats.org/officeDocument/2006/relationships/header" Target="header1.xml"/><Relationship Id="rId8" Type="http://schemas.openxmlformats.org/officeDocument/2006/relationships/endnotes" Target="endnotes.xml"/><Relationship Id="rId3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2021-02-23T00:00:00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E5D77C2-5ECC-4E93-882A-AA54565862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2193</TotalTime>
  <Pages>6</Pages>
  <Words>1673</Words>
  <Characters>9539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работа «Проектирование базы данных»</vt:lpstr>
    </vt:vector>
  </TitlesOfParts>
  <Company>Vodo79</Company>
  <LinksUpToDate>false</LinksUpToDate>
  <CharactersWithSpaces>11190</CharactersWithSpaces>
  <SharedDoc>false</SharedDoc>
  <HLinks>
    <vt:vector size="54" baseType="variant">
      <vt:variant>
        <vt:i4>1769549</vt:i4>
      </vt:variant>
      <vt:variant>
        <vt:i4>24</vt:i4>
      </vt:variant>
      <vt:variant>
        <vt:i4>0</vt:i4>
      </vt:variant>
      <vt:variant>
        <vt:i4>5</vt:i4>
      </vt:variant>
      <vt:variant>
        <vt:lpwstr>https://studfile.net/preview/1644616/page:3/</vt:lpwstr>
      </vt:variant>
      <vt:variant>
        <vt:lpwstr/>
      </vt:variant>
      <vt:variant>
        <vt:i4>1769549</vt:i4>
      </vt:variant>
      <vt:variant>
        <vt:i4>21</vt:i4>
      </vt:variant>
      <vt:variant>
        <vt:i4>0</vt:i4>
      </vt:variant>
      <vt:variant>
        <vt:i4>5</vt:i4>
      </vt:variant>
      <vt:variant>
        <vt:lpwstr>https://studfile.net/preview/1644616/page:3/</vt:lpwstr>
      </vt:variant>
      <vt:variant>
        <vt:lpwstr/>
      </vt:variant>
      <vt:variant>
        <vt:i4>4128875</vt:i4>
      </vt:variant>
      <vt:variant>
        <vt:i4>18</vt:i4>
      </vt:variant>
      <vt:variant>
        <vt:i4>0</vt:i4>
      </vt:variant>
      <vt:variant>
        <vt:i4>5</vt:i4>
      </vt:variant>
      <vt:variant>
        <vt:lpwstr>https://ru.wikipedia.org/wiki/Проектирование_баз_данных</vt:lpwstr>
      </vt:variant>
      <vt:variant>
        <vt:lpwstr/>
      </vt:variant>
      <vt:variant>
        <vt:i4>3211363</vt:i4>
      </vt:variant>
      <vt:variant>
        <vt:i4>15</vt:i4>
      </vt:variant>
      <vt:variant>
        <vt:i4>0</vt:i4>
      </vt:variant>
      <vt:variant>
        <vt:i4>5</vt:i4>
      </vt:variant>
      <vt:variant>
        <vt:lpwstr>https://ru.wikipedia.org/wiki/%D0%A1%D0%A3%D0%91%D0%94</vt:lpwstr>
      </vt:variant>
      <vt:variant>
        <vt:lpwstr/>
      </vt:variant>
      <vt:variant>
        <vt:i4>4325447</vt:i4>
      </vt:variant>
      <vt:variant>
        <vt:i4>12</vt:i4>
      </vt:variant>
      <vt:variant>
        <vt:i4>0</vt:i4>
      </vt:variant>
      <vt:variant>
        <vt:i4>5</vt:i4>
      </vt:variant>
      <vt:variant>
        <vt:lpwstr>https://ru.wikipedia.org/wiki/%D0%A1%D1%85%D0%B5%D0%BC%D0%B0_%D0%B1%D0%B0%D0%B7%D1%8B_%D0%B4%D0%B0%D0%BD%D0%BD%D1%8B%D1%85</vt:lpwstr>
      </vt:variant>
      <vt:variant>
        <vt:lpwstr/>
      </vt:variant>
      <vt:variant>
        <vt:i4>6750209</vt:i4>
      </vt:variant>
      <vt:variant>
        <vt:i4>9</vt:i4>
      </vt:variant>
      <vt:variant>
        <vt:i4>0</vt:i4>
      </vt:variant>
      <vt:variant>
        <vt:i4>5</vt:i4>
      </vt:variant>
      <vt:variant>
        <vt:lpwstr>https://ru.wikipedia.org/wiki/ER-%D0%BC%D0%BE%D0%B4%D0%B5%D0%BB%D1%8C_%D0%B4%D0%B0%D0%BD%D0%BD%D1%8B%D1%85</vt:lpwstr>
      </vt:variant>
      <vt:variant>
        <vt:lpwstr>%D0%9D%D0%BE%D1%82%D0%B0%D1%86%D0%B8%D0%B8</vt:lpwstr>
      </vt:variant>
      <vt:variant>
        <vt:i4>3145818</vt:i4>
      </vt:variant>
      <vt:variant>
        <vt:i4>6</vt:i4>
      </vt:variant>
      <vt:variant>
        <vt:i4>0</vt:i4>
      </vt:variant>
      <vt:variant>
        <vt:i4>5</vt:i4>
      </vt:variant>
      <vt:variant>
        <vt:lpwstr>https://ru.wikipedia.org/wiki/%D0%9C%D0%BE%D0%B4%D0%B5%D0%BB%D1%8C_%D0%B4%D0%B0%D0%BD%D0%BD%D1%8B%D1%85</vt:lpwstr>
      </vt:variant>
      <vt:variant>
        <vt:lpwstr/>
      </vt:variant>
      <vt:variant>
        <vt:i4>3211363</vt:i4>
      </vt:variant>
      <vt:variant>
        <vt:i4>3</vt:i4>
      </vt:variant>
      <vt:variant>
        <vt:i4>0</vt:i4>
      </vt:variant>
      <vt:variant>
        <vt:i4>5</vt:i4>
      </vt:variant>
      <vt:variant>
        <vt:lpwstr>https://ru.wikipedia.org/wiki/%D0%A1%D0%A3%D0%91%D0%94</vt:lpwstr>
      </vt:variant>
      <vt:variant>
        <vt:lpwstr/>
      </vt:variant>
      <vt:variant>
        <vt:i4>4587591</vt:i4>
      </vt:variant>
      <vt:variant>
        <vt:i4>0</vt:i4>
      </vt:variant>
      <vt:variant>
        <vt:i4>0</vt:i4>
      </vt:variant>
      <vt:variant>
        <vt:i4>5</vt:i4>
      </vt:variant>
      <vt:variant>
        <vt:lpwstr>https://ru.wikipedia.org/wiki/%D0%A6%D0%B5%D0%BB%D0%BE%D1%81%D1%82%D0%BD%D0%BE%D1%81%D1%82%D1%8C_%D0%B1%D0%B0%D0%B7%D1%8B_%D0%B4%D0%B0%D0%BD%D0%BD%D1%8B%D1%85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«Проектирование базы данных»</dc:title>
  <dc:creator>Ржавин В.В.</dc:creator>
  <cp:lastModifiedBy>Вячеслав Ржавин</cp:lastModifiedBy>
  <cp:revision>99</cp:revision>
  <dcterms:created xsi:type="dcterms:W3CDTF">2021-02-22T10:49:00Z</dcterms:created>
  <dcterms:modified xsi:type="dcterms:W3CDTF">2022-11-26T17:52:00Z</dcterms:modified>
</cp:coreProperties>
</file>