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32BB" w14:textId="77777777" w:rsidR="00393B36" w:rsidRDefault="00393B36" w:rsidP="00393B36">
      <w:pPr>
        <w:jc w:val="center"/>
      </w:pPr>
      <w:r>
        <w:t>Федеральное государственное бюджетное образовательное учреждение высшего</w:t>
      </w:r>
    </w:p>
    <w:p w14:paraId="4D0C05CD" w14:textId="77777777" w:rsidR="00393B36" w:rsidRDefault="00393B36" w:rsidP="00393B36">
      <w:pPr>
        <w:jc w:val="center"/>
      </w:pPr>
      <w:r>
        <w:t>образования</w:t>
      </w:r>
    </w:p>
    <w:p w14:paraId="61476974" w14:textId="77777777" w:rsidR="00393B36" w:rsidRDefault="00393B36" w:rsidP="00393B36">
      <w:pPr>
        <w:jc w:val="center"/>
      </w:pPr>
      <w:r>
        <w:t>«Чувашский государственный университет им. И.Н. Ульянова»</w:t>
      </w:r>
    </w:p>
    <w:p w14:paraId="0BA57B22" w14:textId="77777777" w:rsidR="00393B36" w:rsidRDefault="00393B36" w:rsidP="00393B36">
      <w:pPr>
        <w:jc w:val="center"/>
      </w:pPr>
      <w:r>
        <w:t>Кафедра вычислительной техники</w:t>
      </w:r>
    </w:p>
    <w:p w14:paraId="667181B8" w14:textId="77777777" w:rsidR="00393B36" w:rsidRDefault="00393B36" w:rsidP="00393B36">
      <w:r>
        <w:t xml:space="preserve"> </w:t>
      </w:r>
    </w:p>
    <w:p w14:paraId="2B8A5CCB" w14:textId="77777777" w:rsidR="00393B36" w:rsidRDefault="00393B36" w:rsidP="00393B36">
      <w:r>
        <w:t xml:space="preserve"> </w:t>
      </w:r>
    </w:p>
    <w:p w14:paraId="76168F44" w14:textId="77777777" w:rsidR="00393B36" w:rsidRDefault="00393B36" w:rsidP="00393B36">
      <w:r>
        <w:t xml:space="preserve"> </w:t>
      </w:r>
    </w:p>
    <w:p w14:paraId="5A831465" w14:textId="77777777" w:rsidR="00393B36" w:rsidRDefault="00393B36" w:rsidP="00393B36">
      <w:r>
        <w:t xml:space="preserve"> </w:t>
      </w:r>
    </w:p>
    <w:p w14:paraId="71B247B9" w14:textId="77777777" w:rsidR="00393B36" w:rsidRDefault="00393B36" w:rsidP="00393B36">
      <w:r>
        <w:t xml:space="preserve"> </w:t>
      </w:r>
    </w:p>
    <w:p w14:paraId="5F7666A9" w14:textId="77777777" w:rsidR="00393B36" w:rsidRDefault="00393B36" w:rsidP="00393B36">
      <w:r>
        <w:t xml:space="preserve"> </w:t>
      </w:r>
    </w:p>
    <w:p w14:paraId="5C4D554F" w14:textId="77777777" w:rsidR="00393B36" w:rsidRDefault="00393B36" w:rsidP="00393B36">
      <w:r>
        <w:t xml:space="preserve"> </w:t>
      </w:r>
    </w:p>
    <w:p w14:paraId="1DCE9177" w14:textId="77777777" w:rsidR="00393B36" w:rsidRDefault="00393B36" w:rsidP="00393B36">
      <w:r>
        <w:t xml:space="preserve"> </w:t>
      </w:r>
    </w:p>
    <w:p w14:paraId="18AF4CF0" w14:textId="77777777" w:rsidR="00393B36" w:rsidRDefault="00393B36" w:rsidP="00393B36">
      <w:r>
        <w:t xml:space="preserve"> </w:t>
      </w:r>
    </w:p>
    <w:p w14:paraId="18274A56" w14:textId="77777777" w:rsidR="00393B36" w:rsidRDefault="00393B36" w:rsidP="00393B36">
      <w:r>
        <w:t xml:space="preserve"> </w:t>
      </w:r>
    </w:p>
    <w:p w14:paraId="365B9318" w14:textId="3654AF13" w:rsidR="00393B36" w:rsidRPr="00393B36" w:rsidRDefault="00393B36" w:rsidP="00393B36">
      <w:pPr>
        <w:jc w:val="center"/>
      </w:pPr>
      <w:r>
        <w:t xml:space="preserve">Лабораторная работа № </w:t>
      </w:r>
      <w:r w:rsidRPr="00393B36">
        <w:t>3</w:t>
      </w:r>
    </w:p>
    <w:p w14:paraId="04272E1F" w14:textId="77777777" w:rsidR="00393B36" w:rsidRPr="00393B36" w:rsidRDefault="00393B36" w:rsidP="00393B36">
      <w:pPr>
        <w:jc w:val="center"/>
        <w:rPr>
          <w:bCs/>
        </w:rPr>
      </w:pPr>
      <w:r w:rsidRPr="00393B36">
        <w:rPr>
          <w:bCs/>
        </w:rPr>
        <w:t>Арифметические действия в языке Пролог</w:t>
      </w:r>
    </w:p>
    <w:p w14:paraId="55DFC6DB" w14:textId="77777777" w:rsidR="00393B36" w:rsidRDefault="00393B36" w:rsidP="00393B36">
      <w:pPr>
        <w:jc w:val="center"/>
      </w:pPr>
      <w:r>
        <w:t>Вариант 9</w:t>
      </w:r>
    </w:p>
    <w:p w14:paraId="04DC9EA6" w14:textId="77777777" w:rsidR="00393B36" w:rsidRDefault="00393B36" w:rsidP="00393B36">
      <w:r>
        <w:t xml:space="preserve"> </w:t>
      </w:r>
    </w:p>
    <w:p w14:paraId="1EBEE6AD" w14:textId="77777777" w:rsidR="00393B36" w:rsidRDefault="00393B36" w:rsidP="00393B36">
      <w:r>
        <w:t xml:space="preserve"> </w:t>
      </w:r>
    </w:p>
    <w:p w14:paraId="1CA4404F" w14:textId="77777777" w:rsidR="00393B36" w:rsidRDefault="00393B36" w:rsidP="00393B36">
      <w:r>
        <w:t xml:space="preserve"> </w:t>
      </w:r>
    </w:p>
    <w:p w14:paraId="6443D8C9" w14:textId="77777777" w:rsidR="00393B36" w:rsidRDefault="00393B36" w:rsidP="00393B36">
      <w:r>
        <w:t xml:space="preserve"> </w:t>
      </w:r>
    </w:p>
    <w:p w14:paraId="19E078CE" w14:textId="77777777" w:rsidR="00393B36" w:rsidRDefault="00393B36" w:rsidP="00393B36">
      <w:r>
        <w:t xml:space="preserve"> </w:t>
      </w:r>
    </w:p>
    <w:p w14:paraId="53872BE2" w14:textId="77777777" w:rsidR="00393B36" w:rsidRDefault="00393B36" w:rsidP="00393B36"/>
    <w:p w14:paraId="03AB6E06" w14:textId="77777777" w:rsidR="00393B36" w:rsidRDefault="00393B36" w:rsidP="00393B36"/>
    <w:p w14:paraId="62A88563" w14:textId="77777777" w:rsidR="00393B36" w:rsidRDefault="00393B36" w:rsidP="00393B36"/>
    <w:p w14:paraId="7612236B" w14:textId="77777777" w:rsidR="00393B36" w:rsidRDefault="00393B36" w:rsidP="00393B36">
      <w:pPr>
        <w:jc w:val="right"/>
      </w:pPr>
      <w:r>
        <w:t xml:space="preserve"> </w:t>
      </w:r>
    </w:p>
    <w:p w14:paraId="30E5B4C3" w14:textId="77777777" w:rsidR="00393B36" w:rsidRDefault="00393B36" w:rsidP="00393B36">
      <w:pPr>
        <w:jc w:val="right"/>
      </w:pPr>
      <w:r>
        <w:t xml:space="preserve"> </w:t>
      </w:r>
    </w:p>
    <w:p w14:paraId="77545E19" w14:textId="77777777" w:rsidR="00393B36" w:rsidRDefault="00393B36" w:rsidP="00393B36">
      <w:pPr>
        <w:jc w:val="right"/>
      </w:pPr>
      <w:r>
        <w:t>Выполнил: Иванов В.С.</w:t>
      </w:r>
    </w:p>
    <w:p w14:paraId="7AAAED4C" w14:textId="77777777" w:rsidR="00393B36" w:rsidRDefault="00393B36" w:rsidP="00393B36">
      <w:pPr>
        <w:jc w:val="right"/>
      </w:pPr>
      <w:r>
        <w:t xml:space="preserve">студент группы ИВТ-41-22 </w:t>
      </w:r>
    </w:p>
    <w:p w14:paraId="0A5E8582" w14:textId="77777777" w:rsidR="00393B36" w:rsidRDefault="00393B36" w:rsidP="00393B36">
      <w:pPr>
        <w:jc w:val="right"/>
      </w:pPr>
      <w:r>
        <w:t>Проверил: кандидат технических наук</w:t>
      </w:r>
    </w:p>
    <w:p w14:paraId="67347A4E" w14:textId="77777777" w:rsidR="00393B36" w:rsidRDefault="00393B36" w:rsidP="00393B36">
      <w:pPr>
        <w:jc w:val="right"/>
      </w:pPr>
      <w:r>
        <w:t>Обломов Игорь Александрович</w:t>
      </w:r>
    </w:p>
    <w:p w14:paraId="6344F75F" w14:textId="77777777" w:rsidR="00393B36" w:rsidRDefault="00393B36" w:rsidP="00393B36">
      <w:pPr>
        <w:jc w:val="center"/>
      </w:pPr>
      <w:r>
        <w:t>Чебоксары, 2024</w:t>
      </w:r>
    </w:p>
    <w:p w14:paraId="1A0502A7" w14:textId="77777777" w:rsidR="00393B36" w:rsidRDefault="00393B36">
      <w:r>
        <w:lastRenderedPageBreak/>
        <w:t>Цель работы</w:t>
      </w:r>
      <w:r w:rsidRPr="00393B36">
        <w:t>:</w:t>
      </w:r>
      <w:r>
        <w:t xml:space="preserve"> изучение арифметических действий в языке пролог и использование полученных знаний на практике.</w:t>
      </w:r>
    </w:p>
    <w:p w14:paraId="462CA4F4" w14:textId="6646B4F1" w:rsidR="00DB1B82" w:rsidRDefault="00393B36">
      <w:pPr>
        <w:rPr>
          <w:lang w:val="en-US"/>
        </w:rPr>
      </w:pPr>
      <w:r>
        <w:t>Теоретические сведения</w:t>
      </w:r>
      <w:r>
        <w:rPr>
          <w:lang w:val="en-US"/>
        </w:rPr>
        <w:t>.</w:t>
      </w:r>
    </w:p>
    <w:p w14:paraId="4198697A" w14:textId="15040AAD" w:rsidR="00393B36" w:rsidRDefault="00393B36" w:rsidP="00393B36">
      <w:pPr>
        <w:ind w:firstLine="397"/>
      </w:pPr>
      <w:r>
        <w:t>Язык Пролог относится к декларативным языкам, которые предназначены для обработки символьной информации. В редких случаях в языке используются средства для выполнения арифметических действий.</w:t>
      </w:r>
    </w:p>
    <w:p w14:paraId="571A50B5" w14:textId="0BC68087" w:rsidR="00393B36" w:rsidRDefault="00393B36" w:rsidP="00393B36">
      <w:pPr>
        <w:ind w:firstLine="397"/>
      </w:pPr>
      <w:r>
        <w:t xml:space="preserve">Отметим некоторые особенности стандарта языка при использовании арифметических действий. Во-первых, для того, чтобы действительно вызвать какое-либо арифметическое действие, необходимо использовать оператор </w:t>
      </w:r>
      <w:r>
        <w:rPr>
          <w:b/>
          <w:lang w:val="en-US"/>
        </w:rPr>
        <w:t>is</w:t>
      </w:r>
      <w:r>
        <w:t>.</w:t>
      </w:r>
      <w:r w:rsidRPr="00393B36">
        <w:t xml:space="preserve"> </w:t>
      </w:r>
      <w:r>
        <w:t xml:space="preserve">Отметим некоторые особенности стандарта языка при использовании арифметических действий. Во-первых, для того, чтобы действительно вызвать какое-либо арифметическое действие, необходимо использовать оператор </w:t>
      </w:r>
      <w:r>
        <w:rPr>
          <w:b/>
          <w:lang w:val="en-US"/>
        </w:rPr>
        <w:t>is</w:t>
      </w:r>
      <w:r>
        <w:t>.</w:t>
      </w:r>
    </w:p>
    <w:p w14:paraId="6424415A" w14:textId="77777777" w:rsidR="00393B36" w:rsidRDefault="00393B36" w:rsidP="00393B36">
      <w:pPr>
        <w:pStyle w:val="a3"/>
        <w:ind w:firstLine="397"/>
      </w:pPr>
      <w:r>
        <w:t xml:space="preserve">В языке </w:t>
      </w:r>
      <w:r>
        <w:rPr>
          <w:lang w:val="en-US"/>
        </w:rPr>
        <w:t>Strawberry</w:t>
      </w:r>
      <w:r>
        <w:t xml:space="preserve"> </w:t>
      </w:r>
      <w:r>
        <w:rPr>
          <w:lang w:val="en-US"/>
        </w:rPr>
        <w:t>Prolog</w:t>
      </w:r>
      <w:r>
        <w:t xml:space="preserve"> кроме рассмотренных арифметических действий определены следующие операции над числовыми величинами:</w:t>
      </w:r>
    </w:p>
    <w:p w14:paraId="5DEC0E0F" w14:textId="77777777" w:rsidR="00393B36" w:rsidRDefault="00393B36" w:rsidP="00393B36">
      <w:pPr>
        <w:pStyle w:val="a3"/>
        <w:ind w:firstLine="397"/>
      </w:pPr>
      <w:r>
        <w:t>+ сложение</w:t>
      </w:r>
    </w:p>
    <w:p w14:paraId="43E432A9" w14:textId="77777777" w:rsidR="00393B36" w:rsidRDefault="00393B36" w:rsidP="00393B36">
      <w:pPr>
        <w:pStyle w:val="a3"/>
        <w:ind w:left="397"/>
      </w:pPr>
      <w:r>
        <w:t>- вычитание</w:t>
      </w:r>
    </w:p>
    <w:p w14:paraId="247855BD" w14:textId="77777777" w:rsidR="00393B36" w:rsidRDefault="00393B36" w:rsidP="00393B36">
      <w:pPr>
        <w:pStyle w:val="a3"/>
        <w:ind w:left="397"/>
      </w:pPr>
      <w:r>
        <w:t>* умножение</w:t>
      </w:r>
    </w:p>
    <w:p w14:paraId="377DED0E" w14:textId="77777777" w:rsidR="00393B36" w:rsidRDefault="00393B36" w:rsidP="00393B36">
      <w:pPr>
        <w:pStyle w:val="a3"/>
        <w:ind w:left="397"/>
      </w:pPr>
      <w:r>
        <w:t>/ вещественное деление</w:t>
      </w:r>
    </w:p>
    <w:p w14:paraId="74FC112B" w14:textId="77777777" w:rsidR="00393B36" w:rsidRDefault="00393B36" w:rsidP="00393B36">
      <w:pPr>
        <w:pStyle w:val="a3"/>
        <w:ind w:left="397"/>
      </w:pPr>
      <w:r>
        <w:t>** степень числа (экспонента)</w:t>
      </w:r>
    </w:p>
    <w:p w14:paraId="052B8BB8" w14:textId="77777777" w:rsidR="00393B36" w:rsidRDefault="00393B36" w:rsidP="00393B36">
      <w:pPr>
        <w:pStyle w:val="a3"/>
        <w:ind w:left="397"/>
      </w:pPr>
      <w:r>
        <w:t>// целочисленное деление</w:t>
      </w:r>
    </w:p>
    <w:p w14:paraId="729BD74D" w14:textId="77777777" w:rsidR="00393B36" w:rsidRDefault="00393B36" w:rsidP="00393B36">
      <w:pPr>
        <w:pStyle w:val="a3"/>
        <w:ind w:left="397"/>
      </w:pPr>
      <w:r>
        <w:rPr>
          <w:lang w:val="en-US"/>
        </w:rPr>
        <w:t>mod</w:t>
      </w:r>
      <w:r>
        <w:t xml:space="preserve"> деление по модулю</w:t>
      </w:r>
    </w:p>
    <w:p w14:paraId="5F9F8D6C" w14:textId="77777777" w:rsidR="00393B36" w:rsidRDefault="00393B36" w:rsidP="00393B36">
      <w:pPr>
        <w:pStyle w:val="a3"/>
        <w:ind w:left="397"/>
      </w:pPr>
      <w:r>
        <w:rPr>
          <w:lang w:val="en-US"/>
        </w:rPr>
        <w:t>rem</w:t>
      </w:r>
      <w:r>
        <w:t xml:space="preserve"> остаток от целочисленного деления</w:t>
      </w:r>
    </w:p>
    <w:p w14:paraId="07014A2B" w14:textId="77777777" w:rsidR="00393B36" w:rsidRDefault="00393B36" w:rsidP="00393B36">
      <w:pPr>
        <w:pStyle w:val="a3"/>
        <w:ind w:left="397"/>
      </w:pPr>
      <w:r>
        <w:rPr>
          <w:lang w:val="en-US"/>
        </w:rPr>
        <w:t>abs</w:t>
      </w:r>
      <w:r>
        <w:t xml:space="preserve"> абсолютное значение числа</w:t>
      </w:r>
    </w:p>
    <w:p w14:paraId="5787169B" w14:textId="77777777" w:rsidR="00393B36" w:rsidRDefault="00393B36" w:rsidP="00393B36">
      <w:pPr>
        <w:pStyle w:val="a3"/>
        <w:ind w:left="397"/>
      </w:pPr>
      <w:r>
        <w:rPr>
          <w:lang w:val="en-US"/>
        </w:rPr>
        <w:t>sign</w:t>
      </w:r>
      <w:r>
        <w:t xml:space="preserve"> знак числа</w:t>
      </w:r>
    </w:p>
    <w:p w14:paraId="747B20FB" w14:textId="77777777" w:rsidR="00393B36" w:rsidRDefault="00393B36" w:rsidP="00393B36">
      <w:pPr>
        <w:pStyle w:val="a3"/>
        <w:ind w:left="397"/>
      </w:pPr>
      <w:r>
        <w:rPr>
          <w:lang w:val="en-US"/>
        </w:rPr>
        <w:t>random</w:t>
      </w:r>
      <w:r>
        <w:t xml:space="preserve"> случайное число, не превышающее значения аргумента.</w:t>
      </w:r>
    </w:p>
    <w:p w14:paraId="7AE2BFB7" w14:textId="77777777" w:rsidR="00393B36" w:rsidRDefault="00393B36" w:rsidP="00393B36">
      <w:pPr>
        <w:pStyle w:val="a3"/>
        <w:ind w:firstLine="397"/>
      </w:pPr>
    </w:p>
    <w:p w14:paraId="52EF816E" w14:textId="42275B34" w:rsidR="00393B36" w:rsidRDefault="00393B36" w:rsidP="00393B36">
      <w:pPr>
        <w:pStyle w:val="a3"/>
        <w:ind w:firstLine="397"/>
      </w:pPr>
      <w:r>
        <w:t xml:space="preserve">При работе с числовой информацией очень часто используются операции сравнения. В Прологе и, в частности, в </w:t>
      </w:r>
      <w:r>
        <w:rPr>
          <w:lang w:val="en-US"/>
        </w:rPr>
        <w:t>Strawberry</w:t>
      </w:r>
      <w:r>
        <w:t xml:space="preserve"> </w:t>
      </w:r>
      <w:r>
        <w:rPr>
          <w:lang w:val="en-US"/>
        </w:rPr>
        <w:t>Prolog</w:t>
      </w:r>
      <w:r>
        <w:t xml:space="preserve"> имеется ряд операторов, позволяющих производить операции сравнения чисел:</w:t>
      </w:r>
    </w:p>
    <w:p w14:paraId="49452C5B" w14:textId="77777777" w:rsidR="00393B36" w:rsidRDefault="00393B36" w:rsidP="00393B36">
      <w:pPr>
        <w:pStyle w:val="a3"/>
        <w:ind w:firstLine="397"/>
        <w:rPr>
          <w:lang w:val="fr-FR"/>
        </w:rPr>
      </w:pPr>
      <w:r>
        <w:t xml:space="preserve"> </w:t>
      </w:r>
      <w:r>
        <w:rPr>
          <w:lang w:val="fr-FR"/>
        </w:rPr>
        <w:t xml:space="preserve">X &gt; Y </w:t>
      </w:r>
      <w:r>
        <w:rPr>
          <w:lang w:val="fr-FR"/>
        </w:rPr>
        <w:tab/>
        <w:t xml:space="preserve">X </w:t>
      </w:r>
      <w:r>
        <w:t>больше</w:t>
      </w:r>
      <w:r>
        <w:rPr>
          <w:lang w:val="fr-FR"/>
        </w:rPr>
        <w:t xml:space="preserve"> Y</w:t>
      </w:r>
    </w:p>
    <w:p w14:paraId="7DC37F43" w14:textId="77777777" w:rsidR="00393B36" w:rsidRDefault="00393B36" w:rsidP="00393B36">
      <w:pPr>
        <w:pStyle w:val="a3"/>
        <w:ind w:firstLine="397"/>
        <w:rPr>
          <w:lang w:val="fr-FR"/>
        </w:rPr>
      </w:pPr>
      <w:r>
        <w:rPr>
          <w:lang w:val="fr-FR"/>
        </w:rPr>
        <w:t xml:space="preserve"> X &lt; Y </w:t>
      </w:r>
      <w:r>
        <w:rPr>
          <w:lang w:val="fr-FR"/>
        </w:rPr>
        <w:tab/>
        <w:t xml:space="preserve">X </w:t>
      </w:r>
      <w:r>
        <w:t>меньше</w:t>
      </w:r>
      <w:r>
        <w:rPr>
          <w:lang w:val="fr-FR"/>
        </w:rPr>
        <w:t xml:space="preserve"> Y</w:t>
      </w:r>
    </w:p>
    <w:p w14:paraId="4FF6363C" w14:textId="77777777" w:rsidR="00393B36" w:rsidRDefault="00393B36" w:rsidP="00393B36">
      <w:pPr>
        <w:pStyle w:val="a3"/>
        <w:ind w:firstLine="397"/>
      </w:pPr>
      <w:r>
        <w:rPr>
          <w:lang w:val="fr-FR"/>
        </w:rPr>
        <w:t xml:space="preserve"> </w:t>
      </w:r>
      <w:r>
        <w:rPr>
          <w:lang w:val="en-US"/>
        </w:rPr>
        <w:t>X</w:t>
      </w:r>
      <w:r>
        <w:t xml:space="preserve"> &gt;= </w:t>
      </w:r>
      <w:r>
        <w:rPr>
          <w:lang w:val="en-US"/>
        </w:rPr>
        <w:t>Y</w:t>
      </w:r>
      <w:r>
        <w:t xml:space="preserve"> </w:t>
      </w:r>
      <w:r>
        <w:tab/>
      </w:r>
      <w:r>
        <w:rPr>
          <w:lang w:val="en-US"/>
        </w:rPr>
        <w:t>X</w:t>
      </w:r>
      <w:r>
        <w:t xml:space="preserve"> больше или равен </w:t>
      </w:r>
      <w:r>
        <w:rPr>
          <w:lang w:val="en-US"/>
        </w:rPr>
        <w:t>Y</w:t>
      </w:r>
    </w:p>
    <w:p w14:paraId="338B703E" w14:textId="77777777" w:rsidR="00393B36" w:rsidRDefault="00393B36" w:rsidP="00393B36">
      <w:pPr>
        <w:pStyle w:val="a3"/>
        <w:ind w:firstLine="397"/>
      </w:pPr>
      <w:r>
        <w:t xml:space="preserve"> </w:t>
      </w:r>
      <w:r>
        <w:rPr>
          <w:lang w:val="en-US"/>
        </w:rPr>
        <w:t>X</w:t>
      </w:r>
      <w:r>
        <w:t xml:space="preserve"> =&lt; </w:t>
      </w:r>
      <w:r>
        <w:rPr>
          <w:lang w:val="en-US"/>
        </w:rPr>
        <w:t>Y</w:t>
      </w:r>
      <w:r>
        <w:t xml:space="preserve"> </w:t>
      </w:r>
      <w:r>
        <w:tab/>
      </w:r>
      <w:r>
        <w:rPr>
          <w:lang w:val="en-US"/>
        </w:rPr>
        <w:t>X</w:t>
      </w:r>
      <w:r>
        <w:t xml:space="preserve"> меньше или равен </w:t>
      </w:r>
      <w:r>
        <w:rPr>
          <w:lang w:val="en-US"/>
        </w:rPr>
        <w:t>Y</w:t>
      </w:r>
    </w:p>
    <w:p w14:paraId="075DC934" w14:textId="77777777" w:rsidR="00393B36" w:rsidRDefault="00393B36" w:rsidP="00393B36">
      <w:pPr>
        <w:pStyle w:val="a3"/>
        <w:ind w:firstLine="397"/>
      </w:pPr>
      <w:r>
        <w:t xml:space="preserve"> </w:t>
      </w:r>
      <w:r>
        <w:rPr>
          <w:lang w:val="en-US"/>
        </w:rPr>
        <w:t>X</w:t>
      </w:r>
      <w:r>
        <w:t xml:space="preserve"> =:=</w:t>
      </w:r>
      <w:r>
        <w:rPr>
          <w:lang w:val="en-US"/>
        </w:rPr>
        <w:t>Y</w:t>
      </w:r>
      <w:r>
        <w:t xml:space="preserve"> </w:t>
      </w:r>
      <w:r>
        <w:tab/>
        <w:t xml:space="preserve">величины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 совпадают (равны)</w:t>
      </w:r>
    </w:p>
    <w:p w14:paraId="33FC78BA" w14:textId="77777777" w:rsidR="00393B36" w:rsidRDefault="00393B36" w:rsidP="00393B36">
      <w:pPr>
        <w:pStyle w:val="a3"/>
        <w:ind w:firstLine="397"/>
      </w:pPr>
      <w:r>
        <w:t xml:space="preserve"> </w:t>
      </w:r>
      <w:r>
        <w:rPr>
          <w:lang w:val="en-US"/>
        </w:rPr>
        <w:t>X</w:t>
      </w:r>
      <w:r>
        <w:t xml:space="preserve"> =\= </w:t>
      </w:r>
      <w:r>
        <w:rPr>
          <w:lang w:val="en-US"/>
        </w:rPr>
        <w:t>Y</w:t>
      </w:r>
      <w:r>
        <w:t xml:space="preserve"> </w:t>
      </w:r>
      <w:r>
        <w:tab/>
        <w:t xml:space="preserve">величины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 не равны</w:t>
      </w:r>
    </w:p>
    <w:p w14:paraId="77B0512E" w14:textId="77777777" w:rsidR="00393B36" w:rsidRDefault="00393B36" w:rsidP="00393B36">
      <w:pPr>
        <w:pStyle w:val="a3"/>
        <w:ind w:firstLine="397"/>
      </w:pPr>
      <w:r>
        <w:t>Следует отметить разницу между операторами = и =:=, первая вызовет сопоставление объектов и если они сопоставимы, приведет к конкретизации. Никаких вычислений при этом производиться не будет. Вместе с тем, вторая операция (=:=) вызовет арифметические действия, а конкретизации переменных производиться, не будет.</w:t>
      </w:r>
    </w:p>
    <w:p w14:paraId="593D60E1" w14:textId="67E1C9E9" w:rsidR="00393B36" w:rsidRDefault="00393B36"/>
    <w:p w14:paraId="5C0BE85A" w14:textId="4752D921" w:rsidR="00393B36" w:rsidRDefault="00393B36">
      <w:pPr>
        <w:rPr>
          <w:lang w:val="en-US"/>
        </w:rPr>
      </w:pPr>
      <w:r>
        <w:t>Индивидуальное задание</w:t>
      </w:r>
      <w:r>
        <w:rPr>
          <w:lang w:val="en-US"/>
        </w:rPr>
        <w:t>:</w:t>
      </w:r>
    </w:p>
    <w:p w14:paraId="5060AE2A" w14:textId="5265071C" w:rsidR="00393B36" w:rsidRDefault="00393B36">
      <w:r>
        <w:t xml:space="preserve">Определить предикат, вычисляющий площадь плоской </w:t>
      </w:r>
      <w:r>
        <w:rPr>
          <w:lang w:val="en-US"/>
        </w:rPr>
        <w:t>n</w:t>
      </w:r>
      <w:r>
        <w:t>-угольной геометрической фигуры.</w:t>
      </w:r>
    </w:p>
    <w:p w14:paraId="588260E2" w14:textId="6CCEE939" w:rsidR="001E1A80" w:rsidRDefault="001E1A80">
      <w:pPr>
        <w:rPr>
          <w:lang w:val="en-US"/>
        </w:rPr>
      </w:pPr>
      <w:r>
        <w:t>Текст программы</w:t>
      </w:r>
      <w:r>
        <w:rPr>
          <w:lang w:val="en-US"/>
        </w:rPr>
        <w:t>:</w:t>
      </w:r>
    </w:p>
    <w:p w14:paraId="14096A85" w14:textId="77777777" w:rsidR="001E1A80" w:rsidRPr="001E1A80" w:rsidRDefault="001E1A80" w:rsidP="001E1A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proofErr w:type="spellStart"/>
      <w:r w:rsidRPr="001E1A80">
        <w:rPr>
          <w:rFonts w:ascii="Courier" w:hAnsi="Courier" w:cs="Courier"/>
          <w:color w:val="0000FF"/>
          <w:lang w:val="en-US"/>
        </w:rPr>
        <w:t>ploshyad</w:t>
      </w:r>
      <w:proofErr w:type="spellEnd"/>
      <w:r w:rsidRPr="001E1A80">
        <w:rPr>
          <w:rFonts w:ascii="Courier" w:hAnsi="Courier" w:cs="Courier"/>
          <w:color w:val="0000FF"/>
          <w:lang w:val="en-US"/>
        </w:rPr>
        <w:t>(N, R, X)</w:t>
      </w:r>
      <w:r w:rsidRPr="001E1A80">
        <w:rPr>
          <w:rFonts w:ascii="Courier" w:hAnsi="Courier" w:cs="Courier"/>
          <w:color w:val="000000"/>
          <w:lang w:val="en-US"/>
        </w:rPr>
        <w:t xml:space="preserve"> :-</w:t>
      </w:r>
      <w:r w:rsidRPr="001E1A80">
        <w:rPr>
          <w:rFonts w:ascii="Courier" w:hAnsi="Courier" w:cs="Courier"/>
          <w:color w:val="0000FF"/>
          <w:lang w:val="en-US"/>
        </w:rPr>
        <w:t xml:space="preserve"> </w:t>
      </w:r>
    </w:p>
    <w:p w14:paraId="484820DF" w14:textId="77777777" w:rsidR="001E1A80" w:rsidRPr="001E1A80" w:rsidRDefault="001E1A80" w:rsidP="001E1A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1E1A80">
        <w:rPr>
          <w:rFonts w:ascii="Courier" w:hAnsi="Courier" w:cs="Courier"/>
          <w:color w:val="0000FF"/>
          <w:lang w:val="en-US"/>
        </w:rPr>
        <w:t>T</w:t>
      </w:r>
      <w:r w:rsidRPr="001E1A80">
        <w:rPr>
          <w:rFonts w:ascii="Courier" w:hAnsi="Courier" w:cs="Courier"/>
          <w:color w:val="000000"/>
          <w:lang w:val="en-US"/>
        </w:rPr>
        <w:t xml:space="preserve"> is</w:t>
      </w:r>
      <w:r w:rsidRPr="001E1A80">
        <w:rPr>
          <w:rFonts w:ascii="Courier" w:hAnsi="Courier" w:cs="Courier"/>
          <w:color w:val="0000FF"/>
          <w:lang w:val="en-US"/>
        </w:rPr>
        <w:t xml:space="preserve"> sin(</w:t>
      </w:r>
      <w:r w:rsidRPr="001E1A80">
        <w:rPr>
          <w:rFonts w:ascii="Courier" w:hAnsi="Courier" w:cs="Courier"/>
          <w:color w:val="FF0000"/>
          <w:lang w:val="en-US"/>
        </w:rPr>
        <w:t>2</w:t>
      </w:r>
      <w:r w:rsidRPr="001E1A80">
        <w:rPr>
          <w:rFonts w:ascii="Courier" w:hAnsi="Courier" w:cs="Courier"/>
          <w:color w:val="000000"/>
          <w:lang w:val="en-US"/>
        </w:rPr>
        <w:t>*</w:t>
      </w:r>
      <w:r w:rsidRPr="001E1A80">
        <w:rPr>
          <w:rFonts w:ascii="Courier" w:hAnsi="Courier" w:cs="Courier"/>
          <w:color w:val="FF0000"/>
          <w:lang w:val="en-US"/>
        </w:rPr>
        <w:t>3.14</w:t>
      </w:r>
      <w:r w:rsidRPr="001E1A80">
        <w:rPr>
          <w:rFonts w:ascii="Courier" w:hAnsi="Courier" w:cs="Courier"/>
          <w:color w:val="000000"/>
          <w:lang w:val="en-US"/>
        </w:rPr>
        <w:t>/</w:t>
      </w:r>
      <w:r w:rsidRPr="001E1A80">
        <w:rPr>
          <w:rFonts w:ascii="Courier" w:hAnsi="Courier" w:cs="Courier"/>
          <w:color w:val="0000FF"/>
          <w:lang w:val="en-US"/>
        </w:rPr>
        <w:t>N)</w:t>
      </w:r>
      <w:r w:rsidRPr="001E1A80">
        <w:rPr>
          <w:rFonts w:ascii="Courier" w:hAnsi="Courier" w:cs="Courier"/>
          <w:color w:val="000000"/>
          <w:lang w:val="en-US"/>
        </w:rPr>
        <w:t>,</w:t>
      </w:r>
    </w:p>
    <w:p w14:paraId="1221D977" w14:textId="77777777" w:rsidR="001E1A80" w:rsidRPr="001E1A80" w:rsidRDefault="001E1A80" w:rsidP="001E1A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1E1A80">
        <w:rPr>
          <w:rFonts w:ascii="Courier" w:hAnsi="Courier" w:cs="Courier"/>
          <w:color w:val="0000FF"/>
          <w:lang w:val="en-US"/>
        </w:rPr>
        <w:t>C</w:t>
      </w:r>
      <w:r w:rsidRPr="001E1A80">
        <w:rPr>
          <w:rFonts w:ascii="Courier" w:hAnsi="Courier" w:cs="Courier"/>
          <w:color w:val="000000"/>
          <w:lang w:val="en-US"/>
        </w:rPr>
        <w:t xml:space="preserve"> is</w:t>
      </w:r>
      <w:r w:rsidRPr="001E1A80">
        <w:rPr>
          <w:rFonts w:ascii="Courier" w:hAnsi="Courier" w:cs="Courier"/>
          <w:color w:val="0000FF"/>
          <w:lang w:val="en-US"/>
        </w:rPr>
        <w:t xml:space="preserve"> R</w:t>
      </w:r>
      <w:r w:rsidRPr="001E1A80">
        <w:rPr>
          <w:rFonts w:ascii="Courier" w:hAnsi="Courier" w:cs="Courier"/>
          <w:color w:val="000000"/>
          <w:lang w:val="en-US"/>
        </w:rPr>
        <w:t>**</w:t>
      </w:r>
      <w:r w:rsidRPr="001E1A80">
        <w:rPr>
          <w:rFonts w:ascii="Courier" w:hAnsi="Courier" w:cs="Courier"/>
          <w:color w:val="FF0000"/>
          <w:lang w:val="en-US"/>
        </w:rPr>
        <w:t>2</w:t>
      </w:r>
      <w:r w:rsidRPr="001E1A80">
        <w:rPr>
          <w:rFonts w:ascii="Courier" w:hAnsi="Courier" w:cs="Courier"/>
          <w:color w:val="000000"/>
          <w:lang w:val="en-US"/>
        </w:rPr>
        <w:t>,</w:t>
      </w:r>
    </w:p>
    <w:p w14:paraId="1F3D4EA9" w14:textId="2168C460" w:rsidR="001E1A80" w:rsidRPr="001E1A80" w:rsidRDefault="001E1A80" w:rsidP="001E1A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1E1A80">
        <w:rPr>
          <w:rFonts w:ascii="Courier" w:hAnsi="Courier" w:cs="Courier"/>
          <w:color w:val="0000FF"/>
          <w:lang w:val="en-US"/>
        </w:rPr>
        <w:t>X</w:t>
      </w:r>
      <w:r w:rsidRPr="001E1A80">
        <w:rPr>
          <w:rFonts w:ascii="Courier" w:hAnsi="Courier" w:cs="Courier"/>
          <w:color w:val="000000"/>
          <w:lang w:val="en-US"/>
        </w:rPr>
        <w:t xml:space="preserve"> is</w:t>
      </w:r>
      <w:r w:rsidRPr="001E1A80">
        <w:rPr>
          <w:rFonts w:ascii="Courier" w:hAnsi="Courier" w:cs="Courier"/>
          <w:color w:val="0000FF"/>
          <w:lang w:val="en-US"/>
        </w:rPr>
        <w:t xml:space="preserve"> N</w:t>
      </w:r>
      <w:r w:rsidRPr="001E1A80">
        <w:rPr>
          <w:rFonts w:ascii="Courier" w:hAnsi="Courier" w:cs="Courier"/>
          <w:color w:val="000000"/>
          <w:lang w:val="en-US"/>
        </w:rPr>
        <w:t>/</w:t>
      </w:r>
      <w:r w:rsidRPr="001E1A80">
        <w:rPr>
          <w:rFonts w:ascii="Courier" w:hAnsi="Courier" w:cs="Courier"/>
          <w:color w:val="FF0000"/>
          <w:lang w:val="en-US"/>
        </w:rPr>
        <w:t>2</w:t>
      </w:r>
      <w:r w:rsidRPr="001E1A80">
        <w:rPr>
          <w:rFonts w:ascii="Courier" w:hAnsi="Courier" w:cs="Courier"/>
          <w:color w:val="000000"/>
          <w:lang w:val="en-US"/>
        </w:rPr>
        <w:t xml:space="preserve"> *</w:t>
      </w:r>
      <w:r w:rsidRPr="001E1A80">
        <w:rPr>
          <w:rFonts w:ascii="Courier" w:hAnsi="Courier" w:cs="Courier"/>
          <w:color w:val="0000FF"/>
          <w:lang w:val="en-US"/>
        </w:rPr>
        <w:t xml:space="preserve"> C</w:t>
      </w:r>
      <w:r w:rsidRPr="001E1A80">
        <w:rPr>
          <w:rFonts w:ascii="Courier" w:hAnsi="Courier" w:cs="Courier"/>
          <w:color w:val="000000"/>
          <w:lang w:val="en-US"/>
        </w:rPr>
        <w:t xml:space="preserve"> *</w:t>
      </w:r>
      <w:r w:rsidRPr="001E1A80">
        <w:rPr>
          <w:rFonts w:ascii="Courier" w:hAnsi="Courier" w:cs="Courier"/>
          <w:color w:val="0000FF"/>
          <w:lang w:val="en-US"/>
        </w:rPr>
        <w:t xml:space="preserve"> T</w:t>
      </w:r>
      <w:r w:rsidRPr="001E1A80">
        <w:rPr>
          <w:rFonts w:ascii="Courier" w:hAnsi="Courier" w:cs="Courier"/>
          <w:color w:val="000000"/>
          <w:lang w:val="en-US"/>
        </w:rPr>
        <w:t>.</w:t>
      </w:r>
    </w:p>
    <w:p w14:paraId="58D62532" w14:textId="19D3FA97" w:rsidR="001E1A80" w:rsidRDefault="001E1A80" w:rsidP="001E1A80">
      <w:pPr>
        <w:rPr>
          <w:rFonts w:ascii="Courier" w:hAnsi="Courier" w:cs="Courier"/>
          <w:color w:val="000000"/>
          <w:lang w:val="en-US"/>
        </w:rPr>
      </w:pPr>
      <w:r w:rsidRPr="001E1A80">
        <w:rPr>
          <w:rFonts w:ascii="Courier" w:hAnsi="Courier" w:cs="Courier"/>
          <w:color w:val="000000"/>
          <w:lang w:val="en-US"/>
        </w:rPr>
        <w:t>?-</w:t>
      </w:r>
      <w:r w:rsidRPr="001E1A80">
        <w:rPr>
          <w:rFonts w:ascii="Courier" w:hAnsi="Courier" w:cs="Courier"/>
          <w:color w:val="0000FF"/>
          <w:lang w:val="en-US"/>
        </w:rPr>
        <w:t xml:space="preserve"> read(N)</w:t>
      </w:r>
      <w:r w:rsidRPr="001E1A80">
        <w:rPr>
          <w:rFonts w:ascii="Courier" w:hAnsi="Courier" w:cs="Courier"/>
          <w:color w:val="000000"/>
          <w:lang w:val="en-US"/>
        </w:rPr>
        <w:t>,</w:t>
      </w:r>
      <w:r w:rsidRPr="001E1A80">
        <w:rPr>
          <w:rFonts w:ascii="Courier" w:hAnsi="Courier" w:cs="Courier"/>
          <w:color w:val="0000FF"/>
          <w:lang w:val="en-US"/>
        </w:rPr>
        <w:t xml:space="preserve"> read(R)</w:t>
      </w:r>
      <w:r w:rsidRPr="001E1A80">
        <w:rPr>
          <w:rFonts w:ascii="Courier" w:hAnsi="Courier" w:cs="Courier"/>
          <w:color w:val="000000"/>
          <w:lang w:val="en-US"/>
        </w:rPr>
        <w:t>,</w:t>
      </w:r>
      <w:r w:rsidRPr="001E1A80">
        <w:rPr>
          <w:rFonts w:ascii="Courier" w:hAnsi="Courier" w:cs="Courier"/>
          <w:color w:val="0000FF"/>
          <w:lang w:val="en-US"/>
        </w:rPr>
        <w:t xml:space="preserve"> </w:t>
      </w:r>
      <w:proofErr w:type="spellStart"/>
      <w:r w:rsidRPr="001E1A80">
        <w:rPr>
          <w:rFonts w:ascii="Courier" w:hAnsi="Courier" w:cs="Courier"/>
          <w:color w:val="0000FF"/>
          <w:lang w:val="en-US"/>
        </w:rPr>
        <w:t>ploshyad</w:t>
      </w:r>
      <w:proofErr w:type="spellEnd"/>
      <w:r w:rsidRPr="001E1A80">
        <w:rPr>
          <w:rFonts w:ascii="Courier" w:hAnsi="Courier" w:cs="Courier"/>
          <w:color w:val="0000FF"/>
          <w:lang w:val="en-US"/>
        </w:rPr>
        <w:t>(N, R, X)</w:t>
      </w:r>
      <w:r w:rsidRPr="001E1A80">
        <w:rPr>
          <w:rFonts w:ascii="Courier" w:hAnsi="Courier" w:cs="Courier"/>
          <w:color w:val="000000"/>
          <w:lang w:val="en-US"/>
        </w:rPr>
        <w:t>,</w:t>
      </w:r>
      <w:r w:rsidRPr="001E1A80">
        <w:rPr>
          <w:rFonts w:ascii="Courier" w:hAnsi="Courier" w:cs="Courier"/>
          <w:color w:val="0000FF"/>
          <w:lang w:val="en-US"/>
        </w:rPr>
        <w:t xml:space="preserve"> write(X)</w:t>
      </w:r>
      <w:r w:rsidRPr="001E1A80">
        <w:rPr>
          <w:rFonts w:ascii="Courier" w:hAnsi="Courier" w:cs="Courier"/>
          <w:color w:val="000000"/>
          <w:lang w:val="en-US"/>
        </w:rPr>
        <w:t>,</w:t>
      </w:r>
      <w:r w:rsidRPr="001E1A80">
        <w:rPr>
          <w:rFonts w:ascii="Courier" w:hAnsi="Courier" w:cs="Courier"/>
          <w:color w:val="008000"/>
          <w:lang w:val="en-US"/>
        </w:rPr>
        <w:t xml:space="preserve"> </w:t>
      </w:r>
      <w:proofErr w:type="spellStart"/>
      <w:r w:rsidRPr="001E1A80">
        <w:rPr>
          <w:rFonts w:ascii="Courier" w:hAnsi="Courier" w:cs="Courier"/>
          <w:color w:val="008000"/>
          <w:lang w:val="en-US"/>
        </w:rPr>
        <w:t>nl</w:t>
      </w:r>
      <w:proofErr w:type="spellEnd"/>
      <w:r w:rsidRPr="001E1A80">
        <w:rPr>
          <w:rFonts w:ascii="Courier" w:hAnsi="Courier" w:cs="Courier"/>
          <w:color w:val="000000"/>
          <w:lang w:val="en-US"/>
        </w:rPr>
        <w:t>.</w:t>
      </w:r>
    </w:p>
    <w:p w14:paraId="7441310B" w14:textId="7576839E" w:rsidR="001E1A80" w:rsidRPr="001E1A80" w:rsidRDefault="001E1A80" w:rsidP="001E1A80">
      <w:r>
        <w:rPr>
          <w:rFonts w:cs="Courier"/>
          <w:color w:val="000000"/>
        </w:rPr>
        <w:t>Вывод</w:t>
      </w:r>
      <w:r w:rsidRPr="001E1A80">
        <w:rPr>
          <w:rFonts w:cs="Courier"/>
          <w:color w:val="000000"/>
        </w:rPr>
        <w:t xml:space="preserve">: </w:t>
      </w:r>
      <w:r>
        <w:t>изуч</w:t>
      </w:r>
      <w:r>
        <w:t>ил</w:t>
      </w:r>
      <w:r>
        <w:t xml:space="preserve"> арифметически</w:t>
      </w:r>
      <w:r>
        <w:t>е</w:t>
      </w:r>
      <w:r>
        <w:t xml:space="preserve"> действи</w:t>
      </w:r>
      <w:r>
        <w:t>я</w:t>
      </w:r>
      <w:r>
        <w:t xml:space="preserve"> в языке пролог и использова</w:t>
      </w:r>
      <w:r>
        <w:t>л</w:t>
      </w:r>
      <w:r>
        <w:t xml:space="preserve"> полученны</w:t>
      </w:r>
      <w:r>
        <w:t>е</w:t>
      </w:r>
      <w:r>
        <w:t xml:space="preserve"> знани</w:t>
      </w:r>
      <w:r>
        <w:t>я</w:t>
      </w:r>
      <w:r>
        <w:t xml:space="preserve"> на практике.</w:t>
      </w:r>
    </w:p>
    <w:sectPr w:rsidR="001E1A80" w:rsidRPr="001E1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50"/>
    <w:rsid w:val="001E1A80"/>
    <w:rsid w:val="00393B36"/>
    <w:rsid w:val="00C03B50"/>
    <w:rsid w:val="00DB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6E940"/>
  <w15:chartTrackingRefBased/>
  <w15:docId w15:val="{AFF959F9-08CE-4E6B-8AEF-5E27BB2F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93B36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393B36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2024-09-09T15:49:00Z</dcterms:created>
  <dcterms:modified xsi:type="dcterms:W3CDTF">2024-09-09T16:01:00Z</dcterms:modified>
</cp:coreProperties>
</file>