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BFA08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МИНОБРНАУКИ РОССИИ</w:t>
      </w:r>
    </w:p>
    <w:p w14:paraId="2413CC51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Федеральное государственное бюджетное </w:t>
      </w:r>
    </w:p>
    <w:p w14:paraId="2691F6E0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образовательное  учреждение</w:t>
      </w:r>
      <w:proofErr w:type="gramEnd"/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высшего образования</w:t>
      </w:r>
    </w:p>
    <w:p w14:paraId="48B8B2BC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«Чувашский государственный университет имени И.Н. Ульянова»</w:t>
      </w:r>
    </w:p>
    <w:p w14:paraId="70ADBB73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(ФГБОУ ВО «ЧГУ им. И.Н. Ульянова»)</w:t>
      </w:r>
    </w:p>
    <w:p w14:paraId="53FD0CDC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DE324EC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</w:rPr>
        <w:t>Факультет информатики и вычислительной техники</w:t>
      </w:r>
    </w:p>
    <w:p w14:paraId="7E0C32C5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</w:rPr>
        <w:t>Кафедра вычислительной техники</w:t>
      </w:r>
    </w:p>
    <w:p w14:paraId="3504A2E2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DE98090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ЗАДАНИЕ </w:t>
      </w:r>
    </w:p>
    <w:p w14:paraId="51F5BA3A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AF61976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 w:rsidRPr="00A01E1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Иванову Владимиру Сергеевичу, ИВТ-41-22</w:t>
      </w:r>
    </w:p>
    <w:p w14:paraId="2E3BAE44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ФИО обучающегося, группа</w:t>
      </w:r>
    </w:p>
    <w:p w14:paraId="42993DD8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E66AD4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прохождения производственной практики (преддипломной практики) на (в)</w:t>
      </w:r>
    </w:p>
    <w:p w14:paraId="219CF4F3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ООО "</w:t>
      </w:r>
      <w:proofErr w:type="spellStart"/>
      <w:r w:rsidRPr="00A01E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Кейсистемс</w:t>
      </w:r>
      <w:proofErr w:type="spellEnd"/>
      <w:r w:rsidRPr="00A01E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" </w:t>
      </w:r>
    </w:p>
    <w:p w14:paraId="1D6DCF05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 xml:space="preserve">наименование профильной организации/подразделения университета </w:t>
      </w:r>
    </w:p>
    <w:p w14:paraId="18ABA3E6" w14:textId="77777777" w:rsidR="00A01E15" w:rsidRPr="00A01E15" w:rsidRDefault="00A01E15" w:rsidP="00A01E15">
      <w:pPr>
        <w:spacing w:before="120" w:after="12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BBB610F" w14:textId="77777777" w:rsidR="00A01E15" w:rsidRPr="00A01E15" w:rsidRDefault="008853FA" w:rsidP="00A01E15">
      <w:pPr>
        <w:numPr>
          <w:ilvl w:val="0"/>
          <w:numId w:val="8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hyperlink r:id="rId8" w:tgtFrame="_blank" w:tooltip="Введение курсовой работы" w:history="1">
        <w:r w:rsidR="00A01E15" w:rsidRPr="00A01E15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</w:rPr>
          <w:t>Ведение</w:t>
        </w:r>
      </w:hyperlink>
      <w:r w:rsidR="00A01E15"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 и </w:t>
      </w:r>
      <w:hyperlink r:id="rId9" w:tgtFrame="_blank" w:tooltip="Оформление дневника практики" w:history="1">
        <w:r w:rsidR="00A01E15" w:rsidRPr="00A01E15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</w:rPr>
          <w:t>оформление дневника практики</w:t>
        </w:r>
      </w:hyperlink>
      <w:r w:rsidR="00A01E15"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2E874043" w14:textId="77777777" w:rsidR="00A01E15" w:rsidRPr="00A01E15" w:rsidRDefault="00A01E15" w:rsidP="00A01E15">
      <w:pPr>
        <w:numPr>
          <w:ilvl w:val="0"/>
          <w:numId w:val="9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Прохождение </w:t>
      </w:r>
      <w:proofErr w:type="gramStart"/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инструктажа  по</w:t>
      </w:r>
      <w:proofErr w:type="gramEnd"/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</w:r>
      <w:r w:rsidRPr="00A01E15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</w:p>
    <w:p w14:paraId="15B90C94" w14:textId="77777777" w:rsidR="00A01E15" w:rsidRPr="00A01E15" w:rsidRDefault="00A01E15" w:rsidP="00A01E15">
      <w:pPr>
        <w:numPr>
          <w:ilvl w:val="0"/>
          <w:numId w:val="9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A01E15">
        <w:rPr>
          <w:rFonts w:ascii="Times New Roman" w:eastAsia="Times New Roman" w:hAnsi="Times New Roman" w:cs="Times New Roman"/>
          <w:sz w:val="20"/>
          <w:szCs w:val="20"/>
        </w:rPr>
        <w:t>Ознакомление с базой практики, выпускаемой продукцией, структурой исследовательских, проектно-</w:t>
      </w:r>
      <w:proofErr w:type="gramStart"/>
      <w:r w:rsidRPr="00A01E15">
        <w:rPr>
          <w:rFonts w:ascii="Times New Roman" w:eastAsia="Times New Roman" w:hAnsi="Times New Roman" w:cs="Times New Roman"/>
          <w:sz w:val="20"/>
          <w:szCs w:val="20"/>
        </w:rPr>
        <w:t>конструкторских  и</w:t>
      </w:r>
      <w:proofErr w:type="gramEnd"/>
      <w:r w:rsidRPr="00A01E15">
        <w:rPr>
          <w:rFonts w:ascii="Times New Roman" w:eastAsia="Times New Roman" w:hAnsi="Times New Roman" w:cs="Times New Roman"/>
          <w:sz w:val="20"/>
          <w:szCs w:val="20"/>
        </w:rPr>
        <w:t xml:space="preserve"> иных подразделений, их ролью, задачами и взаимосвязями с другими подразделениями;</w:t>
      </w:r>
    </w:p>
    <w:p w14:paraId="7724531E" w14:textId="77777777" w:rsidR="00A01E15" w:rsidRPr="00A01E15" w:rsidRDefault="00A01E15" w:rsidP="00A01E15">
      <w:pPr>
        <w:numPr>
          <w:ilvl w:val="0"/>
          <w:numId w:val="9"/>
        </w:numPr>
        <w:spacing w:before="120"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sz w:val="20"/>
          <w:szCs w:val="20"/>
        </w:rPr>
        <w:t>Ознакомление с научной организацией труда в исследовательских, проектно-конструкторских и иных подразделениях профильной организации;</w:t>
      </w:r>
    </w:p>
    <w:p w14:paraId="47959F6F" w14:textId="77777777" w:rsidR="00A01E15" w:rsidRPr="00A01E15" w:rsidRDefault="00A01E15" w:rsidP="00A01E15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trike/>
          <w:color w:val="000000"/>
          <w:sz w:val="20"/>
          <w:szCs w:val="20"/>
          <w:shd w:val="clear" w:color="auto" w:fill="FFFFFF"/>
        </w:rPr>
      </w:pP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Исходные данные для выполнения ВКР </w:t>
      </w:r>
      <w:r w:rsidRPr="00A01E15">
        <w:rPr>
          <w:rFonts w:ascii="Times New Roman" w:eastAsia="Times New Roman" w:hAnsi="Times New Roman" w:cs="Times New Roman"/>
          <w:b/>
          <w:color w:val="000000"/>
          <w:sz w:val="20"/>
          <w:szCs w:val="20"/>
          <w:shd w:val="clear" w:color="auto" w:fill="FFFFFF"/>
        </w:rPr>
        <w:t xml:space="preserve">по теме: </w:t>
      </w:r>
    </w:p>
    <w:p w14:paraId="521230C7" w14:textId="77777777" w:rsidR="00A01E15" w:rsidRPr="00A01E15" w:rsidRDefault="00A01E15" w:rsidP="00A01E1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shd w:val="clear" w:color="auto" w:fill="FFFFFF"/>
          <w:lang w:eastAsia="ru-RU"/>
        </w:rPr>
      </w:pPr>
      <w:r w:rsidRPr="00A01E15">
        <w:rPr>
          <w:rFonts w:ascii="Times New Roman" w:eastAsia="Times New Roman" w:hAnsi="Times New Roman" w:cs="Times New Roman"/>
          <w:bCs/>
          <w:sz w:val="20"/>
          <w:szCs w:val="20"/>
          <w:shd w:val="clear" w:color="auto" w:fill="FFFFFF"/>
          <w:lang w:eastAsia="ru-RU"/>
        </w:rPr>
        <w:t>Веб - приложение для поиска уязвимостей в библиотеках языков программирования высокого уровня</w:t>
      </w:r>
    </w:p>
    <w:p w14:paraId="1EE618C3" w14:textId="77777777" w:rsidR="00A01E15" w:rsidRPr="00A01E15" w:rsidRDefault="00A01E15" w:rsidP="00A01E1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1) Язык программирования </w:t>
      </w: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 w:eastAsia="ru-RU"/>
        </w:rPr>
        <w:t>TS</w:t>
      </w:r>
    </w:p>
    <w:p w14:paraId="7C50BBD7" w14:textId="77777777" w:rsidR="00A01E15" w:rsidRPr="00A01E15" w:rsidRDefault="00A01E15" w:rsidP="00A01E1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2) Технические требования к реализации </w:t>
      </w:r>
    </w:p>
    <w:p w14:paraId="4043207D" w14:textId="77777777" w:rsidR="00A01E15" w:rsidRPr="00A01E15" w:rsidRDefault="00A01E15" w:rsidP="00A01E1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3) Нормативные требования к оформлению</w:t>
      </w:r>
    </w:p>
    <w:p w14:paraId="6A423F23" w14:textId="77777777" w:rsidR="00A01E15" w:rsidRPr="00A01E15" w:rsidRDefault="00A01E15" w:rsidP="00A01E1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Рекомендованная литература и ресурсы сети </w:t>
      </w:r>
      <w:proofErr w:type="gramStart"/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Интернет </w:t>
      </w: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для</w:t>
      </w:r>
      <w:proofErr w:type="gramEnd"/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выполнения ВКР:</w:t>
      </w:r>
    </w:p>
    <w:p w14:paraId="0A7D18DB" w14:textId="77777777" w:rsidR="00A01E15" w:rsidRPr="00A01E15" w:rsidRDefault="00A01E15" w:rsidP="00A01E1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1)</w:t>
      </w:r>
      <w:r w:rsidRPr="00A01E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ГОСТ 7.32-2001 Система стандартов по информации, библиотечному и издательскому делу. Отчет о научно-исследовательской работе. Структура и правила оформления — Москва: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Стандартинформ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, 2008. – 22 с. [Электронный ресурс]. – Режим доступа: https://docs.rs.ru/gost_7.32-2017.pdf</w:t>
      </w:r>
    </w:p>
    <w:p w14:paraId="7C2F35B0" w14:textId="77777777" w:rsidR="00A01E15" w:rsidRPr="00A01E15" w:rsidRDefault="00A01E15" w:rsidP="00A01E1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2)</w:t>
      </w:r>
      <w:r w:rsidRPr="00A01E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Щипцова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А. В.,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Ржавин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В. В. Информатика и вычислительная техника: учебно-методическое пособие к выполнению выпускной квалификационной работы бакалавра / сост. А. В.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Щипцова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, В. В.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Ржавин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. – Чебоксары: Изд-во Чувашского государственного университета имени И. Н. Ульянова, 2018. – 60 с.</w:t>
      </w:r>
    </w:p>
    <w:p w14:paraId="3A2BA09E" w14:textId="77777777" w:rsidR="00A01E15" w:rsidRPr="00A01E15" w:rsidRDefault="00A01E15" w:rsidP="00A01E1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3) Мишель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Бертоли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Шаблоны проектирования и лучшие практики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React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>. - 2017. - 284 с.</w:t>
      </w:r>
    </w:p>
    <w:p w14:paraId="36BD94A8" w14:textId="77777777" w:rsidR="00A01E15" w:rsidRPr="00A01E15" w:rsidRDefault="00A01E15" w:rsidP="00A01E15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</w:rPr>
        <w:t>Выполнение индивидуального задания изучение рекомендованной литературы и ресурсов сети Интернет:</w:t>
      </w:r>
    </w:p>
    <w:p w14:paraId="21FCC0E8" w14:textId="77777777" w:rsidR="00A01E15" w:rsidRPr="00A01E15" w:rsidRDefault="00A01E15" w:rsidP="00A01E15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trike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sz w:val="20"/>
          <w:szCs w:val="20"/>
        </w:rPr>
        <w:t>обоснование актуальности темы ВКР, формулировка целей и задач, ее теоретической и практической ценности для профильного предприятия или организации;</w:t>
      </w:r>
    </w:p>
    <w:p w14:paraId="78814FE1" w14:textId="77777777" w:rsidR="00A01E15" w:rsidRPr="00A01E15" w:rsidRDefault="00A01E15" w:rsidP="00A01E15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</w:rPr>
        <w:t>проектно-конструкторская проработка задач ВКР (алгоритм решения задачи, версии программы, фрагменты конструкторской, программной, технологической и другой документации);</w:t>
      </w:r>
    </w:p>
    <w:p w14:paraId="13E27582" w14:textId="77777777" w:rsidR="00A01E15" w:rsidRPr="00A01E15" w:rsidRDefault="00A01E15" w:rsidP="00A01E15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sz w:val="20"/>
          <w:szCs w:val="20"/>
        </w:rPr>
        <w:t>использование для решения научных и инженерных проблем ВКР современных и перспективных средств разработки программных продуктов, методологий и технологий проектирования программного обеспечения, баз данных и интерфейсов, средств автоматизации разработки, а также технических средств вычислительной, коммуникационной и другой техники с обоснованием их применимости;</w:t>
      </w:r>
    </w:p>
    <w:p w14:paraId="71C2BEFC" w14:textId="77777777" w:rsidR="00A01E15" w:rsidRPr="00A01E15" w:rsidRDefault="00A01E15" w:rsidP="00A01E15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</w:rPr>
        <w:t>реализация и апробация имеющихся результатов решения задач ВКР (результаты тестирования и отладки разработанных программных средств, план тестирования и предполагаемый набор тестовых данных и т.п.)</w:t>
      </w:r>
    </w:p>
    <w:p w14:paraId="5725C3AE" w14:textId="77777777" w:rsidR="00A01E15" w:rsidRPr="00A01E15" w:rsidRDefault="00A01E15" w:rsidP="00A01E15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sz w:val="20"/>
          <w:szCs w:val="20"/>
        </w:rPr>
        <w:t>формулировка выводов</w:t>
      </w: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(достоинства, недостатки, предложения по модернизации и расширению функций, возможностей и интерфейса программного обеспечения);</w:t>
      </w:r>
    </w:p>
    <w:p w14:paraId="5ED0C70C" w14:textId="77777777" w:rsidR="00A01E15" w:rsidRPr="00A01E15" w:rsidRDefault="00A01E15" w:rsidP="00A01E15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sz w:val="20"/>
          <w:szCs w:val="20"/>
        </w:rPr>
        <w:t xml:space="preserve">оформление отчета по практике в соответствии с рекомендациями </w:t>
      </w:r>
      <w:proofErr w:type="spellStart"/>
      <w:r w:rsidRPr="00A01E15">
        <w:rPr>
          <w:rFonts w:ascii="Times New Roman" w:eastAsia="Times New Roman" w:hAnsi="Times New Roman" w:cs="Times New Roman"/>
          <w:sz w:val="20"/>
          <w:szCs w:val="20"/>
        </w:rPr>
        <w:t>п.п</w:t>
      </w:r>
      <w:proofErr w:type="spellEnd"/>
      <w:r w:rsidRPr="00A01E15">
        <w:rPr>
          <w:rFonts w:ascii="Times New Roman" w:eastAsia="Times New Roman" w:hAnsi="Times New Roman" w:cs="Times New Roman"/>
          <w:sz w:val="20"/>
          <w:szCs w:val="20"/>
        </w:rPr>
        <w:t>. 6,7 программы практики.</w:t>
      </w:r>
    </w:p>
    <w:p w14:paraId="0A70F33A" w14:textId="77777777" w:rsidR="00A01E15" w:rsidRPr="00A01E15" w:rsidRDefault="00A01E15" w:rsidP="00A01E15">
      <w:pPr>
        <w:spacing w:after="0" w:line="240" w:lineRule="auto"/>
        <w:ind w:left="1429"/>
        <w:contextualSpacing/>
        <w:jc w:val="both"/>
        <w:rPr>
          <w:rFonts w:ascii="Times New Roman" w:eastAsia="Times New Roman" w:hAnsi="Times New Roman" w:cs="Times New Roman"/>
          <w:strike/>
          <w:color w:val="000000"/>
          <w:sz w:val="20"/>
          <w:szCs w:val="20"/>
          <w:shd w:val="clear" w:color="auto" w:fill="FFFFFF"/>
        </w:rPr>
      </w:pPr>
      <w:bookmarkStart w:id="0" w:name="_Toc498943757"/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Планируемый результат: </w:t>
      </w:r>
    </w:p>
    <w:p w14:paraId="2A2F9FB6" w14:textId="77777777" w:rsidR="00A01E15" w:rsidRPr="00A01E15" w:rsidRDefault="00A01E15" w:rsidP="00A01E15">
      <w:pPr>
        <w:spacing w:before="120" w:after="12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shd w:val="clear" w:color="auto" w:fill="FFFFFF"/>
        </w:rPr>
      </w:pPr>
      <w:r w:rsidRPr="00A01E15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shd w:val="clear" w:color="auto" w:fill="FFFFFF"/>
        </w:rPr>
        <w:t>Введение к ВКР, проектно-конструкторский раздел ВКР</w:t>
      </w:r>
    </w:p>
    <w:p w14:paraId="000EBFF8" w14:textId="77777777" w:rsidR="00A01E15" w:rsidRPr="00A01E15" w:rsidRDefault="00A01E15" w:rsidP="00A01E15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50E73F12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26B754C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Руководитель практики от кафедры ___________/</w:t>
      </w:r>
      <w:r w:rsidRPr="00A01E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А.В. </w:t>
      </w:r>
      <w:proofErr w:type="spellStart"/>
      <w:r w:rsidRPr="00A01E15">
        <w:rPr>
          <w:rFonts w:ascii="Times New Roman" w:eastAsia="Times New Roman" w:hAnsi="Times New Roman" w:cs="Times New Roman"/>
          <w:sz w:val="24"/>
          <w:szCs w:val="24"/>
          <w:lang w:eastAsia="ru-RU"/>
        </w:rPr>
        <w:t>Щипцова</w:t>
      </w:r>
      <w:proofErr w:type="spellEnd"/>
    </w:p>
    <w:p w14:paraId="7F7FD154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58E72DB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выдачи задания «</w:t>
      </w:r>
      <w:proofErr w:type="gramStart"/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>13 »</w:t>
      </w:r>
      <w:proofErr w:type="gramEnd"/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апреля  2026г.</w:t>
      </w:r>
    </w:p>
    <w:p w14:paraId="24D938C4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C637EAF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>Согласовано:</w:t>
      </w:r>
    </w:p>
    <w:p w14:paraId="4FFFE45A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Руководитель практики от профильной организации __________/____________________</w:t>
      </w:r>
    </w:p>
    <w:p w14:paraId="26E8364D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77E723" w14:textId="77777777" w:rsidR="00A01E15" w:rsidRPr="00A01E15" w:rsidRDefault="00A01E15" w:rsidP="00A01E1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Дата </w:t>
      </w:r>
      <w:proofErr w:type="gramStart"/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согласования  </w:t>
      </w:r>
      <w:bookmarkEnd w:id="0"/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proofErr w:type="gramEnd"/>
      <w:r w:rsidRPr="00A01E15">
        <w:rPr>
          <w:rFonts w:ascii="Times New Roman" w:eastAsia="Times New Roman" w:hAnsi="Times New Roman" w:cs="Times New Roman"/>
          <w:sz w:val="20"/>
          <w:szCs w:val="20"/>
          <w:lang w:eastAsia="ru-RU"/>
        </w:rPr>
        <w:t>13 » апреля  2026г.</w:t>
      </w:r>
    </w:p>
    <w:p w14:paraId="51D98264" w14:textId="196D015B" w:rsidR="00A01E15" w:rsidRDefault="00A01E15"/>
    <w:p w14:paraId="7B99C55D" w14:textId="77777777" w:rsidR="00A01E15" w:rsidRPr="00A01E15" w:rsidRDefault="00A01E15" w:rsidP="00A01E15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МИНОБРНАУКИ РОССИИ</w:t>
      </w:r>
    </w:p>
    <w:p w14:paraId="553586AE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017CB1D5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учреждение высшего образования</w:t>
      </w:r>
    </w:p>
    <w:p w14:paraId="27BEEC15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«Чувашский государственный университет имени И.Н. Ульянова»</w:t>
      </w:r>
    </w:p>
    <w:p w14:paraId="6273A1D8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(ФГБОУ ВО «ЧГУ им. И.Н. Ульянова»)</w:t>
      </w:r>
    </w:p>
    <w:p w14:paraId="0914B400" w14:textId="77777777" w:rsidR="00A01E15" w:rsidRPr="00A01E15" w:rsidRDefault="00A01E15" w:rsidP="00A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A1B98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</w:rPr>
        <w:t>Факультет информатики и вычислительной техники</w:t>
      </w:r>
    </w:p>
    <w:p w14:paraId="08118DE2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b/>
          <w:sz w:val="24"/>
          <w:szCs w:val="24"/>
        </w:rPr>
        <w:t>Кафедра вычислительной техники</w:t>
      </w:r>
    </w:p>
    <w:p w14:paraId="247CCDBA" w14:textId="77777777" w:rsidR="00A01E15" w:rsidRPr="00A01E15" w:rsidRDefault="00A01E15" w:rsidP="00A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D1C01" w14:textId="77777777" w:rsidR="00A01E15" w:rsidRPr="00A01E15" w:rsidRDefault="00A01E15" w:rsidP="00A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83E7C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14:paraId="7D61F901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sz w:val="24"/>
          <w:szCs w:val="24"/>
        </w:rPr>
        <w:t xml:space="preserve">О ПРОИЗВОДСТВЕННОЙ ПРАКТИКЕ (ПРЕДДИПЛОМНОЙ ПРАКТИКЕ) </w:t>
      </w:r>
    </w:p>
    <w:p w14:paraId="329A9306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072A2A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sz w:val="24"/>
          <w:szCs w:val="24"/>
        </w:rPr>
        <w:t>на базе ООО "</w:t>
      </w:r>
      <w:proofErr w:type="spellStart"/>
      <w:r w:rsidRPr="00A01E15">
        <w:rPr>
          <w:rFonts w:ascii="Times New Roman" w:eastAsia="Times New Roman" w:hAnsi="Times New Roman" w:cs="Times New Roman"/>
          <w:sz w:val="24"/>
          <w:szCs w:val="24"/>
        </w:rPr>
        <w:t>Кейсистемс</w:t>
      </w:r>
      <w:proofErr w:type="spellEnd"/>
      <w:r w:rsidRPr="00A01E15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0E97710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A01E15">
        <w:rPr>
          <w:rFonts w:ascii="Times New Roman" w:eastAsia="Times New Roman" w:hAnsi="Times New Roman" w:cs="Times New Roman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17894036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710F38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618DC8" w14:textId="77777777" w:rsidR="00A01E15" w:rsidRPr="00A01E15" w:rsidRDefault="00A01E15" w:rsidP="00A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696"/>
        <w:gridCol w:w="3364"/>
        <w:gridCol w:w="2295"/>
      </w:tblGrid>
      <w:tr w:rsidR="00A01E15" w:rsidRPr="00A01E15" w14:paraId="6EE25D2E" w14:textId="77777777" w:rsidTr="00CC645D">
        <w:trPr>
          <w:trHeight w:val="80"/>
        </w:trPr>
        <w:tc>
          <w:tcPr>
            <w:tcW w:w="3696" w:type="dxa"/>
          </w:tcPr>
          <w:p w14:paraId="1488F6DB" w14:textId="5F2A197E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Обучающийся 4 курса, направление подготовки «Информатика и вычислительная техника», группа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ИВТ-41-22</w:t>
            </w:r>
          </w:p>
        </w:tc>
        <w:tc>
          <w:tcPr>
            <w:tcW w:w="3456" w:type="dxa"/>
            <w:vAlign w:val="bottom"/>
          </w:tcPr>
          <w:p w14:paraId="6572EC70" w14:textId="7BA02AB8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</w:tc>
        <w:tc>
          <w:tcPr>
            <w:tcW w:w="2419" w:type="dxa"/>
            <w:vAlign w:val="bottom"/>
          </w:tcPr>
          <w:p w14:paraId="04E561B7" w14:textId="7E18BCB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В.С. Иванов</w:t>
            </w:r>
          </w:p>
        </w:tc>
      </w:tr>
      <w:tr w:rsidR="00A01E15" w:rsidRPr="00A01E15" w14:paraId="4DD495A9" w14:textId="77777777" w:rsidTr="00CC645D">
        <w:trPr>
          <w:trHeight w:val="80"/>
        </w:trPr>
        <w:tc>
          <w:tcPr>
            <w:tcW w:w="3696" w:type="dxa"/>
          </w:tcPr>
          <w:p w14:paraId="7D1D9449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72CEA7FB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7D0F44F0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A01E15" w:rsidRPr="00A01E15" w14:paraId="3B81CE88" w14:textId="77777777" w:rsidTr="00CC645D">
        <w:trPr>
          <w:trHeight w:val="80"/>
        </w:trPr>
        <w:tc>
          <w:tcPr>
            <w:tcW w:w="3696" w:type="dxa"/>
          </w:tcPr>
          <w:p w14:paraId="6F7E5294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5C32DDF7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267A43A5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1E15" w:rsidRPr="00A01E15" w14:paraId="34FE49DE" w14:textId="77777777" w:rsidTr="00CC645D">
        <w:trPr>
          <w:trHeight w:val="80"/>
        </w:trPr>
        <w:tc>
          <w:tcPr>
            <w:tcW w:w="3696" w:type="dxa"/>
          </w:tcPr>
          <w:p w14:paraId="7DDD1D15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26B19B20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0698F511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1E15" w:rsidRPr="00A01E15" w14:paraId="4BC9F984" w14:textId="77777777" w:rsidTr="00CC645D">
        <w:trPr>
          <w:trHeight w:val="80"/>
        </w:trPr>
        <w:tc>
          <w:tcPr>
            <w:tcW w:w="3696" w:type="dxa"/>
          </w:tcPr>
          <w:p w14:paraId="1A64A86F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Руководитель,</w:t>
            </w:r>
          </w:p>
          <w:p w14:paraId="229E7B8C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 кафедры</w:t>
            </w:r>
          </w:p>
          <w:p w14:paraId="34F67FCE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вычислительной техники, </w:t>
            </w:r>
          </w:p>
          <w:p w14:paraId="6F91C26C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к.пед</w:t>
            </w:r>
            <w:proofErr w:type="spellEnd"/>
            <w:proofErr w:type="gramEnd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. н., доцент</w:t>
            </w:r>
          </w:p>
        </w:tc>
        <w:tc>
          <w:tcPr>
            <w:tcW w:w="3456" w:type="dxa"/>
            <w:vMerge w:val="restart"/>
            <w:vAlign w:val="bottom"/>
          </w:tcPr>
          <w:p w14:paraId="45DC991A" w14:textId="0C326C31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3AEA5BA1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А.В. </w:t>
            </w:r>
            <w:proofErr w:type="spellStart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Щипцова</w:t>
            </w:r>
            <w:proofErr w:type="spellEnd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1E15" w:rsidRPr="00A01E15" w14:paraId="07F5356C" w14:textId="77777777" w:rsidTr="00CC645D">
        <w:trPr>
          <w:trHeight w:val="80"/>
        </w:trPr>
        <w:tc>
          <w:tcPr>
            <w:tcW w:w="3696" w:type="dxa"/>
          </w:tcPr>
          <w:p w14:paraId="1E76287A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56" w:type="dxa"/>
            <w:vMerge/>
            <w:vAlign w:val="bottom"/>
          </w:tcPr>
          <w:p w14:paraId="35FB9CE6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9" w:type="dxa"/>
            <w:vAlign w:val="bottom"/>
          </w:tcPr>
          <w:p w14:paraId="10BEEF76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A01E15" w:rsidRPr="00A01E15" w14:paraId="659C1AE9" w14:textId="77777777" w:rsidTr="00CC645D">
        <w:tc>
          <w:tcPr>
            <w:tcW w:w="3696" w:type="dxa"/>
          </w:tcPr>
          <w:p w14:paraId="650F2282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48"/>
                <w:szCs w:val="48"/>
              </w:rPr>
            </w:pPr>
          </w:p>
        </w:tc>
        <w:tc>
          <w:tcPr>
            <w:tcW w:w="3456" w:type="dxa"/>
          </w:tcPr>
          <w:p w14:paraId="10ABD0DD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419" w:type="dxa"/>
          </w:tcPr>
          <w:p w14:paraId="2A785686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01E15" w:rsidRPr="00A01E15" w14:paraId="203876A5" w14:textId="77777777" w:rsidTr="00CC645D">
        <w:trPr>
          <w:trHeight w:val="278"/>
        </w:trPr>
        <w:tc>
          <w:tcPr>
            <w:tcW w:w="3696" w:type="dxa"/>
          </w:tcPr>
          <w:p w14:paraId="30C13A62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от профильной организации, 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7FE97DFD" w14:textId="79319C44" w:rsidR="00A01E15" w:rsidRPr="00A01E15" w:rsidRDefault="00A01E15" w:rsidP="00A01E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__________________________</w:t>
            </w:r>
          </w:p>
        </w:tc>
        <w:tc>
          <w:tcPr>
            <w:tcW w:w="2419" w:type="dxa"/>
            <w:vAlign w:val="bottom"/>
          </w:tcPr>
          <w:p w14:paraId="3B93628C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1E15" w:rsidRPr="00A01E15" w14:paraId="5969E0F2" w14:textId="77777777" w:rsidTr="00CC645D">
        <w:trPr>
          <w:trHeight w:val="277"/>
        </w:trPr>
        <w:tc>
          <w:tcPr>
            <w:tcW w:w="3696" w:type="dxa"/>
          </w:tcPr>
          <w:p w14:paraId="312C4CFE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</w:t>
            </w:r>
          </w:p>
        </w:tc>
        <w:tc>
          <w:tcPr>
            <w:tcW w:w="3456" w:type="dxa"/>
            <w:vMerge/>
            <w:vAlign w:val="bottom"/>
          </w:tcPr>
          <w:p w14:paraId="0B9276D5" w14:textId="77777777" w:rsidR="00A01E15" w:rsidRPr="00A01E15" w:rsidRDefault="00A01E15" w:rsidP="00A01E15">
            <w:pPr>
              <w:keepNext/>
              <w:spacing w:before="240" w:after="60" w:line="240" w:lineRule="auto"/>
              <w:jc w:val="center"/>
              <w:outlineLvl w:val="0"/>
              <w:rPr>
                <w:rFonts w:ascii="Cambria" w:eastAsia="Times New Roman" w:hAnsi="Cambria" w:cs="Times New Roman"/>
                <w:b/>
                <w:bCs/>
                <w:kern w:val="32"/>
                <w:sz w:val="32"/>
                <w:szCs w:val="28"/>
                <w:lang w:eastAsia="ru-RU"/>
              </w:rPr>
            </w:pPr>
          </w:p>
        </w:tc>
        <w:tc>
          <w:tcPr>
            <w:tcW w:w="2419" w:type="dxa"/>
            <w:vAlign w:val="bottom"/>
          </w:tcPr>
          <w:p w14:paraId="0CE57298" w14:textId="7F44C47A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</w:tc>
      </w:tr>
      <w:tr w:rsidR="00A01E15" w:rsidRPr="00A01E15" w14:paraId="0EA19192" w14:textId="77777777" w:rsidTr="00CC645D">
        <w:trPr>
          <w:trHeight w:val="277"/>
        </w:trPr>
        <w:tc>
          <w:tcPr>
            <w:tcW w:w="3696" w:type="dxa"/>
          </w:tcPr>
          <w:p w14:paraId="4DE798CD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должность</w:t>
            </w:r>
          </w:p>
        </w:tc>
        <w:tc>
          <w:tcPr>
            <w:tcW w:w="3456" w:type="dxa"/>
            <w:vAlign w:val="bottom"/>
          </w:tcPr>
          <w:p w14:paraId="48DDD819" w14:textId="77777777" w:rsidR="00A01E15" w:rsidRPr="00A01E15" w:rsidRDefault="00A01E15" w:rsidP="00A01E1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2"/>
                <w:sz w:val="32"/>
                <w:szCs w:val="28"/>
                <w:vertAlign w:val="superscript"/>
                <w:lang w:eastAsia="ru-RU"/>
              </w:rPr>
            </w:pPr>
            <w:bookmarkStart w:id="1" w:name="_Toc498946006"/>
            <w:bookmarkStart w:id="2" w:name="_Toc516762157"/>
            <w:r w:rsidRPr="00A01E15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  <w:vertAlign w:val="superscript"/>
                <w:lang w:eastAsia="ru-RU"/>
              </w:rPr>
              <w:t>подпись, дата</w:t>
            </w:r>
            <w:bookmarkEnd w:id="1"/>
            <w:bookmarkEnd w:id="2"/>
          </w:p>
        </w:tc>
        <w:tc>
          <w:tcPr>
            <w:tcW w:w="2419" w:type="dxa"/>
            <w:vAlign w:val="bottom"/>
          </w:tcPr>
          <w:p w14:paraId="01B818F1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A01E15" w:rsidRPr="00A01E15" w14:paraId="0EC7E2EA" w14:textId="77777777" w:rsidTr="00CC645D">
        <w:trPr>
          <w:trHeight w:val="277"/>
        </w:trPr>
        <w:tc>
          <w:tcPr>
            <w:tcW w:w="3696" w:type="dxa"/>
          </w:tcPr>
          <w:p w14:paraId="675A5479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0F678CE9" w14:textId="77777777" w:rsidR="00A01E15" w:rsidRPr="00A01E15" w:rsidRDefault="00A01E15" w:rsidP="00A01E15">
            <w:pPr>
              <w:keepNext/>
              <w:spacing w:before="240" w:after="60" w:line="240" w:lineRule="auto"/>
              <w:jc w:val="center"/>
              <w:outlineLvl w:val="0"/>
              <w:rPr>
                <w:rFonts w:ascii="Cambria" w:eastAsia="Times New Roman" w:hAnsi="Cambria" w:cs="Times New Roman"/>
                <w:b/>
                <w:bCs/>
                <w:kern w:val="32"/>
                <w:sz w:val="24"/>
                <w:szCs w:val="24"/>
                <w:lang w:eastAsia="ru-RU"/>
              </w:rPr>
            </w:pPr>
          </w:p>
        </w:tc>
        <w:tc>
          <w:tcPr>
            <w:tcW w:w="2419" w:type="dxa"/>
            <w:vAlign w:val="bottom"/>
          </w:tcPr>
          <w:p w14:paraId="12959027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1E15" w:rsidRPr="00A01E15" w14:paraId="3B635A58" w14:textId="77777777" w:rsidTr="00CC645D">
        <w:trPr>
          <w:trHeight w:val="80"/>
        </w:trPr>
        <w:tc>
          <w:tcPr>
            <w:tcW w:w="3696" w:type="dxa"/>
          </w:tcPr>
          <w:p w14:paraId="2558EE12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Заведующий кафедрой</w:t>
            </w:r>
          </w:p>
          <w:p w14:paraId="5FB1F1D1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вычислительной техники, </w:t>
            </w:r>
          </w:p>
          <w:p w14:paraId="4896D17E" w14:textId="77777777" w:rsidR="00A01E15" w:rsidRPr="00A01E15" w:rsidRDefault="00A01E15" w:rsidP="00A01E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к.пед</w:t>
            </w:r>
            <w:proofErr w:type="spellEnd"/>
            <w:proofErr w:type="gramEnd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. н., доцент</w:t>
            </w:r>
          </w:p>
        </w:tc>
        <w:tc>
          <w:tcPr>
            <w:tcW w:w="3456" w:type="dxa"/>
            <w:vMerge w:val="restart"/>
            <w:vAlign w:val="bottom"/>
          </w:tcPr>
          <w:p w14:paraId="5CEF9E32" w14:textId="6FFDDDC4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6F94D2AE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А.В. </w:t>
            </w:r>
            <w:proofErr w:type="spellStart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>Щипцова</w:t>
            </w:r>
            <w:proofErr w:type="spellEnd"/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1E15" w:rsidRPr="00A01E15" w14:paraId="60251A54" w14:textId="77777777" w:rsidTr="00CC645D">
        <w:trPr>
          <w:trHeight w:val="80"/>
        </w:trPr>
        <w:tc>
          <w:tcPr>
            <w:tcW w:w="3696" w:type="dxa"/>
          </w:tcPr>
          <w:p w14:paraId="6D8DA2A1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56" w:type="dxa"/>
            <w:vMerge/>
            <w:vAlign w:val="bottom"/>
          </w:tcPr>
          <w:p w14:paraId="6DA4F152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9" w:type="dxa"/>
            <w:vAlign w:val="bottom"/>
          </w:tcPr>
          <w:p w14:paraId="6BCADA49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A01E1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A01E15" w:rsidRPr="00A01E15" w14:paraId="382C2D9C" w14:textId="77777777" w:rsidTr="00CC645D">
        <w:trPr>
          <w:trHeight w:val="277"/>
        </w:trPr>
        <w:tc>
          <w:tcPr>
            <w:tcW w:w="3696" w:type="dxa"/>
          </w:tcPr>
          <w:p w14:paraId="0A6FF371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03DAF140" w14:textId="77777777" w:rsidR="00A01E15" w:rsidRPr="00A01E15" w:rsidRDefault="00A01E15" w:rsidP="00A01E15">
            <w:pPr>
              <w:keepNext/>
              <w:spacing w:before="240" w:after="60" w:line="240" w:lineRule="auto"/>
              <w:jc w:val="center"/>
              <w:outlineLvl w:val="0"/>
              <w:rPr>
                <w:rFonts w:ascii="Cambria" w:eastAsia="Times New Roman" w:hAnsi="Cambria" w:cs="Times New Roman"/>
                <w:b/>
                <w:bCs/>
                <w:kern w:val="32"/>
                <w:sz w:val="24"/>
                <w:szCs w:val="24"/>
                <w:lang w:eastAsia="ru-RU"/>
              </w:rPr>
            </w:pPr>
          </w:p>
        </w:tc>
        <w:tc>
          <w:tcPr>
            <w:tcW w:w="2419" w:type="dxa"/>
            <w:vAlign w:val="bottom"/>
          </w:tcPr>
          <w:p w14:paraId="0165C466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1E15" w:rsidRPr="00A01E15" w14:paraId="3E831F9C" w14:textId="77777777" w:rsidTr="00CC645D">
        <w:trPr>
          <w:trHeight w:val="277"/>
        </w:trPr>
        <w:tc>
          <w:tcPr>
            <w:tcW w:w="3696" w:type="dxa"/>
          </w:tcPr>
          <w:p w14:paraId="11DE8820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2118F963" w14:textId="77777777" w:rsidR="00A01E15" w:rsidRPr="00A01E15" w:rsidRDefault="00A01E15" w:rsidP="00A01E15">
            <w:pPr>
              <w:keepNext/>
              <w:spacing w:before="240" w:after="60" w:line="240" w:lineRule="auto"/>
              <w:outlineLvl w:val="0"/>
              <w:rPr>
                <w:rFonts w:ascii="Cambria" w:eastAsia="Times New Roman" w:hAnsi="Cambria" w:cs="Times New Roman"/>
                <w:b/>
                <w:bCs/>
                <w:kern w:val="32"/>
                <w:sz w:val="24"/>
                <w:szCs w:val="24"/>
                <w:lang w:eastAsia="ru-RU"/>
              </w:rPr>
            </w:pPr>
          </w:p>
        </w:tc>
        <w:tc>
          <w:tcPr>
            <w:tcW w:w="2419" w:type="dxa"/>
            <w:vAlign w:val="bottom"/>
          </w:tcPr>
          <w:p w14:paraId="56240290" w14:textId="77777777" w:rsidR="00A01E15" w:rsidRPr="00A01E15" w:rsidRDefault="00A01E15" w:rsidP="00A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608095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31B6F5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44C53E" w14:textId="77777777" w:rsidR="00A01E15" w:rsidRPr="00A01E15" w:rsidRDefault="00A01E15" w:rsidP="00A01E1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1E15">
        <w:rPr>
          <w:rFonts w:ascii="Times New Roman" w:eastAsia="Times New Roman" w:hAnsi="Times New Roman" w:cs="Times New Roman"/>
          <w:sz w:val="24"/>
          <w:szCs w:val="24"/>
        </w:rPr>
        <w:t>Чебоксары 2026</w:t>
      </w:r>
    </w:p>
    <w:p w14:paraId="7014DC64" w14:textId="6B57D9D8" w:rsidR="00A01E15" w:rsidRDefault="00A01E15"/>
    <w:p w14:paraId="244D1481" w14:textId="3C185508" w:rsidR="00A01E15" w:rsidRDefault="00A01E15"/>
    <w:p w14:paraId="707D25F7" w14:textId="77777777" w:rsidR="00B44BA5" w:rsidRPr="00B44BA5" w:rsidRDefault="00B44BA5" w:rsidP="00B44BA5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МИНОБРНАУКИ РОССИИ</w:t>
      </w:r>
    </w:p>
    <w:p w14:paraId="0C26734A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3A21896B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учреждение высшего образования</w:t>
      </w:r>
    </w:p>
    <w:p w14:paraId="33A195CE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«Чувашский государственный университет имени И.Н. Ульянова»</w:t>
      </w:r>
    </w:p>
    <w:p w14:paraId="58FCC1B2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(ФГБОУ ВО «ЧГУ им. И.Н. Ульянова»)</w:t>
      </w:r>
    </w:p>
    <w:p w14:paraId="739FBCE7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BA5">
        <w:rPr>
          <w:rFonts w:ascii="Times New Roman" w:eastAsia="Times New Roman" w:hAnsi="Times New Roman" w:cs="Times New Roman"/>
          <w:b/>
          <w:sz w:val="24"/>
          <w:szCs w:val="24"/>
        </w:rPr>
        <w:t>Факультет информатики и вычислительной техники</w:t>
      </w:r>
    </w:p>
    <w:p w14:paraId="521ED1B1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4BA5">
        <w:rPr>
          <w:rFonts w:ascii="Times New Roman" w:eastAsia="Times New Roman" w:hAnsi="Times New Roman" w:cs="Times New Roman"/>
          <w:b/>
          <w:sz w:val="24"/>
          <w:szCs w:val="24"/>
        </w:rPr>
        <w:t>Кафедра вычислительной техники</w:t>
      </w:r>
    </w:p>
    <w:p w14:paraId="035F632C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C49BA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РАБОЧИЙ ГРАФИК (ПЛАН) </w:t>
      </w:r>
    </w:p>
    <w:p w14:paraId="3E554DFF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4BA5">
        <w:rPr>
          <w:rFonts w:ascii="Times New Roman" w:eastAsia="Times New Roman" w:hAnsi="Times New Roman" w:cs="Times New Roman"/>
          <w:sz w:val="24"/>
          <w:szCs w:val="24"/>
        </w:rPr>
        <w:t>ПРОВЕДЕНИЯ ПРОИЗВОДСТВЕННОЙ ПРАКТИКИ</w:t>
      </w:r>
    </w:p>
    <w:p w14:paraId="699DF8FD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4BA5">
        <w:rPr>
          <w:rFonts w:ascii="Times New Roman" w:eastAsia="Times New Roman" w:hAnsi="Times New Roman" w:cs="Times New Roman"/>
          <w:sz w:val="24"/>
          <w:szCs w:val="24"/>
        </w:rPr>
        <w:t xml:space="preserve"> (ПРЕДДИПЛОМНОЙ ПРАКТИКИ) </w:t>
      </w:r>
    </w:p>
    <w:p w14:paraId="6C65FB71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C0FB8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4BA5">
        <w:rPr>
          <w:rFonts w:ascii="Times New Roman" w:eastAsia="Times New Roman" w:hAnsi="Times New Roman" w:cs="Times New Roman"/>
          <w:sz w:val="24"/>
          <w:szCs w:val="24"/>
        </w:rPr>
        <w:t>на базе ООО "</w:t>
      </w:r>
      <w:proofErr w:type="spellStart"/>
      <w:r w:rsidRPr="00B44BA5">
        <w:rPr>
          <w:rFonts w:ascii="Times New Roman" w:eastAsia="Times New Roman" w:hAnsi="Times New Roman" w:cs="Times New Roman"/>
          <w:sz w:val="24"/>
          <w:szCs w:val="24"/>
        </w:rPr>
        <w:t>Кейсистемс</w:t>
      </w:r>
      <w:proofErr w:type="spellEnd"/>
      <w:r w:rsidRPr="00B44BA5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FA3CE74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44BA5">
        <w:rPr>
          <w:rFonts w:ascii="Times New Roman" w:eastAsia="Times New Roman" w:hAnsi="Times New Roman" w:cs="Times New Roman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1A33EBFE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4F13D6C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 w:rsidRPr="00B44BA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Иванов Владимир Сергеевич, ИВТ-41-22</w:t>
      </w:r>
    </w:p>
    <w:p w14:paraId="45CE4362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44BA5">
        <w:rPr>
          <w:rFonts w:ascii="Times New Roman" w:eastAsia="Times New Roman" w:hAnsi="Times New Roman" w:cs="Times New Roman"/>
          <w:sz w:val="20"/>
          <w:szCs w:val="20"/>
          <w:lang w:eastAsia="ru-RU"/>
        </w:rPr>
        <w:t>(ФИО обучающегося, группа)</w:t>
      </w:r>
    </w:p>
    <w:p w14:paraId="14FBD6B4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68718A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09.03.01 Информатика и вычислительная техника,</w:t>
      </w:r>
    </w:p>
    <w:p w14:paraId="6DD86CCF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средств вычислительной техники и автоматизированных систем</w:t>
      </w:r>
    </w:p>
    <w:p w14:paraId="22D32B73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48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2274"/>
        <w:gridCol w:w="3341"/>
        <w:gridCol w:w="1470"/>
        <w:gridCol w:w="1531"/>
      </w:tblGrid>
      <w:tr w:rsidR="00B44BA5" w:rsidRPr="00B44BA5" w14:paraId="0FF31025" w14:textId="77777777" w:rsidTr="00CC645D">
        <w:trPr>
          <w:trHeight w:val="443"/>
          <w:tblHeader/>
          <w:jc w:val="center"/>
        </w:trPr>
        <w:tc>
          <w:tcPr>
            <w:tcW w:w="261" w:type="pct"/>
          </w:tcPr>
          <w:p w14:paraId="1A36A423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</w:p>
          <w:p w14:paraId="3D437F86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1258" w:type="pct"/>
            <w:tcMar>
              <w:top w:w="28" w:type="dxa"/>
              <w:left w:w="17" w:type="dxa"/>
              <w:right w:w="17" w:type="dxa"/>
            </w:tcMar>
          </w:tcPr>
          <w:p w14:paraId="618002FB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Разделы (этапы) </w:t>
            </w:r>
          </w:p>
          <w:p w14:paraId="06FF4615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практики</w:t>
            </w:r>
          </w:p>
        </w:tc>
        <w:tc>
          <w:tcPr>
            <w:tcW w:w="1844" w:type="pct"/>
          </w:tcPr>
          <w:p w14:paraId="0A304084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88" w:type="pct"/>
          </w:tcPr>
          <w:p w14:paraId="7827B3DC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Трудоемкость, </w:t>
            </w:r>
          </w:p>
          <w:p w14:paraId="262BE9B2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</w:t>
            </w:r>
          </w:p>
        </w:tc>
        <w:tc>
          <w:tcPr>
            <w:tcW w:w="849" w:type="pct"/>
          </w:tcPr>
          <w:p w14:paraId="7DB1255B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</w:t>
            </w:r>
          </w:p>
        </w:tc>
      </w:tr>
      <w:tr w:rsidR="00B44BA5" w:rsidRPr="00B44BA5" w14:paraId="7587EBBD" w14:textId="77777777" w:rsidTr="00CC645D">
        <w:trPr>
          <w:jc w:val="center"/>
        </w:trPr>
        <w:tc>
          <w:tcPr>
            <w:tcW w:w="261" w:type="pct"/>
          </w:tcPr>
          <w:p w14:paraId="7ABF071F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258" w:type="pct"/>
          </w:tcPr>
          <w:p w14:paraId="0D812C7F" w14:textId="77777777" w:rsidR="00B44BA5" w:rsidRPr="00B44BA5" w:rsidRDefault="00B44BA5" w:rsidP="00B4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Организация практики, подготовительный этап</w:t>
            </w:r>
          </w:p>
          <w:p w14:paraId="2F94BDE8" w14:textId="77777777" w:rsidR="00B44BA5" w:rsidRPr="00B44BA5" w:rsidRDefault="00B44BA5" w:rsidP="00B4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4" w:type="pct"/>
          </w:tcPr>
          <w:p w14:paraId="784648D7" w14:textId="77777777" w:rsidR="00B44BA5" w:rsidRPr="00B44BA5" w:rsidRDefault="00B44BA5" w:rsidP="00B44B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Получение задания на практику. Планирование прохождения практики. </w:t>
            </w: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Оформление на </w:t>
            </w:r>
            <w:proofErr w:type="gramStart"/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практику,  </w:t>
            </w: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прохождение</w:t>
            </w:r>
            <w:proofErr w:type="gramEnd"/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      </w:r>
          </w:p>
        </w:tc>
        <w:tc>
          <w:tcPr>
            <w:tcW w:w="788" w:type="pct"/>
          </w:tcPr>
          <w:p w14:paraId="3B655EF6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49" w:type="pct"/>
          </w:tcPr>
          <w:p w14:paraId="3AF8CAC6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13.04.2026</w:t>
            </w:r>
          </w:p>
        </w:tc>
      </w:tr>
      <w:tr w:rsidR="00B44BA5" w:rsidRPr="00B44BA5" w14:paraId="3761E2C4" w14:textId="77777777" w:rsidTr="00CC645D">
        <w:trPr>
          <w:jc w:val="center"/>
        </w:trPr>
        <w:tc>
          <w:tcPr>
            <w:tcW w:w="261" w:type="pct"/>
          </w:tcPr>
          <w:p w14:paraId="7A6B9B61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258" w:type="pct"/>
          </w:tcPr>
          <w:p w14:paraId="0D34E3D5" w14:textId="77777777" w:rsidR="00B44BA5" w:rsidRPr="00B44BA5" w:rsidRDefault="00B44BA5" w:rsidP="00B4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Производственный этап</w:t>
            </w:r>
          </w:p>
        </w:tc>
        <w:tc>
          <w:tcPr>
            <w:tcW w:w="1844" w:type="pct"/>
          </w:tcPr>
          <w:p w14:paraId="41152524" w14:textId="77777777" w:rsidR="00B44BA5" w:rsidRPr="00B44BA5" w:rsidRDefault="00B44BA5" w:rsidP="00B44B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Обучение и работа на рабочем месте в качестве стажера-практиканта в соответствии с индивидуальным заданием</w:t>
            </w:r>
          </w:p>
        </w:tc>
        <w:tc>
          <w:tcPr>
            <w:tcW w:w="788" w:type="pct"/>
          </w:tcPr>
          <w:p w14:paraId="633EA9D9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849" w:type="pct"/>
          </w:tcPr>
          <w:p w14:paraId="7606C684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14.04.2026-30.04.2026,</w:t>
            </w:r>
          </w:p>
          <w:p w14:paraId="7CFAAA3D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02.05.2026-07.05.2026</w:t>
            </w:r>
          </w:p>
        </w:tc>
      </w:tr>
      <w:tr w:rsidR="00B44BA5" w:rsidRPr="00B44BA5" w14:paraId="1E6152D3" w14:textId="77777777" w:rsidTr="00CC645D">
        <w:trPr>
          <w:trHeight w:val="223"/>
          <w:jc w:val="center"/>
        </w:trPr>
        <w:tc>
          <w:tcPr>
            <w:tcW w:w="261" w:type="pct"/>
          </w:tcPr>
          <w:p w14:paraId="414555BD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258" w:type="pct"/>
          </w:tcPr>
          <w:p w14:paraId="1BF71A04" w14:textId="77777777" w:rsidR="00B44BA5" w:rsidRPr="00B44BA5" w:rsidRDefault="00B44BA5" w:rsidP="00B4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Заключительный этап</w:t>
            </w:r>
          </w:p>
        </w:tc>
        <w:tc>
          <w:tcPr>
            <w:tcW w:w="1844" w:type="pct"/>
          </w:tcPr>
          <w:p w14:paraId="71ADC392" w14:textId="77777777" w:rsidR="00B44BA5" w:rsidRPr="00B44BA5" w:rsidRDefault="00B44BA5" w:rsidP="00B44B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Сбор, обработка и систематизация фактического и литературного материала</w:t>
            </w:r>
          </w:p>
        </w:tc>
        <w:tc>
          <w:tcPr>
            <w:tcW w:w="788" w:type="pct"/>
          </w:tcPr>
          <w:p w14:paraId="3234BA1E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24</w:t>
            </w:r>
          </w:p>
        </w:tc>
        <w:tc>
          <w:tcPr>
            <w:tcW w:w="849" w:type="pct"/>
          </w:tcPr>
          <w:p w14:paraId="2BD4D0F7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08.05.2026, 11.05.2026-12.05.2026</w:t>
            </w:r>
          </w:p>
        </w:tc>
      </w:tr>
      <w:tr w:rsidR="00B44BA5" w:rsidRPr="00B44BA5" w14:paraId="5B8DCE40" w14:textId="77777777" w:rsidTr="00CC645D">
        <w:trPr>
          <w:trHeight w:val="428"/>
          <w:jc w:val="center"/>
        </w:trPr>
        <w:tc>
          <w:tcPr>
            <w:tcW w:w="261" w:type="pct"/>
          </w:tcPr>
          <w:p w14:paraId="16B319E2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258" w:type="pct"/>
          </w:tcPr>
          <w:p w14:paraId="6FF4B38A" w14:textId="77777777" w:rsidR="00B44BA5" w:rsidRPr="00B44BA5" w:rsidRDefault="00B44BA5" w:rsidP="00B44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Защита отчета</w:t>
            </w:r>
          </w:p>
        </w:tc>
        <w:tc>
          <w:tcPr>
            <w:tcW w:w="1844" w:type="pct"/>
          </w:tcPr>
          <w:p w14:paraId="19989711" w14:textId="77777777" w:rsidR="00B44BA5" w:rsidRPr="00B44BA5" w:rsidRDefault="00B44BA5" w:rsidP="00B44B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Получение отзыва на рабочем месте, публичная защита отчета</w:t>
            </w:r>
          </w:p>
        </w:tc>
        <w:tc>
          <w:tcPr>
            <w:tcW w:w="788" w:type="pct"/>
          </w:tcPr>
          <w:p w14:paraId="0DE82A3D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849" w:type="pct"/>
          </w:tcPr>
          <w:p w14:paraId="1EA92F71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12.05.2026</w:t>
            </w:r>
          </w:p>
        </w:tc>
      </w:tr>
      <w:tr w:rsidR="00B44BA5" w:rsidRPr="00B44BA5" w14:paraId="4C0A2566" w14:textId="77777777" w:rsidTr="00CC645D">
        <w:trPr>
          <w:jc w:val="center"/>
        </w:trPr>
        <w:tc>
          <w:tcPr>
            <w:tcW w:w="261" w:type="pct"/>
          </w:tcPr>
          <w:p w14:paraId="6A2E6309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8" w:type="pct"/>
          </w:tcPr>
          <w:p w14:paraId="109A3ECB" w14:textId="77777777" w:rsidR="00B44BA5" w:rsidRPr="00B44BA5" w:rsidRDefault="00B44BA5" w:rsidP="00B44B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844" w:type="pct"/>
          </w:tcPr>
          <w:p w14:paraId="0867A227" w14:textId="77777777" w:rsidR="00B44BA5" w:rsidRPr="00B44BA5" w:rsidRDefault="00B44BA5" w:rsidP="00B44B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8" w:type="pct"/>
          </w:tcPr>
          <w:p w14:paraId="0AC472AF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44B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849" w:type="pct"/>
          </w:tcPr>
          <w:p w14:paraId="2D70661D" w14:textId="77777777" w:rsidR="00B44BA5" w:rsidRPr="00B44BA5" w:rsidRDefault="00B44BA5" w:rsidP="00B44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49A31B" w14:textId="77777777" w:rsidR="00B44BA5" w:rsidRPr="00B44BA5" w:rsidRDefault="00B44BA5" w:rsidP="00B44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030F9C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кафедры ___________/А.В. </w:t>
      </w:r>
      <w:proofErr w:type="spellStart"/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>Щипцова</w:t>
      </w:r>
      <w:proofErr w:type="spellEnd"/>
    </w:p>
    <w:p w14:paraId="407AB47B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6AA03C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выдачи графика </w:t>
      </w:r>
      <w:r w:rsidRPr="00B44BA5"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proofErr w:type="gramStart"/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>13 »</w:t>
      </w:r>
      <w:proofErr w:type="gramEnd"/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апреля 2026 г.</w:t>
      </w:r>
    </w:p>
    <w:p w14:paraId="1B91F790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D31A04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9E8F7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Согласовано:</w:t>
      </w:r>
    </w:p>
    <w:p w14:paraId="258B1995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профильной организации _________/_____________________</w:t>
      </w:r>
    </w:p>
    <w:p w14:paraId="64613867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BDA801" w14:textId="77777777" w:rsidR="00B44BA5" w:rsidRPr="00B44BA5" w:rsidRDefault="00B44BA5" w:rsidP="00B44B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proofErr w:type="gramStart"/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согласования  </w:t>
      </w:r>
      <w:r w:rsidRPr="00B44BA5"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proofErr w:type="gramEnd"/>
      <w:r w:rsidRPr="00B44BA5">
        <w:rPr>
          <w:rFonts w:ascii="Times New Roman" w:eastAsia="Times New Roman" w:hAnsi="Times New Roman" w:cs="Times New Roman"/>
          <w:sz w:val="24"/>
          <w:szCs w:val="24"/>
          <w:lang w:eastAsia="ru-RU"/>
        </w:rPr>
        <w:t>13 » апреля 2026 г.</w:t>
      </w:r>
    </w:p>
    <w:p w14:paraId="0C82E847" w14:textId="1515B381" w:rsidR="00A01E15" w:rsidRDefault="00A01E15"/>
    <w:p w14:paraId="1D0AD6EB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ДНЕВНИК</w:t>
      </w:r>
    </w:p>
    <w:p w14:paraId="43E3B43C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44A26">
        <w:rPr>
          <w:rFonts w:ascii="Times New Roman" w:eastAsia="Times New Roman" w:hAnsi="Times New Roman" w:cs="Times New Roman"/>
          <w:sz w:val="24"/>
          <w:szCs w:val="24"/>
        </w:rPr>
        <w:t>ПРОХОЖДЕНИЯ ПРОИЗВОДСТВЕННОЙ ПРАКТИКИ</w:t>
      </w:r>
    </w:p>
    <w:p w14:paraId="11864AD9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44A26">
        <w:rPr>
          <w:rFonts w:ascii="Times New Roman" w:eastAsia="Times New Roman" w:hAnsi="Times New Roman" w:cs="Times New Roman"/>
          <w:sz w:val="24"/>
          <w:szCs w:val="24"/>
        </w:rPr>
        <w:t xml:space="preserve"> (ПРЕДДИПЛОМНОЙ ПРАКТИКИ) </w:t>
      </w:r>
    </w:p>
    <w:p w14:paraId="67F233A2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B3AEA8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44A26">
        <w:rPr>
          <w:rFonts w:ascii="Times New Roman" w:eastAsia="Times New Roman" w:hAnsi="Times New Roman" w:cs="Times New Roman"/>
          <w:sz w:val="24"/>
          <w:szCs w:val="24"/>
        </w:rPr>
        <w:t>на базе ООО "</w:t>
      </w:r>
      <w:proofErr w:type="spellStart"/>
      <w:r w:rsidRPr="00244A26">
        <w:rPr>
          <w:rFonts w:ascii="Times New Roman" w:eastAsia="Times New Roman" w:hAnsi="Times New Roman" w:cs="Times New Roman"/>
          <w:sz w:val="24"/>
          <w:szCs w:val="24"/>
        </w:rPr>
        <w:t>Кейсистемс</w:t>
      </w:r>
      <w:proofErr w:type="spellEnd"/>
      <w:r w:rsidRPr="00244A2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54056F1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44A26">
        <w:rPr>
          <w:rFonts w:ascii="Times New Roman" w:eastAsia="Times New Roman" w:hAnsi="Times New Roman" w:cs="Times New Roman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40545BAE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4DED10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 w:rsidRPr="00244A26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Иванов Владимир Сергеевич, ИВТ-41-22</w:t>
      </w:r>
    </w:p>
    <w:p w14:paraId="6B8C6A42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44A26">
        <w:rPr>
          <w:rFonts w:ascii="Times New Roman" w:eastAsia="Times New Roman" w:hAnsi="Times New Roman" w:cs="Times New Roman"/>
          <w:sz w:val="20"/>
          <w:szCs w:val="20"/>
          <w:lang w:eastAsia="ru-RU"/>
        </w:rPr>
        <w:t>(ФИО обучающегося, группа)</w:t>
      </w:r>
    </w:p>
    <w:p w14:paraId="04D5521A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B671F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09.03.01 Информатика и вычислительная техника,</w:t>
      </w:r>
    </w:p>
    <w:p w14:paraId="5E6FC22A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средств вычислительной техники и автоматизированных систем</w:t>
      </w:r>
    </w:p>
    <w:p w14:paraId="00789E0D" w14:textId="77777777" w:rsidR="00244A26" w:rsidRPr="00244A26" w:rsidRDefault="00244A26" w:rsidP="00244A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44A2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tbl>
      <w:tblPr>
        <w:tblW w:w="48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1858"/>
        <w:gridCol w:w="3735"/>
        <w:gridCol w:w="1470"/>
        <w:gridCol w:w="1456"/>
      </w:tblGrid>
      <w:tr w:rsidR="00244A26" w:rsidRPr="00244A26" w14:paraId="3C6D1D65" w14:textId="77777777" w:rsidTr="00CC645D">
        <w:trPr>
          <w:trHeight w:val="443"/>
          <w:tblHeader/>
          <w:jc w:val="center"/>
        </w:trPr>
        <w:tc>
          <w:tcPr>
            <w:tcW w:w="263" w:type="pct"/>
          </w:tcPr>
          <w:p w14:paraId="2E541591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</w:p>
          <w:p w14:paraId="6ACC2208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1007" w:type="pct"/>
            <w:tcMar>
              <w:top w:w="28" w:type="dxa"/>
              <w:left w:w="17" w:type="dxa"/>
              <w:right w:w="17" w:type="dxa"/>
            </w:tcMar>
          </w:tcPr>
          <w:p w14:paraId="344287C1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Разделы (этапы) </w:t>
            </w:r>
          </w:p>
          <w:p w14:paraId="775EB620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практики</w:t>
            </w:r>
          </w:p>
        </w:tc>
        <w:tc>
          <w:tcPr>
            <w:tcW w:w="2099" w:type="pct"/>
          </w:tcPr>
          <w:p w14:paraId="077DE09D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97" w:type="pct"/>
          </w:tcPr>
          <w:p w14:paraId="031EAB99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Трудоемкость, </w:t>
            </w:r>
          </w:p>
          <w:p w14:paraId="4AA9C7C6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</w:t>
            </w:r>
          </w:p>
        </w:tc>
        <w:tc>
          <w:tcPr>
            <w:tcW w:w="833" w:type="pct"/>
          </w:tcPr>
          <w:p w14:paraId="6E61E3CD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</w:t>
            </w:r>
          </w:p>
        </w:tc>
      </w:tr>
      <w:tr w:rsidR="00244A26" w:rsidRPr="00244A26" w14:paraId="660A5AE9" w14:textId="77777777" w:rsidTr="00CC645D">
        <w:trPr>
          <w:jc w:val="center"/>
        </w:trPr>
        <w:tc>
          <w:tcPr>
            <w:tcW w:w="263" w:type="pct"/>
          </w:tcPr>
          <w:p w14:paraId="410D7126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007" w:type="pct"/>
          </w:tcPr>
          <w:p w14:paraId="3BBAA741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Организация</w:t>
            </w:r>
          </w:p>
          <w:p w14:paraId="02AF4A66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практики, подготовительный</w:t>
            </w:r>
          </w:p>
          <w:p w14:paraId="19C5E01B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этап </w:t>
            </w:r>
          </w:p>
        </w:tc>
        <w:tc>
          <w:tcPr>
            <w:tcW w:w="2099" w:type="pct"/>
          </w:tcPr>
          <w:p w14:paraId="5733365D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Получение задания на практику. Планирование прохождения практики. </w:t>
            </w: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Оформление на </w:t>
            </w:r>
            <w:proofErr w:type="gramStart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практику,  </w:t>
            </w: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прохождение</w:t>
            </w:r>
            <w:proofErr w:type="gramEnd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      </w:r>
          </w:p>
        </w:tc>
        <w:tc>
          <w:tcPr>
            <w:tcW w:w="797" w:type="pct"/>
          </w:tcPr>
          <w:p w14:paraId="62B9745C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33" w:type="pct"/>
          </w:tcPr>
          <w:p w14:paraId="7FB1E0CF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13.04.2026</w:t>
            </w:r>
          </w:p>
        </w:tc>
      </w:tr>
      <w:tr w:rsidR="00244A26" w:rsidRPr="00244A26" w14:paraId="1C219B01" w14:textId="77777777" w:rsidTr="00CC645D">
        <w:trPr>
          <w:trHeight w:val="881"/>
          <w:jc w:val="center"/>
        </w:trPr>
        <w:tc>
          <w:tcPr>
            <w:tcW w:w="263" w:type="pct"/>
            <w:vMerge w:val="restart"/>
          </w:tcPr>
          <w:p w14:paraId="364E8445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007" w:type="pct"/>
            <w:vMerge w:val="restart"/>
          </w:tcPr>
          <w:p w14:paraId="7D352CEB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Производственный</w:t>
            </w:r>
          </w:p>
          <w:p w14:paraId="7C093C1D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этап</w:t>
            </w:r>
          </w:p>
        </w:tc>
        <w:tc>
          <w:tcPr>
            <w:tcW w:w="2099" w:type="pct"/>
          </w:tcPr>
          <w:p w14:paraId="09541169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Обучение и работа на рабочем месте в качестве стажера-практиканта в соответствии с индивидуальным заданием:</w:t>
            </w:r>
          </w:p>
        </w:tc>
        <w:tc>
          <w:tcPr>
            <w:tcW w:w="797" w:type="pct"/>
          </w:tcPr>
          <w:p w14:paraId="792C99C5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833" w:type="pct"/>
          </w:tcPr>
          <w:p w14:paraId="3F141659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14.04.2026-30.04.2026,</w:t>
            </w:r>
          </w:p>
          <w:p w14:paraId="00AA30DF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02.05.2026-07.05.2026</w:t>
            </w:r>
          </w:p>
        </w:tc>
      </w:tr>
      <w:tr w:rsidR="00244A26" w:rsidRPr="00244A26" w14:paraId="5424D749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50442D7C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6291D542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0FAF3A05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Проектирование архитектуры веб-приложения</w:t>
            </w:r>
          </w:p>
        </w:tc>
        <w:tc>
          <w:tcPr>
            <w:tcW w:w="797" w:type="pct"/>
          </w:tcPr>
          <w:p w14:paraId="50517AA7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833" w:type="pct"/>
          </w:tcPr>
          <w:p w14:paraId="60DB3248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14.04.2026-16.04.2026</w:t>
            </w:r>
          </w:p>
        </w:tc>
      </w:tr>
      <w:tr w:rsidR="00244A26" w:rsidRPr="00244A26" w14:paraId="22526974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2463F146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292BD788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11F852BA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Настройка проекта</w:t>
            </w:r>
          </w:p>
        </w:tc>
        <w:tc>
          <w:tcPr>
            <w:tcW w:w="797" w:type="pct"/>
          </w:tcPr>
          <w:p w14:paraId="7E8A66A2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833" w:type="pct"/>
          </w:tcPr>
          <w:p w14:paraId="1E90567B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17.04.2026</w:t>
            </w:r>
          </w:p>
        </w:tc>
      </w:tr>
      <w:tr w:rsidR="00244A26" w:rsidRPr="00244A26" w14:paraId="177C3A0E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4EA44688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0F329C83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23AAFD8C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Реализация интерфейса</w:t>
            </w:r>
          </w:p>
        </w:tc>
        <w:tc>
          <w:tcPr>
            <w:tcW w:w="797" w:type="pct"/>
          </w:tcPr>
          <w:p w14:paraId="71CDA0EC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833" w:type="pct"/>
          </w:tcPr>
          <w:p w14:paraId="78A37F5B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18.04.2026,</w:t>
            </w:r>
          </w:p>
          <w:p w14:paraId="3359CF8E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20.04.2026-23.04.2026</w:t>
            </w:r>
          </w:p>
        </w:tc>
      </w:tr>
      <w:tr w:rsidR="00244A26" w:rsidRPr="00244A26" w14:paraId="77A8A085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13CBD8CC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0E48B5F2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1678C25C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Настройка </w:t>
            </w:r>
            <w:proofErr w:type="spellStart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axios</w:t>
            </w:r>
            <w:proofErr w:type="spellEnd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  <w:proofErr w:type="spellStart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интерсептора</w:t>
            </w:r>
            <w:proofErr w:type="spellEnd"/>
          </w:p>
        </w:tc>
        <w:tc>
          <w:tcPr>
            <w:tcW w:w="797" w:type="pct"/>
          </w:tcPr>
          <w:p w14:paraId="31C4F4CD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833" w:type="pct"/>
          </w:tcPr>
          <w:p w14:paraId="6BF02AD8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24.04.2026</w:t>
            </w:r>
          </w:p>
        </w:tc>
      </w:tr>
      <w:tr w:rsidR="00244A26" w:rsidRPr="00244A26" w14:paraId="40101302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1B22F87E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27A3BC16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4F736851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Реализация хука </w:t>
            </w:r>
            <w:proofErr w:type="spellStart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useAuth</w:t>
            </w:r>
            <w:proofErr w:type="spellEnd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для работы с токенами</w:t>
            </w:r>
          </w:p>
        </w:tc>
        <w:tc>
          <w:tcPr>
            <w:tcW w:w="797" w:type="pct"/>
          </w:tcPr>
          <w:p w14:paraId="1975BA7A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33" w:type="pct"/>
          </w:tcPr>
          <w:p w14:paraId="547FA5FF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25.04.2026</w:t>
            </w:r>
          </w:p>
        </w:tc>
      </w:tr>
      <w:tr w:rsidR="00244A26" w:rsidRPr="00244A26" w14:paraId="6BEFF14D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43B618BB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3BDF9214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0AF3E26F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Реализация сервисов для работы с </w:t>
            </w: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API</w:t>
            </w:r>
          </w:p>
        </w:tc>
        <w:tc>
          <w:tcPr>
            <w:tcW w:w="797" w:type="pct"/>
          </w:tcPr>
          <w:p w14:paraId="494275A5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833" w:type="pct"/>
          </w:tcPr>
          <w:p w14:paraId="15A8130F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27.04.2026-28.04.2026</w:t>
            </w:r>
          </w:p>
        </w:tc>
      </w:tr>
      <w:tr w:rsidR="00244A26" w:rsidRPr="00244A26" w14:paraId="3D490F86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6F09026B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47AEAEFE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137C2450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Реализация обработки и </w:t>
            </w:r>
            <w:proofErr w:type="spellStart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парсинга</w:t>
            </w:r>
            <w:proofErr w:type="spellEnd"/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загружаемых файлов</w:t>
            </w:r>
          </w:p>
        </w:tc>
        <w:tc>
          <w:tcPr>
            <w:tcW w:w="797" w:type="pct"/>
          </w:tcPr>
          <w:p w14:paraId="1C89C2F8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833" w:type="pct"/>
          </w:tcPr>
          <w:p w14:paraId="6C095685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29.04.2026-30.04.2026</w:t>
            </w:r>
          </w:p>
        </w:tc>
      </w:tr>
      <w:tr w:rsidR="00244A26" w:rsidRPr="00244A26" w14:paraId="28DEF576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36E54E0A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15EF9E9E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24A4C3BB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Настройка контейнеризации приложения</w:t>
            </w:r>
          </w:p>
        </w:tc>
        <w:tc>
          <w:tcPr>
            <w:tcW w:w="797" w:type="pct"/>
          </w:tcPr>
          <w:p w14:paraId="5FF5967A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833" w:type="pct"/>
          </w:tcPr>
          <w:p w14:paraId="6B9AB357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2.0</w:t>
            </w: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.2026</w:t>
            </w: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4.05.2026</w:t>
            </w:r>
          </w:p>
        </w:tc>
      </w:tr>
      <w:tr w:rsidR="00244A26" w:rsidRPr="00244A26" w14:paraId="194BD3CA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0C7B763A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7773580C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1F05C16B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Тестирование веб-приложения</w:t>
            </w:r>
          </w:p>
        </w:tc>
        <w:tc>
          <w:tcPr>
            <w:tcW w:w="797" w:type="pct"/>
          </w:tcPr>
          <w:p w14:paraId="3AD9DF7E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833" w:type="pct"/>
          </w:tcPr>
          <w:p w14:paraId="535FB266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5.05.2026-6.05.2026</w:t>
            </w:r>
          </w:p>
        </w:tc>
      </w:tr>
      <w:tr w:rsidR="00244A26" w:rsidRPr="00244A26" w14:paraId="652228D1" w14:textId="77777777" w:rsidTr="00CC645D">
        <w:trPr>
          <w:trHeight w:val="397"/>
          <w:jc w:val="center"/>
        </w:trPr>
        <w:tc>
          <w:tcPr>
            <w:tcW w:w="263" w:type="pct"/>
            <w:vMerge/>
          </w:tcPr>
          <w:p w14:paraId="0D08B2F8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  <w:vMerge/>
          </w:tcPr>
          <w:p w14:paraId="21C68B9E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9" w:type="pct"/>
          </w:tcPr>
          <w:p w14:paraId="58E6F6BA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Оформление документации</w:t>
            </w:r>
          </w:p>
        </w:tc>
        <w:tc>
          <w:tcPr>
            <w:tcW w:w="797" w:type="pct"/>
          </w:tcPr>
          <w:p w14:paraId="2F941E9B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33" w:type="pct"/>
          </w:tcPr>
          <w:p w14:paraId="6066DC66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7.05.2026</w:t>
            </w:r>
          </w:p>
        </w:tc>
      </w:tr>
      <w:tr w:rsidR="00244A26" w:rsidRPr="00244A26" w14:paraId="4B45420D" w14:textId="77777777" w:rsidTr="00CC645D">
        <w:trPr>
          <w:trHeight w:val="223"/>
          <w:jc w:val="center"/>
        </w:trPr>
        <w:tc>
          <w:tcPr>
            <w:tcW w:w="263" w:type="pct"/>
          </w:tcPr>
          <w:p w14:paraId="6A84CC1D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007" w:type="pct"/>
          </w:tcPr>
          <w:p w14:paraId="03976DD9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Подготовка отчета</w:t>
            </w:r>
          </w:p>
        </w:tc>
        <w:tc>
          <w:tcPr>
            <w:tcW w:w="2099" w:type="pct"/>
          </w:tcPr>
          <w:p w14:paraId="635DD43A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Сбор, обработка и систематизация фактического и литературного материала</w:t>
            </w:r>
          </w:p>
        </w:tc>
        <w:tc>
          <w:tcPr>
            <w:tcW w:w="797" w:type="pct"/>
          </w:tcPr>
          <w:p w14:paraId="21A3B054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24</w:t>
            </w:r>
          </w:p>
        </w:tc>
        <w:tc>
          <w:tcPr>
            <w:tcW w:w="833" w:type="pct"/>
          </w:tcPr>
          <w:p w14:paraId="1FB058A4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08.05.2026, 11.05.2026-12.05.2026</w:t>
            </w:r>
          </w:p>
        </w:tc>
      </w:tr>
      <w:tr w:rsidR="00244A26" w:rsidRPr="00244A26" w14:paraId="6486B07A" w14:textId="77777777" w:rsidTr="00CC645D">
        <w:trPr>
          <w:trHeight w:val="541"/>
          <w:jc w:val="center"/>
        </w:trPr>
        <w:tc>
          <w:tcPr>
            <w:tcW w:w="263" w:type="pct"/>
          </w:tcPr>
          <w:p w14:paraId="3B03C896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007" w:type="pct"/>
          </w:tcPr>
          <w:p w14:paraId="1B32F07F" w14:textId="77777777" w:rsidR="00244A26" w:rsidRPr="00244A26" w:rsidRDefault="00244A26" w:rsidP="00244A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Заключительный этап</w:t>
            </w:r>
          </w:p>
        </w:tc>
        <w:tc>
          <w:tcPr>
            <w:tcW w:w="2099" w:type="pct"/>
          </w:tcPr>
          <w:p w14:paraId="0C40EEFD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Получение отзыва на рабочем месте </w:t>
            </w:r>
          </w:p>
          <w:p w14:paraId="321D11E3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Публичная защита отчета</w:t>
            </w:r>
          </w:p>
        </w:tc>
        <w:tc>
          <w:tcPr>
            <w:tcW w:w="797" w:type="pct"/>
          </w:tcPr>
          <w:p w14:paraId="2044113A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833" w:type="pct"/>
          </w:tcPr>
          <w:p w14:paraId="6E5596CA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12.05.2026</w:t>
            </w:r>
          </w:p>
        </w:tc>
      </w:tr>
      <w:tr w:rsidR="00244A26" w:rsidRPr="00244A26" w14:paraId="07289A83" w14:textId="77777777" w:rsidTr="00CC645D">
        <w:trPr>
          <w:jc w:val="center"/>
        </w:trPr>
        <w:tc>
          <w:tcPr>
            <w:tcW w:w="263" w:type="pct"/>
          </w:tcPr>
          <w:p w14:paraId="1E2D2425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7" w:type="pct"/>
          </w:tcPr>
          <w:p w14:paraId="44D06187" w14:textId="77777777" w:rsidR="00244A26" w:rsidRPr="00244A26" w:rsidRDefault="00244A26" w:rsidP="00244A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2099" w:type="pct"/>
          </w:tcPr>
          <w:p w14:paraId="093A59D4" w14:textId="77777777" w:rsidR="00244A26" w:rsidRPr="00244A26" w:rsidRDefault="00244A26" w:rsidP="0024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97" w:type="pct"/>
          </w:tcPr>
          <w:p w14:paraId="1E94CF11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4A2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833" w:type="pct"/>
          </w:tcPr>
          <w:p w14:paraId="4DD889BB" w14:textId="77777777" w:rsidR="00244A26" w:rsidRPr="00244A26" w:rsidRDefault="00244A26" w:rsidP="00244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BC4352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6F6F50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0E37B1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7B3CCB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Обучающийся ____________/__________________</w:t>
      </w:r>
    </w:p>
    <w:p w14:paraId="5CD81A20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6F2A6B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профильной организации ____________/__________________</w:t>
      </w:r>
    </w:p>
    <w:p w14:paraId="68BB412E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C07AA4" w14:textId="77777777" w:rsidR="00244A26" w:rsidRPr="00244A26" w:rsidRDefault="00244A26" w:rsidP="00244A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proofErr w:type="gramStart"/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составления  «</w:t>
      </w:r>
      <w:proofErr w:type="gramEnd"/>
      <w:r w:rsidRPr="00244A26">
        <w:rPr>
          <w:rFonts w:ascii="Times New Roman" w:eastAsia="Times New Roman" w:hAnsi="Times New Roman" w:cs="Times New Roman"/>
          <w:sz w:val="24"/>
          <w:szCs w:val="24"/>
          <w:lang w:eastAsia="ru-RU"/>
        </w:rPr>
        <w:t>12» мая 2026 г</w:t>
      </w:r>
    </w:p>
    <w:p w14:paraId="5D2DEC39" w14:textId="77777777" w:rsidR="00244A26" w:rsidRPr="00244A26" w:rsidRDefault="00244A26" w:rsidP="0024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9408D1" w14:textId="56233987" w:rsidR="00A01E15" w:rsidRDefault="00A01E15"/>
    <w:p w14:paraId="2062D6C6" w14:textId="0AD61E88" w:rsidR="00A01E15" w:rsidRDefault="00A01E15"/>
    <w:p w14:paraId="535E0E83" w14:textId="5A5F9FE4" w:rsidR="00A01E15" w:rsidRDefault="00A01E15"/>
    <w:p w14:paraId="2185C1AD" w14:textId="2363C724" w:rsidR="00A01E15" w:rsidRDefault="00A01E15"/>
    <w:p w14:paraId="45DB79E2" w14:textId="0FDFA9B9" w:rsidR="00A01E15" w:rsidRDefault="00A01E15"/>
    <w:p w14:paraId="127ED0C9" w14:textId="261C79CD" w:rsidR="00A01E15" w:rsidRDefault="00A01E15"/>
    <w:p w14:paraId="2D796B97" w14:textId="26214996" w:rsidR="00A01E15" w:rsidRDefault="00A01E15"/>
    <w:p w14:paraId="6610CF24" w14:textId="2DE77524" w:rsidR="00A01E15" w:rsidRDefault="00A01E15"/>
    <w:p w14:paraId="2385B07C" w14:textId="5AD046AF" w:rsidR="00A01E15" w:rsidRDefault="00A01E15"/>
    <w:p w14:paraId="033485EA" w14:textId="1102096C" w:rsidR="00A01E15" w:rsidRDefault="00A01E15"/>
    <w:p w14:paraId="16303C8C" w14:textId="538F75D7" w:rsidR="00A01E15" w:rsidRDefault="00A01E15"/>
    <w:p w14:paraId="41A88EAC" w14:textId="7A7646F4" w:rsidR="00A01E15" w:rsidRDefault="00A01E15"/>
    <w:p w14:paraId="268D031E" w14:textId="0ABD4EC6" w:rsidR="00A01E15" w:rsidRDefault="00A01E15"/>
    <w:p w14:paraId="1B83B03D" w14:textId="260CD161" w:rsidR="00A01E15" w:rsidRDefault="00A01E15"/>
    <w:p w14:paraId="54C93913" w14:textId="469F68A4" w:rsidR="00A01E15" w:rsidRDefault="00A01E15"/>
    <w:p w14:paraId="6C7E3424" w14:textId="40A33DBE" w:rsidR="00A01E15" w:rsidRDefault="00A01E15"/>
    <w:p w14:paraId="518474D2" w14:textId="61826B1D" w:rsidR="00A01E15" w:rsidRDefault="00A01E15"/>
    <w:p w14:paraId="635414AB" w14:textId="2BA9DBDC" w:rsidR="00A01E15" w:rsidRDefault="00A01E15"/>
    <w:p w14:paraId="2E644470" w14:textId="57A25B65" w:rsidR="00A01E15" w:rsidRDefault="00A01E15"/>
    <w:p w14:paraId="0A992250" w14:textId="2FC60AC4" w:rsidR="00A01E15" w:rsidRDefault="00A01E15"/>
    <w:p w14:paraId="5B97C16A" w14:textId="67E3F2E5" w:rsidR="00A01E15" w:rsidRDefault="00A01E15"/>
    <w:p w14:paraId="2EEA30E8" w14:textId="6962F577" w:rsidR="00A01E15" w:rsidRDefault="00A01E15"/>
    <w:p w14:paraId="146FD77C" w14:textId="21AA7030" w:rsidR="00A01E15" w:rsidRDefault="00A01E15"/>
    <w:p w14:paraId="229EA77F" w14:textId="3B8C869C" w:rsidR="00A01E15" w:rsidRDefault="00A01E15"/>
    <w:p w14:paraId="1914CF7D" w14:textId="4E68A675" w:rsidR="00A01E15" w:rsidRDefault="00A01E15"/>
    <w:p w14:paraId="1FC6AB40" w14:textId="23A47A70" w:rsidR="00A01E15" w:rsidRDefault="00A01E15"/>
    <w:p w14:paraId="77F9D966" w14:textId="47161F88" w:rsidR="00A01E15" w:rsidRDefault="00A01E15"/>
    <w:p w14:paraId="41B6B656" w14:textId="77777777" w:rsidR="00A01E15" w:rsidRDefault="00A01E1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36724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17F181" w14:textId="00ABA08A" w:rsidR="002F53CE" w:rsidRPr="00236CC0" w:rsidRDefault="002F53CE" w:rsidP="00236CC0">
          <w:pPr>
            <w:pStyle w:val="a6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  <w:r w:rsidRPr="0035454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DE9C87C" w14:textId="1035F963" w:rsidR="00354542" w:rsidRPr="00354542" w:rsidRDefault="002F53CE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5454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5454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5454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515228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_Toc229515228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CF23F" w14:textId="0821D10B" w:rsidR="00354542" w:rsidRPr="00354542" w:rsidRDefault="008853FA">
          <w:pPr>
            <w:pStyle w:val="13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29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Проектно-конструкторский раздел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_Toc229515229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63360" w14:textId="5B2E6D11" w:rsidR="00354542" w:rsidRPr="00354542" w:rsidRDefault="008853FA">
          <w:pPr>
            <w:pStyle w:val="1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0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Выбор средств разработки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_Toc229515230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DD793" w14:textId="692EF433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1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Выбор языка программирования для разработки клиента и сервера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_Toc229515231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3D2E2" w14:textId="4E389D26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2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1.1.2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Выбор библиотек и фреймворков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_Toc229515232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DEF95" w14:textId="0A92B31C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3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1.1.3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Выбор среды разработки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_Toc229515233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D0BE7" w14:textId="19FB7539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4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1.1.4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Выбор операционной среды развертывания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_Toc229515234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EA8E3" w14:textId="6FD4FF7C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5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1.1.5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Выбор СУБД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_Toc229515235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1CBA1" w14:textId="73DF4FFF" w:rsidR="00354542" w:rsidRPr="00354542" w:rsidRDefault="008853FA">
          <w:pPr>
            <w:pStyle w:val="1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6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веб-приложения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_Toc229515236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DBE0C" w14:textId="5D54675E" w:rsidR="00354542" w:rsidRPr="00354542" w:rsidRDefault="008853FA">
          <w:pPr>
            <w:pStyle w:val="1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7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_Toc229515237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0B50A" w14:textId="67886241" w:rsidR="00354542" w:rsidRPr="00354542" w:rsidRDefault="008853FA">
          <w:pPr>
            <w:pStyle w:val="1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8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базы данных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_Toc229515238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E22F0" w14:textId="6AEE9E77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39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Концептуальная схема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_Toc229515239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F3705" w14:textId="0A426AD6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0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Логическая схема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_Toc229515240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E6885" w14:textId="49C7BA7E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1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Физическая схема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_Toc229515241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CAEE1" w14:textId="546DA7BF" w:rsidR="00354542" w:rsidRPr="00354542" w:rsidRDefault="008853FA">
          <w:pPr>
            <w:pStyle w:val="1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2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Безопасность веб-приложения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_Toc229515242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DAB2D" w14:textId="7C9E8747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3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1.5.1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Хранение токенов аутентификации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_Toc229515243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CDB74" w14:textId="0D9D3B27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4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1.5.2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Защита от </w:t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XSS</w:t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-атак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_Toc229515244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BBF97" w14:textId="7B33015C" w:rsidR="00354542" w:rsidRPr="00354542" w:rsidRDefault="008853FA">
          <w:pPr>
            <w:pStyle w:val="1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5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1.5.3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Валидация данных на клиенте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_Toc229515245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1E484" w14:textId="1016F2F2" w:rsidR="00354542" w:rsidRPr="00354542" w:rsidRDefault="008853FA">
          <w:pPr>
            <w:pStyle w:val="1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6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="00354542" w:rsidRPr="0035454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Производительность веб-приложения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_Toc229515246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85B91" w14:textId="62F27757" w:rsidR="00354542" w:rsidRPr="00354542" w:rsidRDefault="008853F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7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Выводы по разделу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_Toc229515247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DABB0" w14:textId="4A3D6160" w:rsidR="00354542" w:rsidRPr="00354542" w:rsidRDefault="008853F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8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_Toc229515248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02287" w14:textId="76EBC85C" w:rsidR="00354542" w:rsidRPr="00354542" w:rsidRDefault="008853F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5249" w:history="1">
            <w:r w:rsidR="00354542" w:rsidRPr="0035454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_Toc229515249 \h </w:instrTex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F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54542" w:rsidRPr="003545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609D4" w14:textId="0BD57ED5" w:rsidR="002F53CE" w:rsidRDefault="002F53CE" w:rsidP="002F53CE">
          <w:pPr>
            <w:rPr>
              <w:b/>
              <w:bCs/>
            </w:rPr>
          </w:pPr>
          <w:r w:rsidRPr="0035454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A34B53" w14:textId="7B8D6878" w:rsidR="002F53CE" w:rsidRDefault="002F53CE" w:rsidP="002F53CE">
      <w:pPr>
        <w:ind w:firstLine="709"/>
      </w:pPr>
    </w:p>
    <w:p w14:paraId="7AEDC212" w14:textId="0E3B1DC2" w:rsidR="002F53CE" w:rsidRDefault="002F53CE" w:rsidP="002F53CE">
      <w:pPr>
        <w:ind w:firstLine="709"/>
      </w:pPr>
    </w:p>
    <w:p w14:paraId="0CF160A4" w14:textId="231519CB" w:rsidR="002F53CE" w:rsidRDefault="002F53CE" w:rsidP="002F53CE">
      <w:pPr>
        <w:ind w:firstLine="709"/>
      </w:pPr>
    </w:p>
    <w:p w14:paraId="7B8B4CA5" w14:textId="2A085638" w:rsidR="002F53CE" w:rsidRDefault="002F53CE" w:rsidP="002F53CE">
      <w:pPr>
        <w:ind w:firstLine="709"/>
      </w:pPr>
    </w:p>
    <w:p w14:paraId="1CE07AFD" w14:textId="758261F2" w:rsidR="002F53CE" w:rsidRDefault="002F53CE" w:rsidP="002F53CE">
      <w:pPr>
        <w:ind w:firstLine="709"/>
      </w:pPr>
    </w:p>
    <w:p w14:paraId="694E6D7C" w14:textId="77777777" w:rsidR="00FC4968" w:rsidRDefault="00FC4968" w:rsidP="00244A26">
      <w:pPr>
        <w:tabs>
          <w:tab w:val="left" w:pos="3420"/>
        </w:tabs>
        <w:sectPr w:rsidR="00FC4968" w:rsidSect="00031586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DE9826" w14:textId="19F4E64A" w:rsidR="002E5BCA" w:rsidRDefault="002E5BCA" w:rsidP="00376FD5">
      <w:pPr>
        <w:pStyle w:val="1"/>
        <w:numPr>
          <w:ilvl w:val="0"/>
          <w:numId w:val="0"/>
        </w:numPr>
        <w:spacing w:before="0" w:line="240" w:lineRule="auto"/>
      </w:pPr>
      <w:bookmarkStart w:id="3" w:name="_Toc229515228"/>
      <w:r>
        <w:lastRenderedPageBreak/>
        <w:t>ВВЕДЕНИЕ</w:t>
      </w:r>
      <w:bookmarkEnd w:id="3"/>
    </w:p>
    <w:p w14:paraId="159C122B" w14:textId="77777777" w:rsidR="002E5BCA" w:rsidRDefault="002E5BCA" w:rsidP="00B33C86">
      <w:pPr>
        <w:spacing w:after="0" w:line="240" w:lineRule="auto"/>
        <w:jc w:val="center"/>
      </w:pPr>
    </w:p>
    <w:p w14:paraId="39F45D71" w14:textId="77777777" w:rsidR="002E5BCA" w:rsidRDefault="002E5BCA" w:rsidP="00B33C86">
      <w:pPr>
        <w:spacing w:after="0" w:line="240" w:lineRule="auto"/>
        <w:jc w:val="center"/>
      </w:pPr>
    </w:p>
    <w:p w14:paraId="5558D622" w14:textId="532A5037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6BC4">
        <w:rPr>
          <w:rFonts w:ascii="Times New Roman" w:hAnsi="Times New Roman" w:cs="Times New Roman"/>
          <w:sz w:val="28"/>
          <w:szCs w:val="28"/>
        </w:rPr>
        <w:t>База практики – ООО «</w:t>
      </w:r>
      <w:proofErr w:type="spellStart"/>
      <w:r w:rsidRPr="00206BC4">
        <w:rPr>
          <w:rFonts w:ascii="Times New Roman" w:hAnsi="Times New Roman" w:cs="Times New Roman"/>
          <w:sz w:val="28"/>
          <w:szCs w:val="28"/>
        </w:rPr>
        <w:t>Кейсисистемс</w:t>
      </w:r>
      <w:proofErr w:type="spellEnd"/>
      <w:r w:rsidRPr="00206BC4">
        <w:rPr>
          <w:rFonts w:ascii="Times New Roman" w:hAnsi="Times New Roman" w:cs="Times New Roman"/>
          <w:sz w:val="28"/>
          <w:szCs w:val="28"/>
        </w:rPr>
        <w:t>»</w:t>
      </w:r>
    </w:p>
    <w:p w14:paraId="4C1BAD0B" w14:textId="77777777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206BC4">
        <w:rPr>
          <w:rFonts w:ascii="Times New Roman" w:hAnsi="Times New Roman" w:cs="Times New Roman"/>
          <w:sz w:val="28"/>
          <w:szCs w:val="28"/>
        </w:rPr>
        <w:t>Цели  практики</w:t>
      </w:r>
      <w:proofErr w:type="gramEnd"/>
      <w:r w:rsidRPr="00206BC4">
        <w:rPr>
          <w:rFonts w:ascii="Times New Roman" w:hAnsi="Times New Roman" w:cs="Times New Roman"/>
          <w:sz w:val="28"/>
          <w:szCs w:val="28"/>
        </w:rPr>
        <w:t>:</w:t>
      </w:r>
    </w:p>
    <w:p w14:paraId="5CCA5EE7" w14:textId="77777777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6BC4">
        <w:rPr>
          <w:rFonts w:ascii="Times New Roman" w:hAnsi="Times New Roman" w:cs="Times New Roman"/>
          <w:sz w:val="28"/>
          <w:szCs w:val="28"/>
        </w:rPr>
        <w:t>получения профессиональных умений и опыта профессиональной деятельности;</w:t>
      </w:r>
    </w:p>
    <w:p w14:paraId="5AA7B0F0" w14:textId="77777777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6BC4">
        <w:rPr>
          <w:rFonts w:ascii="Times New Roman" w:hAnsi="Times New Roman" w:cs="Times New Roman"/>
          <w:sz w:val="28"/>
          <w:szCs w:val="28"/>
        </w:rPr>
        <w:t>закрепления, расширения и углубления теоретических и практических знаний умений и навыков, полученных обучающимися ранее при изучении дисциплин (модулей) и практик учебного плана.</w:t>
      </w:r>
    </w:p>
    <w:p w14:paraId="6E3BCC0A" w14:textId="77777777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6BC4">
        <w:rPr>
          <w:rFonts w:ascii="Times New Roman" w:hAnsi="Times New Roman" w:cs="Times New Roman"/>
          <w:sz w:val="28"/>
          <w:szCs w:val="28"/>
        </w:rPr>
        <w:t xml:space="preserve">повышения уровня освоения компетенций в профессиональной деятельности, </w:t>
      </w:r>
    </w:p>
    <w:p w14:paraId="070F8835" w14:textId="77777777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6BC4">
        <w:rPr>
          <w:rFonts w:ascii="Times New Roman" w:hAnsi="Times New Roman" w:cs="Times New Roman"/>
          <w:sz w:val="28"/>
          <w:szCs w:val="28"/>
        </w:rPr>
        <w:t>выполнения выпускной квалификационной работы (ВКР).</w:t>
      </w:r>
    </w:p>
    <w:p w14:paraId="79E9145E" w14:textId="33C71B35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6BC4">
        <w:rPr>
          <w:rFonts w:ascii="Times New Roman" w:hAnsi="Times New Roman" w:cs="Times New Roman"/>
          <w:sz w:val="28"/>
          <w:szCs w:val="28"/>
        </w:rPr>
        <w:t xml:space="preserve">Задачи практики: </w:t>
      </w:r>
      <w:r w:rsidR="009A6CF6" w:rsidRPr="00206BC4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 с учётом требований, реализовать функциональные модули веб-приложения для поиска уязвимостей в библиотеках языков программирования высокого уровня.</w:t>
      </w:r>
    </w:p>
    <w:p w14:paraId="32C8CB8C" w14:textId="2157251B" w:rsidR="002E5BCA" w:rsidRPr="00206BC4" w:rsidRDefault="002E5BCA" w:rsidP="00B33C8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6BC4">
        <w:rPr>
          <w:rFonts w:ascii="Times New Roman" w:hAnsi="Times New Roman" w:cs="Times New Roman"/>
          <w:sz w:val="28"/>
          <w:szCs w:val="28"/>
        </w:rPr>
        <w:t xml:space="preserve">Планируемый результат: </w:t>
      </w:r>
      <w:r w:rsidR="009A6CF6" w:rsidRPr="00206BC4">
        <w:rPr>
          <w:rFonts w:ascii="Times New Roman" w:hAnsi="Times New Roman" w:cs="Times New Roman"/>
          <w:sz w:val="28"/>
          <w:szCs w:val="28"/>
        </w:rPr>
        <w:t xml:space="preserve">спроектировано и реализовано </w:t>
      </w:r>
      <w:r w:rsidR="00082237" w:rsidRPr="00206BC4">
        <w:rPr>
          <w:rFonts w:ascii="Times New Roman" w:hAnsi="Times New Roman" w:cs="Times New Roman"/>
          <w:sz w:val="28"/>
          <w:szCs w:val="28"/>
        </w:rPr>
        <w:t>в</w:t>
      </w:r>
      <w:r w:rsidR="009A6CF6" w:rsidRPr="00206BC4">
        <w:rPr>
          <w:rFonts w:ascii="Times New Roman" w:hAnsi="Times New Roman" w:cs="Times New Roman"/>
          <w:sz w:val="28"/>
          <w:szCs w:val="28"/>
        </w:rPr>
        <w:t>еб - приложение для поиска уязвимостей в библиотеках языков программирования высокого уровня</w:t>
      </w:r>
      <w:r w:rsidR="00082237" w:rsidRPr="00206BC4">
        <w:rPr>
          <w:rFonts w:ascii="Times New Roman" w:hAnsi="Times New Roman" w:cs="Times New Roman"/>
          <w:sz w:val="28"/>
          <w:szCs w:val="28"/>
        </w:rPr>
        <w:t>, написан проектно-конструкторский раздел ВКР.</w:t>
      </w:r>
    </w:p>
    <w:p w14:paraId="31B5563F" w14:textId="77777777" w:rsidR="002E5BCA" w:rsidRDefault="002E5BCA" w:rsidP="00B33C86">
      <w:pPr>
        <w:spacing w:after="0"/>
        <w:ind w:firstLine="709"/>
      </w:pPr>
    </w:p>
    <w:p w14:paraId="6B6F2286" w14:textId="218C5D5A" w:rsidR="002F53CE" w:rsidRDefault="002F53CE" w:rsidP="00B33C86">
      <w:pPr>
        <w:spacing w:after="0"/>
        <w:ind w:firstLine="709"/>
      </w:pPr>
    </w:p>
    <w:p w14:paraId="20E6041D" w14:textId="33388BC7" w:rsidR="002F53CE" w:rsidRDefault="002F53CE" w:rsidP="00B33C86">
      <w:pPr>
        <w:spacing w:after="0"/>
        <w:ind w:firstLine="709"/>
      </w:pPr>
    </w:p>
    <w:p w14:paraId="1B571076" w14:textId="27374A83" w:rsidR="002F53CE" w:rsidRDefault="002F53CE" w:rsidP="00B33C86">
      <w:pPr>
        <w:spacing w:after="0"/>
        <w:ind w:firstLine="709"/>
      </w:pPr>
    </w:p>
    <w:p w14:paraId="0F3244EE" w14:textId="168B20ED" w:rsidR="00541328" w:rsidRDefault="00541328" w:rsidP="00B33C86">
      <w:pPr>
        <w:spacing w:after="0"/>
        <w:ind w:firstLine="709"/>
      </w:pPr>
    </w:p>
    <w:p w14:paraId="7D6D3C61" w14:textId="194FD65F" w:rsidR="006C528E" w:rsidRDefault="006C528E" w:rsidP="00B33C86">
      <w:pPr>
        <w:spacing w:after="0"/>
      </w:pPr>
    </w:p>
    <w:p w14:paraId="26DFB123" w14:textId="6E9B4F26" w:rsidR="006563CA" w:rsidRDefault="006563CA" w:rsidP="00B33C86">
      <w:pPr>
        <w:spacing w:after="0"/>
      </w:pPr>
    </w:p>
    <w:p w14:paraId="573850ED" w14:textId="6C393830" w:rsidR="006563CA" w:rsidRDefault="006563CA" w:rsidP="00B33C86">
      <w:pPr>
        <w:spacing w:after="0"/>
      </w:pPr>
    </w:p>
    <w:p w14:paraId="6A2D6CA4" w14:textId="2267CD7C" w:rsidR="006563CA" w:rsidRDefault="006563CA" w:rsidP="00B33C86">
      <w:pPr>
        <w:spacing w:after="0"/>
      </w:pPr>
    </w:p>
    <w:p w14:paraId="0342D589" w14:textId="06266CCC" w:rsidR="006563CA" w:rsidRDefault="006563CA" w:rsidP="00B33C86">
      <w:pPr>
        <w:spacing w:after="0"/>
      </w:pPr>
    </w:p>
    <w:p w14:paraId="0B287D2B" w14:textId="47407791" w:rsidR="006563CA" w:rsidRDefault="006563CA" w:rsidP="00B33C86">
      <w:pPr>
        <w:spacing w:after="0"/>
      </w:pPr>
    </w:p>
    <w:p w14:paraId="0F37D164" w14:textId="2786D512" w:rsidR="006563CA" w:rsidRDefault="006563CA" w:rsidP="00B33C86">
      <w:pPr>
        <w:spacing w:after="0"/>
      </w:pPr>
    </w:p>
    <w:p w14:paraId="7AA8E595" w14:textId="081ED4C3" w:rsidR="006563CA" w:rsidRDefault="006563CA" w:rsidP="00B33C86">
      <w:pPr>
        <w:spacing w:after="0"/>
      </w:pPr>
    </w:p>
    <w:p w14:paraId="21D50346" w14:textId="68B5FA8D" w:rsidR="006563CA" w:rsidRDefault="006563CA" w:rsidP="00B33C86">
      <w:pPr>
        <w:spacing w:after="0"/>
      </w:pPr>
    </w:p>
    <w:p w14:paraId="2859D5D4" w14:textId="77777777" w:rsidR="00FC4968" w:rsidRDefault="00FC4968" w:rsidP="00B33C86">
      <w:pPr>
        <w:spacing w:after="0"/>
      </w:pPr>
    </w:p>
    <w:p w14:paraId="399D9D6E" w14:textId="77777777" w:rsidR="006563CA" w:rsidRDefault="006563CA" w:rsidP="00B33C86">
      <w:pPr>
        <w:spacing w:after="0"/>
      </w:pPr>
    </w:p>
    <w:p w14:paraId="7C071882" w14:textId="6DD19F2C" w:rsidR="002F53CE" w:rsidRPr="000D0D21" w:rsidRDefault="002F53CE" w:rsidP="006563CA">
      <w:pPr>
        <w:pStyle w:val="1"/>
        <w:numPr>
          <w:ilvl w:val="0"/>
          <w:numId w:val="3"/>
        </w:numPr>
        <w:spacing w:before="0" w:line="240" w:lineRule="auto"/>
        <w:ind w:left="0" w:firstLine="709"/>
        <w:jc w:val="left"/>
      </w:pPr>
      <w:bookmarkStart w:id="4" w:name="_Toc229515229"/>
      <w:r w:rsidRPr="000D0D21">
        <w:lastRenderedPageBreak/>
        <w:t>Проектно-конструкторский раздел</w:t>
      </w:r>
      <w:bookmarkEnd w:id="4"/>
      <w:r w:rsidRPr="000D0D21">
        <w:t xml:space="preserve"> </w:t>
      </w:r>
    </w:p>
    <w:p w14:paraId="37441E3A" w14:textId="13890FE0" w:rsidR="002F53CE" w:rsidRDefault="002F53CE" w:rsidP="006563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2C45E" w14:textId="77777777" w:rsidR="006D43C9" w:rsidRPr="000D0D21" w:rsidRDefault="006D43C9" w:rsidP="006563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8593B" w14:textId="12A40246" w:rsidR="002F53CE" w:rsidRDefault="002F53CE" w:rsidP="006563CA">
      <w:pPr>
        <w:pStyle w:val="1"/>
        <w:numPr>
          <w:ilvl w:val="1"/>
          <w:numId w:val="3"/>
        </w:numPr>
        <w:spacing w:before="0" w:line="240" w:lineRule="auto"/>
        <w:ind w:left="0" w:firstLine="709"/>
        <w:jc w:val="left"/>
      </w:pPr>
      <w:bookmarkStart w:id="5" w:name="_Toc229515230"/>
      <w:r w:rsidRPr="000D0D21">
        <w:t>Выбор средств разработки</w:t>
      </w:r>
      <w:bookmarkEnd w:id="5"/>
      <w:r w:rsidRPr="000D0D21">
        <w:t xml:space="preserve"> </w:t>
      </w:r>
    </w:p>
    <w:p w14:paraId="38F7ECC8" w14:textId="77777777" w:rsidR="006D43C9" w:rsidRPr="000D0D21" w:rsidRDefault="006D43C9" w:rsidP="006563CA">
      <w:pPr>
        <w:spacing w:after="0" w:line="240" w:lineRule="auto"/>
      </w:pPr>
    </w:p>
    <w:p w14:paraId="3194152F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6" w:name="_Toc229515231"/>
      <w:r w:rsidRPr="000D0D21">
        <w:t>Выбор языка программирования для разработки клиента и сервера</w:t>
      </w:r>
      <w:bookmarkEnd w:id="6"/>
      <w:r w:rsidRPr="000D0D21">
        <w:t xml:space="preserve"> </w:t>
      </w:r>
    </w:p>
    <w:p w14:paraId="18FD835E" w14:textId="77777777" w:rsidR="002F53CE" w:rsidRPr="000D0D21" w:rsidRDefault="002F53CE" w:rsidP="006563CA">
      <w:pPr>
        <w:spacing w:after="0" w:line="240" w:lineRule="auto"/>
      </w:pPr>
    </w:p>
    <w:p w14:paraId="50A57813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реализации клиентской части веб-приложения в качестве основного языка программирования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Данный выбор обусловлен несколькими ключевыми факторами: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является строго типизированным надмножеством JavaScript, что позволяет выявлять ошибки на этапе компиляции и повышает надёжность кода, широкая экосистема инструментов разработки для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обеспечивает эффективный процесс создания крупных приложений, поддержка JSX-синтаксиса позволяет комфортно работать с библиотекой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FC6351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 качестве основной библиотеки для построения пользовательского интерфейса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Данный фреймворк обеспечивает декларативный подход к разработке, компонентную архитектуру и эффективный механизм обновления DOM через виртуальное представление. Использование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позволяет создавать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типобезопасные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компоненты с поддержкой интеллектуального автозаполнения в средах разработки. </w:t>
      </w:r>
    </w:p>
    <w:p w14:paraId="4B7B0247" w14:textId="05476E79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сборки проекта применяется инструмент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который обеспечивает быстрый Hot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Replacement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(HMR) и оптимизированный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производственной среды.</w:t>
      </w:r>
    </w:p>
    <w:p w14:paraId="2065C9DD" w14:textId="77777777" w:rsidR="006D43C9" w:rsidRPr="000D0D21" w:rsidRDefault="006D43C9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32E57" w14:textId="21F5930D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7" w:name="_Toc229515232"/>
      <w:r w:rsidRPr="000D0D21">
        <w:t>Выбор библиотек и фреймворков</w:t>
      </w:r>
      <w:bookmarkEnd w:id="7"/>
    </w:p>
    <w:p w14:paraId="7FE5A38E" w14:textId="77777777" w:rsidR="002F53CE" w:rsidRPr="000D0D21" w:rsidRDefault="002F53CE" w:rsidP="006563CA">
      <w:pPr>
        <w:spacing w:after="0" w:line="240" w:lineRule="auto"/>
      </w:pPr>
    </w:p>
    <w:p w14:paraId="27C08AA1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При создании клиентской части приложения были проанализированы доступные инструменты для маршрутизации навигации, работы с HTTP-запросами и визуального оформления интерфейса. Для организации клиентской маршрутизации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react-router-dom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предоставляющий декларативный способ определения путей и управления состоянием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>навигации без перезагрузки страницы. Данный пакет обеспечивает историю переходов между экранами приложения и поддерживает вложенные маршруты, что необходимо для структуры веб-приложения с множеством функциональных разделов.</w:t>
      </w:r>
    </w:p>
    <w:p w14:paraId="209308B3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осуществления HTTP-запросов к серверной части выбран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Библиотека предоставляет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promise-based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API для выполнения сетевых запросов, поддерживает автоматическую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JSON ответов, настройку заголовков авторизации и возможность создания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интерсепторов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перехвата запросов и ответов. Эти возможности особенно важны для приложения, работающего с внешними системами поиска уязвимостей.</w:t>
      </w:r>
    </w:p>
    <w:p w14:paraId="43C17612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визуального оформления интерфейса применена библиотека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CSS. Данный фреймворк предлагает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utility-first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подход к стилизации, позволяя определять внешний вид элементов непосредственно в HTML-разметке через классовые утилиты. Такой подход ускоряет разработку компонентов и обеспечивает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дизайна во всём приложении.</w:t>
      </w:r>
    </w:p>
    <w:p w14:paraId="6FDB6F78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работы с иконками используется пакет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react-feather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предоставляющий набор SVG-иконок в виде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-компонентов. Данный выбор обусловлен лёгкостью интеграции, минимальным размером пакета и единообразием стиля визуальных элементов.</w:t>
      </w:r>
    </w:p>
    <w:p w14:paraId="5050541E" w14:textId="6E949BBA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Генерация отчётов о результатах поиска уязвимостей реализована с помощью библиотеки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pdfmake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Данная библиотека позволяет создавать PDF-документы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на стороне клиента, формируя структурированные документы с таблицами результатов и текстовыми описаниями найденных уязвимостей.</w:t>
      </w:r>
    </w:p>
    <w:p w14:paraId="56273417" w14:textId="77777777" w:rsidR="006D43C9" w:rsidRPr="000D0D21" w:rsidRDefault="006D43C9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7D0C0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8" w:name="_Toc229515233"/>
      <w:r w:rsidRPr="000D0D21">
        <w:t>Выбор среды разработки</w:t>
      </w:r>
      <w:bookmarkEnd w:id="8"/>
    </w:p>
    <w:p w14:paraId="0AD02507" w14:textId="77777777" w:rsidR="002F53CE" w:rsidRPr="000D0D21" w:rsidRDefault="002F53CE" w:rsidP="006563CA">
      <w:pPr>
        <w:spacing w:after="0" w:line="240" w:lineRule="auto"/>
      </w:pPr>
    </w:p>
    <w:p w14:paraId="6E2937C2" w14:textId="6318937F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 качестве основной среды разработки для клиентской части выбран VS Code. Данный выбор обусловлен широкими возможностями по настройке и расширению функциональности, а также поддержкой множества языков программирования и фреймворков через систему расширений.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D0D21">
        <w:rPr>
          <w:rFonts w:ascii="Times New Roman" w:hAnsi="Times New Roman" w:cs="Times New Roman"/>
          <w:sz w:val="28"/>
          <w:szCs w:val="28"/>
        </w:rPr>
        <w:t xml:space="preserve">ажными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 xml:space="preserve">расширениями в процессе разработки стали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D0D21">
        <w:rPr>
          <w:rFonts w:ascii="Times New Roman" w:hAnsi="Times New Roman" w:cs="Times New Roman"/>
          <w:sz w:val="28"/>
          <w:szCs w:val="28"/>
        </w:rPr>
        <w:t>ервое обеспечивает статический анализ кода на соответствие стандартам качества, второе автоматизирует форматирование исходного текста согласно единому стилю оформления. Подобный подход позволяет выявить потенциальные проблемы ещё до компиляции проекта и поддерживать единообразие кода при работе с проектом.</w:t>
      </w:r>
    </w:p>
    <w:p w14:paraId="40DF5471" w14:textId="77777777" w:rsidR="006D43C9" w:rsidRPr="000D0D21" w:rsidRDefault="006D43C9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D12D9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9" w:name="_Toc229515234"/>
      <w:r w:rsidRPr="000D0D21">
        <w:t>Выбор операционной среды развертывания</w:t>
      </w:r>
      <w:bookmarkEnd w:id="9"/>
    </w:p>
    <w:p w14:paraId="2DD8F4F6" w14:textId="77777777" w:rsidR="002F53CE" w:rsidRPr="000D0D21" w:rsidRDefault="002F53CE" w:rsidP="006563CA">
      <w:pPr>
        <w:spacing w:after="0" w:line="240" w:lineRule="auto"/>
      </w:pPr>
    </w:p>
    <w:p w14:paraId="773A4AF2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Для развёртывания серверной части выбран дистрибутив Ubuntu Linux, предлагающий надёжную и защищённую операционную систему с длительным сроком поддержки стабильных релизов. Данный выбор обусловлен преимуществами перед Windows Server в контексте веб-разработки: открытые исходные коды большинства компонентов экосистемы, оптимизированное управление ресурсами при высоких нагрузках и богатый выбор инструментов контейнеризации.</w:t>
      </w:r>
    </w:p>
    <w:p w14:paraId="125A0DFE" w14:textId="0E87D3D3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организации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сервисов применяется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многоконтейнерными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приложениями. Такое решение позволяет изолировать зависимости бэкенда (Python 3.x,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), базы данных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от операционной системы хоста и обеспечить воспроизводимость среды развёртывания на любых машинах. Контейнеры сервера и клиента запускаются в едином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файле, что упрощает процесс деплоя.</w:t>
      </w:r>
    </w:p>
    <w:p w14:paraId="0BD61022" w14:textId="77777777" w:rsidR="006D43C9" w:rsidRPr="000D0D21" w:rsidRDefault="006D43C9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7884A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10" w:name="_Toc229515235"/>
      <w:r w:rsidRPr="000D0D21">
        <w:t>Выбор СУБД</w:t>
      </w:r>
      <w:bookmarkEnd w:id="10"/>
    </w:p>
    <w:p w14:paraId="1E944F82" w14:textId="77777777" w:rsidR="002F53CE" w:rsidRPr="000D0D21" w:rsidRDefault="002F53CE" w:rsidP="006563CA">
      <w:pPr>
        <w:spacing w:after="0" w:line="240" w:lineRule="auto"/>
      </w:pPr>
    </w:p>
    <w:p w14:paraId="3ABAF2C9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17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D0D21">
        <w:rPr>
          <w:rFonts w:ascii="Times New Roman" w:hAnsi="Times New Roman" w:cs="Times New Roman"/>
          <w:sz w:val="28"/>
          <w:szCs w:val="28"/>
        </w:rPr>
        <w:t xml:space="preserve"> реляционная СУБД с открытым исходным кодом, признанная одной из наиболее надёжных решений для хранения структурированных данных. Данный выбор обусловлен поддержкой сложных SQL-запросов, транзакционной целостностью и расширенными возможностями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>индексирования, необходимыми для эффективного поиска уязвимостей по множеству параметров одновременно.</w:t>
      </w:r>
    </w:p>
    <w:p w14:paraId="3100EA94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527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D0552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05527">
        <w:rPr>
          <w:rFonts w:ascii="Times New Roman" w:hAnsi="Times New Roman" w:cs="Times New Roman"/>
          <w:sz w:val="28"/>
          <w:szCs w:val="28"/>
        </w:rPr>
        <w:t xml:space="preserve"> с альтернативами показывает его преимущества для данного проекта. </w:t>
      </w:r>
      <w:proofErr w:type="spellStart"/>
      <w:r w:rsidRPr="00D0552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05527">
        <w:rPr>
          <w:rFonts w:ascii="Times New Roman" w:hAnsi="Times New Roman" w:cs="Times New Roman"/>
          <w:sz w:val="28"/>
          <w:szCs w:val="28"/>
        </w:rPr>
        <w:t xml:space="preserve"> не подходит из-за отсутствия встроенной поддержки сетевых соединений и ограничений многопользовательского доступа через блокировку файла. MySQL, обладая хорошей совместимостью, уступает в возможностях индексации JSON-полей и экосистемы расширений. </w:t>
      </w:r>
      <w:proofErr w:type="spellStart"/>
      <w:r w:rsidRPr="00D0552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D05527">
        <w:rPr>
          <w:rFonts w:ascii="Times New Roman" w:hAnsi="Times New Roman" w:cs="Times New Roman"/>
          <w:sz w:val="28"/>
          <w:szCs w:val="28"/>
        </w:rPr>
        <w:t xml:space="preserve"> обеспечивает слабую согласованность данных при связанных операциях, что критично для хранения уязвимостей с множеством внешних ключей между таблицами </w:t>
      </w:r>
      <w:proofErr w:type="spellStart"/>
      <w:r w:rsidRPr="00D05527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D055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5527">
        <w:rPr>
          <w:rFonts w:ascii="Times New Roman" w:hAnsi="Times New Roman" w:cs="Times New Roman"/>
          <w:sz w:val="28"/>
          <w:szCs w:val="28"/>
        </w:rPr>
        <w:t>PackageVersion</w:t>
      </w:r>
      <w:proofErr w:type="spellEnd"/>
      <w:r w:rsidRPr="00D055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05527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D05527">
        <w:rPr>
          <w:rFonts w:ascii="Times New Roman" w:hAnsi="Times New Roman" w:cs="Times New Roman"/>
          <w:sz w:val="28"/>
          <w:szCs w:val="28"/>
        </w:rPr>
        <w:t>.</w:t>
      </w:r>
    </w:p>
    <w:p w14:paraId="0B33F647" w14:textId="37AB2B82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Для работы с ORM применена библиотека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объединяющая возможности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валидации данных 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для управления связями между таблицами. Миграции схемы базы данных осуществляются через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D0D21">
        <w:rPr>
          <w:rFonts w:ascii="Times New Roman" w:hAnsi="Times New Roman" w:cs="Times New Roman"/>
          <w:sz w:val="28"/>
          <w:szCs w:val="28"/>
        </w:rPr>
        <w:t xml:space="preserve"> независимый инструмент управления изменениями структуры БД, позволяющий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версионировать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эволюцию схем вместе с кодовой базой приложения.</w:t>
      </w:r>
    </w:p>
    <w:p w14:paraId="3CB0DE1D" w14:textId="77777777" w:rsidR="006D43C9" w:rsidRPr="000D0D21" w:rsidRDefault="006D43C9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BB258" w14:textId="77777777" w:rsidR="002F53CE" w:rsidRDefault="002F53CE" w:rsidP="006563CA">
      <w:pPr>
        <w:pStyle w:val="1"/>
        <w:numPr>
          <w:ilvl w:val="1"/>
          <w:numId w:val="3"/>
        </w:numPr>
        <w:spacing w:before="0" w:line="240" w:lineRule="auto"/>
        <w:ind w:left="0" w:firstLine="709"/>
        <w:jc w:val="left"/>
      </w:pPr>
      <w:bookmarkStart w:id="11" w:name="_Toc229515236"/>
      <w:r w:rsidRPr="000D0D21">
        <w:t>Проектирование архитектуры веб-приложения</w:t>
      </w:r>
      <w:bookmarkEnd w:id="11"/>
    </w:p>
    <w:p w14:paraId="1B75CEC9" w14:textId="77777777" w:rsidR="002F53CE" w:rsidRPr="000D0D21" w:rsidRDefault="002F53CE" w:rsidP="006563CA">
      <w:pPr>
        <w:spacing w:after="0" w:line="240" w:lineRule="auto"/>
      </w:pPr>
    </w:p>
    <w:p w14:paraId="118AAF51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Веб-приложение построено на основе клиент-серверной архитектуры с модульным разделением ответственности между компонентами системы. Веб-клиент реализован как SPA (Single Page Application) на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19 и взаимодействует с серверным API посредством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HTTP запросов. Авторизация осуществляется через JWT токены, а для внешних вызовов предусмотрен механизм X-API-Key аутентификации.</w:t>
      </w:r>
    </w:p>
    <w:p w14:paraId="1074760B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F38">
        <w:rPr>
          <w:rFonts w:ascii="Times New Roman" w:hAnsi="Times New Roman" w:cs="Times New Roman"/>
          <w:sz w:val="28"/>
          <w:szCs w:val="28"/>
        </w:rPr>
        <w:t xml:space="preserve">Общая архитектура приложения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62F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 нем </w:t>
      </w:r>
      <w:r w:rsidRPr="00862F38">
        <w:rPr>
          <w:rFonts w:ascii="Times New Roman" w:hAnsi="Times New Roman" w:cs="Times New Roman"/>
          <w:sz w:val="28"/>
          <w:szCs w:val="28"/>
        </w:rPr>
        <w:t xml:space="preserve">показана структурная организация всех компонентов системы. Архитектура включает веб-клиент как пользовательский интерфейс, серверный слой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для обработки бизнес-логики и уровень хранения данных в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E13FA3" w14:textId="77777777" w:rsidR="002F53CE" w:rsidRPr="000D0D21" w:rsidRDefault="002F53CE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9ADA6E" wp14:editId="76BA8925">
            <wp:extent cx="5940425" cy="1412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4089" w14:textId="1F805529" w:rsidR="002F53CE" w:rsidRPr="00370D60" w:rsidRDefault="002F53CE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0D60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563CA">
        <w:rPr>
          <w:rFonts w:ascii="Times New Roman" w:hAnsi="Times New Roman" w:cs="Times New Roman"/>
          <w:sz w:val="28"/>
          <w:szCs w:val="28"/>
        </w:rPr>
        <w:t>К</w:t>
      </w:r>
      <w:r w:rsidRPr="00370D60">
        <w:rPr>
          <w:rFonts w:ascii="Times New Roman" w:hAnsi="Times New Roman" w:cs="Times New Roman"/>
          <w:sz w:val="28"/>
          <w:szCs w:val="28"/>
        </w:rPr>
        <w:t>лиент-серверная архитектура с разделением ответственности</w:t>
      </w:r>
    </w:p>
    <w:p w14:paraId="4EDF85F6" w14:textId="77777777" w:rsidR="002F53CE" w:rsidRPr="000D0D21" w:rsidRDefault="002F53CE" w:rsidP="00B33C8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022FF11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Клиентское приложение (SPA) обрабатывает пользовательский ввод и отправляет HTTP запросы к серверному API. Веб-интерфейс использует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DOM для навигации между страницами: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(проверка пакетов) и Profile. Диаграмма последовательности взаимодействия компонентов, отображенная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D0D21">
        <w:rPr>
          <w:rFonts w:ascii="Times New Roman" w:hAnsi="Times New Roman" w:cs="Times New Roman"/>
          <w:sz w:val="28"/>
          <w:szCs w:val="28"/>
        </w:rPr>
        <w:t>, показывает обмен сообщениями между клиентом, серверной частью и базой данных.</w:t>
      </w:r>
    </w:p>
    <w:p w14:paraId="09A011B6" w14:textId="77777777" w:rsidR="002F53CE" w:rsidRPr="000D0D21" w:rsidRDefault="002F53CE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2C52D0" wp14:editId="5871F7DD">
            <wp:extent cx="5962650" cy="573347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102" cy="5748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42132" w14:textId="36060B3A" w:rsidR="002F53CE" w:rsidRDefault="002F53CE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0D60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6563CA">
        <w:rPr>
          <w:rFonts w:ascii="Times New Roman" w:hAnsi="Times New Roman" w:cs="Times New Roman"/>
          <w:sz w:val="28"/>
          <w:szCs w:val="28"/>
        </w:rPr>
        <w:t>Д</w:t>
      </w:r>
      <w:r w:rsidRPr="00370D60">
        <w:rPr>
          <w:rFonts w:ascii="Times New Roman" w:hAnsi="Times New Roman" w:cs="Times New Roman"/>
          <w:sz w:val="28"/>
          <w:szCs w:val="28"/>
        </w:rPr>
        <w:t>иаграмма последовательности</w:t>
      </w:r>
    </w:p>
    <w:p w14:paraId="20E98A5C" w14:textId="77777777" w:rsidR="006563CA" w:rsidRPr="00370D60" w:rsidRDefault="006563CA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0A7034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Серверная часть представлена модулем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D0D21">
        <w:rPr>
          <w:rFonts w:ascii="Times New Roman" w:hAnsi="Times New Roman" w:cs="Times New Roman"/>
          <w:sz w:val="28"/>
          <w:szCs w:val="28"/>
        </w:rPr>
        <w:t xml:space="preserve"> современным асинхронным фреймворком для создания высокопроизводительных API на языке Python. Данный выбор обусловлен поддержкой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синтаксиса, встроенной валидацией входных данных через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и автоматической генерацией документации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UI). Сервер выступает посредником между клиентом и базой данных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, реализуя бизнес-логику сравнения версий пакетов с уязвимыми версиями из репозитория.</w:t>
      </w:r>
    </w:p>
    <w:p w14:paraId="187F4A18" w14:textId="3DF977E9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F38">
        <w:rPr>
          <w:rFonts w:ascii="Times New Roman" w:hAnsi="Times New Roman" w:cs="Times New Roman"/>
          <w:sz w:val="28"/>
          <w:szCs w:val="28"/>
        </w:rPr>
        <w:t xml:space="preserve">Физическое размещение компонентов системы показано на </w:t>
      </w:r>
      <w:r>
        <w:rPr>
          <w:rFonts w:ascii="Times New Roman" w:hAnsi="Times New Roman" w:cs="Times New Roman"/>
          <w:sz w:val="28"/>
          <w:szCs w:val="28"/>
        </w:rPr>
        <w:t xml:space="preserve">диаграмме размещений, рисунок </w:t>
      </w:r>
      <w:r w:rsidR="00EA5A08">
        <w:rPr>
          <w:rFonts w:ascii="Times New Roman" w:hAnsi="Times New Roman" w:cs="Times New Roman"/>
          <w:sz w:val="28"/>
          <w:szCs w:val="28"/>
        </w:rPr>
        <w:t>3</w:t>
      </w:r>
      <w:r w:rsidRPr="00862F38">
        <w:rPr>
          <w:rFonts w:ascii="Times New Roman" w:hAnsi="Times New Roman" w:cs="Times New Roman"/>
          <w:sz w:val="28"/>
          <w:szCs w:val="28"/>
        </w:rPr>
        <w:t xml:space="preserve">. На данной схеме отражена структура развёртывания: веб-клиент функционирует в браузере пользователя, сервер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и база </w:t>
      </w:r>
      <w:r w:rsidRPr="00862F38">
        <w:rPr>
          <w:rFonts w:ascii="Times New Roman" w:hAnsi="Times New Roman" w:cs="Times New Roman"/>
          <w:sz w:val="28"/>
          <w:szCs w:val="28"/>
        </w:rPr>
        <w:lastRenderedPageBreak/>
        <w:t xml:space="preserve">данных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контейнеризируются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для обеспечения идентичности среды выполнения. Использование </w:t>
      </w:r>
      <w:proofErr w:type="spellStart"/>
      <w:r w:rsidRPr="00862F38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862F38">
        <w:rPr>
          <w:rFonts w:ascii="Times New Roman" w:hAnsi="Times New Roman" w:cs="Times New Roman"/>
          <w:sz w:val="28"/>
          <w:szCs w:val="28"/>
        </w:rPr>
        <w:t xml:space="preserve"> позволяет управлять жизненным циклом всех сервисов приложения из единого конфигурационного файла.</w:t>
      </w:r>
    </w:p>
    <w:p w14:paraId="026373ED" w14:textId="77777777" w:rsidR="006563CA" w:rsidRDefault="006563CA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A2DF8" w14:textId="77777777" w:rsidR="002F53CE" w:rsidRDefault="002F53CE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EAE55" wp14:editId="2AB2AC93">
            <wp:extent cx="5911304" cy="24269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385" cy="2434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26639" w14:textId="399FA7E6" w:rsidR="002F53CE" w:rsidRDefault="002F53CE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0D60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6563CA">
        <w:rPr>
          <w:rFonts w:ascii="Times New Roman" w:hAnsi="Times New Roman" w:cs="Times New Roman"/>
          <w:sz w:val="28"/>
          <w:szCs w:val="28"/>
        </w:rPr>
        <w:t>Д</w:t>
      </w:r>
      <w:r w:rsidRPr="00370D60">
        <w:rPr>
          <w:rFonts w:ascii="Times New Roman" w:hAnsi="Times New Roman" w:cs="Times New Roman"/>
          <w:sz w:val="28"/>
          <w:szCs w:val="28"/>
        </w:rPr>
        <w:t>иаграмма размещений</w:t>
      </w:r>
    </w:p>
    <w:p w14:paraId="3CF8F61A" w14:textId="77777777" w:rsidR="006563CA" w:rsidRPr="00A47CD7" w:rsidRDefault="006563CA" w:rsidP="00B33C8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10A87E76" w14:textId="30453BEE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Безопасность передачи данных обеспечивается применением JWT токенов для авторизации пользователей в веб-клиенте, а также механизмом X-API-Key аутентификации для внешних вызовов API. API Key автоматически генерируется при создании аккаунта пользователя. </w:t>
      </w:r>
    </w:p>
    <w:p w14:paraId="6B18F34C" w14:textId="77777777" w:rsidR="00370D60" w:rsidRPr="000D0D21" w:rsidRDefault="00370D60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841F8" w14:textId="77777777" w:rsidR="002F53CE" w:rsidRDefault="002F53CE" w:rsidP="006563CA">
      <w:pPr>
        <w:pStyle w:val="1"/>
        <w:numPr>
          <w:ilvl w:val="1"/>
          <w:numId w:val="3"/>
        </w:numPr>
        <w:spacing w:before="0" w:line="240" w:lineRule="auto"/>
        <w:ind w:left="0" w:firstLine="709"/>
        <w:jc w:val="left"/>
      </w:pPr>
      <w:bookmarkStart w:id="12" w:name="_Toc229515237"/>
      <w:r w:rsidRPr="000D0D21">
        <w:t>Проектирование интерфейса</w:t>
      </w:r>
      <w:bookmarkEnd w:id="12"/>
    </w:p>
    <w:p w14:paraId="76D79D68" w14:textId="77777777" w:rsidR="002F53CE" w:rsidRPr="000D0D21" w:rsidRDefault="002F53CE" w:rsidP="006563CA">
      <w:pPr>
        <w:spacing w:after="0" w:line="240" w:lineRule="auto"/>
      </w:pPr>
    </w:p>
    <w:p w14:paraId="48BEA893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При открытии веб-приложения выводится стартовая страница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с общей информацией о сервисе проверки уязвимостей. На странице доступны ссылки для входа в систему или регистрации нового аккаунта.</w:t>
      </w:r>
    </w:p>
    <w:p w14:paraId="5555EABD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Страница логина содержит форму ввода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и пароля для авторизации существующего пользователя. Ниже формы расположена кнопка «Войти», после нажатия на которую отправляется запрос к серверу и при успешной аутентификации пользователь перенаправляется на главную страницу сканирования.</w:t>
      </w:r>
    </w:p>
    <w:p w14:paraId="5C1B3E9B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Страница регистрации содержит поля для ввода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имени, фамилии, пароля и опциональных данных (отчество, телефон). Ниже формы находится </w:t>
      </w:r>
      <w:r w:rsidRPr="000D0D21">
        <w:rPr>
          <w:rFonts w:ascii="Times New Roman" w:hAnsi="Times New Roman" w:cs="Times New Roman"/>
          <w:sz w:val="28"/>
          <w:szCs w:val="28"/>
        </w:rPr>
        <w:lastRenderedPageBreak/>
        <w:t>кнопка «Зарегистрироваться», после нажатия на которую создаётся аккаунт пользователя и автоматически генерируется API ключ для проверки пакетов. После успешной регистрации пользователь также попадает на страницу сканирования.</w:t>
      </w:r>
    </w:p>
    <w:p w14:paraId="1C3DBA5F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Главная страница сканирования содержит заголовок с описанием сервиса и карточку загрузки файлов с зоной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. После загрузки файла зависимостей появляется кнопка «Сканировать на уязвимости», после нажатия на которую инициируется проверка загруженного файла. При процессе сканирования отображается прогресс-бар с анимацией и текстовым статусом «Идет сканирование файла...». </w:t>
      </w:r>
    </w:p>
    <w:p w14:paraId="07237DDF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Экран отображения результатов сканирования выводит список проверенных библиотек с указанием статуса проверки. Для каждого пакета, имеющего уязвимости, выводятся карточки CVE с информацией об идентификаторе угрозы, уровне опасности (критичный, высокий, средний, низкий) и балле CVSS. Безопасные пакеты отображаются без дополнительных деталей.</w:t>
      </w:r>
    </w:p>
    <w:p w14:paraId="77A07FB1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На каждой странице расположена панель навигации в верхней части экрана со ссылками на основные разделы: сканирование пакетов, профиль пользователя и выход из системы. Панель автоматически обновляет доступные пункты в зависимости от текущего состояния авторизации.</w:t>
      </w:r>
    </w:p>
    <w:p w14:paraId="634FA588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Страница профиля содержит персональные данные пользователя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, имя, телефон) и список его API ключей, которые используются для аутентификации при вызове серверного API. Интерфейс позволяет скопировать любой ключ для последующего использования.</w:t>
      </w:r>
    </w:p>
    <w:p w14:paraId="018E328B" w14:textId="72F1331E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Результаты сканирования можно экспортировать в формате PDF отчёта или текстового файла через специальные кнопки на странице с результатами. PDF-отчёт содержит титульную страницу со статистикой, таблицу всех обнаруженных уязвимостей и списки проверенных пакетов с разделением на уязвимые и безопасные.</w:t>
      </w:r>
    </w:p>
    <w:p w14:paraId="2A42F804" w14:textId="77777777" w:rsidR="00370D60" w:rsidRPr="000D0D21" w:rsidRDefault="00370D60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5B3B2" w14:textId="77777777" w:rsidR="002F53CE" w:rsidRDefault="002F53CE" w:rsidP="006563CA">
      <w:pPr>
        <w:pStyle w:val="1"/>
        <w:numPr>
          <w:ilvl w:val="1"/>
          <w:numId w:val="3"/>
        </w:numPr>
        <w:spacing w:before="0" w:line="240" w:lineRule="auto"/>
        <w:ind w:left="0" w:firstLine="709"/>
        <w:jc w:val="left"/>
      </w:pPr>
      <w:bookmarkStart w:id="13" w:name="_Toc229515238"/>
      <w:r w:rsidRPr="000D0D21">
        <w:lastRenderedPageBreak/>
        <w:t>Проектирование базы данных</w:t>
      </w:r>
      <w:bookmarkEnd w:id="13"/>
    </w:p>
    <w:p w14:paraId="723B8C27" w14:textId="77777777" w:rsidR="002F53CE" w:rsidRPr="000D0D21" w:rsidRDefault="002F53CE" w:rsidP="006563CA">
      <w:pPr>
        <w:spacing w:after="0" w:line="240" w:lineRule="auto"/>
      </w:pPr>
    </w:p>
    <w:p w14:paraId="717CAD53" w14:textId="3B33E761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Важным этапом в создании программного обеспечения является проектирование базы данных. Оно задаёт структуру и порядок хранения данных.</w:t>
      </w:r>
    </w:p>
    <w:p w14:paraId="51403AF8" w14:textId="77777777" w:rsidR="00370D60" w:rsidRPr="000D0D21" w:rsidRDefault="00370D60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23E6A" w14:textId="70ACFD44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14" w:name="_Toc229515239"/>
      <w:r w:rsidRPr="000D0D21">
        <w:t>Концептуальная схема</w:t>
      </w:r>
      <w:bookmarkEnd w:id="14"/>
    </w:p>
    <w:p w14:paraId="71F14CAF" w14:textId="77777777" w:rsidR="002F53CE" w:rsidRPr="000D0D21" w:rsidRDefault="002F53CE" w:rsidP="006563CA">
      <w:pPr>
        <w:spacing w:after="0" w:line="240" w:lineRule="auto"/>
      </w:pPr>
    </w:p>
    <w:p w14:paraId="5117D028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Концептуальная модель представляет собой высокоуровневое описание предметной области. Она определяет ключевые сущности системы и взаимосвязи между ними.</w:t>
      </w:r>
    </w:p>
    <w:p w14:paraId="19996EAB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Основные сущности системы:</w:t>
      </w:r>
    </w:p>
    <w:p w14:paraId="2E374B52" w14:textId="77777777" w:rsidR="002F53CE" w:rsidRPr="000D0D21" w:rsidRDefault="002F53CE" w:rsidP="006563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Пользователь (User) – содержит учетные данные, личную информацию и API ключи зарегистрированных пользователей системы;</w:t>
      </w:r>
    </w:p>
    <w:p w14:paraId="1A516148" w14:textId="77777777" w:rsidR="002F53CE" w:rsidRPr="000D0D21" w:rsidRDefault="002F53CE" w:rsidP="006563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API ключ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служит для аутентификации внешних вызовов серверного API;</w:t>
      </w:r>
    </w:p>
    <w:p w14:paraId="3F0DCE7D" w14:textId="77777777" w:rsidR="002F53CE" w:rsidRPr="000D0D21" w:rsidRDefault="002F53CE" w:rsidP="006563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Пакет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хранит данные о библиотеках и фреймворках, доступных в официальном репозитории;</w:t>
      </w:r>
    </w:p>
    <w:p w14:paraId="0FB76841" w14:textId="77777777" w:rsidR="002F53CE" w:rsidRPr="000D0D21" w:rsidRDefault="002F53CE" w:rsidP="006563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Версия пакета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представляет собой конкретную версию библиотеки с указанием номера релиза;</w:t>
      </w:r>
    </w:p>
    <w:p w14:paraId="0A274D19" w14:textId="77777777" w:rsidR="002F53CE" w:rsidRPr="000D0D21" w:rsidRDefault="002F53CE" w:rsidP="006563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Уязвимость (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) – содержит информацию о известных CVE для сравнения версий пакетов;</w:t>
      </w:r>
    </w:p>
    <w:p w14:paraId="20C57680" w14:textId="77777777" w:rsidR="002F53CE" w:rsidRPr="000D0D21" w:rsidRDefault="002F53CE" w:rsidP="006563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Компания (Company) – организует пользователей в рамках корпоративной структуры.</w:t>
      </w:r>
    </w:p>
    <w:p w14:paraId="525FCBBD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Связь между сущностями отображена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D0D21">
        <w:rPr>
          <w:rFonts w:ascii="Times New Roman" w:hAnsi="Times New Roman" w:cs="Times New Roman"/>
          <w:sz w:val="28"/>
          <w:szCs w:val="28"/>
        </w:rPr>
        <w:t>.</w:t>
      </w:r>
    </w:p>
    <w:p w14:paraId="4017F730" w14:textId="41B4E406" w:rsidR="002F53CE" w:rsidRPr="000D0D21" w:rsidRDefault="00AF1657" w:rsidP="00B33C8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16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805ECF" wp14:editId="5090DFA3">
            <wp:extent cx="5940425" cy="39604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CAFF" w14:textId="142189A1" w:rsidR="002F53CE" w:rsidRDefault="002F53CE" w:rsidP="00B33C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4FC3">
        <w:rPr>
          <w:rFonts w:ascii="Times New Roman" w:hAnsi="Times New Roman" w:cs="Times New Roman"/>
          <w:sz w:val="28"/>
          <w:szCs w:val="28"/>
        </w:rPr>
        <w:t>Рисунок 4 – Схема базы данных</w:t>
      </w:r>
    </w:p>
    <w:p w14:paraId="65A9AEB1" w14:textId="77777777" w:rsidR="006563CA" w:rsidRPr="00E44FC3" w:rsidRDefault="006563CA" w:rsidP="00B33C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E27B51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B41">
        <w:rPr>
          <w:rFonts w:ascii="Times New Roman" w:hAnsi="Times New Roman" w:cs="Times New Roman"/>
          <w:sz w:val="28"/>
          <w:szCs w:val="28"/>
        </w:rPr>
        <w:t>Уязвимость (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) содержит информацию о известных CVE для сравнения версий пакетов. Таблица спроектирована с использованием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денормализованного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 подхода: вместо внешних ключей к таблицам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PackageVersion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 используются текстовые поля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library_name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library_version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>. Так</w:t>
      </w:r>
      <w:r>
        <w:rPr>
          <w:rFonts w:ascii="Times New Roman" w:hAnsi="Times New Roman" w:cs="Times New Roman"/>
          <w:sz w:val="28"/>
          <w:szCs w:val="28"/>
        </w:rPr>
        <w:t xml:space="preserve">ой выбор </w:t>
      </w:r>
      <w:r w:rsidRPr="00921B41">
        <w:rPr>
          <w:rFonts w:ascii="Times New Roman" w:hAnsi="Times New Roman" w:cs="Times New Roman"/>
          <w:sz w:val="28"/>
          <w:szCs w:val="28"/>
        </w:rPr>
        <w:t xml:space="preserve">обусловлен тем, что связь между уязвимостью и пакетом является семантической, а не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референциальной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 — кажд</w:t>
      </w:r>
      <w:r>
        <w:rPr>
          <w:rFonts w:ascii="Times New Roman" w:hAnsi="Times New Roman" w:cs="Times New Roman"/>
          <w:sz w:val="28"/>
          <w:szCs w:val="28"/>
        </w:rPr>
        <w:t xml:space="preserve">ая запись </w:t>
      </w:r>
      <w:r w:rsidRPr="00921B41">
        <w:rPr>
          <w:rFonts w:ascii="Times New Roman" w:hAnsi="Times New Roman" w:cs="Times New Roman"/>
          <w:sz w:val="28"/>
          <w:szCs w:val="28"/>
        </w:rPr>
        <w:t xml:space="preserve">представляет </w:t>
      </w:r>
      <w:r>
        <w:rPr>
          <w:rFonts w:ascii="Times New Roman" w:hAnsi="Times New Roman" w:cs="Times New Roman"/>
          <w:sz w:val="28"/>
          <w:szCs w:val="28"/>
        </w:rPr>
        <w:t>информацию</w:t>
      </w:r>
      <w:r w:rsidRPr="00921B41">
        <w:rPr>
          <w:rFonts w:ascii="Times New Roman" w:hAnsi="Times New Roman" w:cs="Times New Roman"/>
          <w:sz w:val="28"/>
          <w:szCs w:val="28"/>
        </w:rPr>
        <w:t xml:space="preserve"> о конкретной версии библиотеки. Кроме того, механизм сопоставления версий требует строковых операций сравнения (с учётом диапазонов уязвимых версий), которые невозможно выразить через реляционные ограничения базы данных. </w:t>
      </w:r>
      <w:proofErr w:type="spellStart"/>
      <w:r w:rsidRPr="00921B41">
        <w:rPr>
          <w:rFonts w:ascii="Times New Roman" w:hAnsi="Times New Roman" w:cs="Times New Roman"/>
          <w:sz w:val="28"/>
          <w:szCs w:val="28"/>
        </w:rPr>
        <w:t>Денормализация</w:t>
      </w:r>
      <w:proofErr w:type="spellEnd"/>
      <w:r w:rsidRPr="00921B41">
        <w:rPr>
          <w:rFonts w:ascii="Times New Roman" w:hAnsi="Times New Roman" w:cs="Times New Roman"/>
          <w:sz w:val="28"/>
          <w:szCs w:val="28"/>
        </w:rPr>
        <w:t xml:space="preserve"> также обеспечивает более быстрый доступ </w:t>
      </w:r>
      <w:r>
        <w:rPr>
          <w:rFonts w:ascii="Times New Roman" w:hAnsi="Times New Roman" w:cs="Times New Roman"/>
          <w:sz w:val="28"/>
          <w:szCs w:val="28"/>
        </w:rPr>
        <w:t>к полям.</w:t>
      </w:r>
    </w:p>
    <w:p w14:paraId="63A1B4CE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4D1">
        <w:rPr>
          <w:rFonts w:ascii="Times New Roman" w:hAnsi="Times New Roman" w:cs="Times New Roman"/>
          <w:sz w:val="28"/>
          <w:szCs w:val="28"/>
        </w:rPr>
        <w:t xml:space="preserve">Пользователь системы может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имепть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 xml:space="preserve"> несколько API ключей для доступа к серверному API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Checker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 xml:space="preserve">, при этом каждый ключ привязан ровно к одному владельцу. Связь реализована через промежуточную таблицу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UserAPIKeyLink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 xml:space="preserve">, содержащую составной первичный ключ из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api_key_id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>.</w:t>
      </w:r>
    </w:p>
    <w:p w14:paraId="4DA22FA2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4D1">
        <w:rPr>
          <w:rFonts w:ascii="Times New Roman" w:hAnsi="Times New Roman" w:cs="Times New Roman"/>
          <w:sz w:val="28"/>
          <w:szCs w:val="28"/>
        </w:rPr>
        <w:lastRenderedPageBreak/>
        <w:t xml:space="preserve">Каждый пакет может иметь множество версий, при этом каждая версия принадлежит строго определённому пакету. Связь обеспечивается внешним ключом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package_id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PackageVersion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>, а также уникальным индексом (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package_id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>) для предотвращения дублирования версий одного пакета.</w:t>
      </w:r>
    </w:p>
    <w:p w14:paraId="620A29CC" w14:textId="01556474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4D1">
        <w:rPr>
          <w:rFonts w:ascii="Times New Roman" w:hAnsi="Times New Roman" w:cs="Times New Roman"/>
          <w:sz w:val="28"/>
          <w:szCs w:val="28"/>
        </w:rPr>
        <w:t xml:space="preserve">Система поддерживает корпоративное использование через организацию пользователей в рамках компаний. Каждая компания может содержать множество зарегистрированных пользователей, и пользователь при этом принадлежит одной компании. Связь дополнена полем </w:t>
      </w:r>
      <w:proofErr w:type="spellStart"/>
      <w:r w:rsidRPr="00EF64D1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F64D1">
        <w:rPr>
          <w:rFonts w:ascii="Times New Roman" w:hAnsi="Times New Roman" w:cs="Times New Roman"/>
          <w:sz w:val="28"/>
          <w:szCs w:val="28"/>
        </w:rPr>
        <w:t>, определяющим роль пользователя внутри организации (администратор или сотрудник).</w:t>
      </w:r>
    </w:p>
    <w:p w14:paraId="43FB5A8E" w14:textId="77777777" w:rsidR="00E44FC3" w:rsidRPr="000D0D21" w:rsidRDefault="00E44FC3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2700B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15" w:name="_Toc229515240"/>
      <w:r w:rsidRPr="000D0D21">
        <w:t>Логическая схема</w:t>
      </w:r>
      <w:bookmarkEnd w:id="15"/>
    </w:p>
    <w:p w14:paraId="01C13648" w14:textId="77777777" w:rsidR="002F53CE" w:rsidRPr="000D0D21" w:rsidRDefault="002F53CE" w:rsidP="006563CA">
      <w:pPr>
        <w:spacing w:after="0" w:line="240" w:lineRule="auto"/>
      </w:pPr>
    </w:p>
    <w:p w14:paraId="6C4C2B4A" w14:textId="77777777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Логическая модель преобразует концептуальное представление в формальное описание таблиц с указанием атрибутов, типов данных и ключевых полей.</w:t>
      </w:r>
    </w:p>
    <w:p w14:paraId="4125AC7F" w14:textId="3F53A322" w:rsidR="002F53CE" w:rsidRPr="000D0D21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Описание таблиц и их структура представлены в таблицах </w:t>
      </w:r>
      <w:r w:rsidR="00E44FC3">
        <w:rPr>
          <w:rFonts w:ascii="Times New Roman" w:hAnsi="Times New Roman" w:cs="Times New Roman"/>
          <w:sz w:val="28"/>
          <w:szCs w:val="28"/>
        </w:rPr>
        <w:t>1</w:t>
      </w:r>
      <w:r w:rsidRPr="000D0D21">
        <w:rPr>
          <w:rFonts w:ascii="Times New Roman" w:hAnsi="Times New Roman" w:cs="Times New Roman"/>
          <w:sz w:val="28"/>
          <w:szCs w:val="28"/>
        </w:rPr>
        <w:t>-</w:t>
      </w:r>
      <w:r w:rsidR="00F54202" w:rsidRPr="00F54202">
        <w:rPr>
          <w:rFonts w:ascii="Times New Roman" w:hAnsi="Times New Roman" w:cs="Times New Roman"/>
          <w:sz w:val="28"/>
          <w:szCs w:val="28"/>
        </w:rPr>
        <w:t>8</w:t>
      </w:r>
      <w:r w:rsidRPr="000D0D21">
        <w:rPr>
          <w:rFonts w:ascii="Times New Roman" w:hAnsi="Times New Roman" w:cs="Times New Roman"/>
          <w:sz w:val="28"/>
          <w:szCs w:val="28"/>
        </w:rPr>
        <w:t>.</w:t>
      </w:r>
    </w:p>
    <w:p w14:paraId="5D576338" w14:textId="7BBC29FD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>Информация о пользователях системы содержится в таблице User:</w:t>
      </w:r>
    </w:p>
    <w:p w14:paraId="7CA3DA33" w14:textId="77777777" w:rsidR="00B33C86" w:rsidRDefault="00B33C86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F1A8D5" w14:textId="755DE990" w:rsidR="00E44FC3" w:rsidRPr="003A7F43" w:rsidRDefault="00E44FC3" w:rsidP="006563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3A7F4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7F43">
        <w:rPr>
          <w:rFonts w:ascii="Times New Roman" w:hAnsi="Times New Roman" w:cs="Times New Roman"/>
          <w:sz w:val="28"/>
          <w:szCs w:val="28"/>
        </w:rPr>
        <w:t xml:space="preserve">описание таблицы </w:t>
      </w:r>
      <w:r w:rsidR="003A7F43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53CE" w:rsidRPr="000D0D21" w14:paraId="046A42F2" w14:textId="77777777" w:rsidTr="00167E57">
        <w:tc>
          <w:tcPr>
            <w:tcW w:w="2336" w:type="dxa"/>
          </w:tcPr>
          <w:p w14:paraId="7C86487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4695DC8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7E394FC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77B5617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0D3158B2" w14:textId="77777777" w:rsidTr="00167E57">
        <w:tc>
          <w:tcPr>
            <w:tcW w:w="2336" w:type="dxa"/>
          </w:tcPr>
          <w:p w14:paraId="7B96F07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6894DC8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31DDF1D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2A940FD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3C4356A5" w14:textId="77777777" w:rsidTr="00167E57">
        <w:tc>
          <w:tcPr>
            <w:tcW w:w="2336" w:type="dxa"/>
          </w:tcPr>
          <w:p w14:paraId="39245C1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336" w:type="dxa"/>
          </w:tcPr>
          <w:p w14:paraId="42EE87E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2336" w:type="dxa"/>
          </w:tcPr>
          <w:p w14:paraId="53E0415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Уникальный, NOT NULL</w:t>
            </w:r>
          </w:p>
        </w:tc>
        <w:tc>
          <w:tcPr>
            <w:tcW w:w="2337" w:type="dxa"/>
          </w:tcPr>
          <w:p w14:paraId="5D37AF0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5ACCE73B" w14:textId="77777777" w:rsidTr="00167E57">
        <w:tc>
          <w:tcPr>
            <w:tcW w:w="2336" w:type="dxa"/>
          </w:tcPr>
          <w:p w14:paraId="7E5FD85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336" w:type="dxa"/>
          </w:tcPr>
          <w:p w14:paraId="3DFCABF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36" w:type="dxa"/>
          </w:tcPr>
          <w:p w14:paraId="215D516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1409E61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162E9F50" w14:textId="77777777" w:rsidTr="00167E57">
        <w:tc>
          <w:tcPr>
            <w:tcW w:w="2336" w:type="dxa"/>
          </w:tcPr>
          <w:p w14:paraId="01CFAB5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336" w:type="dxa"/>
          </w:tcPr>
          <w:p w14:paraId="16ECC11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336" w:type="dxa"/>
          </w:tcPr>
          <w:p w14:paraId="13B911D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3DEF08B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183F2DD6" w14:textId="77777777" w:rsidTr="00167E57">
        <w:tc>
          <w:tcPr>
            <w:tcW w:w="2336" w:type="dxa"/>
          </w:tcPr>
          <w:p w14:paraId="15A28E7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2336" w:type="dxa"/>
          </w:tcPr>
          <w:p w14:paraId="183F386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336" w:type="dxa"/>
          </w:tcPr>
          <w:p w14:paraId="4C62A4F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7F5FC61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61F61C78" w14:textId="77777777" w:rsidTr="00167E57">
        <w:tc>
          <w:tcPr>
            <w:tcW w:w="2336" w:type="dxa"/>
          </w:tcPr>
          <w:p w14:paraId="4ACE175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336" w:type="dxa"/>
          </w:tcPr>
          <w:p w14:paraId="5F61A7E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336" w:type="dxa"/>
          </w:tcPr>
          <w:p w14:paraId="407390E7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C8AC00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221EDA49" w14:textId="77777777" w:rsidTr="00167E57">
        <w:tc>
          <w:tcPr>
            <w:tcW w:w="2336" w:type="dxa"/>
          </w:tcPr>
          <w:p w14:paraId="39AF037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hashed_password</w:t>
            </w:r>
            <w:proofErr w:type="spellEnd"/>
          </w:p>
        </w:tc>
        <w:tc>
          <w:tcPr>
            <w:tcW w:w="2336" w:type="dxa"/>
          </w:tcPr>
          <w:p w14:paraId="0A246D8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Захешированный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 xml:space="preserve"> пароль </w:t>
            </w:r>
          </w:p>
        </w:tc>
        <w:tc>
          <w:tcPr>
            <w:tcW w:w="2336" w:type="dxa"/>
          </w:tcPr>
          <w:p w14:paraId="3289CB1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6B40703E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14A8DB65" w14:textId="77777777" w:rsidR="002F53CE" w:rsidRDefault="002F53CE" w:rsidP="002F53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CF56000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х</w:t>
      </w:r>
      <w:r w:rsidRPr="00FF6096">
        <w:rPr>
          <w:rFonts w:ascii="Times New Roman" w:hAnsi="Times New Roman" w:cs="Times New Roman"/>
          <w:sz w:val="28"/>
          <w:szCs w:val="28"/>
        </w:rPr>
        <w:t>ранит регистрационные данные аутентифицированных пользователей системы и является центральной сущностью авторизации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F6096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— это первичный автоматически генерируемый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096">
        <w:rPr>
          <w:rFonts w:ascii="Times New Roman" w:hAnsi="Times New Roman" w:cs="Times New Roman"/>
          <w:sz w:val="28"/>
          <w:szCs w:val="28"/>
        </w:rPr>
        <w:t xml:space="preserve">ключ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lastRenderedPageBreak/>
        <w:t>email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является основным идентификатором входа. Поля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middle_name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содержат имя, фамилию и отчество пользователя соответственно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096">
        <w:rPr>
          <w:rFonts w:ascii="Times New Roman" w:hAnsi="Times New Roman" w:cs="Times New Roman"/>
          <w:sz w:val="28"/>
          <w:szCs w:val="28"/>
        </w:rPr>
        <w:t xml:space="preserve">они опциональны и предназначены для отображения полного имени в интерфейсе профиля.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хранит контактный номер телефона в текстовом виде без жёсткой валидации формата на уровне БД, поскольку стандартизация ожидается на уровне приложения. Критическое для безопасности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hashed_password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никогда не хранит пароль в открытом виде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096">
        <w:rPr>
          <w:rFonts w:ascii="Times New Roman" w:hAnsi="Times New Roman" w:cs="Times New Roman"/>
          <w:sz w:val="28"/>
          <w:szCs w:val="28"/>
        </w:rPr>
        <w:t>хеширование выполняется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096">
        <w:rPr>
          <w:rFonts w:ascii="Times New Roman" w:hAnsi="Times New Roman" w:cs="Times New Roman"/>
          <w:sz w:val="28"/>
          <w:szCs w:val="28"/>
        </w:rPr>
        <w:t>алгоритмом argon2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709D37" w14:textId="267D96F0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Информация об API ключах пользователей хранится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p w14:paraId="3B144D3B" w14:textId="77777777" w:rsidR="00B33C86" w:rsidRDefault="00B33C86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2956F" w14:textId="4F8BACC9" w:rsidR="00E44FC3" w:rsidRPr="003A7F43" w:rsidRDefault="00E44FC3" w:rsidP="00B33C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3A7F4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7F43">
        <w:rPr>
          <w:rFonts w:ascii="Times New Roman" w:hAnsi="Times New Roman" w:cs="Times New Roman"/>
          <w:sz w:val="28"/>
          <w:szCs w:val="28"/>
        </w:rPr>
        <w:t xml:space="preserve">описание таблицы </w:t>
      </w:r>
      <w:proofErr w:type="spellStart"/>
      <w:r w:rsidR="003A7F4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3A7F43" w:rsidRPr="003A7F43">
        <w:rPr>
          <w:rFonts w:ascii="Times New Roman" w:hAnsi="Times New Roman" w:cs="Times New Roman"/>
          <w:sz w:val="28"/>
          <w:szCs w:val="28"/>
        </w:rPr>
        <w:t xml:space="preserve"> </w:t>
      </w:r>
      <w:r w:rsidR="003A7F43">
        <w:rPr>
          <w:rFonts w:ascii="Times New Roman" w:hAnsi="Times New Roman" w:cs="Times New Roman"/>
          <w:sz w:val="28"/>
          <w:szCs w:val="28"/>
          <w:lang w:val="en-US"/>
        </w:rPr>
        <w:t>key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53CE" w:rsidRPr="000D0D21" w14:paraId="18C1CE88" w14:textId="77777777" w:rsidTr="00167E57">
        <w:tc>
          <w:tcPr>
            <w:tcW w:w="2336" w:type="dxa"/>
          </w:tcPr>
          <w:p w14:paraId="674C302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70E12F7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09E6275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5D80296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477948FC" w14:textId="77777777" w:rsidTr="00167E57">
        <w:tc>
          <w:tcPr>
            <w:tcW w:w="2336" w:type="dxa"/>
          </w:tcPr>
          <w:p w14:paraId="5E1CF70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183D5CD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ключа</w:t>
            </w:r>
          </w:p>
        </w:tc>
        <w:tc>
          <w:tcPr>
            <w:tcW w:w="2336" w:type="dxa"/>
          </w:tcPr>
          <w:p w14:paraId="051ED49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0ACF22DE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12009A0C" w14:textId="77777777" w:rsidTr="00167E57">
        <w:tc>
          <w:tcPr>
            <w:tcW w:w="2336" w:type="dxa"/>
          </w:tcPr>
          <w:p w14:paraId="12F1B71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</w:tcPr>
          <w:p w14:paraId="5E09315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ключа</w:t>
            </w:r>
          </w:p>
        </w:tc>
        <w:tc>
          <w:tcPr>
            <w:tcW w:w="2336" w:type="dxa"/>
          </w:tcPr>
          <w:p w14:paraId="21B69D7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75C497C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4AE1EF36" w14:textId="77777777" w:rsidTr="00167E57">
        <w:tc>
          <w:tcPr>
            <w:tcW w:w="2336" w:type="dxa"/>
          </w:tcPr>
          <w:p w14:paraId="3C227A87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</w:p>
        </w:tc>
        <w:tc>
          <w:tcPr>
            <w:tcW w:w="2336" w:type="dxa"/>
          </w:tcPr>
          <w:p w14:paraId="11C3616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Случайно сгенерированный ключ (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0F7CE73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Уникальный, NOT NULL</w:t>
            </w:r>
          </w:p>
        </w:tc>
        <w:tc>
          <w:tcPr>
            <w:tcW w:w="2337" w:type="dxa"/>
          </w:tcPr>
          <w:p w14:paraId="45BEFC4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28D1A151" w14:textId="77777777" w:rsidTr="00167E57">
        <w:tc>
          <w:tcPr>
            <w:tcW w:w="2336" w:type="dxa"/>
          </w:tcPr>
          <w:p w14:paraId="58A2D14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7943180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36" w:type="dxa"/>
          </w:tcPr>
          <w:p w14:paraId="1DFEE90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73F0C8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14:paraId="0D267253" w14:textId="77777777" w:rsidR="002F53CE" w:rsidRDefault="002F53CE" w:rsidP="002F53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6FCA216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0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proofErr w:type="gramStart"/>
      <w:r w:rsidRPr="00FF6096">
        <w:rPr>
          <w:rFonts w:ascii="Times New Roman" w:hAnsi="Times New Roman" w:cs="Times New Roman"/>
          <w:sz w:val="28"/>
          <w:szCs w:val="28"/>
        </w:rPr>
        <w:t>API-ключи</w:t>
      </w:r>
      <w:proofErr w:type="gramEnd"/>
      <w:r w:rsidRPr="00FF6096">
        <w:rPr>
          <w:rFonts w:ascii="Times New Roman" w:hAnsi="Times New Roman" w:cs="Times New Roman"/>
          <w:sz w:val="28"/>
          <w:szCs w:val="28"/>
        </w:rPr>
        <w:t xml:space="preserve"> предназначенные для аутентификации внешних потребителей REST API, что позволяет серверному приложению и сторонним сервисам выполнять запросы без использования учётных данных пользователя.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— это первичный ключ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представляет собой описание ключа, помогающее пользователям идентифицировать и различать свои ключи в интерфейсе управления. Ключевое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является основным механизмом аутентификации API — оно хранит 128-битное случайное значение и передаётся в HTTP-запросе под заголовком X-API-Key. Ограничение уникальности на уровне базы данных предотвращает коллизии при генерации ключей.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фиксирует дату и время создания ключа.</w:t>
      </w:r>
    </w:p>
    <w:p w14:paraId="74E2E7DA" w14:textId="14E39452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lastRenderedPageBreak/>
        <w:t xml:space="preserve">Связь между пользователями и ключами реализуется через таблицу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UserAPIKeyLink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p w14:paraId="79BDD6FE" w14:textId="77777777" w:rsidR="00B33C86" w:rsidRDefault="00B33C86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4C24D" w14:textId="282A537E" w:rsidR="00E44FC3" w:rsidRPr="003A7F43" w:rsidRDefault="00E44FC3" w:rsidP="00B33C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 w:rsidR="003A7F4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7F43">
        <w:rPr>
          <w:rFonts w:ascii="Times New Roman" w:hAnsi="Times New Roman" w:cs="Times New Roman"/>
          <w:sz w:val="28"/>
          <w:szCs w:val="28"/>
        </w:rPr>
        <w:t xml:space="preserve">описание таблицы </w:t>
      </w:r>
      <w:proofErr w:type="spellStart"/>
      <w:r w:rsidR="003A7F43" w:rsidRPr="000D0D21">
        <w:rPr>
          <w:rFonts w:ascii="Times New Roman" w:hAnsi="Times New Roman" w:cs="Times New Roman"/>
          <w:sz w:val="28"/>
          <w:szCs w:val="28"/>
        </w:rPr>
        <w:t>UserAPIKeyLink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53CE" w:rsidRPr="000D0D21" w14:paraId="45EE378A" w14:textId="77777777" w:rsidTr="00167E57">
        <w:tc>
          <w:tcPr>
            <w:tcW w:w="2336" w:type="dxa"/>
          </w:tcPr>
          <w:p w14:paraId="3FE5896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63D64F3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2FAB219E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53357C4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2097F1D5" w14:textId="77777777" w:rsidTr="00167E57">
        <w:tc>
          <w:tcPr>
            <w:tcW w:w="2336" w:type="dxa"/>
          </w:tcPr>
          <w:p w14:paraId="5ED5915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4236434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36C0A26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Составной (PK), Внешний</w:t>
            </w:r>
          </w:p>
        </w:tc>
        <w:tc>
          <w:tcPr>
            <w:tcW w:w="2337" w:type="dxa"/>
          </w:tcPr>
          <w:p w14:paraId="1722796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759762B4" w14:textId="77777777" w:rsidTr="00167E57">
        <w:tc>
          <w:tcPr>
            <w:tcW w:w="2336" w:type="dxa"/>
          </w:tcPr>
          <w:p w14:paraId="00253F9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api_key_id</w:t>
            </w:r>
            <w:proofErr w:type="spellEnd"/>
          </w:p>
        </w:tc>
        <w:tc>
          <w:tcPr>
            <w:tcW w:w="2336" w:type="dxa"/>
          </w:tcPr>
          <w:p w14:paraId="3004403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API ключа</w:t>
            </w:r>
          </w:p>
        </w:tc>
        <w:tc>
          <w:tcPr>
            <w:tcW w:w="2336" w:type="dxa"/>
          </w:tcPr>
          <w:p w14:paraId="2E20741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Составной (PK), Внешний</w:t>
            </w:r>
          </w:p>
        </w:tc>
        <w:tc>
          <w:tcPr>
            <w:tcW w:w="2337" w:type="dxa"/>
          </w:tcPr>
          <w:p w14:paraId="2E11A29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</w:tbl>
    <w:p w14:paraId="4BB28A27" w14:textId="77777777" w:rsidR="002F53CE" w:rsidRDefault="002F53CE" w:rsidP="002F53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B6AD043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096">
        <w:rPr>
          <w:rFonts w:ascii="Times New Roman" w:hAnsi="Times New Roman" w:cs="Times New Roman"/>
          <w:sz w:val="28"/>
          <w:szCs w:val="28"/>
        </w:rPr>
        <w:t>Эт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F6096">
        <w:rPr>
          <w:rFonts w:ascii="Times New Roman" w:hAnsi="Times New Roman" w:cs="Times New Roman"/>
          <w:sz w:val="28"/>
          <w:szCs w:val="28"/>
        </w:rPr>
        <w:t xml:space="preserve"> промежуточная таблица реализации отношения многие-ко-мно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F6096">
        <w:rPr>
          <w:rFonts w:ascii="Times New Roman" w:hAnsi="Times New Roman" w:cs="Times New Roman"/>
          <w:sz w:val="28"/>
          <w:szCs w:val="28"/>
        </w:rPr>
        <w:t xml:space="preserve">им между пользователями и их API-ключами, позволяющая одному пользователю владеть множеством ключей при том, что каждый ключ принадлежит строго определённому владельцу.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является первым компонентом составного первичного ключа и одновременно выступает как внешний ключ к таблице User, гарантируя что связь может существовать только для зарегистрированных пользователей.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api_key_id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представляет собой второй компонент составного первичного ключа и также является внешним ключом к таблице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>, предотвращая создание ссылок на несуществующие ключи. Составной первичный ключ обеспечивает уникальность каждой записи связки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F6096">
        <w:rPr>
          <w:rFonts w:ascii="Times New Roman" w:hAnsi="Times New Roman" w:cs="Times New Roman"/>
          <w:sz w:val="28"/>
          <w:szCs w:val="28"/>
        </w:rPr>
        <w:t xml:space="preserve"> один пользователь не может быть связан с одним и тем же ключом дважды.</w:t>
      </w:r>
    </w:p>
    <w:p w14:paraId="6BC468DD" w14:textId="02EDB9E0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Данные о пакетах хранятся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p w14:paraId="7500738E" w14:textId="77777777" w:rsidR="00B33C86" w:rsidRDefault="00B33C86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CE874B" w14:textId="10AF58E3" w:rsidR="00E44FC3" w:rsidRPr="000D0D21" w:rsidRDefault="00E44FC3" w:rsidP="00B33C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4 - </w:t>
      </w:r>
      <w:r w:rsidR="003A7F43">
        <w:rPr>
          <w:rFonts w:ascii="Times New Roman" w:hAnsi="Times New Roman" w:cs="Times New Roman"/>
          <w:sz w:val="28"/>
          <w:szCs w:val="28"/>
        </w:rPr>
        <w:t>описание таблицы</w:t>
      </w:r>
      <w:r w:rsidR="003A7F43" w:rsidRPr="003A7F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F43"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9"/>
        <w:gridCol w:w="2495"/>
        <w:gridCol w:w="2294"/>
        <w:gridCol w:w="2297"/>
      </w:tblGrid>
      <w:tr w:rsidR="002F53CE" w:rsidRPr="000D0D21" w14:paraId="5BCC24EB" w14:textId="77777777" w:rsidTr="00167E57">
        <w:tc>
          <w:tcPr>
            <w:tcW w:w="2336" w:type="dxa"/>
          </w:tcPr>
          <w:p w14:paraId="68F7CDE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05A3459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63B101C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189D0B6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60E20193" w14:textId="77777777" w:rsidTr="00167E57">
        <w:tc>
          <w:tcPr>
            <w:tcW w:w="2336" w:type="dxa"/>
          </w:tcPr>
          <w:p w14:paraId="41B140C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480F2AB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пакета</w:t>
            </w:r>
          </w:p>
        </w:tc>
        <w:tc>
          <w:tcPr>
            <w:tcW w:w="2336" w:type="dxa"/>
          </w:tcPr>
          <w:p w14:paraId="08E5DA0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74EA704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0A1E565E" w14:textId="77777777" w:rsidTr="00167E57">
        <w:tc>
          <w:tcPr>
            <w:tcW w:w="2336" w:type="dxa"/>
          </w:tcPr>
          <w:p w14:paraId="59633DA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</w:p>
        </w:tc>
        <w:tc>
          <w:tcPr>
            <w:tcW w:w="2336" w:type="dxa"/>
          </w:tcPr>
          <w:p w14:paraId="4F40A33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2336" w:type="dxa"/>
          </w:tcPr>
          <w:p w14:paraId="7DC2E26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3875613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4AD42525" w14:textId="77777777" w:rsidTr="00167E57">
        <w:tc>
          <w:tcPr>
            <w:tcW w:w="2336" w:type="dxa"/>
          </w:tcPr>
          <w:p w14:paraId="48E40527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</w:tcPr>
          <w:p w14:paraId="6EA67B1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пакета</w:t>
            </w:r>
          </w:p>
        </w:tc>
        <w:tc>
          <w:tcPr>
            <w:tcW w:w="2336" w:type="dxa"/>
          </w:tcPr>
          <w:p w14:paraId="03CC031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Уникальный, NOT NULL</w:t>
            </w:r>
          </w:p>
        </w:tc>
        <w:tc>
          <w:tcPr>
            <w:tcW w:w="2337" w:type="dxa"/>
          </w:tcPr>
          <w:p w14:paraId="44A00B0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3687B243" w14:textId="77777777" w:rsidTr="00167E57">
        <w:tc>
          <w:tcPr>
            <w:tcW w:w="2336" w:type="dxa"/>
          </w:tcPr>
          <w:p w14:paraId="47A1E43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28BD01C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Дата добавления в базу</w:t>
            </w:r>
          </w:p>
        </w:tc>
        <w:tc>
          <w:tcPr>
            <w:tcW w:w="2336" w:type="dxa"/>
          </w:tcPr>
          <w:p w14:paraId="75F9E31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0E88F0B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14:paraId="0ECE9201" w14:textId="77777777" w:rsidR="002F53CE" w:rsidRDefault="002F53CE" w:rsidP="002F53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5C3E5CA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0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F6096">
        <w:rPr>
          <w:rFonts w:ascii="Times New Roman" w:hAnsi="Times New Roman" w:cs="Times New Roman"/>
          <w:sz w:val="28"/>
          <w:szCs w:val="28"/>
        </w:rPr>
        <w:t xml:space="preserve">одержит каталог известных программных пакетов.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6096">
        <w:rPr>
          <w:rFonts w:ascii="Times New Roman" w:hAnsi="Times New Roman" w:cs="Times New Roman"/>
          <w:sz w:val="28"/>
          <w:szCs w:val="28"/>
        </w:rPr>
        <w:t xml:space="preserve">первичный ключ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, используемый как внешний ключ в таблице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PackageVersion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классифицирует пакет по языку программирования и необходимо для фильтрации результатов сканирования, поскольку пользователь загружает файл зависимостей конкретного языка.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содержит название пакета в репозитории и является уникальным идентификатором в рамках экосистемы. Поле </w:t>
      </w:r>
      <w:proofErr w:type="spellStart"/>
      <w:r w:rsidRPr="00FF6096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FF6096">
        <w:rPr>
          <w:rFonts w:ascii="Times New Roman" w:hAnsi="Times New Roman" w:cs="Times New Roman"/>
          <w:sz w:val="28"/>
          <w:szCs w:val="28"/>
        </w:rPr>
        <w:t xml:space="preserve"> фиксирует момент первого обнаружения пакета и используется для отслеживания появления новых пакетов и аудита изменений каталога.</w:t>
      </w:r>
    </w:p>
    <w:p w14:paraId="67533D6A" w14:textId="2D5DFCBC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Версии пакетов хранятся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p w14:paraId="09B5834E" w14:textId="77777777" w:rsidR="00B33C86" w:rsidRDefault="00B33C86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467E60" w14:textId="0ED9EA4A" w:rsidR="00E44FC3" w:rsidRPr="000D0D21" w:rsidRDefault="00E44FC3" w:rsidP="00B33C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5 - </w:t>
      </w:r>
      <w:r w:rsidR="003A7F43">
        <w:rPr>
          <w:rFonts w:ascii="Times New Roman" w:hAnsi="Times New Roman" w:cs="Times New Roman"/>
          <w:sz w:val="28"/>
          <w:szCs w:val="28"/>
        </w:rPr>
        <w:t>описание таблицы</w:t>
      </w:r>
      <w:r w:rsidR="003A7F43" w:rsidRPr="003A7F43">
        <w:t xml:space="preserve"> </w:t>
      </w:r>
      <w:proofErr w:type="spellStart"/>
      <w:r w:rsidR="003A7F43" w:rsidRPr="003A7F43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="003A7F43" w:rsidRPr="003A7F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F43" w:rsidRPr="003A7F43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53CE" w:rsidRPr="000D0D21" w14:paraId="146E500B" w14:textId="77777777" w:rsidTr="00167E57">
        <w:tc>
          <w:tcPr>
            <w:tcW w:w="2336" w:type="dxa"/>
          </w:tcPr>
          <w:p w14:paraId="7F67ECD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50F5CC1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00A2B1F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7C92525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5DF6C8B7" w14:textId="77777777" w:rsidTr="00167E57">
        <w:tc>
          <w:tcPr>
            <w:tcW w:w="2336" w:type="dxa"/>
          </w:tcPr>
          <w:p w14:paraId="6701731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3DA8081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версии</w:t>
            </w:r>
          </w:p>
        </w:tc>
        <w:tc>
          <w:tcPr>
            <w:tcW w:w="2336" w:type="dxa"/>
          </w:tcPr>
          <w:p w14:paraId="724AA3E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347DECE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5247E99C" w14:textId="77777777" w:rsidTr="00167E57">
        <w:tc>
          <w:tcPr>
            <w:tcW w:w="2336" w:type="dxa"/>
          </w:tcPr>
          <w:p w14:paraId="5F7EEA0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package_id</w:t>
            </w:r>
            <w:proofErr w:type="spellEnd"/>
          </w:p>
        </w:tc>
        <w:tc>
          <w:tcPr>
            <w:tcW w:w="2336" w:type="dxa"/>
          </w:tcPr>
          <w:p w14:paraId="22E5B8D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пакета</w:t>
            </w:r>
          </w:p>
        </w:tc>
        <w:tc>
          <w:tcPr>
            <w:tcW w:w="2336" w:type="dxa"/>
          </w:tcPr>
          <w:p w14:paraId="61F0A17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Внешний, NOT NULL</w:t>
            </w:r>
          </w:p>
        </w:tc>
        <w:tc>
          <w:tcPr>
            <w:tcW w:w="2337" w:type="dxa"/>
          </w:tcPr>
          <w:p w14:paraId="677017A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6DAEDBC4" w14:textId="77777777" w:rsidTr="00167E57">
        <w:tc>
          <w:tcPr>
            <w:tcW w:w="2336" w:type="dxa"/>
          </w:tcPr>
          <w:p w14:paraId="2BD9E94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</w:p>
        </w:tc>
        <w:tc>
          <w:tcPr>
            <w:tcW w:w="2336" w:type="dxa"/>
          </w:tcPr>
          <w:p w14:paraId="61D6257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Номер версии</w:t>
            </w:r>
          </w:p>
        </w:tc>
        <w:tc>
          <w:tcPr>
            <w:tcW w:w="2336" w:type="dxa"/>
          </w:tcPr>
          <w:p w14:paraId="6F67878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 xml:space="preserve">Составной (с 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package_id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71C6AB8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2C6EC2E8" w14:textId="77777777" w:rsidTr="00167E57">
        <w:tc>
          <w:tcPr>
            <w:tcW w:w="2336" w:type="dxa"/>
          </w:tcPr>
          <w:p w14:paraId="6831CEE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59DC93D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Дата добавления</w:t>
            </w:r>
          </w:p>
        </w:tc>
        <w:tc>
          <w:tcPr>
            <w:tcW w:w="2336" w:type="dxa"/>
          </w:tcPr>
          <w:p w14:paraId="7E20AA5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632F85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14:paraId="3037FDD2" w14:textId="77777777" w:rsidR="002F53CE" w:rsidRDefault="002F53CE" w:rsidP="00B33C8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F113C53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8C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8968CB">
        <w:rPr>
          <w:rFonts w:ascii="Times New Roman" w:hAnsi="Times New Roman" w:cs="Times New Roman"/>
          <w:sz w:val="28"/>
          <w:szCs w:val="28"/>
        </w:rPr>
        <w:t xml:space="preserve">ранит информацию о конкретных релизах библиотек для точного сопоставления при сканировании зависимостей пользователя. Поле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— первичный ключ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для внутренних нужд базы данных.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968CB">
        <w:rPr>
          <w:rFonts w:ascii="Times New Roman" w:hAnsi="Times New Roman" w:cs="Times New Roman"/>
          <w:sz w:val="28"/>
          <w:szCs w:val="28"/>
        </w:rPr>
        <w:t xml:space="preserve">оле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package_id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является внешним ключом к таблице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и обеспечивает целостность данных, гарантируя что каждая версия принадлежит строго определённому пакету. Поле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содержит номер версии в формате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semantic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versioningэто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важное поле для сопоставления при сканировании. Составной уникальный индекс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package_id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versio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C2D4E">
        <w:rPr>
          <w:rFonts w:ascii="Times New Roman" w:hAnsi="Times New Roman" w:cs="Times New Roman"/>
          <w:sz w:val="28"/>
          <w:szCs w:val="28"/>
        </w:rPr>
        <w:t xml:space="preserve"> </w:t>
      </w:r>
      <w:r w:rsidRPr="008968CB">
        <w:rPr>
          <w:rFonts w:ascii="Times New Roman" w:hAnsi="Times New Roman" w:cs="Times New Roman"/>
          <w:sz w:val="28"/>
          <w:szCs w:val="28"/>
        </w:rPr>
        <w:t>предотвращает дублирование одной версии одного пакета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968CB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8968CB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8968CB">
        <w:rPr>
          <w:rFonts w:ascii="Times New Roman" w:hAnsi="Times New Roman" w:cs="Times New Roman"/>
          <w:sz w:val="28"/>
          <w:szCs w:val="28"/>
        </w:rPr>
        <w:t xml:space="preserve"> фиксирует момент добавления версии в каталог и используется для отслеживания появления новых версий.</w:t>
      </w:r>
    </w:p>
    <w:p w14:paraId="03443098" w14:textId="137AF3FF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lastRenderedPageBreak/>
        <w:t xml:space="preserve">База данных уязвимостей хранится в таблице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p w14:paraId="6EEF3B00" w14:textId="77777777" w:rsidR="00B33C86" w:rsidRDefault="00B33C86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18248" w14:textId="7B537917" w:rsidR="00E44FC3" w:rsidRPr="000D0D21" w:rsidRDefault="00E44FC3" w:rsidP="00B33C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6 - </w:t>
      </w:r>
      <w:r w:rsidR="003A7F43">
        <w:rPr>
          <w:rFonts w:ascii="Times New Roman" w:hAnsi="Times New Roman" w:cs="Times New Roman"/>
          <w:sz w:val="28"/>
          <w:szCs w:val="28"/>
        </w:rPr>
        <w:t>описание таблицы</w:t>
      </w:r>
      <w:r w:rsidR="003A7F43" w:rsidRPr="003A7F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F43" w:rsidRPr="000D0D2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5"/>
        <w:gridCol w:w="2495"/>
        <w:gridCol w:w="2038"/>
        <w:gridCol w:w="1967"/>
      </w:tblGrid>
      <w:tr w:rsidR="002F53CE" w:rsidRPr="000D0D21" w14:paraId="05B04C1D" w14:textId="77777777" w:rsidTr="00167E57">
        <w:tc>
          <w:tcPr>
            <w:tcW w:w="2336" w:type="dxa"/>
          </w:tcPr>
          <w:p w14:paraId="6A08F52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74B2EE3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0F6A3C5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799935C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2A3A7E48" w14:textId="77777777" w:rsidTr="00167E57">
        <w:tc>
          <w:tcPr>
            <w:tcW w:w="2336" w:type="dxa"/>
          </w:tcPr>
          <w:p w14:paraId="5764B91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4E1DAF4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уязвимости</w:t>
            </w:r>
          </w:p>
        </w:tc>
        <w:tc>
          <w:tcPr>
            <w:tcW w:w="2336" w:type="dxa"/>
          </w:tcPr>
          <w:p w14:paraId="63D9FD4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3CD749E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7329429B" w14:textId="77777777" w:rsidTr="00167E57">
        <w:tc>
          <w:tcPr>
            <w:tcW w:w="2336" w:type="dxa"/>
          </w:tcPr>
          <w:p w14:paraId="210B4A7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</w:p>
        </w:tc>
        <w:tc>
          <w:tcPr>
            <w:tcW w:w="2336" w:type="dxa"/>
          </w:tcPr>
          <w:p w14:paraId="493403C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2336" w:type="dxa"/>
          </w:tcPr>
          <w:p w14:paraId="6B80E51E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AE2A037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4262DD2B" w14:textId="77777777" w:rsidTr="00167E57">
        <w:tc>
          <w:tcPr>
            <w:tcW w:w="2336" w:type="dxa"/>
          </w:tcPr>
          <w:p w14:paraId="10ED3257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library_name</w:t>
            </w:r>
            <w:proofErr w:type="spellEnd"/>
          </w:p>
        </w:tc>
        <w:tc>
          <w:tcPr>
            <w:tcW w:w="2336" w:type="dxa"/>
          </w:tcPr>
          <w:p w14:paraId="76B0FB2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библиотеки</w:t>
            </w:r>
          </w:p>
        </w:tc>
        <w:tc>
          <w:tcPr>
            <w:tcW w:w="2336" w:type="dxa"/>
          </w:tcPr>
          <w:p w14:paraId="7EA03FA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64B6583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776325A9" w14:textId="77777777" w:rsidTr="00167E57">
        <w:tc>
          <w:tcPr>
            <w:tcW w:w="2336" w:type="dxa"/>
          </w:tcPr>
          <w:p w14:paraId="65CB946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library_version</w:t>
            </w:r>
            <w:proofErr w:type="spellEnd"/>
          </w:p>
        </w:tc>
        <w:tc>
          <w:tcPr>
            <w:tcW w:w="2336" w:type="dxa"/>
          </w:tcPr>
          <w:p w14:paraId="4E0864A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Уязвимая версия</w:t>
            </w:r>
          </w:p>
        </w:tc>
        <w:tc>
          <w:tcPr>
            <w:tcW w:w="2336" w:type="dxa"/>
          </w:tcPr>
          <w:p w14:paraId="330AD1A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11901B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21AE6606" w14:textId="77777777" w:rsidTr="00167E57">
        <w:tc>
          <w:tcPr>
            <w:tcW w:w="2336" w:type="dxa"/>
          </w:tcPr>
          <w:p w14:paraId="31A8CB57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vulnerability</w:t>
            </w:r>
            <w:proofErr w:type="spellEnd"/>
          </w:p>
        </w:tc>
        <w:tc>
          <w:tcPr>
            <w:tcW w:w="2336" w:type="dxa"/>
          </w:tcPr>
          <w:p w14:paraId="338DA7B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CVE</w:t>
            </w:r>
          </w:p>
        </w:tc>
        <w:tc>
          <w:tcPr>
            <w:tcW w:w="2336" w:type="dxa"/>
          </w:tcPr>
          <w:p w14:paraId="5C66F80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754636B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5978A2B4" w14:textId="77777777" w:rsidTr="00167E57">
        <w:tc>
          <w:tcPr>
            <w:tcW w:w="2336" w:type="dxa"/>
          </w:tcPr>
          <w:p w14:paraId="3A8CAFC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36" w:type="dxa"/>
          </w:tcPr>
          <w:p w14:paraId="423F1BB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уязвимости</w:t>
            </w:r>
          </w:p>
        </w:tc>
        <w:tc>
          <w:tcPr>
            <w:tcW w:w="2336" w:type="dxa"/>
          </w:tcPr>
          <w:p w14:paraId="0A17E3F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19197C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434A3520" w14:textId="77777777" w:rsidTr="00167E57">
        <w:tc>
          <w:tcPr>
            <w:tcW w:w="2336" w:type="dxa"/>
          </w:tcPr>
          <w:p w14:paraId="0406C56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danger_level</w:t>
            </w:r>
            <w:proofErr w:type="spellEnd"/>
          </w:p>
        </w:tc>
        <w:tc>
          <w:tcPr>
            <w:tcW w:w="2336" w:type="dxa"/>
          </w:tcPr>
          <w:p w14:paraId="12D0F85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Уровень опасности</w:t>
            </w:r>
          </w:p>
        </w:tc>
        <w:tc>
          <w:tcPr>
            <w:tcW w:w="2336" w:type="dxa"/>
          </w:tcPr>
          <w:p w14:paraId="75D3B9E1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568EE73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23BE32F3" w14:textId="77777777" w:rsidTr="00167E57">
        <w:tc>
          <w:tcPr>
            <w:tcW w:w="2336" w:type="dxa"/>
          </w:tcPr>
          <w:p w14:paraId="10E4F34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danger_level_in_points</w:t>
            </w:r>
            <w:proofErr w:type="spellEnd"/>
          </w:p>
        </w:tc>
        <w:tc>
          <w:tcPr>
            <w:tcW w:w="2336" w:type="dxa"/>
          </w:tcPr>
          <w:p w14:paraId="3A55BEC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Балл опасности (CVSS)</w:t>
            </w:r>
          </w:p>
        </w:tc>
        <w:tc>
          <w:tcPr>
            <w:tcW w:w="2336" w:type="dxa"/>
          </w:tcPr>
          <w:p w14:paraId="0685169D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3AC1469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52B5662C" w14:textId="77777777" w:rsidR="002F53CE" w:rsidRDefault="002F53CE" w:rsidP="002F53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41D9448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D4E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9C2D4E">
        <w:rPr>
          <w:rFonts w:ascii="Times New Roman" w:hAnsi="Times New Roman" w:cs="Times New Roman"/>
          <w:sz w:val="28"/>
          <w:szCs w:val="28"/>
        </w:rPr>
        <w:t>одержит основной справочник уязвимостей с привязкой к конкретным версиям пакетов, пополняемый данными из внешних источников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C2D4E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представляет первичный ключ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каждой записи в базе CVE.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классифицирует уязвимость по языку и хранится как текст для обеспечения гибкости при добавлении новых языков без миграций схемы базы данных.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library_name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содержит название библиотеки с уязвимостью</w:t>
      </w:r>
      <w:r>
        <w:rPr>
          <w:rFonts w:ascii="Times New Roman" w:hAnsi="Times New Roman" w:cs="Times New Roman"/>
          <w:sz w:val="28"/>
          <w:szCs w:val="28"/>
        </w:rPr>
        <w:t xml:space="preserve">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library_version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содержит уязвимую версию, с которой сравнивается версия из requirements.txt пользователя при сканировании.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хранит идентификатор CVE в формате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C2D4E">
        <w:rPr>
          <w:rFonts w:ascii="Times New Roman" w:hAnsi="Times New Roman" w:cs="Times New Roman"/>
          <w:sz w:val="28"/>
          <w:szCs w:val="28"/>
        </w:rPr>
        <w:t>CVE-Год-Номер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C2D4E">
        <w:rPr>
          <w:rFonts w:ascii="Times New Roman" w:hAnsi="Times New Roman" w:cs="Times New Roman"/>
          <w:sz w:val="28"/>
          <w:szCs w:val="28"/>
        </w:rPr>
        <w:t xml:space="preserve">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содержит текстовое описание характера уязвимости, вектора атаки и потенциальных последствий. Поля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danger_level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danger_level_in_points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предоставляют дополнительную и балльную оценку опасности соответственно по шкале CVSS от 0 до 10, что позволяет визуализировать серьёзность уязвимостей в интерфейсе пользователя.</w:t>
      </w:r>
    </w:p>
    <w:p w14:paraId="4DCE5005" w14:textId="6AB76622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lastRenderedPageBreak/>
        <w:t>Информация о компаниях хранится в таблице Company:</w:t>
      </w:r>
    </w:p>
    <w:p w14:paraId="18D61F5D" w14:textId="77777777" w:rsidR="00B33C86" w:rsidRDefault="00B33C86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60EEE1" w14:textId="5AECC70B" w:rsidR="00E44FC3" w:rsidRPr="000D0D21" w:rsidRDefault="00E44FC3" w:rsidP="00B33C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A7F43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3A7F43">
        <w:rPr>
          <w:rFonts w:ascii="Times New Roman" w:hAnsi="Times New Roman" w:cs="Times New Roman"/>
          <w:sz w:val="28"/>
          <w:szCs w:val="28"/>
        </w:rPr>
        <w:t>описание таблицы</w:t>
      </w:r>
      <w:r w:rsidR="003A7F43" w:rsidRPr="003A7F43">
        <w:rPr>
          <w:rFonts w:ascii="Times New Roman" w:hAnsi="Times New Roman" w:cs="Times New Roman"/>
          <w:sz w:val="28"/>
          <w:szCs w:val="28"/>
        </w:rPr>
        <w:t xml:space="preserve"> </w:t>
      </w:r>
      <w:r w:rsidR="003A7F43" w:rsidRPr="000D0D21">
        <w:rPr>
          <w:rFonts w:ascii="Times New Roman" w:hAnsi="Times New Roman" w:cs="Times New Roman"/>
          <w:sz w:val="28"/>
          <w:szCs w:val="28"/>
        </w:rPr>
        <w:t>Company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53CE" w:rsidRPr="000D0D21" w14:paraId="569647E8" w14:textId="77777777" w:rsidTr="00167E57">
        <w:tc>
          <w:tcPr>
            <w:tcW w:w="2336" w:type="dxa"/>
          </w:tcPr>
          <w:p w14:paraId="7EE09CB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09E81A1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283D3AC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500478A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064B6A63" w14:textId="77777777" w:rsidTr="00167E57">
        <w:tc>
          <w:tcPr>
            <w:tcW w:w="2336" w:type="dxa"/>
          </w:tcPr>
          <w:p w14:paraId="5E517EE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777F164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компании</w:t>
            </w:r>
          </w:p>
        </w:tc>
        <w:tc>
          <w:tcPr>
            <w:tcW w:w="2336" w:type="dxa"/>
          </w:tcPr>
          <w:p w14:paraId="61875765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2030AC37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17B77F29" w14:textId="77777777" w:rsidTr="00167E57">
        <w:tc>
          <w:tcPr>
            <w:tcW w:w="2336" w:type="dxa"/>
          </w:tcPr>
          <w:p w14:paraId="163D187B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</w:tcPr>
          <w:p w14:paraId="40E0E93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Название компании</w:t>
            </w:r>
          </w:p>
        </w:tc>
        <w:tc>
          <w:tcPr>
            <w:tcW w:w="2336" w:type="dxa"/>
          </w:tcPr>
          <w:p w14:paraId="0F5FEE9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6E504016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6A58D4F1" w14:textId="77777777" w:rsidTr="00167E57">
        <w:tc>
          <w:tcPr>
            <w:tcW w:w="2336" w:type="dxa"/>
          </w:tcPr>
          <w:p w14:paraId="7596026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inn</w:t>
            </w:r>
            <w:proofErr w:type="spellEnd"/>
          </w:p>
        </w:tc>
        <w:tc>
          <w:tcPr>
            <w:tcW w:w="2336" w:type="dxa"/>
          </w:tcPr>
          <w:p w14:paraId="16E7710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ИНН организации</w:t>
            </w:r>
          </w:p>
        </w:tc>
        <w:tc>
          <w:tcPr>
            <w:tcW w:w="2336" w:type="dxa"/>
          </w:tcPr>
          <w:p w14:paraId="47E7EF3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27CFCF8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2F53CE" w:rsidRPr="000D0D21" w14:paraId="39EB0FA5" w14:textId="77777777" w:rsidTr="00167E57">
        <w:tc>
          <w:tcPr>
            <w:tcW w:w="2336" w:type="dxa"/>
          </w:tcPr>
          <w:p w14:paraId="6CEE012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2336" w:type="dxa"/>
          </w:tcPr>
          <w:p w14:paraId="01AF530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Адрес регистрации</w:t>
            </w:r>
          </w:p>
        </w:tc>
        <w:tc>
          <w:tcPr>
            <w:tcW w:w="2336" w:type="dxa"/>
          </w:tcPr>
          <w:p w14:paraId="3E119C0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449C440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09C408E2" w14:textId="77777777" w:rsidR="002F53CE" w:rsidRDefault="002F53CE" w:rsidP="00B33C8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9574B5" w14:textId="77777777" w:rsidR="002F53CE" w:rsidRPr="000D0D21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х</w:t>
      </w:r>
      <w:r w:rsidRPr="009C2D4E">
        <w:rPr>
          <w:rFonts w:ascii="Times New Roman" w:hAnsi="Times New Roman" w:cs="Times New Roman"/>
          <w:sz w:val="28"/>
          <w:szCs w:val="28"/>
        </w:rPr>
        <w:t>ранит данные об организациях, зарегистрированных в системе и предназначена для корпоративного использования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C2D4E">
        <w:rPr>
          <w:rFonts w:ascii="Times New Roman" w:hAnsi="Times New Roman" w:cs="Times New Roman"/>
          <w:sz w:val="28"/>
          <w:szCs w:val="28"/>
        </w:rPr>
        <w:t xml:space="preserve"> позволяет группировать пользователей в рамках одной компании с общими настройками безопасности.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является первичным ключом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содержит полное наименование организации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C2D4E">
        <w:rPr>
          <w:rFonts w:ascii="Times New Roman" w:hAnsi="Times New Roman" w:cs="Times New Roman"/>
          <w:sz w:val="28"/>
          <w:szCs w:val="28"/>
        </w:rPr>
        <w:t xml:space="preserve"> оно не имеет ограничения уникальности.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inn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хранит 10-значный идентификационный номер налогоплательщика и используется для верификации и уникальной идентификации компании. Поле </w:t>
      </w:r>
      <w:proofErr w:type="spellStart"/>
      <w:r w:rsidRPr="009C2D4E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9C2D4E">
        <w:rPr>
          <w:rFonts w:ascii="Times New Roman" w:hAnsi="Times New Roman" w:cs="Times New Roman"/>
          <w:sz w:val="28"/>
          <w:szCs w:val="28"/>
        </w:rPr>
        <w:t xml:space="preserve"> содержит юридический адрес регистрации, который не является уникальным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AB1CD8" w14:textId="697DF3AC" w:rsidR="002F53CE" w:rsidRDefault="002F53CE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Связь между компаниями и пользователями реализуется через таблицу Company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:</w:t>
      </w:r>
    </w:p>
    <w:p w14:paraId="1FF9F2DD" w14:textId="77777777" w:rsidR="00B33C86" w:rsidRDefault="00B33C86" w:rsidP="00B3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9545A" w14:textId="11D812AA" w:rsidR="00E44FC3" w:rsidRPr="000D0D21" w:rsidRDefault="00E44FC3" w:rsidP="00B33C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A7F43" w:rsidRPr="003A7F4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3A7F43">
        <w:rPr>
          <w:rFonts w:ascii="Times New Roman" w:hAnsi="Times New Roman" w:cs="Times New Roman"/>
          <w:sz w:val="28"/>
          <w:szCs w:val="28"/>
        </w:rPr>
        <w:t>описание таблицы</w:t>
      </w:r>
      <w:r w:rsidR="003A7F43" w:rsidRPr="003A7F43">
        <w:rPr>
          <w:rFonts w:ascii="Times New Roman" w:hAnsi="Times New Roman" w:cs="Times New Roman"/>
          <w:sz w:val="28"/>
          <w:szCs w:val="28"/>
        </w:rPr>
        <w:t xml:space="preserve"> </w:t>
      </w:r>
      <w:r w:rsidR="003A7F43" w:rsidRPr="000D0D21">
        <w:rPr>
          <w:rFonts w:ascii="Times New Roman" w:hAnsi="Times New Roman" w:cs="Times New Roman"/>
          <w:sz w:val="28"/>
          <w:szCs w:val="28"/>
        </w:rPr>
        <w:t xml:space="preserve">Company </w:t>
      </w:r>
      <w:proofErr w:type="spellStart"/>
      <w:r w:rsidR="003A7F43" w:rsidRPr="000D0D21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53CE" w:rsidRPr="000D0D21" w14:paraId="3519C78D" w14:textId="77777777" w:rsidTr="00167E57">
        <w:tc>
          <w:tcPr>
            <w:tcW w:w="2336" w:type="dxa"/>
          </w:tcPr>
          <w:p w14:paraId="7F7E632E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2EAFDE5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  <w:tc>
          <w:tcPr>
            <w:tcW w:w="2336" w:type="dxa"/>
          </w:tcPr>
          <w:p w14:paraId="2BF06D9E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337" w:type="dxa"/>
          </w:tcPr>
          <w:p w14:paraId="41AA15F9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2F53CE" w:rsidRPr="000D0D21" w14:paraId="4D37E90B" w14:textId="77777777" w:rsidTr="00167E57">
        <w:tc>
          <w:tcPr>
            <w:tcW w:w="2336" w:type="dxa"/>
          </w:tcPr>
          <w:p w14:paraId="39093AC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321F9904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связи</w:t>
            </w:r>
          </w:p>
        </w:tc>
        <w:tc>
          <w:tcPr>
            <w:tcW w:w="2336" w:type="dxa"/>
          </w:tcPr>
          <w:p w14:paraId="013DE9F3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2337" w:type="dxa"/>
          </w:tcPr>
          <w:p w14:paraId="3F44CB4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65B0900C" w14:textId="77777777" w:rsidTr="00167E57">
        <w:tc>
          <w:tcPr>
            <w:tcW w:w="2336" w:type="dxa"/>
          </w:tcPr>
          <w:p w14:paraId="74F4266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company_id</w:t>
            </w:r>
            <w:proofErr w:type="spellEnd"/>
          </w:p>
        </w:tc>
        <w:tc>
          <w:tcPr>
            <w:tcW w:w="2336" w:type="dxa"/>
          </w:tcPr>
          <w:p w14:paraId="557254B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компании</w:t>
            </w:r>
          </w:p>
        </w:tc>
        <w:tc>
          <w:tcPr>
            <w:tcW w:w="2336" w:type="dxa"/>
          </w:tcPr>
          <w:p w14:paraId="1E2826AE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Внешний, NOT NULL</w:t>
            </w:r>
          </w:p>
        </w:tc>
        <w:tc>
          <w:tcPr>
            <w:tcW w:w="2337" w:type="dxa"/>
          </w:tcPr>
          <w:p w14:paraId="056097EA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56FCD426" w14:textId="77777777" w:rsidTr="00167E57">
        <w:tc>
          <w:tcPr>
            <w:tcW w:w="2336" w:type="dxa"/>
          </w:tcPr>
          <w:p w14:paraId="4193045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401B1BC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6B04AF40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Внешний, NOT NULL</w:t>
            </w:r>
          </w:p>
        </w:tc>
        <w:tc>
          <w:tcPr>
            <w:tcW w:w="2337" w:type="dxa"/>
          </w:tcPr>
          <w:p w14:paraId="2DC418EC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2F53CE" w:rsidRPr="000D0D21" w14:paraId="4C2C0C56" w14:textId="77777777" w:rsidTr="00167E57">
        <w:tc>
          <w:tcPr>
            <w:tcW w:w="2336" w:type="dxa"/>
          </w:tcPr>
          <w:p w14:paraId="3C639B6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</w:p>
        </w:tc>
        <w:tc>
          <w:tcPr>
            <w:tcW w:w="2336" w:type="dxa"/>
          </w:tcPr>
          <w:p w14:paraId="544DCA4F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Уровень доступа (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47571742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14:paraId="732421A8" w14:textId="77777777" w:rsidR="002F53CE" w:rsidRPr="000D0D21" w:rsidRDefault="002F53CE" w:rsidP="0016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0D2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50E22512" w14:textId="77777777" w:rsidR="002F53CE" w:rsidRDefault="002F53CE" w:rsidP="00B33C8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EB4F79D" w14:textId="1BB9A59C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61C">
        <w:rPr>
          <w:rFonts w:ascii="Times New Roman" w:hAnsi="Times New Roman" w:cs="Times New Roman"/>
          <w:sz w:val="28"/>
          <w:szCs w:val="28"/>
        </w:rPr>
        <w:lastRenderedPageBreak/>
        <w:t xml:space="preserve">Это промежуточная таблица реализации отношения между организациями и пользователями с дополнительным семантическим слоем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F261C">
        <w:rPr>
          <w:rFonts w:ascii="Times New Roman" w:hAnsi="Times New Roman" w:cs="Times New Roman"/>
          <w:sz w:val="28"/>
          <w:szCs w:val="28"/>
        </w:rPr>
        <w:t xml:space="preserve"> полем уровня доступа. Поле </w:t>
      </w:r>
      <w:proofErr w:type="spellStart"/>
      <w:r w:rsidRPr="003F261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F261C">
        <w:rPr>
          <w:rFonts w:ascii="Times New Roman" w:hAnsi="Times New Roman" w:cs="Times New Roman"/>
          <w:sz w:val="28"/>
          <w:szCs w:val="28"/>
        </w:rPr>
        <w:t xml:space="preserve"> представляет первичный ключ </w:t>
      </w:r>
      <w:proofErr w:type="spellStart"/>
      <w:r w:rsidRPr="003F261C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3F261C">
        <w:rPr>
          <w:rFonts w:ascii="Times New Roman" w:hAnsi="Times New Roman" w:cs="Times New Roman"/>
          <w:sz w:val="28"/>
          <w:szCs w:val="28"/>
        </w:rPr>
        <w:t xml:space="preserve"> для внутренних нужд базы данных.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F261C">
        <w:rPr>
          <w:rFonts w:ascii="Times New Roman" w:hAnsi="Times New Roman" w:cs="Times New Roman"/>
          <w:sz w:val="28"/>
          <w:szCs w:val="28"/>
        </w:rPr>
        <w:t xml:space="preserve">оле </w:t>
      </w:r>
      <w:proofErr w:type="spellStart"/>
      <w:r w:rsidRPr="003F261C">
        <w:rPr>
          <w:rFonts w:ascii="Times New Roman" w:hAnsi="Times New Roman" w:cs="Times New Roman"/>
          <w:sz w:val="28"/>
          <w:szCs w:val="28"/>
        </w:rPr>
        <w:t>company_id</w:t>
      </w:r>
      <w:proofErr w:type="spellEnd"/>
      <w:r w:rsidRPr="003F261C">
        <w:rPr>
          <w:rFonts w:ascii="Times New Roman" w:hAnsi="Times New Roman" w:cs="Times New Roman"/>
          <w:sz w:val="28"/>
          <w:szCs w:val="28"/>
        </w:rPr>
        <w:t xml:space="preserve"> является внешним ключом к таблице Company и гарантирует ссылочную целостность. Поле </w:t>
      </w:r>
      <w:proofErr w:type="spellStart"/>
      <w:r w:rsidRPr="003F261C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F261C">
        <w:rPr>
          <w:rFonts w:ascii="Times New Roman" w:hAnsi="Times New Roman" w:cs="Times New Roman"/>
          <w:sz w:val="28"/>
          <w:szCs w:val="28"/>
        </w:rPr>
        <w:t xml:space="preserve"> выступает как внешний ключ к таблице User. Ключевое для авторизации поле </w:t>
      </w:r>
      <w:proofErr w:type="spellStart"/>
      <w:r w:rsidRPr="003F261C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3F261C">
        <w:rPr>
          <w:rFonts w:ascii="Times New Roman" w:hAnsi="Times New Roman" w:cs="Times New Roman"/>
          <w:sz w:val="28"/>
          <w:szCs w:val="28"/>
        </w:rPr>
        <w:t xml:space="preserve"> определяет уровень доступа внутри компании и принимает значени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F2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261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F261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F261C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1323CB" w14:textId="77777777" w:rsidR="00B648AA" w:rsidRPr="000D0D21" w:rsidRDefault="00B648A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BEDDE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16" w:name="_Toc229515241"/>
      <w:r w:rsidRPr="000D0D21">
        <w:t>Физическая схема</w:t>
      </w:r>
      <w:bookmarkEnd w:id="16"/>
    </w:p>
    <w:p w14:paraId="46314174" w14:textId="77777777" w:rsidR="002F53CE" w:rsidRDefault="002F53CE" w:rsidP="006563CA">
      <w:pPr>
        <w:spacing w:after="0" w:line="240" w:lineRule="auto"/>
      </w:pPr>
    </w:p>
    <w:p w14:paraId="6AA8D6E1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512">
        <w:rPr>
          <w:rFonts w:ascii="Times New Roman" w:hAnsi="Times New Roman" w:cs="Times New Roman"/>
          <w:sz w:val="28"/>
          <w:szCs w:val="28"/>
        </w:rPr>
        <w:t xml:space="preserve">Физическая реализация базы данных выполнена с использованием библиотеки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93512">
        <w:rPr>
          <w:rFonts w:ascii="Times New Roman" w:hAnsi="Times New Roman" w:cs="Times New Roman"/>
          <w:sz w:val="28"/>
          <w:szCs w:val="28"/>
        </w:rPr>
        <w:t xml:space="preserve"> современного Python-инструмента, объединяющего возможности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для валидации данных и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для управления связями между таблицами. Этот выбор обусловлен необходимостью обеспечения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типобезопасности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при работе с моделями данных и автоматической генерации SQL-операторов для всех основных 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CRUD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486A79" w14:textId="08AD7281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93512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позволяет определять таблицы как классы Python с использованием декоратора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, при этом каждое поле модели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маппируется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в соответствующий столбец базы данных через функцию </w:t>
      </w:r>
      <w:proofErr w:type="gramStart"/>
      <w:r w:rsidRPr="00293512">
        <w:rPr>
          <w:rFonts w:ascii="Times New Roman" w:hAnsi="Times New Roman" w:cs="Times New Roman"/>
          <w:sz w:val="28"/>
          <w:szCs w:val="28"/>
        </w:rPr>
        <w:t>Field(</w:t>
      </w:r>
      <w:proofErr w:type="gramEnd"/>
      <w:r w:rsidRPr="00293512">
        <w:rPr>
          <w:rFonts w:ascii="Times New Roman" w:hAnsi="Times New Roman" w:cs="Times New Roman"/>
          <w:sz w:val="28"/>
          <w:szCs w:val="28"/>
        </w:rPr>
        <w:t>). Параметры этой функции включают ограничения длины (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), значения по умолчанию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 xml:space="preserve">(default), </w:t>
      </w:r>
      <w:r w:rsidRPr="00293512">
        <w:rPr>
          <w:rFonts w:ascii="Times New Roman" w:hAnsi="Times New Roman" w:cs="Times New Roman"/>
          <w:sz w:val="28"/>
          <w:szCs w:val="28"/>
        </w:rPr>
        <w:t>первичные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ключи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293512">
        <w:rPr>
          <w:rFonts w:ascii="Times New Roman" w:hAnsi="Times New Roman" w:cs="Times New Roman"/>
          <w:sz w:val="28"/>
          <w:szCs w:val="28"/>
          <w:lang w:val="en-US"/>
        </w:rPr>
        <w:t xml:space="preserve">=True) </w:t>
      </w:r>
      <w:r w:rsidRPr="00293512">
        <w:rPr>
          <w:rFonts w:ascii="Times New Roman" w:hAnsi="Times New Roman" w:cs="Times New Roman"/>
          <w:sz w:val="28"/>
          <w:szCs w:val="28"/>
        </w:rPr>
        <w:t>и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внешние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ключи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foreign_key</w:t>
      </w:r>
      <w:proofErr w:type="spellEnd"/>
      <w:r w:rsidRPr="0029351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10E6408" w14:textId="3CA93C44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512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Vulnerability</w:t>
      </w:r>
      <w:r w:rsidRPr="00293512">
        <w:rPr>
          <w:rFonts w:ascii="Times New Roman" w:hAnsi="Times New Roman" w:cs="Times New Roman"/>
          <w:sz w:val="28"/>
          <w:szCs w:val="28"/>
        </w:rPr>
        <w:t xml:space="preserve"> реализует таблицу базы данных для хранения записей об уязвимостях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2935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</w:rPr>
        <w:t>Код фрагмента программы представлен в листинге 1.</w:t>
      </w:r>
      <w:r w:rsidRPr="00293512">
        <w:rPr>
          <w:rFonts w:ascii="Times New Roman" w:hAnsi="Times New Roman" w:cs="Times New Roman"/>
          <w:sz w:val="28"/>
          <w:szCs w:val="28"/>
        </w:rPr>
        <w:t xml:space="preserve"> Поле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93512">
        <w:rPr>
          <w:rFonts w:ascii="Times New Roman" w:hAnsi="Times New Roman" w:cs="Times New Roman"/>
          <w:sz w:val="28"/>
          <w:szCs w:val="28"/>
        </w:rPr>
        <w:t xml:space="preserve"> определено как первичный ключ с типом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93512">
        <w:rPr>
          <w:rFonts w:ascii="Times New Roman" w:hAnsi="Times New Roman" w:cs="Times New Roman"/>
          <w:sz w:val="28"/>
          <w:szCs w:val="28"/>
        </w:rPr>
        <w:t xml:space="preserve"> |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29351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 xml:space="preserve">это необходимо для поддержки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293512">
        <w:rPr>
          <w:rFonts w:ascii="Times New Roman" w:hAnsi="Times New Roman" w:cs="Times New Roman"/>
          <w:sz w:val="28"/>
          <w:szCs w:val="28"/>
        </w:rPr>
        <w:t xml:space="preserve"> при создании новых записей, когда идентификатор ещё не присвоен до выполнения операции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293512">
        <w:rPr>
          <w:rFonts w:ascii="Times New Roman" w:hAnsi="Times New Roman" w:cs="Times New Roman"/>
          <w:sz w:val="28"/>
          <w:szCs w:val="28"/>
        </w:rPr>
        <w:t xml:space="preserve">. Все остальные поля используют текстовые типы с ограничением длины через параметр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293512">
        <w:rPr>
          <w:rFonts w:ascii="Times New Roman" w:hAnsi="Times New Roman" w:cs="Times New Roman"/>
          <w:sz w:val="28"/>
          <w:szCs w:val="28"/>
        </w:rPr>
        <w:t>_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293512">
        <w:rPr>
          <w:rFonts w:ascii="Times New Roman" w:hAnsi="Times New Roman" w:cs="Times New Roman"/>
          <w:sz w:val="28"/>
          <w:szCs w:val="28"/>
        </w:rPr>
        <w:t xml:space="preserve">, который транслируется в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93512">
        <w:rPr>
          <w:rFonts w:ascii="Times New Roman" w:hAnsi="Times New Roman" w:cs="Times New Roman"/>
          <w:sz w:val="28"/>
          <w:szCs w:val="28"/>
        </w:rPr>
        <w:t xml:space="preserve">-директиву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293512">
        <w:rPr>
          <w:rFonts w:ascii="Times New Roman" w:hAnsi="Times New Roman" w:cs="Times New Roman"/>
          <w:sz w:val="28"/>
          <w:szCs w:val="28"/>
        </w:rPr>
        <w:t>(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93512">
        <w:rPr>
          <w:rFonts w:ascii="Times New Roman" w:hAnsi="Times New Roman" w:cs="Times New Roman"/>
          <w:sz w:val="28"/>
          <w:szCs w:val="28"/>
        </w:rPr>
        <w:t xml:space="preserve">) </w:t>
      </w:r>
      <w:r w:rsidRPr="00293512">
        <w:rPr>
          <w:rFonts w:ascii="Times New Roman" w:hAnsi="Times New Roman" w:cs="Times New Roman"/>
          <w:sz w:val="28"/>
          <w:szCs w:val="28"/>
        </w:rPr>
        <w:lastRenderedPageBreak/>
        <w:t xml:space="preserve">или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293512">
        <w:rPr>
          <w:rFonts w:ascii="Times New Roman" w:hAnsi="Times New Roman" w:cs="Times New Roman"/>
          <w:sz w:val="28"/>
          <w:szCs w:val="28"/>
        </w:rPr>
        <w:t xml:space="preserve"> в зависимости от значения. Поле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293512">
        <w:rPr>
          <w:rFonts w:ascii="Times New Roman" w:hAnsi="Times New Roman" w:cs="Times New Roman"/>
          <w:sz w:val="28"/>
          <w:szCs w:val="28"/>
        </w:rPr>
        <w:t xml:space="preserve"> имеет максимальную длину 1000 символов, что соответствует типичному объёму описаний уязвимостей в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293512">
        <w:rPr>
          <w:rFonts w:ascii="Times New Roman" w:hAnsi="Times New Roman" w:cs="Times New Roman"/>
          <w:sz w:val="28"/>
          <w:szCs w:val="28"/>
        </w:rPr>
        <w:t>.</w:t>
      </w:r>
    </w:p>
    <w:p w14:paraId="4379CF93" w14:textId="7D03272D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42A35" w14:textId="5786E473" w:rsidR="00971838" w:rsidRPr="00244A26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244A26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r w:rsidRPr="00971838">
        <w:rPr>
          <w:rFonts w:ascii="Times New Roman" w:hAnsi="Times New Roman" w:cs="Times New Roman"/>
          <w:sz w:val="28"/>
          <w:szCs w:val="28"/>
        </w:rPr>
        <w:t>Модель</w:t>
      </w:r>
      <w:r w:rsidRPr="00244A26">
        <w:rPr>
          <w:rFonts w:ascii="Times New Roman" w:hAnsi="Times New Roman" w:cs="Times New Roman"/>
          <w:sz w:val="28"/>
          <w:szCs w:val="28"/>
          <w:lang w:val="en-US"/>
        </w:rPr>
        <w:t xml:space="preserve"> Vulnerability</w:t>
      </w:r>
    </w:p>
    <w:p w14:paraId="7729A402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Vulnerability(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SQLModel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, table=True):</w:t>
      </w:r>
    </w:p>
    <w:p w14:paraId="1385CAD4" w14:textId="5260ABEE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>__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__: str = "vulnerability"</w:t>
      </w:r>
    </w:p>
    <w:p w14:paraId="0EC2E24A" w14:textId="61B0B91A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56FD7FE" w14:textId="53BA0D03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id: int | None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0EBE2470" w14:textId="2391FB84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language: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2F888526" w14:textId="326ABF1C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library_name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2368DFF1" w14:textId="44326BF0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library_version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0963F1ED" w14:textId="5D63BD10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vulnerability: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5A44CE9D" w14:textId="5658F7B6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description: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=1000)</w:t>
      </w:r>
    </w:p>
    <w:p w14:paraId="1CB73BBF" w14:textId="2E23E659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danger_level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3C7BD8A4" w14:textId="61E6F77B" w:rsidR="002F53C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danger_level_in_points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74B10ED5" w14:textId="77777777" w:rsidR="006563CA" w:rsidRDefault="006563CA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12CB9022" w14:textId="370E5A41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512">
        <w:rPr>
          <w:rFonts w:ascii="Times New Roman" w:hAnsi="Times New Roman" w:cs="Times New Roman"/>
          <w:sz w:val="28"/>
          <w:szCs w:val="28"/>
        </w:rPr>
        <w:t>Эти</w:t>
      </w:r>
      <w:r w:rsidRPr="002F53CE">
        <w:rPr>
          <w:rFonts w:ascii="Times New Roman" w:hAnsi="Times New Roman" w:cs="Times New Roman"/>
          <w:sz w:val="28"/>
          <w:szCs w:val="28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классы</w:t>
      </w:r>
      <w:r w:rsidRPr="002F53CE">
        <w:rPr>
          <w:rFonts w:ascii="Times New Roman" w:hAnsi="Times New Roman" w:cs="Times New Roman"/>
          <w:sz w:val="28"/>
          <w:szCs w:val="28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являются</w:t>
      </w:r>
      <w:r w:rsidRPr="002F5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2F53CE">
        <w:rPr>
          <w:rFonts w:ascii="Times New Roman" w:hAnsi="Times New Roman" w:cs="Times New Roman"/>
          <w:sz w:val="28"/>
          <w:szCs w:val="28"/>
        </w:rPr>
        <w:t>-</w:t>
      </w:r>
      <w:r w:rsidRPr="00293512">
        <w:rPr>
          <w:rFonts w:ascii="Times New Roman" w:hAnsi="Times New Roman" w:cs="Times New Roman"/>
          <w:sz w:val="28"/>
          <w:szCs w:val="28"/>
        </w:rPr>
        <w:t>моделями</w:t>
      </w:r>
      <w:r w:rsidRPr="002F53CE">
        <w:rPr>
          <w:rFonts w:ascii="Times New Roman" w:hAnsi="Times New Roman" w:cs="Times New Roman"/>
          <w:sz w:val="28"/>
          <w:szCs w:val="28"/>
        </w:rPr>
        <w:t xml:space="preserve">. </w:t>
      </w:r>
      <w:r w:rsidRPr="00293512">
        <w:rPr>
          <w:rFonts w:ascii="Times New Roman" w:hAnsi="Times New Roman" w:cs="Times New Roman"/>
          <w:sz w:val="28"/>
          <w:szCs w:val="28"/>
        </w:rPr>
        <w:t xml:space="preserve">Они не наследуются от 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SQLModel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и не имеют параметра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293512">
        <w:rPr>
          <w:rFonts w:ascii="Times New Roman" w:hAnsi="Times New Roman" w:cs="Times New Roman"/>
          <w:sz w:val="28"/>
          <w:szCs w:val="28"/>
        </w:rPr>
        <w:t>=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93512">
        <w:rPr>
          <w:rFonts w:ascii="Times New Roman" w:hAnsi="Times New Roman" w:cs="Times New Roman"/>
          <w:sz w:val="28"/>
          <w:szCs w:val="28"/>
        </w:rPr>
        <w:t xml:space="preserve">. Их назначение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293512">
        <w:rPr>
          <w:rFonts w:ascii="Times New Roman" w:hAnsi="Times New Roman" w:cs="Times New Roman"/>
          <w:sz w:val="28"/>
          <w:szCs w:val="28"/>
        </w:rPr>
        <w:t xml:space="preserve"> валидация входных данных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93512">
        <w:rPr>
          <w:rFonts w:ascii="Times New Roman" w:hAnsi="Times New Roman" w:cs="Times New Roman"/>
          <w:sz w:val="28"/>
          <w:szCs w:val="28"/>
        </w:rPr>
        <w:t xml:space="preserve"> и форматирование выходных ответов. Модель 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PackagesList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описывает структуру запроса на сканирование: словарь, где </w:t>
      </w:r>
      <w:proofErr w:type="gramStart"/>
      <w:r w:rsidRPr="00293512">
        <w:rPr>
          <w:rFonts w:ascii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293512">
        <w:rPr>
          <w:rFonts w:ascii="Times New Roman" w:hAnsi="Times New Roman" w:cs="Times New Roman"/>
          <w:sz w:val="28"/>
          <w:szCs w:val="28"/>
        </w:rPr>
        <w:t xml:space="preserve"> имя пакета</w:t>
      </w:r>
      <w:proofErr w:type="gramEnd"/>
      <w:r w:rsidRPr="00293512">
        <w:rPr>
          <w:rFonts w:ascii="Times New Roman" w:hAnsi="Times New Roman" w:cs="Times New Roman"/>
          <w:sz w:val="28"/>
          <w:szCs w:val="28"/>
        </w:rPr>
        <w:t xml:space="preserve">, а значение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93512">
        <w:rPr>
          <w:rFonts w:ascii="Times New Roman" w:hAnsi="Times New Roman" w:cs="Times New Roman"/>
          <w:sz w:val="28"/>
          <w:szCs w:val="28"/>
        </w:rPr>
        <w:t xml:space="preserve"> версия. Модель 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ScanResult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формирует ответ с результатами проверки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293512">
        <w:rPr>
          <w:rFonts w:ascii="Times New Roman" w:hAnsi="Times New Roman" w:cs="Times New Roman"/>
          <w:sz w:val="28"/>
          <w:szCs w:val="28"/>
        </w:rPr>
        <w:t xml:space="preserve"> список объектов 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PackageInfo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>, каждый из которых содержит информацию о пакете и массив обнаруженных уязвимостей (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cve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>_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93512">
        <w:rPr>
          <w:rFonts w:ascii="Times New Roman" w:hAnsi="Times New Roman" w:cs="Times New Roman"/>
          <w:sz w:val="28"/>
          <w:szCs w:val="28"/>
        </w:rPr>
        <w:t>).</w:t>
      </w:r>
      <w:r w:rsidRPr="00971838">
        <w:t xml:space="preserve"> </w:t>
      </w:r>
      <w:r w:rsidRPr="00971838">
        <w:rPr>
          <w:rFonts w:ascii="Times New Roman" w:hAnsi="Times New Roman" w:cs="Times New Roman"/>
          <w:sz w:val="28"/>
          <w:szCs w:val="28"/>
        </w:rPr>
        <w:t>Код фрагмента программы представлен в листинге 2.</w:t>
      </w:r>
    </w:p>
    <w:p w14:paraId="16429144" w14:textId="7D02E174" w:rsidR="00971838" w:rsidRDefault="00971838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14:paraId="729025EF" w14:textId="53D4767D" w:rsidR="00971838" w:rsidRPr="00B33C86" w:rsidRDefault="00971838" w:rsidP="006563C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1838">
        <w:rPr>
          <w:rFonts w:ascii="Times New Roman" w:hAnsi="Times New Roman" w:cs="Times New Roman"/>
          <w:sz w:val="28"/>
          <w:szCs w:val="28"/>
        </w:rPr>
        <w:t>Листинг</w:t>
      </w:r>
      <w:r w:rsidRPr="00B33C86">
        <w:rPr>
          <w:rFonts w:ascii="Times New Roman" w:hAnsi="Times New Roman" w:cs="Times New Roman"/>
          <w:sz w:val="28"/>
          <w:szCs w:val="28"/>
        </w:rPr>
        <w:t xml:space="preserve"> 2 - </w:t>
      </w:r>
      <w:r w:rsidRPr="00971838">
        <w:rPr>
          <w:rFonts w:ascii="Times New Roman" w:hAnsi="Times New Roman" w:cs="Times New Roman"/>
          <w:sz w:val="28"/>
          <w:szCs w:val="28"/>
        </w:rPr>
        <w:t>Модели</w:t>
      </w:r>
      <w:r w:rsidRPr="00B33C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838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B33C86"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</w:rPr>
        <w:t>для</w:t>
      </w:r>
      <w:r w:rsidRPr="00B33C86"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19A0AB28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PackagesList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3D2EAA2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packages: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str, str]</w:t>
      </w:r>
    </w:p>
    <w:p w14:paraId="0D801F2C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0738980E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CVEItem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12E05FD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name: str</w:t>
      </w:r>
    </w:p>
    <w:p w14:paraId="7DA87786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level: str</w:t>
      </w:r>
    </w:p>
    <w:p w14:paraId="42FE4DDC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score: str</w:t>
      </w:r>
    </w:p>
    <w:p w14:paraId="30FDC644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description: str</w:t>
      </w:r>
    </w:p>
    <w:p w14:paraId="12ABF446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9C6E58A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PackageInfo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E60BD3F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name: str</w:t>
      </w:r>
    </w:p>
    <w:p w14:paraId="3048D2C2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version: str</w:t>
      </w:r>
    </w:p>
    <w:p w14:paraId="74CA3125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cve_list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list[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CVEItem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BCC3C06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5277517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ScanResult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5C3D510" w14:textId="26B85E98" w:rsidR="002F53C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packages: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list[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PackageInfo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A11A4AB" w14:textId="77777777" w:rsidR="006563CA" w:rsidRDefault="006563CA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A60C284" w14:textId="28D0A068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512">
        <w:rPr>
          <w:rFonts w:ascii="Times New Roman" w:hAnsi="Times New Roman" w:cs="Times New Roman"/>
          <w:sz w:val="28"/>
          <w:szCs w:val="28"/>
        </w:rPr>
        <w:t>Модель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описывает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каталог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пакетов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с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полем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93512">
        <w:rPr>
          <w:rFonts w:ascii="Times New Roman" w:hAnsi="Times New Roman" w:cs="Times New Roman"/>
          <w:sz w:val="28"/>
          <w:szCs w:val="28"/>
        </w:rPr>
        <w:t>имеющим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ограничение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93512">
        <w:rPr>
          <w:rFonts w:ascii="Times New Roman" w:hAnsi="Times New Roman" w:cs="Times New Roman"/>
          <w:sz w:val="28"/>
          <w:szCs w:val="28"/>
        </w:rPr>
        <w:t>это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генерирует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93512">
        <w:rPr>
          <w:rFonts w:ascii="Times New Roman" w:hAnsi="Times New Roman" w:cs="Times New Roman"/>
          <w:sz w:val="28"/>
          <w:szCs w:val="28"/>
        </w:rPr>
        <w:t>индекс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CONSTRAINT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на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уровне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базы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данных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93512">
        <w:rPr>
          <w:rFonts w:ascii="Times New Roman" w:hAnsi="Times New Roman" w:cs="Times New Roman"/>
          <w:sz w:val="28"/>
          <w:szCs w:val="28"/>
        </w:rPr>
        <w:t>предотвращая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дублирование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пакетов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с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одинаковым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>именем</w:t>
      </w:r>
      <w:r w:rsidRPr="00AF165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9351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293512">
        <w:rPr>
          <w:rFonts w:ascii="Times New Roman" w:hAnsi="Times New Roman" w:cs="Times New Roman"/>
          <w:sz w:val="28"/>
          <w:szCs w:val="28"/>
        </w:rPr>
        <w:t>_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293512">
        <w:rPr>
          <w:rFonts w:ascii="Times New Roman" w:hAnsi="Times New Roman" w:cs="Times New Roman"/>
          <w:sz w:val="28"/>
          <w:szCs w:val="28"/>
        </w:rPr>
        <w:t xml:space="preserve"> определяет двустороннюю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3512">
        <w:rPr>
          <w:rFonts w:ascii="Times New Roman" w:hAnsi="Times New Roman" w:cs="Times New Roman"/>
          <w:sz w:val="28"/>
          <w:szCs w:val="28"/>
        </w:rPr>
        <w:t xml:space="preserve">связь один-ко-многим: каждый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293512">
        <w:rPr>
          <w:rFonts w:ascii="Times New Roman" w:hAnsi="Times New Roman" w:cs="Times New Roman"/>
          <w:sz w:val="28"/>
          <w:szCs w:val="28"/>
        </w:rPr>
        <w:t xml:space="preserve"> может иметь множество версий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3512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Pr="00293512">
        <w:rPr>
          <w:rFonts w:ascii="Times New Roman" w:hAnsi="Times New Roman" w:cs="Times New Roman"/>
          <w:sz w:val="28"/>
          <w:szCs w:val="28"/>
        </w:rPr>
        <w:t>_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populates</w:t>
      </w:r>
      <w:r w:rsidRPr="00293512">
        <w:rPr>
          <w:rFonts w:ascii="Times New Roman" w:hAnsi="Times New Roman" w:cs="Times New Roman"/>
          <w:sz w:val="28"/>
          <w:szCs w:val="28"/>
        </w:rPr>
        <w:t>="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293512">
        <w:rPr>
          <w:rFonts w:ascii="Times New Roman" w:hAnsi="Times New Roman" w:cs="Times New Roman"/>
          <w:sz w:val="28"/>
          <w:szCs w:val="28"/>
        </w:rPr>
        <w:t xml:space="preserve">" указывает, что в обратной модели также определена ссылка на родительский объект. Поле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293512">
        <w:rPr>
          <w:rFonts w:ascii="Times New Roman" w:hAnsi="Times New Roman" w:cs="Times New Roman"/>
          <w:sz w:val="28"/>
          <w:szCs w:val="28"/>
        </w:rPr>
        <w:t>_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293512">
        <w:rPr>
          <w:rFonts w:ascii="Times New Roman" w:hAnsi="Times New Roman" w:cs="Times New Roman"/>
          <w:sz w:val="28"/>
          <w:szCs w:val="28"/>
        </w:rPr>
        <w:t xml:space="preserve"> использует функцию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293512">
        <w:rPr>
          <w:rFonts w:ascii="Times New Roman" w:hAnsi="Times New Roman" w:cs="Times New Roman"/>
          <w:sz w:val="28"/>
          <w:szCs w:val="28"/>
        </w:rPr>
        <w:t>_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factory</w:t>
      </w:r>
      <w:r w:rsidRPr="0029351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93512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29351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utcnow</w:t>
      </w:r>
      <w:proofErr w:type="spellEnd"/>
      <w:proofErr w:type="gramEnd"/>
      <w:r w:rsidRPr="00293512">
        <w:rPr>
          <w:rFonts w:ascii="Times New Roman" w:hAnsi="Times New Roman" w:cs="Times New Roman"/>
          <w:sz w:val="28"/>
          <w:szCs w:val="28"/>
        </w:rPr>
        <w:t xml:space="preserve"> для автоматической установки текущей даты при создании записи.</w:t>
      </w:r>
      <w:r w:rsidRPr="00971838">
        <w:t xml:space="preserve"> </w:t>
      </w:r>
      <w:r w:rsidRPr="00971838">
        <w:rPr>
          <w:rFonts w:ascii="Times New Roman" w:hAnsi="Times New Roman" w:cs="Times New Roman"/>
          <w:sz w:val="28"/>
          <w:szCs w:val="28"/>
        </w:rPr>
        <w:t>Код фрагмента программы представлен в листинге 3.</w:t>
      </w:r>
    </w:p>
    <w:p w14:paraId="66A679BD" w14:textId="1B993E33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3EBA3" w14:textId="5F0A6725" w:rsidR="00971838" w:rsidRP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838">
        <w:rPr>
          <w:rFonts w:ascii="Times New Roman" w:hAnsi="Times New Roman" w:cs="Times New Roman"/>
          <w:sz w:val="28"/>
          <w:szCs w:val="28"/>
        </w:rPr>
        <w:t xml:space="preserve">Листинг 3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1838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971838">
        <w:rPr>
          <w:rFonts w:ascii="Times New Roman" w:hAnsi="Times New Roman" w:cs="Times New Roman"/>
          <w:sz w:val="28"/>
          <w:szCs w:val="28"/>
        </w:rPr>
        <w:t>Package</w:t>
      </w:r>
      <w:proofErr w:type="spellEnd"/>
    </w:p>
    <w:p w14:paraId="783E01A6" w14:textId="241CA7DE" w:rsidR="002F53CE" w:rsidRPr="00AF1657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>class</w:t>
      </w:r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Package</w:t>
      </w:r>
      <w:r w:rsidRPr="00AF16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SQLModel</w:t>
      </w:r>
      <w:proofErr w:type="spellEnd"/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93512">
        <w:rPr>
          <w:rFonts w:ascii="Courier New" w:hAnsi="Courier New" w:cs="Courier New"/>
          <w:sz w:val="24"/>
          <w:szCs w:val="24"/>
          <w:lang w:val="en-US"/>
        </w:rPr>
        <w:t>table</w:t>
      </w:r>
      <w:r w:rsidRPr="00AF1657">
        <w:rPr>
          <w:rFonts w:ascii="Courier New" w:hAnsi="Courier New" w:cs="Courier New"/>
          <w:sz w:val="24"/>
          <w:szCs w:val="24"/>
          <w:lang w:val="en-US"/>
        </w:rPr>
        <w:t>=</w:t>
      </w:r>
      <w:r w:rsidRPr="00293512">
        <w:rPr>
          <w:rFonts w:ascii="Courier New" w:hAnsi="Courier New" w:cs="Courier New"/>
          <w:sz w:val="24"/>
          <w:szCs w:val="24"/>
          <w:lang w:val="en-US"/>
        </w:rPr>
        <w:t>True</w:t>
      </w:r>
      <w:r w:rsidRPr="00AF1657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DD232DD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93512">
        <w:rPr>
          <w:rFonts w:ascii="Courier New" w:hAnsi="Courier New" w:cs="Courier New"/>
          <w:sz w:val="24"/>
          <w:szCs w:val="24"/>
          <w:lang w:val="en-US"/>
        </w:rPr>
        <w:t>__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__: str = "package"</w:t>
      </w:r>
    </w:p>
    <w:p w14:paraId="03F64857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A41F56B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id: int | None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6F70CC1B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language: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55531787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name: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=255, unique=True)</w:t>
      </w:r>
    </w:p>
    <w:p w14:paraId="6FBA6949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package_version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: List["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PackageVersion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"] = Relationship(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="package")</w:t>
      </w:r>
    </w:p>
    <w:p w14:paraId="5D660E27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F39D918" w14:textId="7C51D2A0" w:rsidR="002F53C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: datetime = Field(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default_factory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datetime.utcnow</w:t>
      </w:r>
      <w:proofErr w:type="spellEnd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A0A42FA" w14:textId="77777777" w:rsidR="006563CA" w:rsidRDefault="006563CA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4C1D64FE" w14:textId="5E3B5E16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512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PackageVersion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содержит внешний ключ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package_id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, указывающий на родительский пакет через параметр 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foreign_key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="package.id".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93512">
        <w:rPr>
          <w:rFonts w:ascii="Times New Roman" w:hAnsi="Times New Roman" w:cs="Times New Roman"/>
          <w:sz w:val="28"/>
          <w:szCs w:val="28"/>
        </w:rPr>
        <w:t>спользование __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table_args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__ с </w:t>
      </w:r>
      <w:proofErr w:type="spellStart"/>
      <w:proofErr w:type="gramStart"/>
      <w:r w:rsidRPr="00293512">
        <w:rPr>
          <w:rFonts w:ascii="Times New Roman" w:hAnsi="Times New Roman" w:cs="Times New Roman"/>
          <w:sz w:val="28"/>
          <w:szCs w:val="28"/>
        </w:rPr>
        <w:t>UniqueConstraint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351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package_id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293512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") создаёт составной уникальный индекс на уровне базы данных, гарантирующий что одна версия не будет добавлена дважды для одного и того же пакета. </w:t>
      </w:r>
      <w:r w:rsidRPr="00971838">
        <w:rPr>
          <w:rFonts w:ascii="Times New Roman" w:hAnsi="Times New Roman" w:cs="Times New Roman"/>
          <w:sz w:val="28"/>
          <w:szCs w:val="28"/>
        </w:rPr>
        <w:t xml:space="preserve">Код фрагмента программы представлен в листинге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71838">
        <w:rPr>
          <w:rFonts w:ascii="Times New Roman" w:hAnsi="Times New Roman" w:cs="Times New Roman"/>
          <w:sz w:val="28"/>
          <w:szCs w:val="28"/>
        </w:rPr>
        <w:t>.</w:t>
      </w:r>
    </w:p>
    <w:p w14:paraId="2695660F" w14:textId="4C790EC9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91DD8" w14:textId="1A302CBC" w:rsidR="00971838" w:rsidRP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838">
        <w:rPr>
          <w:rFonts w:ascii="Times New Roman" w:hAnsi="Times New Roman" w:cs="Times New Roman"/>
          <w:sz w:val="28"/>
          <w:szCs w:val="28"/>
        </w:rPr>
        <w:t xml:space="preserve">Листинг 4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1838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971838">
        <w:rPr>
          <w:rFonts w:ascii="Times New Roman" w:hAnsi="Times New Roman" w:cs="Times New Roman"/>
          <w:sz w:val="28"/>
          <w:szCs w:val="28"/>
        </w:rPr>
        <w:t>PackageVersion</w:t>
      </w:r>
      <w:proofErr w:type="spellEnd"/>
    </w:p>
    <w:p w14:paraId="0D105F85" w14:textId="77777777" w:rsidR="002F53CE" w:rsidRPr="00AF1657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>class</w:t>
      </w:r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PackageVersion</w:t>
      </w:r>
      <w:proofErr w:type="spellEnd"/>
      <w:r w:rsidRPr="00AF16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SQLModel</w:t>
      </w:r>
      <w:proofErr w:type="spellEnd"/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93512">
        <w:rPr>
          <w:rFonts w:ascii="Courier New" w:hAnsi="Courier New" w:cs="Courier New"/>
          <w:sz w:val="24"/>
          <w:szCs w:val="24"/>
          <w:lang w:val="en-US"/>
        </w:rPr>
        <w:t>table</w:t>
      </w:r>
      <w:r w:rsidRPr="00AF1657">
        <w:rPr>
          <w:rFonts w:ascii="Courier New" w:hAnsi="Courier New" w:cs="Courier New"/>
          <w:sz w:val="24"/>
          <w:szCs w:val="24"/>
          <w:lang w:val="en-US"/>
        </w:rPr>
        <w:t>=</w:t>
      </w:r>
      <w:r w:rsidRPr="00293512">
        <w:rPr>
          <w:rFonts w:ascii="Courier New" w:hAnsi="Courier New" w:cs="Courier New"/>
          <w:sz w:val="24"/>
          <w:szCs w:val="24"/>
          <w:lang w:val="en-US"/>
        </w:rPr>
        <w:t>True</w:t>
      </w:r>
      <w:r w:rsidRPr="00AF1657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82D21DF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93512">
        <w:rPr>
          <w:rFonts w:ascii="Courier New" w:hAnsi="Courier New" w:cs="Courier New"/>
          <w:sz w:val="24"/>
          <w:szCs w:val="24"/>
          <w:lang w:val="en-US"/>
        </w:rPr>
        <w:t>__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__: str = "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package_version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6793677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32B2D86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id: int | None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5A7E53A8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package_id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int | None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foreign_key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="package.id")</w:t>
      </w:r>
    </w:p>
    <w:p w14:paraId="3B5C361D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version: str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5B94C775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5B4B3EF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: datetime = Field(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default_factory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datetime.utcnow</w:t>
      </w:r>
      <w:proofErr w:type="spellEnd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067CF43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9870580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package: Package = Relationship(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package_version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BEAAFE7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56B17CC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table_args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__ = (</w:t>
      </w:r>
    </w:p>
    <w:p w14:paraId="187CAFB9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UniqueConstraint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package_id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", "version", name="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uq_package_version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"),</w:t>
      </w:r>
    </w:p>
    <w:p w14:paraId="026E120B" w14:textId="5035AA71" w:rsidR="002F53CE" w:rsidRPr="00B33C86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33C86">
        <w:rPr>
          <w:rFonts w:ascii="Courier New" w:hAnsi="Courier New" w:cs="Courier New"/>
          <w:sz w:val="24"/>
          <w:szCs w:val="24"/>
        </w:rPr>
        <w:t>)</w:t>
      </w:r>
    </w:p>
    <w:p w14:paraId="35D89561" w14:textId="565C64E8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512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ApiKey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содержит поле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293512">
        <w:rPr>
          <w:rFonts w:ascii="Times New Roman" w:hAnsi="Times New Roman" w:cs="Times New Roman"/>
          <w:sz w:val="28"/>
          <w:szCs w:val="28"/>
        </w:rPr>
        <w:t xml:space="preserve"> с ограничением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293512">
        <w:rPr>
          <w:rFonts w:ascii="Times New Roman" w:hAnsi="Times New Roman" w:cs="Times New Roman"/>
          <w:sz w:val="28"/>
          <w:szCs w:val="28"/>
        </w:rPr>
        <w:t>=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93512">
        <w:rPr>
          <w:rFonts w:ascii="Times New Roman" w:hAnsi="Times New Roman" w:cs="Times New Roman"/>
          <w:sz w:val="28"/>
          <w:szCs w:val="28"/>
        </w:rPr>
        <w:t xml:space="preserve">, обеспечивающее уникальность каждого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93512">
        <w:rPr>
          <w:rFonts w:ascii="Times New Roman" w:hAnsi="Times New Roman" w:cs="Times New Roman"/>
          <w:sz w:val="28"/>
          <w:szCs w:val="28"/>
        </w:rPr>
        <w:t xml:space="preserve">-ключа. Связь с пользователями реализована через параметр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293512">
        <w:rPr>
          <w:rFonts w:ascii="Times New Roman" w:hAnsi="Times New Roman" w:cs="Times New Roman"/>
          <w:sz w:val="28"/>
          <w:szCs w:val="28"/>
        </w:rPr>
        <w:t>_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2935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UserAPIKeyLink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293512">
        <w:rPr>
          <w:rFonts w:ascii="Times New Roman" w:hAnsi="Times New Roman" w:cs="Times New Roman"/>
          <w:sz w:val="28"/>
          <w:szCs w:val="28"/>
        </w:rPr>
        <w:t xml:space="preserve"> это указывает </w:t>
      </w:r>
      <w:proofErr w:type="spellStart"/>
      <w:r w:rsidRPr="00293512">
        <w:rPr>
          <w:rFonts w:ascii="Times New Roman" w:hAnsi="Times New Roman" w:cs="Times New Roman"/>
          <w:sz w:val="28"/>
          <w:szCs w:val="28"/>
          <w:lang w:val="en-US"/>
        </w:rPr>
        <w:t>SQLModel</w:t>
      </w:r>
      <w:proofErr w:type="spellEnd"/>
      <w:r w:rsidRPr="00293512">
        <w:rPr>
          <w:rFonts w:ascii="Times New Roman" w:hAnsi="Times New Roman" w:cs="Times New Roman"/>
          <w:sz w:val="28"/>
          <w:szCs w:val="28"/>
        </w:rPr>
        <w:t xml:space="preserve"> использовать промежуточную таблицу для реализации отношения многие-ко-мно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293512">
        <w:rPr>
          <w:rFonts w:ascii="Times New Roman" w:hAnsi="Times New Roman" w:cs="Times New Roman"/>
          <w:sz w:val="28"/>
          <w:szCs w:val="28"/>
        </w:rPr>
        <w:t xml:space="preserve">им, в отличие от </w:t>
      </w:r>
      <w:r>
        <w:rPr>
          <w:rFonts w:ascii="Times New Roman" w:hAnsi="Times New Roman" w:cs="Times New Roman"/>
          <w:sz w:val="28"/>
          <w:szCs w:val="28"/>
        </w:rPr>
        <w:t>двусторонней</w:t>
      </w:r>
      <w:r w:rsidRPr="00293512">
        <w:rPr>
          <w:rFonts w:ascii="Times New Roman" w:hAnsi="Times New Roman" w:cs="Times New Roman"/>
          <w:sz w:val="28"/>
          <w:szCs w:val="28"/>
        </w:rPr>
        <w:t xml:space="preserve"> связи один-ко-многим у </w:t>
      </w:r>
      <w:r w:rsidRPr="00293512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2935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</w:rPr>
        <w:t>Код фрагмента программы представлен в листинге 5.</w:t>
      </w:r>
    </w:p>
    <w:p w14:paraId="31980D2C" w14:textId="313E1240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EDCBE" w14:textId="34CB4CC9" w:rsidR="00971838" w:rsidRP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838">
        <w:rPr>
          <w:rFonts w:ascii="Times New Roman" w:hAnsi="Times New Roman" w:cs="Times New Roman"/>
          <w:sz w:val="28"/>
          <w:szCs w:val="28"/>
        </w:rPr>
        <w:t xml:space="preserve">Листинг 5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1838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971838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971838">
        <w:rPr>
          <w:rFonts w:ascii="Times New Roman" w:hAnsi="Times New Roman" w:cs="Times New Roman"/>
          <w:sz w:val="28"/>
          <w:szCs w:val="28"/>
        </w:rPr>
        <w:t xml:space="preserve"> и связь </w:t>
      </w:r>
      <w:proofErr w:type="spellStart"/>
      <w:r w:rsidRPr="00971838">
        <w:rPr>
          <w:rFonts w:ascii="Times New Roman" w:hAnsi="Times New Roman" w:cs="Times New Roman"/>
          <w:sz w:val="28"/>
          <w:szCs w:val="28"/>
        </w:rPr>
        <w:t>UserAPIKeyLink</w:t>
      </w:r>
      <w:proofErr w:type="spellEnd"/>
    </w:p>
    <w:p w14:paraId="2BEAD77E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UserAPIKeyLink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>SQLModel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, table=True):</w:t>
      </w:r>
    </w:p>
    <w:p w14:paraId="6B59CAB2" w14:textId="77777777" w:rsidR="002F53CE" w:rsidRPr="00293512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int | None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foreign_key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="user.id",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6EC20B44" w14:textId="13E3238A" w:rsidR="002F53C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api_key_id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: int | None = </w:t>
      </w:r>
      <w:proofErr w:type="gramStart"/>
      <w:r w:rsidRPr="00293512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foreign_key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 xml:space="preserve">="api_key.id", </w:t>
      </w:r>
      <w:proofErr w:type="spellStart"/>
      <w:r w:rsidRPr="00293512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293512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0BD722F4" w14:textId="77777777" w:rsidR="006563CA" w:rsidRDefault="006563CA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0B80CF29" w14:textId="5BA597B6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838">
        <w:rPr>
          <w:rFonts w:ascii="Times New Roman" w:hAnsi="Times New Roman" w:cs="Times New Roman"/>
          <w:sz w:val="28"/>
          <w:szCs w:val="28"/>
        </w:rPr>
        <w:t>Модель User описывает информацию об аутентифицированных пользователях системы.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3F452E">
        <w:rPr>
          <w:rFonts w:ascii="Times New Roman" w:hAnsi="Times New Roman" w:cs="Times New Roman"/>
          <w:sz w:val="28"/>
          <w:szCs w:val="28"/>
        </w:rPr>
        <w:t xml:space="preserve">оле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F452E">
        <w:rPr>
          <w:rFonts w:ascii="Times New Roman" w:hAnsi="Times New Roman" w:cs="Times New Roman"/>
          <w:sz w:val="28"/>
          <w:szCs w:val="28"/>
        </w:rPr>
        <w:t xml:space="preserve"> использует тип </w:t>
      </w:r>
      <w:proofErr w:type="spellStart"/>
      <w:r w:rsidRPr="003F452E">
        <w:rPr>
          <w:rFonts w:ascii="Times New Roman" w:hAnsi="Times New Roman" w:cs="Times New Roman"/>
          <w:sz w:val="28"/>
          <w:szCs w:val="28"/>
          <w:lang w:val="en-US"/>
        </w:rPr>
        <w:t>EmailStr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3F452E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 xml:space="preserve"> вместо обычного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3F452E">
        <w:rPr>
          <w:rFonts w:ascii="Times New Roman" w:hAnsi="Times New Roman" w:cs="Times New Roman"/>
          <w:sz w:val="28"/>
          <w:szCs w:val="28"/>
        </w:rPr>
        <w:t xml:space="preserve">. Это обеспечивает валидацию формата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F452E">
        <w:rPr>
          <w:rFonts w:ascii="Times New Roman" w:hAnsi="Times New Roman" w:cs="Times New Roman"/>
          <w:sz w:val="28"/>
          <w:szCs w:val="28"/>
        </w:rPr>
        <w:t xml:space="preserve"> на уровне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ORM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F452E">
        <w:rPr>
          <w:rFonts w:ascii="Times New Roman" w:hAnsi="Times New Roman" w:cs="Times New Roman"/>
          <w:sz w:val="28"/>
          <w:szCs w:val="28"/>
        </w:rPr>
        <w:t xml:space="preserve">попытка сохранить запись с некорректным адресом электронной почты вызовет ошибку валидации до выполнения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F452E">
        <w:rPr>
          <w:rFonts w:ascii="Times New Roman" w:hAnsi="Times New Roman" w:cs="Times New Roman"/>
          <w:sz w:val="28"/>
          <w:szCs w:val="28"/>
        </w:rPr>
        <w:t xml:space="preserve">-операции. Тип </w:t>
      </w:r>
      <w:proofErr w:type="spellStart"/>
      <w:r w:rsidRPr="003F452E">
        <w:rPr>
          <w:rFonts w:ascii="Times New Roman" w:hAnsi="Times New Roman" w:cs="Times New Roman"/>
          <w:sz w:val="28"/>
          <w:szCs w:val="28"/>
          <w:lang w:val="en-US"/>
        </w:rPr>
        <w:t>EmailStr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 xml:space="preserve"> автоматически генерирует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F452E">
        <w:rPr>
          <w:rFonts w:ascii="Times New Roman" w:hAnsi="Times New Roman" w:cs="Times New Roman"/>
          <w:sz w:val="28"/>
          <w:szCs w:val="28"/>
        </w:rPr>
        <w:t xml:space="preserve">-поле типа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F452E">
        <w:rPr>
          <w:rFonts w:ascii="Times New Roman" w:hAnsi="Times New Roman" w:cs="Times New Roman"/>
          <w:sz w:val="28"/>
          <w:szCs w:val="28"/>
        </w:rPr>
        <w:t xml:space="preserve">но добавляет проверку формата при работе с моделью на уровне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F452E">
        <w:rPr>
          <w:rFonts w:ascii="Times New Roman" w:hAnsi="Times New Roman" w:cs="Times New Roman"/>
          <w:sz w:val="28"/>
          <w:szCs w:val="28"/>
        </w:rPr>
        <w:t xml:space="preserve">. Поле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hashed</w:t>
      </w:r>
      <w:r w:rsidRPr="003F452E">
        <w:rPr>
          <w:rFonts w:ascii="Times New Roman" w:hAnsi="Times New Roman" w:cs="Times New Roman"/>
          <w:sz w:val="28"/>
          <w:szCs w:val="28"/>
        </w:rPr>
        <w:t>_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3F452E">
        <w:rPr>
          <w:rFonts w:ascii="Times New Roman" w:hAnsi="Times New Roman" w:cs="Times New Roman"/>
          <w:sz w:val="28"/>
          <w:szCs w:val="28"/>
        </w:rPr>
        <w:t xml:space="preserve"> не имеет ограничения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3F452E">
        <w:rPr>
          <w:rFonts w:ascii="Times New Roman" w:hAnsi="Times New Roman" w:cs="Times New Roman"/>
          <w:sz w:val="28"/>
          <w:szCs w:val="28"/>
        </w:rPr>
        <w:t>=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F452E">
        <w:rPr>
          <w:rFonts w:ascii="Times New Roman" w:hAnsi="Times New Roman" w:cs="Times New Roman"/>
          <w:sz w:val="28"/>
          <w:szCs w:val="28"/>
        </w:rPr>
        <w:t xml:space="preserve">, поскольку вход в систему осуществляется по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F452E">
        <w:rPr>
          <w:rFonts w:ascii="Times New Roman" w:hAnsi="Times New Roman" w:cs="Times New Roman"/>
          <w:sz w:val="28"/>
          <w:szCs w:val="28"/>
        </w:rPr>
        <w:t>, а пароль используется только для верификации при аутентификации.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</w:rPr>
        <w:t>Код фрагмента программы представлен в листинге 6.</w:t>
      </w:r>
    </w:p>
    <w:p w14:paraId="493B2045" w14:textId="77777777" w:rsidR="006563CA" w:rsidRDefault="006563CA" w:rsidP="006563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BDA08" w14:textId="3721B1A5" w:rsidR="00971838" w:rsidRP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838">
        <w:rPr>
          <w:rFonts w:ascii="Times New Roman" w:hAnsi="Times New Roman" w:cs="Times New Roman"/>
          <w:sz w:val="28"/>
          <w:szCs w:val="28"/>
        </w:rPr>
        <w:lastRenderedPageBreak/>
        <w:t xml:space="preserve">Листинг 6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1838">
        <w:rPr>
          <w:rFonts w:ascii="Times New Roman" w:hAnsi="Times New Roman" w:cs="Times New Roman"/>
          <w:sz w:val="28"/>
          <w:szCs w:val="28"/>
        </w:rPr>
        <w:t xml:space="preserve"> Модель User</w:t>
      </w:r>
    </w:p>
    <w:p w14:paraId="519D245F" w14:textId="77777777" w:rsidR="002F53CE" w:rsidRPr="00AF1657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>class</w:t>
      </w:r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User</w:t>
      </w:r>
      <w:r w:rsidRPr="00AF16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SQLModel</w:t>
      </w:r>
      <w:proofErr w:type="spellEnd"/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3F452E">
        <w:rPr>
          <w:rFonts w:ascii="Courier New" w:hAnsi="Courier New" w:cs="Courier New"/>
          <w:sz w:val="24"/>
          <w:szCs w:val="24"/>
          <w:lang w:val="en-US"/>
        </w:rPr>
        <w:t>table</w:t>
      </w:r>
      <w:r w:rsidRPr="00AF1657">
        <w:rPr>
          <w:rFonts w:ascii="Courier New" w:hAnsi="Courier New" w:cs="Courier New"/>
          <w:sz w:val="24"/>
          <w:szCs w:val="24"/>
          <w:lang w:val="en-US"/>
        </w:rPr>
        <w:t>=</w:t>
      </w:r>
      <w:r w:rsidRPr="003F452E">
        <w:rPr>
          <w:rFonts w:ascii="Courier New" w:hAnsi="Courier New" w:cs="Courier New"/>
          <w:sz w:val="24"/>
          <w:szCs w:val="24"/>
          <w:lang w:val="en-US"/>
        </w:rPr>
        <w:t>True</w:t>
      </w:r>
      <w:r w:rsidRPr="00AF1657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48935F8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F165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F452E">
        <w:rPr>
          <w:rFonts w:ascii="Courier New" w:hAnsi="Courier New" w:cs="Courier New"/>
          <w:sz w:val="24"/>
          <w:szCs w:val="24"/>
          <w:lang w:val="en-US"/>
        </w:rPr>
        <w:t>__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__: str = "user"</w:t>
      </w:r>
    </w:p>
    <w:p w14:paraId="6EE81C52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9935C97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id: int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0553EECA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email: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EmailStr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=255, unique=True)</w:t>
      </w:r>
    </w:p>
    <w:p w14:paraId="7FFC7E5D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: str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1488C4D4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: str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5DF3A30D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: str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66C2FFBD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phone: str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61D9E394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hashed_password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: str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7EFC9082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A40D312" w14:textId="1AEF4066" w:rsidR="002F53C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api_keys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list["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ApiKey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"]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spellStart"/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="users",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link_model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UserAPIKeyLink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864299" w14:textId="77777777" w:rsidR="006563CA" w:rsidRDefault="006563CA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0C182103" w14:textId="62C3EED8" w:rsidR="00971838" w:rsidRPr="003F452E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52E">
        <w:rPr>
          <w:rFonts w:ascii="Times New Roman" w:hAnsi="Times New Roman" w:cs="Times New Roman"/>
          <w:sz w:val="28"/>
          <w:szCs w:val="28"/>
        </w:rPr>
        <w:t xml:space="preserve">Модель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3F452E">
        <w:rPr>
          <w:rFonts w:ascii="Times New Roman" w:hAnsi="Times New Roman" w:cs="Times New Roman"/>
          <w:sz w:val="28"/>
          <w:szCs w:val="28"/>
        </w:rPr>
        <w:t xml:space="preserve"> содержит поля для хранения информации об организации. Поле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inn</w:t>
      </w:r>
      <w:r w:rsidRPr="003F452E">
        <w:rPr>
          <w:rFonts w:ascii="Times New Roman" w:hAnsi="Times New Roman" w:cs="Times New Roman"/>
          <w:sz w:val="28"/>
          <w:szCs w:val="28"/>
        </w:rPr>
        <w:t xml:space="preserve"> хранит 10-значный ИНН компании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F452E">
        <w:rPr>
          <w:rFonts w:ascii="Times New Roman" w:hAnsi="Times New Roman" w:cs="Times New Roman"/>
          <w:sz w:val="28"/>
          <w:szCs w:val="28"/>
        </w:rPr>
        <w:t xml:space="preserve"> использование текстового типа вместо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3F452E">
        <w:rPr>
          <w:rFonts w:ascii="Times New Roman" w:hAnsi="Times New Roman" w:cs="Times New Roman"/>
          <w:sz w:val="28"/>
          <w:szCs w:val="28"/>
        </w:rPr>
        <w:t xml:space="preserve"> позволяет поддерживать различные форматы идентификационных номеров для международных организаций.</w:t>
      </w:r>
      <w:r w:rsidR="00380770">
        <w:rPr>
          <w:rFonts w:ascii="Times New Roman" w:hAnsi="Times New Roman" w:cs="Times New Roman"/>
          <w:sz w:val="28"/>
          <w:szCs w:val="28"/>
        </w:rPr>
        <w:t xml:space="preserve"> </w:t>
      </w:r>
      <w:r w:rsidR="00380770" w:rsidRPr="00380770">
        <w:rPr>
          <w:rFonts w:ascii="Times New Roman" w:hAnsi="Times New Roman" w:cs="Times New Roman"/>
          <w:sz w:val="28"/>
          <w:szCs w:val="28"/>
        </w:rPr>
        <w:t>Код фрагмента программы представлен в листинге 7.</w:t>
      </w:r>
    </w:p>
    <w:p w14:paraId="00CE7982" w14:textId="11AEAD1D" w:rsidR="00971838" w:rsidRDefault="00971838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52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3F452E">
        <w:rPr>
          <w:rFonts w:ascii="Times New Roman" w:hAnsi="Times New Roman" w:cs="Times New Roman"/>
          <w:sz w:val="28"/>
          <w:szCs w:val="28"/>
          <w:lang w:val="en-US"/>
        </w:rPr>
        <w:t>CompanyLevel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3F452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3F452E">
        <w:rPr>
          <w:rFonts w:ascii="Times New Roman" w:hAnsi="Times New Roman" w:cs="Times New Roman"/>
          <w:sz w:val="28"/>
          <w:szCs w:val="28"/>
        </w:rPr>
        <w:t xml:space="preserve">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F452E">
        <w:rPr>
          <w:rFonts w:ascii="Times New Roman" w:hAnsi="Times New Roman" w:cs="Times New Roman"/>
          <w:sz w:val="28"/>
          <w:szCs w:val="28"/>
        </w:rPr>
        <w:t>-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ENUM</w:t>
      </w:r>
      <w:r w:rsidRPr="003F452E">
        <w:rPr>
          <w:rFonts w:ascii="Times New Roman" w:hAnsi="Times New Roman" w:cs="Times New Roman"/>
          <w:sz w:val="28"/>
          <w:szCs w:val="28"/>
        </w:rPr>
        <w:t xml:space="preserve">, определённый через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F452E">
        <w:rPr>
          <w:rFonts w:ascii="Times New Roman" w:hAnsi="Times New Roman" w:cs="Times New Roman"/>
          <w:sz w:val="28"/>
          <w:szCs w:val="28"/>
        </w:rPr>
        <w:t xml:space="preserve">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Enum</w:t>
      </w:r>
      <w:r w:rsidRPr="003F452E">
        <w:rPr>
          <w:rFonts w:ascii="Times New Roman" w:hAnsi="Times New Roman" w:cs="Times New Roman"/>
          <w:sz w:val="28"/>
          <w:szCs w:val="28"/>
        </w:rPr>
        <w:t xml:space="preserve">. При создании таблицы в </w:t>
      </w:r>
      <w:r w:rsidRPr="003F452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F452E">
        <w:rPr>
          <w:rFonts w:ascii="Times New Roman" w:hAnsi="Times New Roman" w:cs="Times New Roman"/>
          <w:sz w:val="28"/>
          <w:szCs w:val="28"/>
        </w:rPr>
        <w:t xml:space="preserve"> будет создан пользовательский тип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F452E">
        <w:rPr>
          <w:rFonts w:ascii="Times New Roman" w:hAnsi="Times New Roman" w:cs="Times New Roman"/>
          <w:sz w:val="28"/>
          <w:szCs w:val="28"/>
        </w:rPr>
        <w:t xml:space="preserve">Это обеспечивает ограничение допустимых значений на уровне базы данных. Поле </w:t>
      </w:r>
      <w:proofErr w:type="spellStart"/>
      <w:r w:rsidRPr="003F452E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 xml:space="preserve"> модели </w:t>
      </w:r>
      <w:proofErr w:type="spellStart"/>
      <w:r w:rsidRPr="003F452E">
        <w:rPr>
          <w:rFonts w:ascii="Times New Roman" w:hAnsi="Times New Roman" w:cs="Times New Roman"/>
          <w:sz w:val="28"/>
          <w:szCs w:val="28"/>
        </w:rPr>
        <w:t>CompanyUser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 xml:space="preserve"> использует этот </w:t>
      </w:r>
      <w:proofErr w:type="spellStart"/>
      <w:r w:rsidRPr="003F452E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 xml:space="preserve"> и имеет значение по умолчанию </w:t>
      </w:r>
      <w:proofErr w:type="spellStart"/>
      <w:r w:rsidRPr="003F452E">
        <w:rPr>
          <w:rFonts w:ascii="Times New Roman" w:hAnsi="Times New Roman" w:cs="Times New Roman"/>
          <w:sz w:val="28"/>
          <w:szCs w:val="28"/>
        </w:rPr>
        <w:t>CompanyLevel.ADMIN</w:t>
      </w:r>
      <w:proofErr w:type="spellEnd"/>
      <w:r w:rsidRPr="003F452E">
        <w:rPr>
          <w:rFonts w:ascii="Times New Roman" w:hAnsi="Times New Roman" w:cs="Times New Roman"/>
          <w:sz w:val="28"/>
          <w:szCs w:val="28"/>
        </w:rPr>
        <w:t>, что означает</w:t>
      </w:r>
      <w:r>
        <w:rPr>
          <w:rFonts w:ascii="Times New Roman" w:hAnsi="Times New Roman" w:cs="Times New Roman"/>
          <w:sz w:val="28"/>
          <w:szCs w:val="28"/>
        </w:rPr>
        <w:t>, что</w:t>
      </w:r>
      <w:r w:rsidRPr="003F452E">
        <w:rPr>
          <w:rFonts w:ascii="Times New Roman" w:hAnsi="Times New Roman" w:cs="Times New Roman"/>
          <w:sz w:val="28"/>
          <w:szCs w:val="28"/>
        </w:rPr>
        <w:t xml:space="preserve"> при создании новой записи связи компания-пользователь пользователь автоматически получает уровень администратора.</w:t>
      </w:r>
      <w:r w:rsidR="003807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33E070" w14:textId="62361DA6" w:rsidR="00380770" w:rsidRDefault="00380770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C57F9" w14:textId="4DDB1C07" w:rsidR="00380770" w:rsidRPr="00244A26" w:rsidRDefault="00380770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770">
        <w:rPr>
          <w:rFonts w:ascii="Times New Roman" w:hAnsi="Times New Roman" w:cs="Times New Roman"/>
          <w:sz w:val="28"/>
          <w:szCs w:val="28"/>
        </w:rPr>
        <w:t>Листинг</w:t>
      </w:r>
      <w:r w:rsidRPr="00244A26">
        <w:rPr>
          <w:rFonts w:ascii="Times New Roman" w:hAnsi="Times New Roman" w:cs="Times New Roman"/>
          <w:sz w:val="28"/>
          <w:szCs w:val="28"/>
          <w:lang w:val="en-US"/>
        </w:rPr>
        <w:t xml:space="preserve"> 7 - </w:t>
      </w:r>
      <w:r w:rsidRPr="00380770">
        <w:rPr>
          <w:rFonts w:ascii="Times New Roman" w:hAnsi="Times New Roman" w:cs="Times New Roman"/>
          <w:sz w:val="28"/>
          <w:szCs w:val="28"/>
        </w:rPr>
        <w:t>Модели</w:t>
      </w:r>
      <w:r w:rsidRPr="00244A26">
        <w:rPr>
          <w:rFonts w:ascii="Times New Roman" w:hAnsi="Times New Roman" w:cs="Times New Roman"/>
          <w:sz w:val="28"/>
          <w:szCs w:val="28"/>
          <w:lang w:val="en-US"/>
        </w:rPr>
        <w:t xml:space="preserve"> Company </w:t>
      </w:r>
      <w:r w:rsidRPr="00380770">
        <w:rPr>
          <w:rFonts w:ascii="Times New Roman" w:hAnsi="Times New Roman" w:cs="Times New Roman"/>
          <w:sz w:val="28"/>
          <w:szCs w:val="28"/>
        </w:rPr>
        <w:t>и</w:t>
      </w:r>
      <w:r w:rsidRPr="0024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4A26">
        <w:rPr>
          <w:rFonts w:ascii="Times New Roman" w:hAnsi="Times New Roman" w:cs="Times New Roman"/>
          <w:sz w:val="28"/>
          <w:szCs w:val="28"/>
          <w:lang w:val="en-US"/>
        </w:rPr>
        <w:t>CompanyUser</w:t>
      </w:r>
      <w:proofErr w:type="spellEnd"/>
    </w:p>
    <w:p w14:paraId="46078CF6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Company(</w:t>
      </w:r>
      <w:proofErr w:type="spellStart"/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SQLModel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, table=True):</w:t>
      </w:r>
    </w:p>
    <w:p w14:paraId="2AB78353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__: str = "company"</w:t>
      </w:r>
    </w:p>
    <w:p w14:paraId="5D35C557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2E091AA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id: int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2C4118A6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name: str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585B75BD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inn: str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47C0C0E8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address: str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=255)</w:t>
      </w:r>
    </w:p>
    <w:p w14:paraId="48B557AD" w14:textId="77777777" w:rsidR="002F53CE" w:rsidRPr="003F452E" w:rsidRDefault="002F53CE" w:rsidP="006563C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FF1680E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CompanyLevel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str, Enum):</w:t>
      </w:r>
    </w:p>
    <w:p w14:paraId="1B31C39F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ADMIN = "admin"</w:t>
      </w:r>
    </w:p>
    <w:p w14:paraId="5F2A58D7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EMPLOYEE = "employee"</w:t>
      </w:r>
    </w:p>
    <w:p w14:paraId="769F2524" w14:textId="77777777" w:rsidR="002F53CE" w:rsidRPr="003F452E" w:rsidRDefault="002F53CE" w:rsidP="006563C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260CBA4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CompanyUser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SQLModel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, table=True):</w:t>
      </w:r>
    </w:p>
    <w:p w14:paraId="66712C44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__: str = "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company_user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1EBC16CE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0C3981B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id: int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5AAF1148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company_id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: int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foreign_key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="company.id")</w:t>
      </w:r>
    </w:p>
    <w:p w14:paraId="0936F052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: int | None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default=None,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foreign_key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="user.id")</w:t>
      </w:r>
    </w:p>
    <w:p w14:paraId="1BAE2241" w14:textId="0A540AAF" w:rsidR="002F53C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level: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CompanyLevel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Field(</w:t>
      </w:r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default=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CompanyLevel.ADMIN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52A96B1" w14:textId="77777777" w:rsidR="006563CA" w:rsidRDefault="006563CA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0989565" w14:textId="4B8A2883" w:rsidR="00380770" w:rsidRDefault="00971838" w:rsidP="008804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1838">
        <w:rPr>
          <w:rFonts w:ascii="Times New Roman" w:hAnsi="Times New Roman" w:cs="Times New Roman"/>
          <w:sz w:val="28"/>
          <w:szCs w:val="28"/>
        </w:rPr>
        <w:t xml:space="preserve">Модели </w:t>
      </w:r>
      <w:proofErr w:type="spellStart"/>
      <w:r w:rsidRPr="00971838">
        <w:rPr>
          <w:rFonts w:ascii="Times New Roman" w:hAnsi="Times New Roman" w:cs="Times New Roman"/>
          <w:sz w:val="28"/>
          <w:szCs w:val="28"/>
          <w:lang w:val="en-US"/>
        </w:rPr>
        <w:t>UserProfile</w:t>
      </w:r>
      <w:proofErr w:type="spellEnd"/>
      <w:r w:rsidRPr="009718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1838">
        <w:rPr>
          <w:rFonts w:ascii="Times New Roman" w:hAnsi="Times New Roman" w:cs="Times New Roman"/>
          <w:sz w:val="28"/>
          <w:szCs w:val="28"/>
          <w:lang w:val="en-US"/>
        </w:rPr>
        <w:t>UserCreate</w:t>
      </w:r>
      <w:proofErr w:type="spellEnd"/>
      <w:r w:rsidRPr="00971838">
        <w:rPr>
          <w:rFonts w:ascii="Times New Roman" w:hAnsi="Times New Roman" w:cs="Times New Roman"/>
          <w:sz w:val="28"/>
          <w:szCs w:val="28"/>
        </w:rPr>
        <w:t xml:space="preserve"> и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71838">
        <w:rPr>
          <w:rFonts w:ascii="Times New Roman" w:hAnsi="Times New Roman" w:cs="Times New Roman"/>
          <w:sz w:val="28"/>
          <w:szCs w:val="28"/>
        </w:rPr>
        <w:t xml:space="preserve"> используются для валидации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71838">
        <w:rPr>
          <w:rFonts w:ascii="Times New Roman" w:hAnsi="Times New Roman" w:cs="Times New Roman"/>
          <w:sz w:val="28"/>
          <w:szCs w:val="28"/>
        </w:rPr>
        <w:t xml:space="preserve">-запросов и ответов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71838">
        <w:rPr>
          <w:rFonts w:ascii="Times New Roman" w:hAnsi="Times New Roman" w:cs="Times New Roman"/>
          <w:sz w:val="28"/>
          <w:szCs w:val="28"/>
        </w:rPr>
        <w:t xml:space="preserve">. Модель </w:t>
      </w:r>
      <w:proofErr w:type="spellStart"/>
      <w:r w:rsidRPr="00971838">
        <w:rPr>
          <w:rFonts w:ascii="Times New Roman" w:hAnsi="Times New Roman" w:cs="Times New Roman"/>
          <w:sz w:val="28"/>
          <w:szCs w:val="28"/>
          <w:lang w:val="en-US"/>
        </w:rPr>
        <w:t>UserCreate</w:t>
      </w:r>
      <w:proofErr w:type="spellEnd"/>
      <w:r w:rsidRPr="00971838">
        <w:rPr>
          <w:rFonts w:ascii="Times New Roman" w:hAnsi="Times New Roman" w:cs="Times New Roman"/>
          <w:sz w:val="28"/>
          <w:szCs w:val="28"/>
        </w:rPr>
        <w:t xml:space="preserve"> описывает данные, ожидаемые при регистрации нового пользователя. Модель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71838">
        <w:rPr>
          <w:rFonts w:ascii="Times New Roman" w:hAnsi="Times New Roman" w:cs="Times New Roman"/>
          <w:sz w:val="28"/>
          <w:szCs w:val="28"/>
        </w:rPr>
        <w:t xml:space="preserve"> соответствует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971838">
        <w:rPr>
          <w:rFonts w:ascii="Times New Roman" w:hAnsi="Times New Roman" w:cs="Times New Roman"/>
          <w:sz w:val="28"/>
          <w:szCs w:val="28"/>
        </w:rPr>
        <w:t xml:space="preserve">-ответу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971838">
        <w:rPr>
          <w:rFonts w:ascii="Times New Roman" w:hAnsi="Times New Roman" w:cs="Times New Roman"/>
          <w:sz w:val="28"/>
          <w:szCs w:val="28"/>
        </w:rPr>
        <w:t xml:space="preserve"> аутентификации /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71838">
        <w:rPr>
          <w:rFonts w:ascii="Times New Roman" w:hAnsi="Times New Roman" w:cs="Times New Roman"/>
          <w:sz w:val="28"/>
          <w:szCs w:val="28"/>
        </w:rPr>
        <w:t xml:space="preserve">, содержащему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971838"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971838"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71838">
        <w:rPr>
          <w:rFonts w:ascii="Times New Roman" w:hAnsi="Times New Roman" w:cs="Times New Roman"/>
          <w:sz w:val="28"/>
          <w:szCs w:val="28"/>
        </w:rPr>
        <w:t xml:space="preserve">,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971838">
        <w:rPr>
          <w:rFonts w:ascii="Times New Roman" w:hAnsi="Times New Roman" w:cs="Times New Roman"/>
          <w:sz w:val="28"/>
          <w:szCs w:val="28"/>
        </w:rPr>
        <w:t xml:space="preserve"> </w:t>
      </w:r>
      <w:r w:rsidRPr="0097183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71838">
        <w:rPr>
          <w:rFonts w:ascii="Times New Roman" w:hAnsi="Times New Roman" w:cs="Times New Roman"/>
          <w:sz w:val="28"/>
          <w:szCs w:val="28"/>
        </w:rPr>
        <w:t xml:space="preserve"> и тип токена. </w:t>
      </w:r>
      <w:r w:rsidRPr="00380770">
        <w:rPr>
          <w:rFonts w:ascii="Times New Roman" w:hAnsi="Times New Roman" w:cs="Times New Roman"/>
          <w:sz w:val="28"/>
          <w:szCs w:val="28"/>
        </w:rPr>
        <w:t>Код фрагмента программы представлен в листинге 8.</w:t>
      </w:r>
      <w:r w:rsidR="003807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757604" w14:textId="77777777" w:rsidR="00335A05" w:rsidRDefault="00335A05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9AECE0" w14:textId="655E4C83" w:rsidR="00380770" w:rsidRPr="00380770" w:rsidRDefault="00380770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80770">
        <w:rPr>
          <w:rFonts w:ascii="Times New Roman" w:hAnsi="Times New Roman" w:cs="Times New Roman"/>
          <w:sz w:val="28"/>
          <w:szCs w:val="28"/>
        </w:rPr>
        <w:t xml:space="preserve">Листинг 8 — Модели </w:t>
      </w:r>
      <w:proofErr w:type="spellStart"/>
      <w:r w:rsidRPr="00380770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380770">
        <w:rPr>
          <w:rFonts w:ascii="Times New Roman" w:hAnsi="Times New Roman" w:cs="Times New Roman"/>
          <w:sz w:val="28"/>
          <w:szCs w:val="28"/>
        </w:rPr>
        <w:t xml:space="preserve"> для API</w:t>
      </w:r>
    </w:p>
    <w:p w14:paraId="0E2B3021" w14:textId="77777777" w:rsidR="002F53CE" w:rsidRPr="00B33C86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>class</w:t>
      </w:r>
      <w:r w:rsidRPr="00B33C8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UserProfile</w:t>
      </w:r>
      <w:proofErr w:type="spellEnd"/>
      <w:r w:rsidRPr="00B33C8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B33C8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9E20AFA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B33C8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email: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EmailStr</w:t>
      </w:r>
      <w:proofErr w:type="spellEnd"/>
    </w:p>
    <w:p w14:paraId="5FCBDA02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 | None = None</w:t>
      </w:r>
    </w:p>
    <w:p w14:paraId="2A77599E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 | None = None</w:t>
      </w:r>
    </w:p>
    <w:p w14:paraId="3FB5C28A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 | None = None</w:t>
      </w:r>
    </w:p>
    <w:p w14:paraId="3AF4EE31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phone: str | None = None</w:t>
      </w:r>
    </w:p>
    <w:p w14:paraId="6162A145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api_keys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list</w:t>
      </w:r>
    </w:p>
    <w:p w14:paraId="1FD1BB3F" w14:textId="77777777" w:rsidR="002F53CE" w:rsidRPr="003F452E" w:rsidRDefault="002F53CE" w:rsidP="006563C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C0917EF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UserCreate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3E80092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email: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EmailStr</w:t>
      </w:r>
      <w:proofErr w:type="spellEnd"/>
    </w:p>
    <w:p w14:paraId="466AA539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045160CA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40FADA22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 | None = None</w:t>
      </w:r>
    </w:p>
    <w:p w14:paraId="728F1F64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phone: str | None = None</w:t>
      </w:r>
    </w:p>
    <w:p w14:paraId="77B445BF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password: str</w:t>
      </w:r>
    </w:p>
    <w:p w14:paraId="59E4AB7E" w14:textId="77777777" w:rsidR="002F53CE" w:rsidRPr="003F452E" w:rsidRDefault="002F53CE" w:rsidP="006563C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493EB66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3F452E">
        <w:rPr>
          <w:rFonts w:ascii="Courier New" w:hAnsi="Courier New" w:cs="Courier New"/>
          <w:sz w:val="24"/>
          <w:szCs w:val="24"/>
          <w:lang w:val="en-US"/>
        </w:rPr>
        <w:t>Token(</w:t>
      </w:r>
      <w:proofErr w:type="spellStart"/>
      <w:proofErr w:type="gramEnd"/>
      <w:r w:rsidRPr="003F452E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9BA6DBD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access_token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7010C2A6" w14:textId="77777777" w:rsidR="002F53CE" w:rsidRPr="003F452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refresh_token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4E085616" w14:textId="77777777" w:rsidR="002F53CE" w:rsidRDefault="002F53CE" w:rsidP="006563CA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3F452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452E">
        <w:rPr>
          <w:rFonts w:ascii="Courier New" w:hAnsi="Courier New" w:cs="Courier New"/>
          <w:sz w:val="24"/>
          <w:szCs w:val="24"/>
          <w:lang w:val="en-US"/>
        </w:rPr>
        <w:t>token_type</w:t>
      </w:r>
      <w:proofErr w:type="spellEnd"/>
      <w:r w:rsidRPr="003F452E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74990269" w14:textId="3D8F98A1" w:rsidR="00B648AA" w:rsidRDefault="00B648A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DF3FD0" w14:textId="379FFAE9" w:rsidR="006563CA" w:rsidRDefault="006563C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698926" w14:textId="2DF247EE" w:rsidR="006563CA" w:rsidRDefault="006563C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BE4E40" w14:textId="77777777" w:rsidR="006563CA" w:rsidRPr="00B33C86" w:rsidRDefault="006563C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F92F65" w14:textId="77777777" w:rsidR="002F53CE" w:rsidRDefault="002F53CE" w:rsidP="006563CA">
      <w:pPr>
        <w:pStyle w:val="1"/>
        <w:numPr>
          <w:ilvl w:val="1"/>
          <w:numId w:val="3"/>
        </w:numPr>
        <w:spacing w:before="0" w:line="240" w:lineRule="auto"/>
        <w:ind w:left="0" w:firstLine="709"/>
        <w:jc w:val="left"/>
      </w:pPr>
      <w:bookmarkStart w:id="17" w:name="_Toc229515242"/>
      <w:r w:rsidRPr="000D0D21">
        <w:t>Безопасность веб-приложения</w:t>
      </w:r>
      <w:bookmarkEnd w:id="17"/>
    </w:p>
    <w:p w14:paraId="519C142D" w14:textId="77777777" w:rsidR="002F53CE" w:rsidRPr="000D0D21" w:rsidRDefault="002F53CE" w:rsidP="006563CA">
      <w:pPr>
        <w:spacing w:after="0" w:line="240" w:lineRule="auto"/>
      </w:pPr>
    </w:p>
    <w:p w14:paraId="6BBEDE22" w14:textId="776AA21E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</w:rPr>
        <w:t xml:space="preserve">Безопасность клиентского приложения является важным аспектом разработки, особенно при работе с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аутентификационными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данными и конфиденциальной информацией пользователей. Веб-приложение реализует многоуровневую стратегию защиты, охватывающую хранение токенов, передачу данных, защиту от межсайтового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(XSS) и валидацию входных данных.</w:t>
      </w:r>
    </w:p>
    <w:p w14:paraId="50DA53B5" w14:textId="77777777" w:rsidR="00B648AA" w:rsidRPr="000D0D21" w:rsidRDefault="00B648A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CABC0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18" w:name="_Toc229515243"/>
      <w:r w:rsidRPr="000D0D21">
        <w:t>Хранение токенов аутентификации</w:t>
      </w:r>
      <w:bookmarkEnd w:id="18"/>
    </w:p>
    <w:p w14:paraId="42359FB8" w14:textId="77777777" w:rsidR="002F53CE" w:rsidRPr="000D0D21" w:rsidRDefault="002F53CE" w:rsidP="006563CA">
      <w:pPr>
        <w:spacing w:after="0" w:line="240" w:lineRule="auto"/>
      </w:pPr>
    </w:p>
    <w:p w14:paraId="1E3D2DD0" w14:textId="7650F06E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D21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 w:rsidRPr="000D0D21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0D0D21">
        <w:rPr>
          <w:rFonts w:ascii="Times New Roman" w:hAnsi="Times New Roman" w:cs="Times New Roman"/>
          <w:sz w:val="28"/>
          <w:szCs w:val="28"/>
        </w:rPr>
        <w:t xml:space="preserve"> и </w:t>
      </w:r>
      <w:r w:rsidRPr="000D0D21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r w:rsidRPr="000D0D21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0D0D21">
        <w:rPr>
          <w:rFonts w:ascii="Times New Roman" w:hAnsi="Times New Roman" w:cs="Times New Roman"/>
          <w:sz w:val="28"/>
          <w:szCs w:val="28"/>
        </w:rPr>
        <w:t xml:space="preserve"> хранятся в локальном хранилище браузера. При получении ответа сервера со статусом 401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интерсептор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не выполняет немедленный выход пользователя, а сначала пытается обновить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через вызов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токена. Если обновление токена успешно, исходный запрос выполняется повторно с новым токеном без прерывания пользовательской сессии. При неудачном обновлении, когда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токен также истёк или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невалиден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, происходит принудительное завершение сессии - очистка обоих токенов из локального хранилища и перенаправление пользователя на страницу входа. Дополнительно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пользователь может инициировать вручную через кнопку выхода в интерфейсе профиля.</w:t>
      </w:r>
    </w:p>
    <w:p w14:paraId="1A24A0A0" w14:textId="77777777" w:rsidR="00B648AA" w:rsidRPr="000D0D21" w:rsidRDefault="00B648A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13417B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19" w:name="_Toc229515244"/>
      <w:r w:rsidRPr="000D0D21">
        <w:t xml:space="preserve">Защита от </w:t>
      </w:r>
      <w:r w:rsidRPr="000D0D21">
        <w:rPr>
          <w:lang w:val="en-US"/>
        </w:rPr>
        <w:t>XSS</w:t>
      </w:r>
      <w:r w:rsidRPr="000D0D21">
        <w:t>-атак</w:t>
      </w:r>
      <w:bookmarkEnd w:id="19"/>
    </w:p>
    <w:p w14:paraId="79C3D902" w14:textId="77777777" w:rsidR="002F53CE" w:rsidRPr="000D0D21" w:rsidRDefault="002F53CE" w:rsidP="006563CA">
      <w:pPr>
        <w:spacing w:after="0" w:line="240" w:lineRule="auto"/>
      </w:pPr>
    </w:p>
    <w:p w14:paraId="69690CF2" w14:textId="4C76F559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0D2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по умолчанию экранирует все вставляемые значения через JSX, предотвращая выполнение произвольного HTML или JavaScript кода, содержащегося в данных сервера. Например, описание уязвимости, полученное с сервера и выведенное через {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}, автоматически экранируется и не может быть исполнено как код. Дополнительно при генерации PDF-отчётов с помощью библиотеки </w:t>
      </w:r>
      <w:proofErr w:type="spellStart"/>
      <w:r w:rsidRPr="000D0D21">
        <w:rPr>
          <w:rFonts w:ascii="Times New Roman" w:hAnsi="Times New Roman" w:cs="Times New Roman"/>
          <w:sz w:val="28"/>
          <w:szCs w:val="28"/>
        </w:rPr>
        <w:t>pdfmake</w:t>
      </w:r>
      <w:proofErr w:type="spellEnd"/>
      <w:r w:rsidRPr="000D0D21">
        <w:rPr>
          <w:rFonts w:ascii="Times New Roman" w:hAnsi="Times New Roman" w:cs="Times New Roman"/>
          <w:sz w:val="28"/>
          <w:szCs w:val="28"/>
        </w:rPr>
        <w:t xml:space="preserve"> применяется механизм рендеринга текста без интерпретации содержимого как HTML.</w:t>
      </w:r>
    </w:p>
    <w:p w14:paraId="0AAF3FA3" w14:textId="77777777" w:rsidR="00B648AA" w:rsidRPr="000D0D21" w:rsidRDefault="00B648A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29D6A" w14:textId="77777777" w:rsidR="002F53CE" w:rsidRDefault="002F53CE" w:rsidP="006563CA">
      <w:pPr>
        <w:pStyle w:val="1"/>
        <w:numPr>
          <w:ilvl w:val="2"/>
          <w:numId w:val="3"/>
        </w:numPr>
        <w:spacing w:before="0" w:line="240" w:lineRule="auto"/>
        <w:ind w:left="0" w:firstLine="709"/>
        <w:jc w:val="left"/>
      </w:pPr>
      <w:bookmarkStart w:id="20" w:name="_Toc229515245"/>
      <w:r w:rsidRPr="00364436">
        <w:t>Валидация данных на клиенте</w:t>
      </w:r>
      <w:bookmarkEnd w:id="20"/>
    </w:p>
    <w:p w14:paraId="10FDF53B" w14:textId="77777777" w:rsidR="002F53CE" w:rsidRPr="00364436" w:rsidRDefault="002F53CE" w:rsidP="006563CA">
      <w:pPr>
        <w:spacing w:after="0" w:line="240" w:lineRule="auto"/>
      </w:pPr>
    </w:p>
    <w:p w14:paraId="79B58683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BF4">
        <w:rPr>
          <w:rFonts w:ascii="Times New Roman" w:hAnsi="Times New Roman" w:cs="Times New Roman"/>
          <w:sz w:val="28"/>
          <w:szCs w:val="28"/>
        </w:rPr>
        <w:t>Валидация входных данных на стороне клиента представляет собой вспомогательный механизм предварительной проверки форм перед отправкой запроса на сервер.</w:t>
      </w:r>
      <w:r>
        <w:rPr>
          <w:rFonts w:ascii="Times New Roman" w:hAnsi="Times New Roman" w:cs="Times New Roman"/>
          <w:sz w:val="28"/>
          <w:szCs w:val="28"/>
        </w:rPr>
        <w:t xml:space="preserve"> Так, поля логина и пароля страницы входа имеют соответствующие атрибуты для базовой проверки формата вводимых значений, то же относится и к полям формы регистрации. </w:t>
      </w:r>
    </w:p>
    <w:p w14:paraId="43F644A1" w14:textId="54E32BD6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617">
        <w:rPr>
          <w:rFonts w:ascii="Times New Roman" w:hAnsi="Times New Roman" w:cs="Times New Roman"/>
          <w:sz w:val="28"/>
          <w:szCs w:val="28"/>
        </w:rPr>
        <w:t>Валидация содержимого загружаемых файлов представляет собой отдельный этап обработки перед отправкой данных на сервер.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3617">
        <w:rPr>
          <w:rFonts w:ascii="Times New Roman" w:hAnsi="Times New Roman" w:cs="Times New Roman"/>
          <w:sz w:val="28"/>
          <w:szCs w:val="28"/>
        </w:rPr>
        <w:t xml:space="preserve">При выборе файла хук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useFileProcessor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 считывает его содержимое в виде текстовой строки и выполняет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 для извлечения информации о пакетах и их версиях.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 выполняется регулярным выражением /^([a-zA-Z0-9_</w:t>
      </w:r>
      <w:proofErr w:type="gramStart"/>
      <w:r w:rsidRPr="00463617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Pr="00463617">
        <w:rPr>
          <w:rFonts w:ascii="Times New Roman" w:hAnsi="Times New Roman" w:cs="Times New Roman"/>
          <w:sz w:val="28"/>
          <w:szCs w:val="28"/>
        </w:rPr>
        <w:t xml:space="preserve">)==([a-zA-Z0-9._-]+)$/, которое распознаёт формат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имя_пакета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==версия (используемый в файлах requirements.txt для Python). Извлечённые данные преобразуются в структуру JSON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63617">
        <w:rPr>
          <w:rFonts w:ascii="Times New Roman" w:hAnsi="Times New Roman" w:cs="Times New Roman"/>
          <w:sz w:val="28"/>
          <w:szCs w:val="28"/>
        </w:rPr>
        <w:t xml:space="preserve"> объект с полем </w:t>
      </w:r>
      <w:proofErr w:type="spellStart"/>
      <w:r w:rsidRPr="00463617">
        <w:rPr>
          <w:rFonts w:ascii="Times New Roman" w:hAnsi="Times New Roman" w:cs="Times New Roman"/>
          <w:sz w:val="28"/>
          <w:szCs w:val="28"/>
        </w:rPr>
        <w:t>packages</w:t>
      </w:r>
      <w:proofErr w:type="spellEnd"/>
      <w:r w:rsidRPr="00463617">
        <w:rPr>
          <w:rFonts w:ascii="Times New Roman" w:hAnsi="Times New Roman" w:cs="Times New Roman"/>
          <w:sz w:val="28"/>
          <w:szCs w:val="28"/>
        </w:rPr>
        <w:t xml:space="preserve">, содержащим словарь пар «название пакета </w:t>
      </w:r>
      <w:r>
        <w:rPr>
          <w:rFonts w:ascii="Times New Roman" w:hAnsi="Times New Roman" w:cs="Times New Roman"/>
          <w:sz w:val="28"/>
          <w:szCs w:val="28"/>
        </w:rPr>
        <w:t>→</w:t>
      </w:r>
      <w:r w:rsidRPr="00463617">
        <w:rPr>
          <w:rFonts w:ascii="Times New Roman" w:hAnsi="Times New Roman" w:cs="Times New Roman"/>
          <w:sz w:val="28"/>
          <w:szCs w:val="28"/>
        </w:rPr>
        <w:t xml:space="preserve"> версия». Эта структура соответствует формату, ожидаемому серверным API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63617">
        <w:rPr>
          <w:rFonts w:ascii="Times New Roman" w:hAnsi="Times New Roman" w:cs="Times New Roman"/>
          <w:sz w:val="28"/>
          <w:szCs w:val="28"/>
        </w:rPr>
        <w:t>Обработка ошибок чтения файла включает очистку состояния и сброс данных при некорректном содержимом или невозможности чтения файла.</w:t>
      </w:r>
    </w:p>
    <w:p w14:paraId="2A158CE8" w14:textId="77777777" w:rsidR="00B648AA" w:rsidRPr="00364436" w:rsidRDefault="00B648AA" w:rsidP="006563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3A3D6" w14:textId="77777777" w:rsidR="002F53CE" w:rsidRDefault="002F53CE" w:rsidP="006563CA">
      <w:pPr>
        <w:pStyle w:val="1"/>
        <w:numPr>
          <w:ilvl w:val="1"/>
          <w:numId w:val="3"/>
        </w:numPr>
        <w:spacing w:before="0" w:line="240" w:lineRule="auto"/>
        <w:ind w:left="0" w:firstLine="709"/>
        <w:jc w:val="left"/>
      </w:pPr>
      <w:bookmarkStart w:id="21" w:name="_Toc229515246"/>
      <w:r>
        <w:t>Производительность веб-приложения</w:t>
      </w:r>
      <w:bookmarkEnd w:id="21"/>
    </w:p>
    <w:p w14:paraId="5BA1304B" w14:textId="77777777" w:rsidR="002F53CE" w:rsidRPr="003062EF" w:rsidRDefault="002F53CE" w:rsidP="006563CA">
      <w:pPr>
        <w:spacing w:after="0" w:line="240" w:lineRule="auto"/>
      </w:pPr>
    </w:p>
    <w:p w14:paraId="51C68822" w14:textId="77777777" w:rsidR="002F53CE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2EF">
        <w:rPr>
          <w:rFonts w:ascii="Times New Roman" w:hAnsi="Times New Roman" w:cs="Times New Roman"/>
          <w:sz w:val="28"/>
          <w:szCs w:val="28"/>
        </w:rPr>
        <w:t xml:space="preserve">Производительность веб-приложения влияет как на пользовательский опыт, так и на эффективность разработки.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062EF">
        <w:rPr>
          <w:rFonts w:ascii="Times New Roman" w:hAnsi="Times New Roman" w:cs="Times New Roman"/>
          <w:sz w:val="28"/>
          <w:szCs w:val="28"/>
        </w:rPr>
        <w:t>спользует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3062EF">
        <w:rPr>
          <w:rFonts w:ascii="Times New Roman" w:hAnsi="Times New Roman" w:cs="Times New Roman"/>
          <w:sz w:val="28"/>
          <w:szCs w:val="28"/>
        </w:rPr>
        <w:t xml:space="preserve"> несколько стратегий оптимизации на различных этапах жизненного цикла.</w:t>
      </w:r>
    </w:p>
    <w:p w14:paraId="5CB7D6FD" w14:textId="0E41078E" w:rsidR="00B648AA" w:rsidRDefault="002F53CE" w:rsidP="00656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2EF">
        <w:rPr>
          <w:rFonts w:ascii="Times New Roman" w:hAnsi="Times New Roman" w:cs="Times New Roman"/>
          <w:sz w:val="28"/>
          <w:szCs w:val="28"/>
        </w:rPr>
        <w:t xml:space="preserve">Виртуальный DOM минимизирует манипуляции с реальным DOM браузера. При изменении состояния компонента </w:t>
      </w:r>
      <w:proofErr w:type="spellStart"/>
      <w:r w:rsidRPr="003062E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062EF">
        <w:rPr>
          <w:rFonts w:ascii="Times New Roman" w:hAnsi="Times New Roman" w:cs="Times New Roman"/>
          <w:sz w:val="28"/>
          <w:szCs w:val="28"/>
        </w:rPr>
        <w:t xml:space="preserve"> сначала вычисляет </w:t>
      </w:r>
      <w:r>
        <w:rPr>
          <w:rFonts w:ascii="Times New Roman" w:hAnsi="Times New Roman" w:cs="Times New Roman"/>
          <w:sz w:val="28"/>
          <w:szCs w:val="28"/>
        </w:rPr>
        <w:t>разницу</w:t>
      </w:r>
      <w:r w:rsidRPr="003062EF">
        <w:rPr>
          <w:rFonts w:ascii="Times New Roman" w:hAnsi="Times New Roman" w:cs="Times New Roman"/>
          <w:sz w:val="28"/>
          <w:szCs w:val="28"/>
        </w:rPr>
        <w:t xml:space="preserve"> между текущим и новым виртуальным представлением, а затем выполняет минимально необходимый набор операций обновления только тех элементов, которые фактически изменились. Это существенно снижает </w:t>
      </w:r>
      <w:r w:rsidRPr="003062EF">
        <w:rPr>
          <w:rFonts w:ascii="Times New Roman" w:hAnsi="Times New Roman" w:cs="Times New Roman"/>
          <w:sz w:val="28"/>
          <w:szCs w:val="28"/>
        </w:rPr>
        <w:lastRenderedPageBreak/>
        <w:t>нагрузку на браузер при динамическом обновлении списков результатов сканирования уязвимостей.</w:t>
      </w:r>
    </w:p>
    <w:p w14:paraId="6FCB7D84" w14:textId="77777777" w:rsidR="008804E1" w:rsidRDefault="008804E1" w:rsidP="008804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B3A59D" w14:textId="77777777" w:rsidR="002F53CE" w:rsidRDefault="002F53CE" w:rsidP="006563CA">
      <w:pPr>
        <w:pStyle w:val="1"/>
        <w:numPr>
          <w:ilvl w:val="0"/>
          <w:numId w:val="0"/>
        </w:numPr>
        <w:spacing w:before="0" w:line="240" w:lineRule="auto"/>
        <w:ind w:firstLine="709"/>
        <w:jc w:val="left"/>
      </w:pPr>
      <w:bookmarkStart w:id="22" w:name="_Toc229515247"/>
      <w:r>
        <w:t>Выводы по разделу</w:t>
      </w:r>
      <w:bookmarkEnd w:id="22"/>
    </w:p>
    <w:p w14:paraId="15E571DF" w14:textId="77777777" w:rsidR="002F53CE" w:rsidRDefault="002F53CE" w:rsidP="006563C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4E38D4" w14:textId="77777777" w:rsidR="002F53CE" w:rsidRDefault="002F53CE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B56">
        <w:rPr>
          <w:rFonts w:ascii="Times New Roman" w:hAnsi="Times New Roman" w:cs="Times New Roman"/>
          <w:sz w:val="28"/>
          <w:szCs w:val="28"/>
        </w:rPr>
        <w:t xml:space="preserve">В результате работы над проектно-конструкторским разделом были выбраны языки программирования </w:t>
      </w:r>
      <w:proofErr w:type="spellStart"/>
      <w:r w:rsidRPr="00217B56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217B56">
        <w:rPr>
          <w:rFonts w:ascii="Times New Roman" w:hAnsi="Times New Roman" w:cs="Times New Roman"/>
          <w:sz w:val="28"/>
          <w:szCs w:val="28"/>
        </w:rPr>
        <w:t xml:space="preserve">, Python, HTML и среда разработки Visual Studio Code, система управления базами данных </w:t>
      </w:r>
      <w:proofErr w:type="spellStart"/>
      <w:r w:rsidRPr="00217B5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17B56">
        <w:rPr>
          <w:rFonts w:ascii="Times New Roman" w:hAnsi="Times New Roman" w:cs="Times New Roman"/>
          <w:sz w:val="28"/>
          <w:szCs w:val="28"/>
        </w:rPr>
        <w:t xml:space="preserve"> 17, спроектирована архитектура приложения, реализована логическая и физическая модель базы данных с использованием ORM </w:t>
      </w:r>
      <w:proofErr w:type="spellStart"/>
      <w:r w:rsidRPr="00217B56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217B56">
        <w:rPr>
          <w:rFonts w:ascii="Times New Roman" w:hAnsi="Times New Roman" w:cs="Times New Roman"/>
          <w:sz w:val="28"/>
          <w:szCs w:val="28"/>
        </w:rPr>
        <w:t>, определены функциональные требования к системе и разработаны технические решения по обеспечению безопасности.</w:t>
      </w:r>
    </w:p>
    <w:p w14:paraId="39E6D510" w14:textId="77777777" w:rsidR="002F53CE" w:rsidRDefault="002F53CE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889B8E" w14:textId="77777777" w:rsidR="002F53CE" w:rsidRDefault="002F53CE" w:rsidP="006563C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EC48121" w14:textId="77777777" w:rsidR="002F53CE" w:rsidRDefault="002F53CE" w:rsidP="006563C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966A6D" w14:textId="715DE469" w:rsidR="000573F6" w:rsidRDefault="000573F6" w:rsidP="006563CA">
      <w:pPr>
        <w:spacing w:after="0"/>
      </w:pPr>
    </w:p>
    <w:p w14:paraId="3A10870E" w14:textId="271A081E" w:rsidR="0050456F" w:rsidRDefault="0050456F" w:rsidP="006563CA">
      <w:pPr>
        <w:spacing w:after="0"/>
      </w:pPr>
    </w:p>
    <w:p w14:paraId="2CB62D2F" w14:textId="63F02616" w:rsidR="0050456F" w:rsidRDefault="0050456F" w:rsidP="006563CA">
      <w:pPr>
        <w:spacing w:after="0"/>
      </w:pPr>
    </w:p>
    <w:p w14:paraId="0EF1F4CF" w14:textId="7349625E" w:rsidR="0050456F" w:rsidRDefault="0050456F" w:rsidP="006563CA">
      <w:pPr>
        <w:spacing w:after="0"/>
      </w:pPr>
    </w:p>
    <w:p w14:paraId="614FA0B0" w14:textId="46D4798C" w:rsidR="0050456F" w:rsidRDefault="0050456F" w:rsidP="006563CA">
      <w:pPr>
        <w:spacing w:after="0"/>
      </w:pPr>
    </w:p>
    <w:p w14:paraId="6047C221" w14:textId="3BEF56C3" w:rsidR="0050456F" w:rsidRDefault="0050456F" w:rsidP="006563CA">
      <w:pPr>
        <w:spacing w:after="0"/>
      </w:pPr>
    </w:p>
    <w:p w14:paraId="67E04A75" w14:textId="22955F9E" w:rsidR="0050456F" w:rsidRDefault="0050456F" w:rsidP="006563CA">
      <w:pPr>
        <w:spacing w:after="0"/>
      </w:pPr>
    </w:p>
    <w:p w14:paraId="57820691" w14:textId="3242BE2C" w:rsidR="0050456F" w:rsidRDefault="0050456F" w:rsidP="006563CA">
      <w:pPr>
        <w:spacing w:after="0"/>
      </w:pPr>
    </w:p>
    <w:p w14:paraId="45865B20" w14:textId="4E62BCDB" w:rsidR="0050456F" w:rsidRDefault="0050456F" w:rsidP="006563CA">
      <w:pPr>
        <w:spacing w:after="0"/>
      </w:pPr>
    </w:p>
    <w:p w14:paraId="3CF3FC6B" w14:textId="77276D0F" w:rsidR="0050456F" w:rsidRDefault="0050456F" w:rsidP="006563CA">
      <w:pPr>
        <w:spacing w:after="0"/>
      </w:pPr>
    </w:p>
    <w:p w14:paraId="3E8FD0A2" w14:textId="2E43BE2E" w:rsidR="0050456F" w:rsidRDefault="0050456F" w:rsidP="006563CA">
      <w:pPr>
        <w:spacing w:after="0"/>
      </w:pPr>
    </w:p>
    <w:p w14:paraId="77E3B0B1" w14:textId="74FE692A" w:rsidR="0050456F" w:rsidRDefault="0050456F" w:rsidP="006563CA">
      <w:pPr>
        <w:spacing w:after="0"/>
      </w:pPr>
    </w:p>
    <w:p w14:paraId="5F155BA1" w14:textId="51691491" w:rsidR="0050456F" w:rsidRDefault="0050456F" w:rsidP="006563CA">
      <w:pPr>
        <w:spacing w:after="0"/>
      </w:pPr>
    </w:p>
    <w:p w14:paraId="4746D9CA" w14:textId="041DEF6E" w:rsidR="0050456F" w:rsidRDefault="0050456F" w:rsidP="006563CA">
      <w:pPr>
        <w:spacing w:after="0"/>
      </w:pPr>
    </w:p>
    <w:p w14:paraId="0B7708A9" w14:textId="7093E99F" w:rsidR="0050456F" w:rsidRDefault="0050456F" w:rsidP="006563CA">
      <w:pPr>
        <w:spacing w:after="0"/>
      </w:pPr>
    </w:p>
    <w:p w14:paraId="75767BBC" w14:textId="5D75C89E" w:rsidR="0050456F" w:rsidRDefault="0050456F" w:rsidP="006563CA">
      <w:pPr>
        <w:spacing w:after="0"/>
      </w:pPr>
    </w:p>
    <w:p w14:paraId="0A9E2FD7" w14:textId="719E07CB" w:rsidR="0050456F" w:rsidRDefault="0050456F" w:rsidP="006563CA">
      <w:pPr>
        <w:spacing w:after="0"/>
      </w:pPr>
    </w:p>
    <w:p w14:paraId="569DFBE5" w14:textId="05D5517E" w:rsidR="0050456F" w:rsidRDefault="0050456F" w:rsidP="006563CA">
      <w:pPr>
        <w:spacing w:after="0"/>
      </w:pPr>
    </w:p>
    <w:p w14:paraId="63A40552" w14:textId="5C271E1A" w:rsidR="0050456F" w:rsidRDefault="0050456F" w:rsidP="006563CA">
      <w:pPr>
        <w:spacing w:after="0"/>
      </w:pPr>
    </w:p>
    <w:p w14:paraId="63BAC56D" w14:textId="0F34DBB7" w:rsidR="00B33C86" w:rsidRDefault="00B33C86" w:rsidP="006563CA">
      <w:pPr>
        <w:spacing w:after="0"/>
      </w:pPr>
    </w:p>
    <w:p w14:paraId="79DDAB48" w14:textId="76879451" w:rsidR="00B33C86" w:rsidRDefault="00B33C86" w:rsidP="006563CA">
      <w:pPr>
        <w:spacing w:after="0"/>
      </w:pPr>
    </w:p>
    <w:p w14:paraId="4A51E887" w14:textId="5249B611" w:rsidR="00B33C86" w:rsidRDefault="00B33C86" w:rsidP="006563CA">
      <w:pPr>
        <w:spacing w:after="0"/>
      </w:pPr>
    </w:p>
    <w:p w14:paraId="70DA98C4" w14:textId="527697B7" w:rsidR="00B33C86" w:rsidRDefault="00B33C86" w:rsidP="006563CA">
      <w:pPr>
        <w:spacing w:after="0"/>
      </w:pPr>
    </w:p>
    <w:p w14:paraId="2AA72511" w14:textId="30F69C57" w:rsidR="00B33C86" w:rsidRDefault="00B33C86" w:rsidP="006563CA">
      <w:pPr>
        <w:spacing w:after="0"/>
      </w:pPr>
    </w:p>
    <w:p w14:paraId="7FD89117" w14:textId="60FDFD49" w:rsidR="00B33C86" w:rsidRDefault="00B33C86" w:rsidP="006563CA">
      <w:pPr>
        <w:spacing w:after="0"/>
      </w:pPr>
    </w:p>
    <w:p w14:paraId="0AEACAE4" w14:textId="1950FC25" w:rsidR="00B33C86" w:rsidRDefault="00B33C86" w:rsidP="006563CA">
      <w:pPr>
        <w:spacing w:after="0"/>
      </w:pPr>
    </w:p>
    <w:p w14:paraId="4962717A" w14:textId="77777777" w:rsidR="00B33C86" w:rsidRDefault="00B33C86" w:rsidP="006563CA">
      <w:pPr>
        <w:spacing w:after="0"/>
      </w:pPr>
    </w:p>
    <w:p w14:paraId="3E4A86A4" w14:textId="554D6FE6" w:rsidR="0050456F" w:rsidRDefault="0050456F" w:rsidP="006563CA">
      <w:pPr>
        <w:pStyle w:val="1"/>
        <w:numPr>
          <w:ilvl w:val="0"/>
          <w:numId w:val="0"/>
        </w:numPr>
        <w:spacing w:before="0" w:line="240" w:lineRule="auto"/>
      </w:pPr>
      <w:bookmarkStart w:id="23" w:name="_Toc229515248"/>
      <w:r>
        <w:lastRenderedPageBreak/>
        <w:t>ЗАКЛЮЧЕНИЕ</w:t>
      </w:r>
      <w:bookmarkEnd w:id="23"/>
    </w:p>
    <w:p w14:paraId="16CAB541" w14:textId="79984B43" w:rsidR="0050456F" w:rsidRDefault="0050456F" w:rsidP="006563CA">
      <w:pPr>
        <w:spacing w:after="0" w:line="240" w:lineRule="auto"/>
        <w:jc w:val="center"/>
      </w:pPr>
    </w:p>
    <w:p w14:paraId="628C4292" w14:textId="39E2D759" w:rsidR="0050456F" w:rsidRDefault="0050456F" w:rsidP="006563CA">
      <w:pPr>
        <w:spacing w:after="0" w:line="240" w:lineRule="auto"/>
        <w:jc w:val="center"/>
      </w:pPr>
    </w:p>
    <w:p w14:paraId="4E6C31EB" w14:textId="7FD9E84A" w:rsidR="0050456F" w:rsidRDefault="0050456F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преддипломной практики были решены все поставленные задачи</w:t>
      </w:r>
      <w:r w:rsidRPr="0050456F">
        <w:rPr>
          <w:rFonts w:ascii="Times New Roman" w:hAnsi="Times New Roman" w:cs="Times New Roman"/>
          <w:sz w:val="28"/>
          <w:szCs w:val="28"/>
        </w:rPr>
        <w:t>, включая ведение дневника практики, ознакомление с базой практики, а также выполнение теоретических и экспериментальных исследований по теме ВКР.</w:t>
      </w:r>
    </w:p>
    <w:p w14:paraId="37B39788" w14:textId="77777777" w:rsidR="0050456F" w:rsidRDefault="0050456F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0456F">
        <w:rPr>
          <w:rFonts w:ascii="Times New Roman" w:hAnsi="Times New Roman" w:cs="Times New Roman"/>
          <w:sz w:val="28"/>
          <w:szCs w:val="28"/>
        </w:rPr>
        <w:t xml:space="preserve">Разработана архитектура веб-приложения и структура базы данных с использованием ORM </w:t>
      </w:r>
      <w:proofErr w:type="spellStart"/>
      <w:r w:rsidRPr="0050456F">
        <w:rPr>
          <w:rFonts w:ascii="Times New Roman" w:hAnsi="Times New Roman" w:cs="Times New Roman"/>
          <w:sz w:val="28"/>
          <w:szCs w:val="28"/>
        </w:rPr>
        <w:t>SQLModel</w:t>
      </w:r>
      <w:proofErr w:type="spellEnd"/>
      <w:r w:rsidRPr="0050456F">
        <w:rPr>
          <w:rFonts w:ascii="Times New Roman" w:hAnsi="Times New Roman" w:cs="Times New Roman"/>
          <w:sz w:val="28"/>
          <w:szCs w:val="28"/>
        </w:rPr>
        <w:t>. Реализованы механизмы аутентификации (JWT), авторизации и защиты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456F">
        <w:rPr>
          <w:rFonts w:ascii="Times New Roman" w:hAnsi="Times New Roman" w:cs="Times New Roman"/>
          <w:sz w:val="28"/>
          <w:szCs w:val="28"/>
        </w:rPr>
        <w:t xml:space="preserve">Спроектированы модели данных для хранения информации о пользователях, пакетах, версиях, уязвимостях и компаниях. </w:t>
      </w:r>
    </w:p>
    <w:p w14:paraId="4F57D496" w14:textId="5B034D29" w:rsidR="0050456F" w:rsidRDefault="0050456F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0456F">
        <w:rPr>
          <w:rFonts w:ascii="Times New Roman" w:hAnsi="Times New Roman" w:cs="Times New Roman"/>
          <w:sz w:val="28"/>
          <w:szCs w:val="28"/>
        </w:rPr>
        <w:t>Разработанное веб-приложение для поиска уязвимостей в библиотеках языков программирования высокого уровня соответствует поставленным целям и задачам, обеспечивает автоматизацию процессов анализа зависимостей и может быть использовано разработчиками для повышения безопасности программных проектов.</w:t>
      </w:r>
    </w:p>
    <w:p w14:paraId="28B415EE" w14:textId="1FBA24DA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248D6C" w14:textId="6C5233FC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A13CE4" w14:textId="4CA9B17F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0B3798" w14:textId="3A608F9F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729297" w14:textId="376E7DCD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DCFE3C" w14:textId="4D1218B1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4A106C" w14:textId="1664DC13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5B7A67" w14:textId="6E738F6A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51D915" w14:textId="3BD0ABAD" w:rsidR="00FD3EA2" w:rsidRDefault="00FD3EA2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56E5B0" w14:textId="56613809" w:rsidR="00B33C86" w:rsidRDefault="00B33C86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AFA362" w14:textId="34F254EB" w:rsidR="00B33C86" w:rsidRDefault="00B33C86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B097FB" w14:textId="56BBED28" w:rsidR="00B33C86" w:rsidRDefault="00B33C86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85FA71" w14:textId="05A6F2DC" w:rsidR="00B33C86" w:rsidRDefault="00B33C86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BF8270" w14:textId="77777777" w:rsidR="008804E1" w:rsidRDefault="008804E1" w:rsidP="006563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0753DA" w14:textId="10F5420E" w:rsidR="00FD3EA2" w:rsidRDefault="00FD3EA2" w:rsidP="006563CA">
      <w:pPr>
        <w:pStyle w:val="1"/>
        <w:numPr>
          <w:ilvl w:val="0"/>
          <w:numId w:val="0"/>
        </w:numPr>
        <w:spacing w:before="0" w:line="240" w:lineRule="auto"/>
      </w:pPr>
      <w:bookmarkStart w:id="24" w:name="_Toc229515249"/>
      <w:r w:rsidRPr="00FD3EA2">
        <w:lastRenderedPageBreak/>
        <w:t>СПИСОК ИСПОЛЬЗОВАННЫХ ИСТОЧНИКОВ</w:t>
      </w:r>
      <w:bookmarkEnd w:id="24"/>
    </w:p>
    <w:p w14:paraId="7CAEC07A" w14:textId="45371F55" w:rsidR="009B46E9" w:rsidRDefault="009B46E9" w:rsidP="006563CA">
      <w:pPr>
        <w:spacing w:after="0" w:line="240" w:lineRule="auto"/>
        <w:ind w:firstLine="709"/>
        <w:jc w:val="center"/>
      </w:pPr>
    </w:p>
    <w:p w14:paraId="6EB9E148" w14:textId="09952503" w:rsidR="009B46E9" w:rsidRDefault="009B46E9" w:rsidP="006563CA">
      <w:pPr>
        <w:spacing w:after="0" w:line="240" w:lineRule="auto"/>
        <w:ind w:firstLine="709"/>
        <w:jc w:val="center"/>
      </w:pPr>
    </w:p>
    <w:p w14:paraId="39B99DC9" w14:textId="56BA2F3F" w:rsidR="009B46E9" w:rsidRDefault="00924B2B" w:rsidP="006563CA">
      <w:pPr>
        <w:pStyle w:val="a3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24B2B">
        <w:rPr>
          <w:rFonts w:ascii="Times New Roman" w:hAnsi="Times New Roman" w:cs="Times New Roman"/>
          <w:sz w:val="28"/>
          <w:szCs w:val="28"/>
        </w:rPr>
        <w:t xml:space="preserve">ГОСТ 7.32-2001 Система стандартов по информации, библиотечному и издательскому делу. Отчет о научно-исследовательской работе. Структура и правила оформления — Москва: </w:t>
      </w:r>
      <w:proofErr w:type="spellStart"/>
      <w:r w:rsidRPr="00924B2B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 xml:space="preserve">, 2008. – 22 с. [Электронный ресурс]. – Режим доступа: </w:t>
      </w:r>
      <w:hyperlink r:id="rId15" w:history="1">
        <w:r w:rsidRPr="007B44EE">
          <w:rPr>
            <w:rStyle w:val="a7"/>
            <w:rFonts w:ascii="Times New Roman" w:hAnsi="Times New Roman" w:cs="Times New Roman"/>
            <w:sz w:val="28"/>
            <w:szCs w:val="28"/>
          </w:rPr>
          <w:t>https://docs.rs.ru/gost_7.32-2017.pdf</w:t>
        </w:r>
      </w:hyperlink>
    </w:p>
    <w:p w14:paraId="7F878FEF" w14:textId="77777777" w:rsidR="00924B2B" w:rsidRPr="00924B2B" w:rsidRDefault="00924B2B" w:rsidP="006563CA">
      <w:pPr>
        <w:pStyle w:val="a3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B2B">
        <w:rPr>
          <w:rFonts w:ascii="Times New Roman" w:hAnsi="Times New Roman" w:cs="Times New Roman"/>
          <w:sz w:val="28"/>
          <w:szCs w:val="28"/>
        </w:rPr>
        <w:t>Щипцова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 xml:space="preserve"> А. В., </w:t>
      </w:r>
      <w:proofErr w:type="spellStart"/>
      <w:r w:rsidRPr="00924B2B">
        <w:rPr>
          <w:rFonts w:ascii="Times New Roman" w:hAnsi="Times New Roman" w:cs="Times New Roman"/>
          <w:sz w:val="28"/>
          <w:szCs w:val="28"/>
        </w:rPr>
        <w:t>Ржавин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 xml:space="preserve"> В. В. Информатика и вычислительная техника: учебно-методическое пособие к выполнению выпускной квалификационной работы бакалавра / сост. А. В. </w:t>
      </w:r>
      <w:proofErr w:type="spellStart"/>
      <w:r w:rsidRPr="00924B2B">
        <w:rPr>
          <w:rFonts w:ascii="Times New Roman" w:hAnsi="Times New Roman" w:cs="Times New Roman"/>
          <w:sz w:val="28"/>
          <w:szCs w:val="28"/>
        </w:rPr>
        <w:t>Щипцова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 xml:space="preserve">, В. В. </w:t>
      </w:r>
      <w:proofErr w:type="spellStart"/>
      <w:r w:rsidRPr="00924B2B">
        <w:rPr>
          <w:rFonts w:ascii="Times New Roman" w:hAnsi="Times New Roman" w:cs="Times New Roman"/>
          <w:sz w:val="28"/>
          <w:szCs w:val="28"/>
        </w:rPr>
        <w:t>Ржавин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>. – Чебоксары: Изд-во Чувашского государственного университета имени И. Н. Ульянова, 2018. – 60 с.</w:t>
      </w:r>
    </w:p>
    <w:p w14:paraId="189458DB" w14:textId="6A540EBF" w:rsidR="00924B2B" w:rsidRDefault="00924B2B" w:rsidP="006563CA">
      <w:pPr>
        <w:pStyle w:val="a3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24B2B">
        <w:rPr>
          <w:rFonts w:ascii="Times New Roman" w:hAnsi="Times New Roman" w:cs="Times New Roman"/>
          <w:sz w:val="28"/>
          <w:szCs w:val="28"/>
        </w:rPr>
        <w:t xml:space="preserve">Мишель </w:t>
      </w:r>
      <w:proofErr w:type="spellStart"/>
      <w:r w:rsidRPr="00924B2B">
        <w:rPr>
          <w:rFonts w:ascii="Times New Roman" w:hAnsi="Times New Roman" w:cs="Times New Roman"/>
          <w:sz w:val="28"/>
          <w:szCs w:val="28"/>
        </w:rPr>
        <w:t>Бертоли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 xml:space="preserve"> Шаблоны проектирования и лучшие практики </w:t>
      </w:r>
      <w:proofErr w:type="spellStart"/>
      <w:r w:rsidRPr="00924B2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>. - 2017. - 284 с.</w:t>
      </w:r>
    </w:p>
    <w:p w14:paraId="35C698E4" w14:textId="15032C9A" w:rsidR="00924B2B" w:rsidRPr="009B46E9" w:rsidRDefault="00924B2B" w:rsidP="006563CA">
      <w:pPr>
        <w:pStyle w:val="a3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B2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24B2B">
        <w:rPr>
          <w:rFonts w:ascii="Times New Roman" w:hAnsi="Times New Roman" w:cs="Times New Roman"/>
          <w:sz w:val="28"/>
          <w:szCs w:val="28"/>
        </w:rPr>
        <w:t>. Официальная документация [Электронный ресурс]. Режим доступа: https://react.dev.</w:t>
      </w:r>
    </w:p>
    <w:sectPr w:rsidR="00924B2B" w:rsidRPr="009B46E9" w:rsidSect="00FC4968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EB91E" w14:textId="77777777" w:rsidR="008853FA" w:rsidRDefault="008853FA" w:rsidP="00541328">
      <w:pPr>
        <w:spacing w:after="0" w:line="240" w:lineRule="auto"/>
      </w:pPr>
      <w:r>
        <w:separator/>
      </w:r>
    </w:p>
  </w:endnote>
  <w:endnote w:type="continuationSeparator" w:id="0">
    <w:p w14:paraId="3A5AFF25" w14:textId="77777777" w:rsidR="008853FA" w:rsidRDefault="008853FA" w:rsidP="00541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8DFC" w14:textId="637CBE91" w:rsidR="00541328" w:rsidRDefault="00541328" w:rsidP="00FC4968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3244396"/>
      <w:docPartObj>
        <w:docPartGallery w:val="Page Numbers (Bottom of Page)"/>
        <w:docPartUnique/>
      </w:docPartObj>
    </w:sdtPr>
    <w:sdtEndPr/>
    <w:sdtContent>
      <w:p w14:paraId="552703CB" w14:textId="5F5B22AD" w:rsidR="00031586" w:rsidRDefault="00031586" w:rsidP="0003158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BE2F5" w14:textId="77777777" w:rsidR="008853FA" w:rsidRDefault="008853FA" w:rsidP="00541328">
      <w:pPr>
        <w:spacing w:after="0" w:line="240" w:lineRule="auto"/>
      </w:pPr>
      <w:r>
        <w:separator/>
      </w:r>
    </w:p>
  </w:footnote>
  <w:footnote w:type="continuationSeparator" w:id="0">
    <w:p w14:paraId="3BEA05F8" w14:textId="77777777" w:rsidR="008853FA" w:rsidRDefault="008853FA" w:rsidP="00541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9DE"/>
    <w:multiLevelType w:val="hybridMultilevel"/>
    <w:tmpl w:val="7220A7D6"/>
    <w:lvl w:ilvl="0" w:tplc="974A6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6A1A7D"/>
    <w:multiLevelType w:val="multilevel"/>
    <w:tmpl w:val="CE0C17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" w15:restartNumberingAfterBreak="0">
    <w:nsid w:val="342E0C5A"/>
    <w:multiLevelType w:val="multilevel"/>
    <w:tmpl w:val="CDA6FB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9D90B10"/>
    <w:multiLevelType w:val="multilevel"/>
    <w:tmpl w:val="3BA8EB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4" w15:restartNumberingAfterBreak="0">
    <w:nsid w:val="523A3BE6"/>
    <w:multiLevelType w:val="hybridMultilevel"/>
    <w:tmpl w:val="65B2B6CA"/>
    <w:lvl w:ilvl="0" w:tplc="A0960F86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</w:rPr>
    </w:lvl>
    <w:lvl w:ilvl="1" w:tplc="E9A623A4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AB345D7E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381612EE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81762A0E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AE44F4E0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C99AD364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409051EC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3B860712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5" w15:restartNumberingAfterBreak="0">
    <w:nsid w:val="5F174856"/>
    <w:multiLevelType w:val="multilevel"/>
    <w:tmpl w:val="B322C8E8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12" w:hanging="2160"/>
      </w:pPr>
      <w:rPr>
        <w:rFonts w:hint="default"/>
      </w:rPr>
    </w:lvl>
  </w:abstractNum>
  <w:abstractNum w:abstractNumId="6" w15:restartNumberingAfterBreak="0">
    <w:nsid w:val="68304C27"/>
    <w:multiLevelType w:val="hybridMultilevel"/>
    <w:tmpl w:val="6708F4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733334D"/>
    <w:multiLevelType w:val="multilevel"/>
    <w:tmpl w:val="8A5EABDC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7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12" w:hanging="2160"/>
      </w:pPr>
      <w:rPr>
        <w:rFonts w:hint="default"/>
      </w:rPr>
    </w:lvl>
  </w:abstractNum>
  <w:abstractNum w:abstractNumId="8" w15:restartNumberingAfterBreak="0">
    <w:nsid w:val="7B09648F"/>
    <w:multiLevelType w:val="hybridMultilevel"/>
    <w:tmpl w:val="A288B0F8"/>
    <w:lvl w:ilvl="0" w:tplc="CBA29816">
      <w:start w:val="5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D0F2C"/>
    <w:multiLevelType w:val="hybridMultilevel"/>
    <w:tmpl w:val="9F0E8624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9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B9"/>
    <w:rsid w:val="00010A1B"/>
    <w:rsid w:val="00031586"/>
    <w:rsid w:val="000573F6"/>
    <w:rsid w:val="00082237"/>
    <w:rsid w:val="00206BC4"/>
    <w:rsid w:val="00236CC0"/>
    <w:rsid w:val="00244A26"/>
    <w:rsid w:val="002E5BCA"/>
    <w:rsid w:val="002F53CE"/>
    <w:rsid w:val="00335A05"/>
    <w:rsid w:val="00354542"/>
    <w:rsid w:val="00370D60"/>
    <w:rsid w:val="00376FD5"/>
    <w:rsid w:val="00380770"/>
    <w:rsid w:val="003A7F43"/>
    <w:rsid w:val="004765C3"/>
    <w:rsid w:val="0050456F"/>
    <w:rsid w:val="00541328"/>
    <w:rsid w:val="005550B4"/>
    <w:rsid w:val="00582CE2"/>
    <w:rsid w:val="005B6E3C"/>
    <w:rsid w:val="006563CA"/>
    <w:rsid w:val="006B2DEC"/>
    <w:rsid w:val="006C528E"/>
    <w:rsid w:val="006D43C9"/>
    <w:rsid w:val="007C33B9"/>
    <w:rsid w:val="008804E1"/>
    <w:rsid w:val="008853FA"/>
    <w:rsid w:val="008D5C54"/>
    <w:rsid w:val="00920E7E"/>
    <w:rsid w:val="00924B2B"/>
    <w:rsid w:val="00971838"/>
    <w:rsid w:val="009A6CF6"/>
    <w:rsid w:val="009B46E9"/>
    <w:rsid w:val="00A01E15"/>
    <w:rsid w:val="00A57196"/>
    <w:rsid w:val="00AF1657"/>
    <w:rsid w:val="00B33C86"/>
    <w:rsid w:val="00B44BA5"/>
    <w:rsid w:val="00B648AA"/>
    <w:rsid w:val="00C63B6A"/>
    <w:rsid w:val="00DA16ED"/>
    <w:rsid w:val="00DB7AE6"/>
    <w:rsid w:val="00DC4970"/>
    <w:rsid w:val="00DF6D2C"/>
    <w:rsid w:val="00E44FC3"/>
    <w:rsid w:val="00EA5A08"/>
    <w:rsid w:val="00F54202"/>
    <w:rsid w:val="00FC4968"/>
    <w:rsid w:val="00FD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4C9EC"/>
  <w15:chartTrackingRefBased/>
  <w15:docId w15:val="{2E063884-BB5B-4DD5-A914-F27B51D1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3CE"/>
  </w:style>
  <w:style w:type="paragraph" w:styleId="10">
    <w:name w:val="heading 1"/>
    <w:basedOn w:val="a"/>
    <w:next w:val="a"/>
    <w:link w:val="11"/>
    <w:uiPriority w:val="9"/>
    <w:qFormat/>
    <w:rsid w:val="002F53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F53CE"/>
    <w:pPr>
      <w:ind w:left="720"/>
      <w:contextualSpacing/>
    </w:pPr>
  </w:style>
  <w:style w:type="table" w:styleId="a5">
    <w:name w:val="Table Grid"/>
    <w:basedOn w:val="a1"/>
    <w:uiPriority w:val="39"/>
    <w:rsid w:val="002F5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10"/>
    <w:link w:val="12"/>
    <w:qFormat/>
    <w:rsid w:val="002F53CE"/>
    <w:pPr>
      <w:numPr>
        <w:numId w:val="2"/>
      </w:numPr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2">
    <w:name w:val="Стиль1 Знак"/>
    <w:basedOn w:val="11"/>
    <w:link w:val="1"/>
    <w:rsid w:val="002F53CE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a4">
    <w:name w:val="Абзац списка Знак"/>
    <w:basedOn w:val="a0"/>
    <w:link w:val="a3"/>
    <w:uiPriority w:val="34"/>
    <w:rsid w:val="002F53CE"/>
  </w:style>
  <w:style w:type="character" w:customStyle="1" w:styleId="11">
    <w:name w:val="Заголовок 1 Знак"/>
    <w:basedOn w:val="a0"/>
    <w:link w:val="10"/>
    <w:uiPriority w:val="9"/>
    <w:rsid w:val="002F5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2F53CE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2F53CE"/>
    <w:pPr>
      <w:spacing w:after="100"/>
    </w:pPr>
  </w:style>
  <w:style w:type="character" w:styleId="a7">
    <w:name w:val="Hyperlink"/>
    <w:basedOn w:val="a0"/>
    <w:uiPriority w:val="99"/>
    <w:unhideWhenUsed/>
    <w:rsid w:val="002F53CE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541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41328"/>
  </w:style>
  <w:style w:type="paragraph" w:styleId="aa">
    <w:name w:val="footer"/>
    <w:basedOn w:val="a"/>
    <w:link w:val="ab"/>
    <w:uiPriority w:val="99"/>
    <w:unhideWhenUsed/>
    <w:rsid w:val="00541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41328"/>
  </w:style>
  <w:style w:type="character" w:styleId="ac">
    <w:name w:val="Unresolved Mention"/>
    <w:basedOn w:val="a0"/>
    <w:uiPriority w:val="99"/>
    <w:semiHidden/>
    <w:unhideWhenUsed/>
    <w:rsid w:val="00924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n-----8kcodrdcygecwgg0byh.xn--p1ai/vvedenie-kursovoi-raboty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docs.rs.ru/gost_7.32-2017.pdf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xn-----8kcodrdcygecwgg0byh.xn--p1ai/dnevnik-po-praktik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89BE2-F659-4697-BED7-61EC73728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35</Pages>
  <Words>7254</Words>
  <Characters>41350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39</cp:revision>
  <dcterms:created xsi:type="dcterms:W3CDTF">2026-05-12T17:20:00Z</dcterms:created>
  <dcterms:modified xsi:type="dcterms:W3CDTF">2026-05-14T10:20:00Z</dcterms:modified>
</cp:coreProperties>
</file>