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160"/>
        <w:jc w:val="center"/>
      </w:pPr>
      <w:r>
        <w:rPr>
          <w:rFonts w:ascii="Calibri" w:hAnsi="Calibri"/>
          <w:b/>
          <w:color w:val="E96E9D"/>
          <w:sz w:val="56"/>
        </w:rPr>
        <w:t>Guía Room en CatchFood</w:t>
      </w:r>
    </w:p>
    <w:p>
      <w:pPr>
        <w:spacing w:after="440"/>
        <w:jc w:val="center"/>
      </w:pPr>
      <w:r>
        <w:rPr>
          <w:rFonts w:ascii="Calibri" w:hAnsi="Calibri"/>
          <w:color w:val="1F4D78"/>
          <w:sz w:val="28"/>
        </w:rPr>
        <w:t>Cómo se guardó el histórico TOP 10 usando Room sobre SQLite</w:t>
      </w:r>
    </w:p>
    <w:tbl>
      <w:tblPr>
        <w:tblW w:type="dxa" w:w="9144"/>
        <w:jc w:val="left"/>
        <w:tblLayout w:type="fixed"/>
        <w:tblLook w:firstColumn="1" w:firstRow="1" w:lastColumn="0" w:lastRow="0" w:noHBand="0" w:noVBand="1" w:val="04A0"/>
        <w:tblInd w:w="120" w:type="dxa"/>
      </w:tblPr>
      <w:tblGrid>
        <w:gridCol w:w="9144"/>
      </w:tblGrid>
      <w:tr>
        <w:trPr>
          <w:cantSplit/>
        </w:trPr>
        <w:tc>
          <w:tcPr>
            <w:tcW w:type="dxa" w:w="9144"/>
            <w:tcMar>
              <w:top w:w="80" w:type="dxa"/>
              <w:start w:w="120" w:type="dxa"/>
              <w:bottom w:w="80" w:type="dxa"/>
              <w:end w:w="120" w:type="dxa"/>
            </w:tcMar>
            <w:vAlign w:val="center"/>
            <w:shd w:fill="FCE8F0"/>
          </w:tcPr>
          <w:p>
            <w:r/>
            <w:r>
              <w:rPr>
                <w:rFonts w:ascii="Calibri" w:hAnsi="Calibri"/>
                <w:b/>
                <w:color w:val="1F4D78"/>
                <w:sz w:val="22"/>
              </w:rPr>
              <w:t xml:space="preserve">Idea central para decir en defensa: </w:t>
            </w:r>
            <w:r>
              <w:rPr>
                <w:rFonts w:ascii="Calibri" w:hAnsi="Calibri"/>
                <w:color w:val="222222"/>
                <w:sz w:val="22"/>
              </w:rPr>
              <w:t>En CatchFood usé Room para guardar localmente el puntaje final de cada partida. Room genera el código que conecta Kotlin con SQLite, y luego la pantalla de histórico consulta los 10 mejores valores ordenados de mayor a menor.</w:t>
            </w:r>
          </w:p>
        </w:tc>
      </w:tr>
    </w:tbl>
    <w:p>
      <w:pPr>
        <w:spacing w:after="40"/>
      </w:pPr>
      <w:r>
        <w:rPr>
          <w:rFonts w:ascii="Calibri" w:hAnsi="Calibri"/>
          <w:i w:val="0"/>
          <w:color w:val="222222"/>
          <w:sz w:val="22"/>
        </w:rPr>
      </w:r>
    </w:p>
    <w:p>
      <w:pPr>
        <w:spacing w:after="120"/>
      </w:pPr>
      <w:r>
        <w:rPr>
          <w:rFonts w:ascii="Calibri" w:hAnsi="Calibri"/>
          <w:i w:val="0"/>
          <w:color w:val="222222"/>
          <w:sz w:val="22"/>
        </w:rPr>
        <w:t>Esta guía se enfoca únicamente en la persistencia de datos de CatchFood: qué problema resuelve, qué archivos se agregaron, cómo viaja el puntaje desde el juego hasta SQLite y cómo responder preguntas típicas del jurado.</w:t>
      </w:r>
    </w:p>
    <w:p>
      <w:pPr>
        <w:pStyle w:val="Heading1"/>
      </w:pPr>
      <w:r>
        <w:t>1. Primero: Room, SQLite y PostgreSQL no son lo mismo</w:t>
      </w:r>
    </w:p>
    <w:tbl>
      <w:tblPr>
        <w:tblW w:type="dxa" w:w="9144"/>
        <w:jc w:val="left"/>
        <w:tblLayout w:type="fixed"/>
        <w:tblLook w:firstColumn="1" w:firstRow="1" w:lastColumn="0" w:lastRow="0" w:noHBand="0" w:noVBand="1" w:val="04A0"/>
        <w:tblInd w:w="120" w:type="dxa"/>
      </w:tblPr>
      <w:tblGrid>
        <w:gridCol w:w="1800"/>
        <w:gridCol w:w="3671"/>
        <w:gridCol w:w="3671"/>
      </w:tblGrid>
      <w:tr>
        <w:trPr>
          <w:cantSplit/>
          <w:tblHeader w:val="true"/>
        </w:trPr>
        <w:tc>
          <w:tcPr>
            <w:tcW w:type="dxa" w:w="1800"/>
            <w:tcMar>
              <w:top w:w="80" w:type="dxa"/>
              <w:start w:w="120" w:type="dxa"/>
              <w:bottom w:w="80" w:type="dxa"/>
              <w:end w:w="120" w:type="dxa"/>
            </w:tcMar>
            <w:vAlign w:val="center"/>
            <w:shd w:fill="E8EEF5"/>
          </w:tcPr>
          <w:p>
            <w:r/>
            <w:r>
              <w:rPr>
                <w:rFonts w:ascii="Calibri" w:hAnsi="Calibri"/>
                <w:b/>
                <w:color w:val="1F4D78"/>
                <w:sz w:val="22"/>
              </w:rPr>
              <w:t>Concepto</w:t>
            </w:r>
          </w:p>
        </w:tc>
        <w:tc>
          <w:tcPr>
            <w:tcW w:type="dxa" w:w="3671"/>
            <w:tcMar>
              <w:top w:w="80" w:type="dxa"/>
              <w:start w:w="120" w:type="dxa"/>
              <w:bottom w:w="80" w:type="dxa"/>
              <w:end w:w="120" w:type="dxa"/>
            </w:tcMar>
            <w:vAlign w:val="center"/>
            <w:shd w:fill="E8EEF5"/>
          </w:tcPr>
          <w:p>
            <w:r/>
            <w:r>
              <w:rPr>
                <w:rFonts w:ascii="Calibri" w:hAnsi="Calibri"/>
                <w:b/>
                <w:color w:val="1F4D78"/>
                <w:sz w:val="22"/>
              </w:rPr>
              <w:t>Qué es</w:t>
            </w:r>
          </w:p>
        </w:tc>
        <w:tc>
          <w:tcPr>
            <w:tcW w:type="dxa" w:w="3671"/>
            <w:tcMar>
              <w:top w:w="80" w:type="dxa"/>
              <w:start w:w="120" w:type="dxa"/>
              <w:bottom w:w="80" w:type="dxa"/>
              <w:end w:w="120" w:type="dxa"/>
            </w:tcMar>
            <w:vAlign w:val="center"/>
            <w:shd w:fill="E8EEF5"/>
          </w:tcPr>
          <w:p>
            <w:r/>
            <w:r>
              <w:rPr>
                <w:rFonts w:ascii="Calibri" w:hAnsi="Calibri"/>
                <w:b/>
                <w:color w:val="1F4D78"/>
                <w:sz w:val="22"/>
              </w:rPr>
              <w:t>Cómo aplica aquí</w:t>
            </w:r>
          </w:p>
        </w:tc>
      </w:tr>
      <w:tr>
        <w:tc>
          <w:tcPr>
            <w:tcW w:type="dxa" w:w="1800"/>
            <w:shd w:fill="FFFFFF"/>
          </w:tcPr>
          <w:p>
            <w:r/>
            <w:r>
              <w:rPr>
                <w:rFonts w:ascii="Calibri" w:hAnsi="Calibri"/>
                <w:color w:val="222222"/>
                <w:sz w:val="20"/>
              </w:rPr>
              <w:t>SQLite</w:t>
            </w:r>
          </w:p>
        </w:tc>
        <w:tc>
          <w:tcPr>
            <w:tcW w:type="dxa" w:w="3671"/>
            <w:shd w:fill="FFFFFF"/>
          </w:tcPr>
          <w:p>
            <w:r/>
            <w:r>
              <w:rPr>
                <w:rFonts w:ascii="Calibri" w:hAnsi="Calibri"/>
                <w:color w:val="222222"/>
                <w:sz w:val="20"/>
              </w:rPr>
              <w:t>Base de datos local que vive dentro del teléfono.</w:t>
            </w:r>
          </w:p>
        </w:tc>
        <w:tc>
          <w:tcPr>
            <w:tcW w:type="dxa" w:w="3671"/>
            <w:shd w:fill="FFFFFF"/>
          </w:tcPr>
          <w:p>
            <w:r/>
            <w:r>
              <w:rPr>
                <w:rFonts w:ascii="Calibri" w:hAnsi="Calibri"/>
                <w:color w:val="222222"/>
                <w:sz w:val="20"/>
              </w:rPr>
              <w:t>Aquí guarda el archivo catch_food.db con los puntajes.</w:t>
            </w:r>
          </w:p>
        </w:tc>
      </w:tr>
      <w:tr>
        <w:tc>
          <w:tcPr>
            <w:tcW w:type="dxa" w:w="1800"/>
            <w:shd w:fill="FFFFFF"/>
          </w:tcPr>
          <w:p>
            <w:r/>
            <w:r>
              <w:rPr>
                <w:rFonts w:ascii="Calibri" w:hAnsi="Calibri"/>
                <w:color w:val="222222"/>
                <w:sz w:val="20"/>
              </w:rPr>
              <w:t>Room</w:t>
            </w:r>
          </w:p>
        </w:tc>
        <w:tc>
          <w:tcPr>
            <w:tcW w:type="dxa" w:w="3671"/>
            <w:shd w:fill="FFFFFF"/>
          </w:tcPr>
          <w:p>
            <w:r/>
            <w:r>
              <w:rPr>
                <w:rFonts w:ascii="Calibri" w:hAnsi="Calibri"/>
                <w:color w:val="222222"/>
                <w:sz w:val="20"/>
              </w:rPr>
              <w:t>Librería de Android que simplifica el uso de SQLite.</w:t>
            </w:r>
          </w:p>
        </w:tc>
        <w:tc>
          <w:tcPr>
            <w:tcW w:type="dxa" w:w="3671"/>
            <w:shd w:fill="FFFFFF"/>
          </w:tcPr>
          <w:p>
            <w:r/>
            <w:r>
              <w:rPr>
                <w:rFonts w:ascii="Calibri" w:hAnsi="Calibri"/>
                <w:color w:val="222222"/>
                <w:sz w:val="20"/>
              </w:rPr>
              <w:t>Permite usar @Entity, @Dao y @Database en vez de escribir todo SQL manual.</w:t>
            </w:r>
          </w:p>
        </w:tc>
      </w:tr>
      <w:tr>
        <w:tc>
          <w:tcPr>
            <w:tcW w:type="dxa" w:w="1800"/>
            <w:shd w:fill="FFFFFF"/>
          </w:tcPr>
          <w:p>
            <w:r/>
            <w:r>
              <w:rPr>
                <w:rFonts w:ascii="Calibri" w:hAnsi="Calibri"/>
                <w:color w:val="222222"/>
                <w:sz w:val="20"/>
              </w:rPr>
              <w:t>PostgreSQL</w:t>
            </w:r>
          </w:p>
        </w:tc>
        <w:tc>
          <w:tcPr>
            <w:tcW w:type="dxa" w:w="3671"/>
            <w:shd w:fill="FFFFFF"/>
          </w:tcPr>
          <w:p>
            <w:r/>
            <w:r>
              <w:rPr>
                <w:rFonts w:ascii="Calibri" w:hAnsi="Calibri"/>
                <w:color w:val="222222"/>
                <w:sz w:val="20"/>
              </w:rPr>
              <w:t>Motor de base de datos de servidor.</w:t>
            </w:r>
          </w:p>
        </w:tc>
        <w:tc>
          <w:tcPr>
            <w:tcW w:type="dxa" w:w="3671"/>
            <w:shd w:fill="FFFFFF"/>
          </w:tcPr>
          <w:p>
            <w:r/>
            <w:r>
              <w:rPr>
                <w:rFonts w:ascii="Calibri" w:hAnsi="Calibri"/>
                <w:color w:val="222222"/>
                <w:sz w:val="20"/>
              </w:rPr>
              <w:t>No se usa en CatchFood. Sería para backend o nube, no para este histórico local.</w:t>
            </w:r>
          </w:p>
        </w:tc>
      </w:tr>
    </w:tbl>
    <w:p>
      <w:pPr>
        <w:spacing w:after="80"/>
      </w:pPr>
      <w:r>
        <w:rPr>
          <w:rFonts w:ascii="Calibri" w:hAnsi="Calibri"/>
          <w:i w:val="0"/>
          <w:color w:val="222222"/>
          <w:sz w:val="22"/>
        </w:rPr>
      </w:r>
    </w:p>
    <w:tbl>
      <w:tblPr>
        <w:tblW w:type="dxa" w:w="9144"/>
        <w:jc w:val="left"/>
        <w:tblLayout w:type="fixed"/>
        <w:tblLook w:firstColumn="1" w:firstRow="1" w:lastColumn="0" w:lastRow="0" w:noHBand="0" w:noVBand="1" w:val="04A0"/>
        <w:tblInd w:w="120" w:type="dxa"/>
      </w:tblPr>
      <w:tblGrid>
        <w:gridCol w:w="9144"/>
      </w:tblGrid>
      <w:tr>
        <w:trPr>
          <w:cantSplit/>
        </w:trPr>
        <w:tc>
          <w:tcPr>
            <w:tcW w:type="dxa" w:w="9144"/>
            <w:tcMar>
              <w:top w:w="80" w:type="dxa"/>
              <w:start w:w="120" w:type="dxa"/>
              <w:bottom w:w="80" w:type="dxa"/>
              <w:end w:w="120" w:type="dxa"/>
            </w:tcMar>
            <w:vAlign w:val="center"/>
            <w:shd w:fill="EAF4E5"/>
          </w:tcPr>
          <w:p>
            <w:r/>
            <w:r>
              <w:rPr>
                <w:rFonts w:ascii="Calibri" w:hAnsi="Calibri"/>
                <w:b/>
                <w:color w:val="1F4D78"/>
                <w:sz w:val="22"/>
              </w:rPr>
              <w:t xml:space="preserve">Respuesta corta: </w:t>
            </w:r>
            <w:r>
              <w:rPr>
                <w:rFonts w:ascii="Calibri" w:hAnsi="Calibri"/>
                <w:color w:val="222222"/>
                <w:sz w:val="22"/>
              </w:rPr>
              <w:t>Room no es PostgreSQL. Room trabaja sobre SQLite local en Android. Lo escogí porque el histórico del juego no necesita internet ni servidor.</w:t>
            </w:r>
          </w:p>
        </w:tc>
      </w:tr>
    </w:tbl>
    <w:p>
      <w:pPr>
        <w:spacing w:after="40"/>
      </w:pPr>
      <w:r>
        <w:rPr>
          <w:rFonts w:ascii="Calibri" w:hAnsi="Calibri"/>
          <w:i w:val="0"/>
          <w:color w:val="222222"/>
          <w:sz w:val="22"/>
        </w:rPr>
      </w:r>
    </w:p>
    <w:p>
      <w:pPr>
        <w:pStyle w:val="Heading1"/>
      </w:pPr>
      <w:r>
        <w:t>2. Archivos donde se aplicó Room</w:t>
      </w:r>
    </w:p>
    <w:tbl>
      <w:tblPr>
        <w:tblW w:type="dxa" w:w="9144"/>
        <w:jc w:val="left"/>
        <w:tblLayout w:type="fixed"/>
        <w:tblLook w:firstColumn="1" w:firstRow="1" w:lastColumn="0" w:lastRow="0" w:noHBand="0" w:noVBand="1" w:val="04A0"/>
        <w:tblInd w:w="120" w:type="dxa"/>
      </w:tblPr>
      <w:tblGrid>
        <w:gridCol w:w="3168"/>
        <w:gridCol w:w="5976"/>
      </w:tblGrid>
      <w:tr>
        <w:trPr>
          <w:cantSplit/>
          <w:tblHeader w:val="true"/>
        </w:trPr>
        <w:tc>
          <w:tcPr>
            <w:tcW w:type="dxa" w:w="3168"/>
            <w:tcMar>
              <w:top w:w="80" w:type="dxa"/>
              <w:start w:w="120" w:type="dxa"/>
              <w:bottom w:w="80" w:type="dxa"/>
              <w:end w:w="120" w:type="dxa"/>
            </w:tcMar>
            <w:vAlign w:val="center"/>
            <w:shd w:fill="E8EEF5"/>
          </w:tcPr>
          <w:p>
            <w:r/>
            <w:r>
              <w:rPr>
                <w:rFonts w:ascii="Calibri" w:hAnsi="Calibri"/>
                <w:b/>
                <w:color w:val="1F4D78"/>
                <w:sz w:val="22"/>
              </w:rPr>
              <w:t>Archivo</w:t>
            </w:r>
          </w:p>
        </w:tc>
        <w:tc>
          <w:tcPr>
            <w:tcW w:type="dxa" w:w="5976"/>
            <w:tcMar>
              <w:top w:w="80" w:type="dxa"/>
              <w:start w:w="120" w:type="dxa"/>
              <w:bottom w:w="80" w:type="dxa"/>
              <w:end w:w="120" w:type="dxa"/>
            </w:tcMar>
            <w:vAlign w:val="center"/>
            <w:shd w:fill="E8EEF5"/>
          </w:tcPr>
          <w:p>
            <w:r/>
            <w:r>
              <w:rPr>
                <w:rFonts w:ascii="Calibri" w:hAnsi="Calibri"/>
                <w:b/>
                <w:color w:val="1F4D78"/>
                <w:sz w:val="22"/>
              </w:rPr>
              <w:t>Responsabilidad</w:t>
            </w:r>
          </w:p>
        </w:tc>
      </w:tr>
      <w:tr>
        <w:tc>
          <w:tcPr>
            <w:tcW w:type="dxa" w:w="3168"/>
            <w:shd w:fill="FFFFFF"/>
          </w:tcPr>
          <w:p>
            <w:r/>
            <w:r>
              <w:rPr>
                <w:rFonts w:ascii="Calibri" w:hAnsi="Calibri"/>
                <w:color w:val="222222"/>
                <w:sz w:val="20"/>
              </w:rPr>
              <w:t>CatchFoodScoreEntity.kt</w:t>
            </w:r>
          </w:p>
        </w:tc>
        <w:tc>
          <w:tcPr>
            <w:tcW w:type="dxa" w:w="5976"/>
            <w:shd w:fill="FFFFFF"/>
          </w:tcPr>
          <w:p>
            <w:r/>
            <w:r>
              <w:rPr>
                <w:rFonts w:ascii="Calibri" w:hAnsi="Calibri"/>
                <w:color w:val="222222"/>
                <w:sz w:val="20"/>
              </w:rPr>
              <w:t>Define la tabla catch_food_scores y sus columnas.</w:t>
            </w:r>
          </w:p>
        </w:tc>
      </w:tr>
      <w:tr>
        <w:tc>
          <w:tcPr>
            <w:tcW w:type="dxa" w:w="3168"/>
            <w:shd w:fill="FFFFFF"/>
          </w:tcPr>
          <w:p>
            <w:r/>
            <w:r>
              <w:rPr>
                <w:rFonts w:ascii="Calibri" w:hAnsi="Calibri"/>
                <w:color w:val="222222"/>
                <w:sz w:val="20"/>
              </w:rPr>
              <w:t>CatchFoodScoreDao.kt</w:t>
            </w:r>
          </w:p>
        </w:tc>
        <w:tc>
          <w:tcPr>
            <w:tcW w:type="dxa" w:w="5976"/>
            <w:shd w:fill="FFFFFF"/>
          </w:tcPr>
          <w:p>
            <w:r/>
            <w:r>
              <w:rPr>
                <w:rFonts w:ascii="Calibri" w:hAnsi="Calibri"/>
                <w:color w:val="222222"/>
                <w:sz w:val="20"/>
              </w:rPr>
              <w:t>Define las operaciones SQL: insertar puntaje y consultar el TOP 10.</w:t>
            </w:r>
          </w:p>
        </w:tc>
      </w:tr>
      <w:tr>
        <w:tc>
          <w:tcPr>
            <w:tcW w:type="dxa" w:w="3168"/>
            <w:shd w:fill="FFFFFF"/>
          </w:tcPr>
          <w:p>
            <w:r/>
            <w:r>
              <w:rPr>
                <w:rFonts w:ascii="Calibri" w:hAnsi="Calibri"/>
                <w:color w:val="222222"/>
                <w:sz w:val="20"/>
              </w:rPr>
              <w:t>CatchFoodDatabase.kt</w:t>
            </w:r>
          </w:p>
        </w:tc>
        <w:tc>
          <w:tcPr>
            <w:tcW w:type="dxa" w:w="5976"/>
            <w:shd w:fill="FFFFFF"/>
          </w:tcPr>
          <w:p>
            <w:r/>
            <w:r>
              <w:rPr>
                <w:rFonts w:ascii="Calibri" w:hAnsi="Calibri"/>
                <w:color w:val="222222"/>
                <w:sz w:val="20"/>
              </w:rPr>
              <w:t>Crea la base de datos Room y expone el DAO.</w:t>
            </w:r>
          </w:p>
        </w:tc>
      </w:tr>
      <w:tr>
        <w:tc>
          <w:tcPr>
            <w:tcW w:type="dxa" w:w="3168"/>
            <w:shd w:fill="FFFFFF"/>
          </w:tcPr>
          <w:p>
            <w:r/>
            <w:r>
              <w:rPr>
                <w:rFonts w:ascii="Calibri" w:hAnsi="Calibri"/>
                <w:color w:val="222222"/>
                <w:sz w:val="20"/>
              </w:rPr>
              <w:t>CatchFoodScoreRepository.kt</w:t>
            </w:r>
          </w:p>
        </w:tc>
        <w:tc>
          <w:tcPr>
            <w:tcW w:type="dxa" w:w="5976"/>
            <w:shd w:fill="FFFFFF"/>
          </w:tcPr>
          <w:p>
            <w:r/>
            <w:r>
              <w:rPr>
                <w:rFonts w:ascii="Calibri" w:hAnsi="Calibri"/>
                <w:color w:val="222222"/>
                <w:sz w:val="20"/>
              </w:rPr>
              <w:t>Capa intermedia para que la UI/ViewModel no hable directo con Room.</w:t>
            </w:r>
          </w:p>
        </w:tc>
      </w:tr>
      <w:tr>
        <w:tc>
          <w:tcPr>
            <w:tcW w:type="dxa" w:w="3168"/>
            <w:shd w:fill="FFFFFF"/>
          </w:tcPr>
          <w:p>
            <w:r/>
            <w:r>
              <w:rPr>
                <w:rFonts w:ascii="Calibri" w:hAnsi="Calibri"/>
                <w:color w:val="222222"/>
                <w:sz w:val="20"/>
              </w:rPr>
              <w:t>CatchFoodViewModel.kt</w:t>
            </w:r>
          </w:p>
        </w:tc>
        <w:tc>
          <w:tcPr>
            <w:tcW w:type="dxa" w:w="5976"/>
            <w:shd w:fill="FFFFFF"/>
          </w:tcPr>
          <w:p>
            <w:r/>
            <w:r>
              <w:rPr>
                <w:rFonts w:ascii="Calibri" w:hAnsi="Calibri"/>
                <w:color w:val="222222"/>
                <w:sz w:val="20"/>
              </w:rPr>
              <w:t>Guarda el puntaje cuando el juego termina.</w:t>
            </w:r>
          </w:p>
        </w:tc>
      </w:tr>
      <w:tr>
        <w:tc>
          <w:tcPr>
            <w:tcW w:type="dxa" w:w="3168"/>
            <w:shd w:fill="FFFFFF"/>
          </w:tcPr>
          <w:p>
            <w:r/>
            <w:r>
              <w:rPr>
                <w:rFonts w:ascii="Calibri" w:hAnsi="Calibri"/>
                <w:color w:val="222222"/>
                <w:sz w:val="20"/>
              </w:rPr>
              <w:t>CatchFoodLeaderboard.kt</w:t>
            </w:r>
          </w:p>
        </w:tc>
        <w:tc>
          <w:tcPr>
            <w:tcW w:type="dxa" w:w="5976"/>
            <w:shd w:fill="FFFFFF"/>
          </w:tcPr>
          <w:p>
            <w:r/>
            <w:r>
              <w:rPr>
                <w:rFonts w:ascii="Calibri" w:hAnsi="Calibri"/>
                <w:color w:val="222222"/>
                <w:sz w:val="20"/>
              </w:rPr>
              <w:t>Lee los puntajes guardados y los muestra en pantalla.</w:t>
            </w:r>
          </w:p>
        </w:tc>
      </w:tr>
      <w:tr>
        <w:tc>
          <w:tcPr>
            <w:tcW w:type="dxa" w:w="3168"/>
            <w:shd w:fill="FFFFFF"/>
          </w:tcPr>
          <w:p>
            <w:r/>
            <w:r>
              <w:rPr>
                <w:rFonts w:ascii="Calibri" w:hAnsi="Calibri"/>
                <w:color w:val="222222"/>
                <w:sz w:val="20"/>
              </w:rPr>
              <w:t>app/build.gradle.kts</w:t>
            </w:r>
          </w:p>
        </w:tc>
        <w:tc>
          <w:tcPr>
            <w:tcW w:type="dxa" w:w="5976"/>
            <w:shd w:fill="FFFFFF"/>
          </w:tcPr>
          <w:p>
            <w:r/>
            <w:r>
              <w:rPr>
                <w:rFonts w:ascii="Calibri" w:hAnsi="Calibri"/>
                <w:color w:val="222222"/>
                <w:sz w:val="20"/>
              </w:rPr>
              <w:t>Declara dependencias Room y KSP.</w:t>
            </w:r>
          </w:p>
        </w:tc>
      </w:tr>
    </w:tbl>
    <w:p>
      <w:pPr>
        <w:spacing w:after="80"/>
      </w:pPr>
      <w:r>
        <w:rPr>
          <w:rFonts w:ascii="Calibri" w:hAnsi="Calibri"/>
          <w:i w:val="0"/>
          <w:color w:val="222222"/>
          <w:sz w:val="22"/>
        </w:rPr>
      </w:r>
    </w:p>
    <w:p>
      <w:pPr>
        <w:pStyle w:val="Heading1"/>
      </w:pPr>
      <w:r>
        <w:t>3. Configuración Gradle: dependencias necesarias</w:t>
      </w:r>
    </w:p>
    <w:p>
      <w:pPr>
        <w:spacing w:after="120"/>
      </w:pPr>
      <w:r>
        <w:rPr>
          <w:rFonts w:ascii="Calibri" w:hAnsi="Calibri"/>
          <w:i w:val="0"/>
          <w:color w:val="222222"/>
          <w:sz w:val="22"/>
        </w:rPr>
        <w:t>En app/build.gradle.kts se agregaron las dependencias de Room y el procesador KSP. KSP genera código en compilación para que Room pueda crear la implementación real de la base de datos y del DAO.</w:t>
      </w:r>
    </w:p>
    <w:tbl>
      <w:tblPr>
        <w:tblW w:type="dxa" w:w="9144"/>
        <w:jc w:val="left"/>
        <w:tblLayout w:type="fixed"/>
        <w:tblLook w:firstColumn="1" w:firstRow="1" w:lastColumn="0" w:lastRow="0" w:noHBand="0" w:noVBand="1" w:val="04A0"/>
        <w:tblInd w:w="120" w:type="dxa"/>
      </w:tblPr>
      <w:tblGrid>
        <w:gridCol w:w="9144"/>
      </w:tblGrid>
      <w:tr>
        <w:trPr>
          <w:cantSplit/>
        </w:trPr>
        <w:tc>
          <w:tcPr>
            <w:tcW w:type="dxa" w:w="9144"/>
            <w:tcMar>
              <w:top w:w="80" w:type="dxa"/>
              <w:start w:w="120" w:type="dxa"/>
              <w:bottom w:w="80" w:type="dxa"/>
              <w:end w:w="120" w:type="dxa"/>
            </w:tcMar>
            <w:vAlign w:val="center"/>
            <w:shd w:fill="F4F6F9"/>
          </w:tcPr>
          <w:p>
            <w:pPr>
              <w:spacing w:before="0" w:after="0"/>
            </w:pPr>
            <w:r/>
            <w:r>
              <w:rPr>
                <w:rFonts w:ascii="Consolas" w:hAnsi="Consolas"/>
                <w:color w:val="222222"/>
                <w:sz w:val="17"/>
              </w:rPr>
              <w:t>plugins {</w:t>
            </w:r>
            <w:r>
              <w:br/>
            </w:r>
            <w:r>
              <w:rPr>
                <w:rFonts w:ascii="Consolas" w:hAnsi="Consolas"/>
                <w:color w:val="222222"/>
                <w:sz w:val="17"/>
              </w:rPr>
              <w:t xml:space="preserve">    alias(libs.plugins.ksp)</w:t>
            </w:r>
            <w:r>
              <w:br/>
            </w:r>
            <w:r>
              <w:rPr>
                <w:rFonts w:ascii="Consolas" w:hAnsi="Consolas"/>
                <w:color w:val="222222"/>
                <w:sz w:val="17"/>
              </w:rPr>
              <w:t>}</w:t>
            </w:r>
            <w:r>
              <w:br/>
            </w:r>
            <w:r>
              <w:rPr>
                <w:rFonts w:ascii="Consolas" w:hAnsi="Consolas"/>
                <w:color w:val="222222"/>
                <w:sz w:val="17"/>
              </w:rPr>
            </w:r>
            <w:r>
              <w:br/>
            </w:r>
            <w:r>
              <w:rPr>
                <w:rFonts w:ascii="Consolas" w:hAnsi="Consolas"/>
                <w:color w:val="222222"/>
                <w:sz w:val="17"/>
              </w:rPr>
              <w:t>dependencies {</w:t>
            </w:r>
            <w:r>
              <w:br/>
            </w:r>
            <w:r>
              <w:rPr>
                <w:rFonts w:ascii="Consolas" w:hAnsi="Consolas"/>
                <w:color w:val="222222"/>
                <w:sz w:val="17"/>
              </w:rPr>
              <w:t xml:space="preserve">    implementation(libs.androidx.room.runtime)</w:t>
            </w:r>
            <w:r>
              <w:br/>
            </w:r>
            <w:r>
              <w:rPr>
                <w:rFonts w:ascii="Consolas" w:hAnsi="Consolas"/>
                <w:color w:val="222222"/>
                <w:sz w:val="17"/>
              </w:rPr>
              <w:t xml:space="preserve">    implementation(libs.androidx.room.ktx)</w:t>
            </w:r>
            <w:r>
              <w:br/>
            </w:r>
            <w:r>
              <w:rPr>
                <w:rFonts w:ascii="Consolas" w:hAnsi="Consolas"/>
                <w:color w:val="222222"/>
                <w:sz w:val="17"/>
              </w:rPr>
              <w:t xml:space="preserve">    ksp(libs.androidx.room.compiler)</w:t>
            </w:r>
            <w:r>
              <w:br/>
            </w:r>
            <w:r>
              <w:rPr>
                <w:rFonts w:ascii="Consolas" w:hAnsi="Consolas"/>
                <w:color w:val="222222"/>
                <w:sz w:val="17"/>
              </w:rPr>
              <w:t>}</w:t>
            </w:r>
          </w:p>
        </w:tc>
      </w:tr>
    </w:tbl>
    <w:p>
      <w:pPr>
        <w:spacing w:after="40"/>
      </w:pPr>
      <w:r>
        <w:rPr>
          <w:rFonts w:ascii="Calibri" w:hAnsi="Calibri"/>
          <w:i w:val="0"/>
          <w:color w:val="222222"/>
          <w:sz w:val="22"/>
        </w:rPr>
      </w:r>
    </w:p>
    <w:p>
      <w:pPr>
        <w:pStyle w:val="ListBullet"/>
      </w:pPr>
      <w:r>
        <w:rPr>
          <w:rFonts w:ascii="Calibri" w:hAnsi="Calibri"/>
          <w:sz w:val="22"/>
        </w:rPr>
        <w:t>room-runtime: contiene las clases principales de Room.</w:t>
      </w:r>
    </w:p>
    <w:p>
      <w:pPr>
        <w:pStyle w:val="ListBullet"/>
      </w:pPr>
      <w:r>
        <w:rPr>
          <w:rFonts w:ascii="Calibri" w:hAnsi="Calibri"/>
          <w:sz w:val="22"/>
        </w:rPr>
        <w:t>room-ktx: agrega soporte cómodo para Kotlin y corrutinas suspend.</w:t>
      </w:r>
    </w:p>
    <w:p>
      <w:pPr>
        <w:pStyle w:val="ListBullet"/>
      </w:pPr>
      <w:r>
        <w:rPr>
          <w:rFonts w:ascii="Calibri" w:hAnsi="Calibri"/>
          <w:sz w:val="22"/>
        </w:rPr>
        <w:t>room-compiler con ksp: analiza las anotaciones @Entity, @Dao y @Database, y genera código automáticamente.</w:t>
      </w:r>
    </w:p>
    <w:p>
      <w:pPr>
        <w:pStyle w:val="Heading1"/>
      </w:pPr>
      <w:r>
        <w:t>4. Entity: la tabla de puntajes</w:t>
      </w:r>
    </w:p>
    <w:p>
      <w:pPr>
        <w:spacing w:after="120"/>
      </w:pPr>
      <w:r>
        <w:rPr>
          <w:rFonts w:ascii="Calibri" w:hAnsi="Calibri"/>
          <w:i w:val="0"/>
          <w:color w:val="222222"/>
          <w:sz w:val="22"/>
        </w:rPr>
        <w:t>La Entity es la clase que Room convierte en una tabla SQLite. En CatchFood se llama CatchFoodScoreEntity.</w:t>
      </w:r>
    </w:p>
    <w:tbl>
      <w:tblPr>
        <w:tblW w:type="dxa" w:w="9144"/>
        <w:jc w:val="left"/>
        <w:tblLayout w:type="fixed"/>
        <w:tblLook w:firstColumn="1" w:firstRow="1" w:lastColumn="0" w:lastRow="0" w:noHBand="0" w:noVBand="1" w:val="04A0"/>
        <w:tblInd w:w="120" w:type="dxa"/>
      </w:tblPr>
      <w:tblGrid>
        <w:gridCol w:w="9144"/>
      </w:tblGrid>
      <w:tr>
        <w:trPr>
          <w:cantSplit/>
        </w:trPr>
        <w:tc>
          <w:tcPr>
            <w:tcW w:type="dxa" w:w="9144"/>
            <w:tcMar>
              <w:top w:w="80" w:type="dxa"/>
              <w:start w:w="120" w:type="dxa"/>
              <w:bottom w:w="80" w:type="dxa"/>
              <w:end w:w="120" w:type="dxa"/>
            </w:tcMar>
            <w:vAlign w:val="center"/>
            <w:shd w:fill="F4F6F9"/>
          </w:tcPr>
          <w:p>
            <w:pPr>
              <w:spacing w:before="0" w:after="0"/>
            </w:pPr>
            <w:r/>
            <w:r>
              <w:rPr>
                <w:rFonts w:ascii="Consolas" w:hAnsi="Consolas"/>
                <w:color w:val="222222"/>
                <w:sz w:val="17"/>
              </w:rPr>
              <w:t>@Entity(tableName = "catch_food_scores")</w:t>
            </w:r>
            <w:r>
              <w:br/>
            </w:r>
            <w:r>
              <w:rPr>
                <w:rFonts w:ascii="Consolas" w:hAnsi="Consolas"/>
                <w:color w:val="222222"/>
                <w:sz w:val="17"/>
              </w:rPr>
              <w:t>data class CatchFoodScoreEntity(</w:t>
            </w:r>
            <w:r>
              <w:br/>
            </w:r>
            <w:r>
              <w:rPr>
                <w:rFonts w:ascii="Consolas" w:hAnsi="Consolas"/>
                <w:color w:val="222222"/>
                <w:sz w:val="17"/>
              </w:rPr>
              <w:t xml:space="preserve">    @PrimaryKey(autoGenerate = true)</w:t>
            </w:r>
            <w:r>
              <w:br/>
            </w:r>
            <w:r>
              <w:rPr>
                <w:rFonts w:ascii="Consolas" w:hAnsi="Consolas"/>
                <w:color w:val="222222"/>
                <w:sz w:val="17"/>
              </w:rPr>
              <w:t xml:space="preserve">    val id: Long = 0,</w:t>
            </w:r>
            <w:r>
              <w:br/>
            </w:r>
            <w:r>
              <w:rPr>
                <w:rFonts w:ascii="Consolas" w:hAnsi="Consolas"/>
                <w:color w:val="222222"/>
                <w:sz w:val="17"/>
              </w:rPr>
              <w:t xml:space="preserve">    val foodCaught: Int</w:t>
            </w:r>
            <w:r>
              <w:br/>
            </w:r>
            <w:r>
              <w:rPr>
                <w:rFonts w:ascii="Consolas" w:hAnsi="Consolas"/>
                <w:color w:val="222222"/>
                <w:sz w:val="17"/>
              </w:rPr>
              <w:t>)</w:t>
            </w:r>
          </w:p>
        </w:tc>
      </w:tr>
    </w:tbl>
    <w:p>
      <w:pPr>
        <w:spacing w:after="40"/>
      </w:pPr>
      <w:r>
        <w:rPr>
          <w:rFonts w:ascii="Calibri" w:hAnsi="Calibri"/>
          <w:i w:val="0"/>
          <w:color w:val="222222"/>
          <w:sz w:val="22"/>
        </w:rPr>
      </w:r>
    </w:p>
    <w:tbl>
      <w:tblPr>
        <w:tblW w:type="dxa" w:w="9144"/>
        <w:jc w:val="left"/>
        <w:tblLayout w:type="fixed"/>
        <w:tblLook w:firstColumn="1" w:firstRow="1" w:lastColumn="0" w:lastRow="0" w:noHBand="0" w:noVBand="1" w:val="04A0"/>
        <w:tblInd w:w="120" w:type="dxa"/>
      </w:tblPr>
      <w:tblGrid>
        <w:gridCol w:w="2592"/>
        <w:gridCol w:w="6552"/>
      </w:tblGrid>
      <w:tr>
        <w:trPr>
          <w:cantSplit/>
          <w:tblHeader w:val="true"/>
        </w:trPr>
        <w:tc>
          <w:tcPr>
            <w:tcW w:type="dxa" w:w="2592"/>
            <w:tcMar>
              <w:top w:w="80" w:type="dxa"/>
              <w:start w:w="120" w:type="dxa"/>
              <w:bottom w:w="80" w:type="dxa"/>
              <w:end w:w="120" w:type="dxa"/>
            </w:tcMar>
            <w:vAlign w:val="center"/>
            <w:shd w:fill="E8EEF5"/>
          </w:tcPr>
          <w:p>
            <w:r/>
            <w:r>
              <w:rPr>
                <w:rFonts w:ascii="Calibri" w:hAnsi="Calibri"/>
                <w:b/>
                <w:color w:val="1F4D78"/>
                <w:sz w:val="22"/>
              </w:rPr>
              <w:t>Parte</w:t>
            </w:r>
          </w:p>
        </w:tc>
        <w:tc>
          <w:tcPr>
            <w:tcW w:type="dxa" w:w="6552"/>
            <w:tcMar>
              <w:top w:w="80" w:type="dxa"/>
              <w:start w:w="120" w:type="dxa"/>
              <w:bottom w:w="80" w:type="dxa"/>
              <w:end w:w="120" w:type="dxa"/>
            </w:tcMar>
            <w:vAlign w:val="center"/>
            <w:shd w:fill="E8EEF5"/>
          </w:tcPr>
          <w:p>
            <w:r/>
            <w:r>
              <w:rPr>
                <w:rFonts w:ascii="Calibri" w:hAnsi="Calibri"/>
                <w:b/>
                <w:color w:val="1F4D78"/>
                <w:sz w:val="22"/>
              </w:rPr>
              <w:t>Explicación para defensa</w:t>
            </w:r>
          </w:p>
        </w:tc>
      </w:tr>
      <w:tr>
        <w:tc>
          <w:tcPr>
            <w:tcW w:type="dxa" w:w="2592"/>
            <w:shd w:fill="FFFFFF"/>
          </w:tcPr>
          <w:p>
            <w:r/>
            <w:r>
              <w:rPr>
                <w:rFonts w:ascii="Calibri" w:hAnsi="Calibri"/>
                <w:color w:val="222222"/>
                <w:sz w:val="20"/>
              </w:rPr>
              <w:t>@Entity</w:t>
            </w:r>
          </w:p>
        </w:tc>
        <w:tc>
          <w:tcPr>
            <w:tcW w:type="dxa" w:w="6552"/>
            <w:shd w:fill="FFFFFF"/>
          </w:tcPr>
          <w:p>
            <w:r/>
            <w:r>
              <w:rPr>
                <w:rFonts w:ascii="Calibri" w:hAnsi="Calibri"/>
                <w:color w:val="222222"/>
                <w:sz w:val="20"/>
              </w:rPr>
              <w:t>Le dice a Room: esta clase representa una tabla.</w:t>
            </w:r>
          </w:p>
        </w:tc>
      </w:tr>
      <w:tr>
        <w:tc>
          <w:tcPr>
            <w:tcW w:type="dxa" w:w="2592"/>
            <w:shd w:fill="FFFFFF"/>
          </w:tcPr>
          <w:p>
            <w:r/>
            <w:r>
              <w:rPr>
                <w:rFonts w:ascii="Calibri" w:hAnsi="Calibri"/>
                <w:color w:val="222222"/>
                <w:sz w:val="20"/>
              </w:rPr>
              <w:t>tableName</w:t>
            </w:r>
          </w:p>
        </w:tc>
        <w:tc>
          <w:tcPr>
            <w:tcW w:type="dxa" w:w="6552"/>
            <w:shd w:fill="FFFFFF"/>
          </w:tcPr>
          <w:p>
            <w:r/>
            <w:r>
              <w:rPr>
                <w:rFonts w:ascii="Calibri" w:hAnsi="Calibri"/>
                <w:color w:val="222222"/>
                <w:sz w:val="20"/>
              </w:rPr>
              <w:t>Define el nombre real de la tabla en SQLite: catch_food_scores.</w:t>
            </w:r>
          </w:p>
        </w:tc>
      </w:tr>
      <w:tr>
        <w:tc>
          <w:tcPr>
            <w:tcW w:type="dxa" w:w="2592"/>
            <w:shd w:fill="FFFFFF"/>
          </w:tcPr>
          <w:p>
            <w:r/>
            <w:r>
              <w:rPr>
                <w:rFonts w:ascii="Calibri" w:hAnsi="Calibri"/>
                <w:color w:val="222222"/>
                <w:sz w:val="20"/>
              </w:rPr>
              <w:t>data class</w:t>
            </w:r>
          </w:p>
        </w:tc>
        <w:tc>
          <w:tcPr>
            <w:tcW w:type="dxa" w:w="6552"/>
            <w:shd w:fill="FFFFFF"/>
          </w:tcPr>
          <w:p>
            <w:r/>
            <w:r>
              <w:rPr>
                <w:rFonts w:ascii="Calibri" w:hAnsi="Calibri"/>
                <w:color w:val="222222"/>
                <w:sz w:val="20"/>
              </w:rPr>
              <w:t>Clase de Kotlin pensada para guardar datos. Genera equals, copy, toString, etc.</w:t>
            </w:r>
          </w:p>
        </w:tc>
      </w:tr>
      <w:tr>
        <w:tc>
          <w:tcPr>
            <w:tcW w:type="dxa" w:w="2592"/>
            <w:shd w:fill="FFFFFF"/>
          </w:tcPr>
          <w:p>
            <w:r/>
            <w:r>
              <w:rPr>
                <w:rFonts w:ascii="Calibri" w:hAnsi="Calibri"/>
                <w:color w:val="222222"/>
                <w:sz w:val="20"/>
              </w:rPr>
              <w:t>@PrimaryKey</w:t>
            </w:r>
          </w:p>
        </w:tc>
        <w:tc>
          <w:tcPr>
            <w:tcW w:type="dxa" w:w="6552"/>
            <w:shd w:fill="FFFFFF"/>
          </w:tcPr>
          <w:p>
            <w:r/>
            <w:r>
              <w:rPr>
                <w:rFonts w:ascii="Calibri" w:hAnsi="Calibri"/>
                <w:color w:val="222222"/>
                <w:sz w:val="20"/>
              </w:rPr>
              <w:t>Marca la columna id como identificador único de cada fila.</w:t>
            </w:r>
          </w:p>
        </w:tc>
      </w:tr>
      <w:tr>
        <w:tc>
          <w:tcPr>
            <w:tcW w:type="dxa" w:w="2592"/>
            <w:shd w:fill="FFFFFF"/>
          </w:tcPr>
          <w:p>
            <w:r/>
            <w:r>
              <w:rPr>
                <w:rFonts w:ascii="Calibri" w:hAnsi="Calibri"/>
                <w:color w:val="222222"/>
                <w:sz w:val="20"/>
              </w:rPr>
              <w:t>autoGenerate = true</w:t>
            </w:r>
          </w:p>
        </w:tc>
        <w:tc>
          <w:tcPr>
            <w:tcW w:type="dxa" w:w="6552"/>
            <w:shd w:fill="FFFFFF"/>
          </w:tcPr>
          <w:p>
            <w:r/>
            <w:r>
              <w:rPr>
                <w:rFonts w:ascii="Calibri" w:hAnsi="Calibri"/>
                <w:color w:val="222222"/>
                <w:sz w:val="20"/>
              </w:rPr>
              <w:t>SQLite/Room asigna el id automáticamente al insertar.</w:t>
            </w:r>
          </w:p>
        </w:tc>
      </w:tr>
      <w:tr>
        <w:tc>
          <w:tcPr>
            <w:tcW w:type="dxa" w:w="2592"/>
            <w:shd w:fill="FFFFFF"/>
          </w:tcPr>
          <w:p>
            <w:r/>
            <w:r>
              <w:rPr>
                <w:rFonts w:ascii="Calibri" w:hAnsi="Calibri"/>
                <w:color w:val="222222"/>
                <w:sz w:val="20"/>
              </w:rPr>
              <w:t>foodCaught</w:t>
            </w:r>
          </w:p>
        </w:tc>
        <w:tc>
          <w:tcPr>
            <w:tcW w:type="dxa" w:w="6552"/>
            <w:shd w:fill="FFFFFF"/>
          </w:tcPr>
          <w:p>
            <w:r/>
            <w:r>
              <w:rPr>
                <w:rFonts w:ascii="Calibri" w:hAnsi="Calibri"/>
                <w:color w:val="222222"/>
                <w:sz w:val="20"/>
              </w:rPr>
              <w:t>Es el dato importante: la cantidad de comida que atrapó el jugador.</w:t>
            </w:r>
          </w:p>
        </w:tc>
      </w:tr>
    </w:tbl>
    <w:p>
      <w:pPr>
        <w:spacing w:after="80"/>
      </w:pPr>
      <w:r>
        <w:rPr>
          <w:rFonts w:ascii="Calibri" w:hAnsi="Calibri"/>
          <w:i w:val="0"/>
          <w:color w:val="222222"/>
          <w:sz w:val="22"/>
        </w:rPr>
      </w:r>
    </w:p>
    <w:tbl>
      <w:tblPr>
        <w:tblW w:type="dxa" w:w="9144"/>
        <w:jc w:val="left"/>
        <w:tblLayout w:type="fixed"/>
        <w:tblLook w:firstColumn="1" w:firstRow="1" w:lastColumn="0" w:lastRow="0" w:noHBand="0" w:noVBand="1" w:val="04A0"/>
        <w:tblInd w:w="120" w:type="dxa"/>
      </w:tblPr>
      <w:tblGrid>
        <w:gridCol w:w="9144"/>
      </w:tblGrid>
      <w:tr>
        <w:trPr>
          <w:cantSplit/>
        </w:trPr>
        <w:tc>
          <w:tcPr>
            <w:tcW w:type="dxa" w:w="9144"/>
            <w:tcMar>
              <w:top w:w="80" w:type="dxa"/>
              <w:start w:w="120" w:type="dxa"/>
              <w:bottom w:w="80" w:type="dxa"/>
              <w:end w:w="120" w:type="dxa"/>
            </w:tcMar>
            <w:vAlign w:val="center"/>
            <w:shd w:fill="E8EEF5"/>
          </w:tcPr>
          <w:p>
            <w:r/>
            <w:r>
              <w:rPr>
                <w:rFonts w:ascii="Calibri" w:hAnsi="Calibri"/>
                <w:b/>
                <w:color w:val="1F4D78"/>
                <w:sz w:val="22"/>
              </w:rPr>
              <w:t xml:space="preserve">Cómo se ve como tabla: </w:t>
            </w:r>
            <w:r>
              <w:rPr>
                <w:rFonts w:ascii="Calibri" w:hAnsi="Calibri"/>
                <w:color w:val="222222"/>
                <w:sz w:val="22"/>
              </w:rPr>
              <w:t>id sería una columna numérica única; foodCaught sería otra columna numérica con el puntaje final.</w:t>
            </w:r>
          </w:p>
        </w:tc>
      </w:tr>
    </w:tbl>
    <w:p>
      <w:pPr>
        <w:spacing w:after="40"/>
      </w:pPr>
      <w:r>
        <w:rPr>
          <w:rFonts w:ascii="Calibri" w:hAnsi="Calibri"/>
          <w:i w:val="0"/>
          <w:color w:val="222222"/>
          <w:sz w:val="22"/>
        </w:rPr>
      </w:r>
    </w:p>
    <w:p>
      <w:pPr>
        <w:pStyle w:val="Heading1"/>
      </w:pPr>
      <w:r>
        <w:t>5. DAO: las consultas de la base</w:t>
      </w:r>
    </w:p>
    <w:p>
      <w:pPr>
        <w:spacing w:after="120"/>
      </w:pPr>
      <w:r>
        <w:rPr>
          <w:rFonts w:ascii="Calibri" w:hAnsi="Calibri"/>
          <w:i w:val="0"/>
          <w:color w:val="222222"/>
          <w:sz w:val="22"/>
        </w:rPr>
        <w:t>DAO significa Data Access Object. Es una interfaz donde se declaran las operaciones permitidas contra la base. Room genera la implementación real.</w:t>
      </w:r>
    </w:p>
    <w:tbl>
      <w:tblPr>
        <w:tblW w:type="dxa" w:w="9144"/>
        <w:jc w:val="left"/>
        <w:tblLayout w:type="fixed"/>
        <w:tblLook w:firstColumn="1" w:firstRow="1" w:lastColumn="0" w:lastRow="0" w:noHBand="0" w:noVBand="1" w:val="04A0"/>
        <w:tblInd w:w="120" w:type="dxa"/>
      </w:tblPr>
      <w:tblGrid>
        <w:gridCol w:w="9144"/>
      </w:tblGrid>
      <w:tr>
        <w:trPr>
          <w:cantSplit/>
        </w:trPr>
        <w:tc>
          <w:tcPr>
            <w:tcW w:type="dxa" w:w="9144"/>
            <w:tcMar>
              <w:top w:w="80" w:type="dxa"/>
              <w:start w:w="120" w:type="dxa"/>
              <w:bottom w:w="80" w:type="dxa"/>
              <w:end w:w="120" w:type="dxa"/>
            </w:tcMar>
            <w:vAlign w:val="center"/>
            <w:shd w:fill="F4F6F9"/>
          </w:tcPr>
          <w:p>
            <w:pPr>
              <w:spacing w:before="0" w:after="0"/>
            </w:pPr>
            <w:r/>
            <w:r>
              <w:rPr>
                <w:rFonts w:ascii="Consolas" w:hAnsi="Consolas"/>
                <w:color w:val="222222"/>
                <w:sz w:val="17"/>
              </w:rPr>
              <w:t>@Dao</w:t>
            </w:r>
            <w:r>
              <w:br/>
            </w:r>
            <w:r>
              <w:rPr>
                <w:rFonts w:ascii="Consolas" w:hAnsi="Consolas"/>
                <w:color w:val="222222"/>
                <w:sz w:val="17"/>
              </w:rPr>
              <w:t>interface CatchFoodScoreDao {</w:t>
            </w:r>
            <w:r>
              <w:br/>
            </w:r>
            <w:r>
              <w:rPr>
                <w:rFonts w:ascii="Consolas" w:hAnsi="Consolas"/>
                <w:color w:val="222222"/>
                <w:sz w:val="17"/>
              </w:rPr>
              <w:t xml:space="preserve">    @Insert</w:t>
            </w:r>
            <w:r>
              <w:br/>
            </w:r>
            <w:r>
              <w:rPr>
                <w:rFonts w:ascii="Consolas" w:hAnsi="Consolas"/>
                <w:color w:val="222222"/>
                <w:sz w:val="17"/>
              </w:rPr>
              <w:t xml:space="preserve">    suspend fun insert(score: CatchFoodScoreEntity)</w:t>
            </w:r>
            <w:r>
              <w:br/>
            </w:r>
            <w:r>
              <w:rPr>
                <w:rFonts w:ascii="Consolas" w:hAnsi="Consolas"/>
                <w:color w:val="222222"/>
                <w:sz w:val="17"/>
              </w:rPr>
            </w:r>
            <w:r>
              <w:br/>
            </w:r>
            <w:r>
              <w:rPr>
                <w:rFonts w:ascii="Consolas" w:hAnsi="Consolas"/>
                <w:color w:val="222222"/>
                <w:sz w:val="17"/>
              </w:rPr>
              <w:t xml:space="preserve">    @Query(</w:t>
            </w:r>
            <w:r>
              <w:br/>
            </w:r>
            <w:r>
              <w:rPr>
                <w:rFonts w:ascii="Consolas" w:hAnsi="Consolas"/>
                <w:color w:val="222222"/>
                <w:sz w:val="17"/>
              </w:rPr>
              <w:t xml:space="preserve">        """</w:t>
            </w:r>
            <w:r>
              <w:br/>
            </w:r>
            <w:r>
              <w:rPr>
                <w:rFonts w:ascii="Consolas" w:hAnsi="Consolas"/>
                <w:color w:val="222222"/>
                <w:sz w:val="17"/>
              </w:rPr>
              <w:t xml:space="preserve">        SELECT foodCaught</w:t>
            </w:r>
            <w:r>
              <w:br/>
            </w:r>
            <w:r>
              <w:rPr>
                <w:rFonts w:ascii="Consolas" w:hAnsi="Consolas"/>
                <w:color w:val="222222"/>
                <w:sz w:val="17"/>
              </w:rPr>
              <w:t xml:space="preserve">        FROM catch_food_scores</w:t>
            </w:r>
            <w:r>
              <w:br/>
            </w:r>
            <w:r>
              <w:rPr>
                <w:rFonts w:ascii="Consolas" w:hAnsi="Consolas"/>
                <w:color w:val="222222"/>
                <w:sz w:val="17"/>
              </w:rPr>
              <w:t xml:space="preserve">        ORDER BY foodCaught DESC, id ASC</w:t>
            </w:r>
            <w:r>
              <w:br/>
            </w:r>
            <w:r>
              <w:rPr>
                <w:rFonts w:ascii="Consolas" w:hAnsi="Consolas"/>
                <w:color w:val="222222"/>
                <w:sz w:val="17"/>
              </w:rPr>
              <w:t xml:space="preserve">        LIMIT 10</w:t>
            </w:r>
            <w:r>
              <w:br/>
            </w:r>
            <w:r>
              <w:rPr>
                <w:rFonts w:ascii="Consolas" w:hAnsi="Consolas"/>
                <w:color w:val="222222"/>
                <w:sz w:val="17"/>
              </w:rPr>
              <w:t xml:space="preserve">        """</w:t>
            </w:r>
            <w:r>
              <w:br/>
            </w:r>
            <w:r>
              <w:rPr>
                <w:rFonts w:ascii="Consolas" w:hAnsi="Consolas"/>
                <w:color w:val="222222"/>
                <w:sz w:val="17"/>
              </w:rPr>
              <w:t xml:space="preserve">    )</w:t>
            </w:r>
            <w:r>
              <w:br/>
            </w:r>
            <w:r>
              <w:rPr>
                <w:rFonts w:ascii="Consolas" w:hAnsi="Consolas"/>
                <w:color w:val="222222"/>
                <w:sz w:val="17"/>
              </w:rPr>
              <w:t xml:space="preserve">    suspend fun getTopTenScores(): List&lt;Int&gt;</w:t>
            </w:r>
            <w:r>
              <w:br/>
            </w:r>
            <w:r>
              <w:rPr>
                <w:rFonts w:ascii="Consolas" w:hAnsi="Consolas"/>
                <w:color w:val="222222"/>
                <w:sz w:val="17"/>
              </w:rPr>
              <w:t>}</w:t>
            </w:r>
          </w:p>
        </w:tc>
      </w:tr>
    </w:tbl>
    <w:p>
      <w:pPr>
        <w:spacing w:after="40"/>
      </w:pPr>
      <w:r>
        <w:rPr>
          <w:rFonts w:ascii="Calibri" w:hAnsi="Calibri"/>
          <w:i w:val="0"/>
          <w:color w:val="222222"/>
          <w:sz w:val="22"/>
        </w:rPr>
      </w:r>
    </w:p>
    <w:p>
      <w:pPr>
        <w:pStyle w:val="ListBullet"/>
      </w:pPr>
      <w:r>
        <w:rPr>
          <w:rFonts w:ascii="Calibri" w:hAnsi="Calibri"/>
          <w:sz w:val="22"/>
        </w:rPr>
        <w:t>@Dao marca la interfaz como una puerta de acceso a la base.</w:t>
      </w:r>
    </w:p>
    <w:p>
      <w:pPr>
        <w:pStyle w:val="ListBullet"/>
      </w:pPr>
      <w:r>
        <w:rPr>
          <w:rFonts w:ascii="Calibri" w:hAnsi="Calibri"/>
          <w:sz w:val="22"/>
        </w:rPr>
        <w:t>@Insert indica que la función insertará una fila en la tabla.</w:t>
      </w:r>
    </w:p>
    <w:p>
      <w:pPr>
        <w:pStyle w:val="ListBullet"/>
      </w:pPr>
      <w:r>
        <w:rPr>
          <w:rFonts w:ascii="Calibri" w:hAnsi="Calibri"/>
          <w:sz w:val="22"/>
        </w:rPr>
        <w:t>suspend permite ejecutar la operación dentro de una corrutina, sin bloquear la pantalla del juego.</w:t>
      </w:r>
    </w:p>
    <w:p>
      <w:pPr>
        <w:pStyle w:val="ListBullet"/>
      </w:pPr>
      <w:r>
        <w:rPr>
          <w:rFonts w:ascii="Calibri" w:hAnsi="Calibri"/>
          <w:sz w:val="22"/>
        </w:rPr>
        <w:t>@Query contiene SQL puro para consultar la tabla.</w:t>
      </w:r>
    </w:p>
    <w:p>
      <w:pPr>
        <w:pStyle w:val="ListBullet"/>
      </w:pPr>
      <w:r>
        <w:rPr>
          <w:rFonts w:ascii="Calibri" w:hAnsi="Calibri"/>
          <w:sz w:val="22"/>
        </w:rPr>
        <w:t>ORDER BY foodCaught DESC ordena de mayor puntaje a menor puntaje.</w:t>
      </w:r>
    </w:p>
    <w:p>
      <w:pPr>
        <w:pStyle w:val="ListBullet"/>
      </w:pPr>
      <w:r>
        <w:rPr>
          <w:rFonts w:ascii="Calibri" w:hAnsi="Calibri"/>
          <w:sz w:val="22"/>
        </w:rPr>
        <w:t>id ASC desempata: si dos partidas tienen el mismo puntaje, aparece primero la que se guardó antes.</w:t>
      </w:r>
    </w:p>
    <w:p>
      <w:pPr>
        <w:pStyle w:val="ListBullet"/>
      </w:pPr>
      <w:r>
        <w:rPr>
          <w:rFonts w:ascii="Calibri" w:hAnsi="Calibri"/>
          <w:sz w:val="22"/>
        </w:rPr>
        <w:t>LIMIT 10 hace que solo salgan los 10 mejores resultados.</w:t>
      </w:r>
    </w:p>
    <w:p>
      <w:pPr>
        <w:pStyle w:val="Heading1"/>
      </w:pPr>
      <w:r>
        <w:t>6. Database: creación de Room y patrón Singleton</w:t>
      </w:r>
    </w:p>
    <w:tbl>
      <w:tblPr>
        <w:tblW w:type="dxa" w:w="9144"/>
        <w:jc w:val="left"/>
        <w:tblLayout w:type="fixed"/>
        <w:tblLook w:firstColumn="1" w:firstRow="1" w:lastColumn="0" w:lastRow="0" w:noHBand="0" w:noVBand="1" w:val="04A0"/>
        <w:tblInd w:w="120" w:type="dxa"/>
      </w:tblPr>
      <w:tblGrid>
        <w:gridCol w:w="9144"/>
      </w:tblGrid>
      <w:tr>
        <w:trPr>
          <w:cantSplit/>
        </w:trPr>
        <w:tc>
          <w:tcPr>
            <w:tcW w:type="dxa" w:w="9144"/>
            <w:tcMar>
              <w:top w:w="80" w:type="dxa"/>
              <w:start w:w="120" w:type="dxa"/>
              <w:bottom w:w="80" w:type="dxa"/>
              <w:end w:w="120" w:type="dxa"/>
            </w:tcMar>
            <w:vAlign w:val="center"/>
            <w:shd w:fill="F4F6F9"/>
          </w:tcPr>
          <w:p>
            <w:pPr>
              <w:spacing w:before="0" w:after="0"/>
            </w:pPr>
            <w:r/>
            <w:r>
              <w:rPr>
                <w:rFonts w:ascii="Consolas" w:hAnsi="Consolas"/>
                <w:color w:val="222222"/>
                <w:sz w:val="17"/>
              </w:rPr>
              <w:t>@Database(</w:t>
            </w:r>
            <w:r>
              <w:br/>
            </w:r>
            <w:r>
              <w:rPr>
                <w:rFonts w:ascii="Consolas" w:hAnsi="Consolas"/>
                <w:color w:val="222222"/>
                <w:sz w:val="17"/>
              </w:rPr>
              <w:t xml:space="preserve">    entities = [CatchFoodScoreEntity::class],</w:t>
            </w:r>
            <w:r>
              <w:br/>
            </w:r>
            <w:r>
              <w:rPr>
                <w:rFonts w:ascii="Consolas" w:hAnsi="Consolas"/>
                <w:color w:val="222222"/>
                <w:sz w:val="17"/>
              </w:rPr>
              <w:t xml:space="preserve">    version = 1,</w:t>
            </w:r>
            <w:r>
              <w:br/>
            </w:r>
            <w:r>
              <w:rPr>
                <w:rFonts w:ascii="Consolas" w:hAnsi="Consolas"/>
                <w:color w:val="222222"/>
                <w:sz w:val="17"/>
              </w:rPr>
              <w:t xml:space="preserve">    exportSchema = false</w:t>
            </w:r>
            <w:r>
              <w:br/>
            </w:r>
            <w:r>
              <w:rPr>
                <w:rFonts w:ascii="Consolas" w:hAnsi="Consolas"/>
                <w:color w:val="222222"/>
                <w:sz w:val="17"/>
              </w:rPr>
              <w:t>)</w:t>
            </w:r>
            <w:r>
              <w:br/>
            </w:r>
            <w:r>
              <w:rPr>
                <w:rFonts w:ascii="Consolas" w:hAnsi="Consolas"/>
                <w:color w:val="222222"/>
                <w:sz w:val="17"/>
              </w:rPr>
              <w:t>abstract class CatchFoodDatabase : RoomDatabase() {</w:t>
            </w:r>
            <w:r>
              <w:br/>
            </w:r>
            <w:r>
              <w:rPr>
                <w:rFonts w:ascii="Consolas" w:hAnsi="Consolas"/>
                <w:color w:val="222222"/>
                <w:sz w:val="17"/>
              </w:rPr>
              <w:t xml:space="preserve">    abstract fun scoreDao(): CatchFoodScoreDao</w:t>
            </w:r>
            <w:r>
              <w:br/>
            </w:r>
            <w:r>
              <w:rPr>
                <w:rFonts w:ascii="Consolas" w:hAnsi="Consolas"/>
                <w:color w:val="222222"/>
                <w:sz w:val="17"/>
              </w:rPr>
              <w:t>}</w:t>
            </w:r>
          </w:p>
        </w:tc>
      </w:tr>
    </w:tbl>
    <w:p>
      <w:pPr>
        <w:spacing w:after="40"/>
      </w:pPr>
      <w:r>
        <w:rPr>
          <w:rFonts w:ascii="Calibri" w:hAnsi="Calibri"/>
          <w:i w:val="0"/>
          <w:color w:val="222222"/>
          <w:sz w:val="22"/>
        </w:rPr>
      </w:r>
    </w:p>
    <w:p>
      <w:pPr>
        <w:spacing w:after="120"/>
      </w:pPr>
      <w:r>
        <w:rPr>
          <w:rFonts w:ascii="Calibri" w:hAnsi="Calibri"/>
          <w:i w:val="0"/>
          <w:color w:val="222222"/>
          <w:sz w:val="22"/>
        </w:rPr>
        <w:t>La clase CatchFoodDatabase representa la base de datos completa de CatchFood. Hereda de RoomDatabase porque Room necesita una clase central donde se registren las entidades y DAOs.</w:t>
      </w:r>
    </w:p>
    <w:tbl>
      <w:tblPr>
        <w:tblW w:type="dxa" w:w="9144"/>
        <w:jc w:val="left"/>
        <w:tblLayout w:type="fixed"/>
        <w:tblLook w:firstColumn="1" w:firstRow="1" w:lastColumn="0" w:lastRow="0" w:noHBand="0" w:noVBand="1" w:val="04A0"/>
        <w:tblInd w:w="120" w:type="dxa"/>
      </w:tblPr>
      <w:tblGrid>
        <w:gridCol w:w="2520"/>
        <w:gridCol w:w="6623"/>
      </w:tblGrid>
      <w:tr>
        <w:trPr>
          <w:cantSplit/>
          <w:tblHeader w:val="true"/>
        </w:trPr>
        <w:tc>
          <w:tcPr>
            <w:tcW w:type="dxa" w:w="2520"/>
            <w:tcMar>
              <w:top w:w="80" w:type="dxa"/>
              <w:start w:w="120" w:type="dxa"/>
              <w:bottom w:w="80" w:type="dxa"/>
              <w:end w:w="120" w:type="dxa"/>
            </w:tcMar>
            <w:vAlign w:val="center"/>
            <w:shd w:fill="E8EEF5"/>
          </w:tcPr>
          <w:p>
            <w:r/>
            <w:r>
              <w:rPr>
                <w:rFonts w:ascii="Calibri" w:hAnsi="Calibri"/>
                <w:b/>
                <w:color w:val="1F4D78"/>
                <w:sz w:val="22"/>
              </w:rPr>
              <w:t>Elemento</w:t>
            </w:r>
          </w:p>
        </w:tc>
        <w:tc>
          <w:tcPr>
            <w:tcW w:type="dxa" w:w="6623"/>
            <w:tcMar>
              <w:top w:w="80" w:type="dxa"/>
              <w:start w:w="120" w:type="dxa"/>
              <w:bottom w:w="80" w:type="dxa"/>
              <w:end w:w="120" w:type="dxa"/>
            </w:tcMar>
            <w:vAlign w:val="center"/>
            <w:shd w:fill="E8EEF5"/>
          </w:tcPr>
          <w:p>
            <w:r/>
            <w:r>
              <w:rPr>
                <w:rFonts w:ascii="Calibri" w:hAnsi="Calibri"/>
                <w:b/>
                <w:color w:val="1F4D78"/>
                <w:sz w:val="22"/>
              </w:rPr>
              <w:t>Qué significa</w:t>
            </w:r>
          </w:p>
        </w:tc>
      </w:tr>
      <w:tr>
        <w:tc>
          <w:tcPr>
            <w:tcW w:type="dxa" w:w="2520"/>
            <w:shd w:fill="FFFFFF"/>
          </w:tcPr>
          <w:p>
            <w:r/>
            <w:r>
              <w:rPr>
                <w:rFonts w:ascii="Calibri" w:hAnsi="Calibri"/>
                <w:color w:val="222222"/>
                <w:sz w:val="20"/>
              </w:rPr>
              <w:t>entities</w:t>
            </w:r>
          </w:p>
        </w:tc>
        <w:tc>
          <w:tcPr>
            <w:tcW w:type="dxa" w:w="6623"/>
            <w:shd w:fill="FFFFFF"/>
          </w:tcPr>
          <w:p>
            <w:r/>
            <w:r>
              <w:rPr>
                <w:rFonts w:ascii="Calibri" w:hAnsi="Calibri"/>
                <w:color w:val="222222"/>
                <w:sz w:val="20"/>
              </w:rPr>
              <w:t>Lista de tablas manejadas por esta base. Aquí solo hay una: CatchFoodScoreEntity.</w:t>
            </w:r>
          </w:p>
        </w:tc>
      </w:tr>
      <w:tr>
        <w:tc>
          <w:tcPr>
            <w:tcW w:type="dxa" w:w="2520"/>
            <w:shd w:fill="FFFFFF"/>
          </w:tcPr>
          <w:p>
            <w:r/>
            <w:r>
              <w:rPr>
                <w:rFonts w:ascii="Calibri" w:hAnsi="Calibri"/>
                <w:color w:val="222222"/>
                <w:sz w:val="20"/>
              </w:rPr>
              <w:t>version = 1</w:t>
            </w:r>
          </w:p>
        </w:tc>
        <w:tc>
          <w:tcPr>
            <w:tcW w:type="dxa" w:w="6623"/>
            <w:shd w:fill="FFFFFF"/>
          </w:tcPr>
          <w:p>
            <w:r/>
            <w:r>
              <w:rPr>
                <w:rFonts w:ascii="Calibri" w:hAnsi="Calibri"/>
                <w:color w:val="222222"/>
                <w:sz w:val="20"/>
              </w:rPr>
              <w:t>Versión inicial del esquema. Si cambia la estructura de tablas en el futuro, se sube.</w:t>
            </w:r>
          </w:p>
        </w:tc>
      </w:tr>
      <w:tr>
        <w:tc>
          <w:tcPr>
            <w:tcW w:type="dxa" w:w="2520"/>
            <w:shd w:fill="FFFFFF"/>
          </w:tcPr>
          <w:p>
            <w:r/>
            <w:r>
              <w:rPr>
                <w:rFonts w:ascii="Calibri" w:hAnsi="Calibri"/>
                <w:color w:val="222222"/>
                <w:sz w:val="20"/>
              </w:rPr>
              <w:t>exportSchema = false</w:t>
            </w:r>
          </w:p>
        </w:tc>
        <w:tc>
          <w:tcPr>
            <w:tcW w:type="dxa" w:w="6623"/>
            <w:shd w:fill="FFFFFF"/>
          </w:tcPr>
          <w:p>
            <w:r/>
            <w:r>
              <w:rPr>
                <w:rFonts w:ascii="Calibri" w:hAnsi="Calibri"/>
                <w:color w:val="222222"/>
                <w:sz w:val="20"/>
              </w:rPr>
              <w:t>Evita exportar archivos de esquema. En proyectos grandes puede ponerse true.</w:t>
            </w:r>
          </w:p>
        </w:tc>
      </w:tr>
      <w:tr>
        <w:tc>
          <w:tcPr>
            <w:tcW w:type="dxa" w:w="2520"/>
            <w:shd w:fill="FFFFFF"/>
          </w:tcPr>
          <w:p>
            <w:r/>
            <w:r>
              <w:rPr>
                <w:rFonts w:ascii="Calibri" w:hAnsi="Calibri"/>
                <w:color w:val="222222"/>
                <w:sz w:val="20"/>
              </w:rPr>
              <w:t>abstract fun scoreDao()</w:t>
            </w:r>
          </w:p>
        </w:tc>
        <w:tc>
          <w:tcPr>
            <w:tcW w:type="dxa" w:w="6623"/>
            <w:shd w:fill="FFFFFF"/>
          </w:tcPr>
          <w:p>
            <w:r/>
            <w:r>
              <w:rPr>
                <w:rFonts w:ascii="Calibri" w:hAnsi="Calibri"/>
                <w:color w:val="222222"/>
                <w:sz w:val="20"/>
              </w:rPr>
              <w:t>Room implementa esta función para devolver el DAO real.</w:t>
            </w:r>
          </w:p>
        </w:tc>
      </w:tr>
    </w:tbl>
    <w:p>
      <w:pPr>
        <w:spacing w:after="80"/>
      </w:pPr>
      <w:r>
        <w:rPr>
          <w:rFonts w:ascii="Calibri" w:hAnsi="Calibri"/>
          <w:i w:val="0"/>
          <w:color w:val="222222"/>
          <w:sz w:val="22"/>
        </w:rPr>
      </w:r>
    </w:p>
    <w:tbl>
      <w:tblPr>
        <w:tblW w:type="dxa" w:w="9144"/>
        <w:jc w:val="left"/>
        <w:tblLayout w:type="fixed"/>
        <w:tblLook w:firstColumn="1" w:firstRow="1" w:lastColumn="0" w:lastRow="0" w:noHBand="0" w:noVBand="1" w:val="04A0"/>
        <w:tblInd w:w="120" w:type="dxa"/>
      </w:tblPr>
      <w:tblGrid>
        <w:gridCol w:w="9144"/>
      </w:tblGrid>
      <w:tr>
        <w:trPr>
          <w:cantSplit/>
        </w:trPr>
        <w:tc>
          <w:tcPr>
            <w:tcW w:type="dxa" w:w="9144"/>
            <w:tcMar>
              <w:top w:w="80" w:type="dxa"/>
              <w:start w:w="120" w:type="dxa"/>
              <w:bottom w:w="80" w:type="dxa"/>
              <w:end w:w="120" w:type="dxa"/>
            </w:tcMar>
            <w:vAlign w:val="center"/>
            <w:shd w:fill="F4F6F9"/>
          </w:tcPr>
          <w:p>
            <w:pPr>
              <w:spacing w:before="0" w:after="0"/>
            </w:pPr>
            <w:r/>
            <w:r>
              <w:rPr>
                <w:rFonts w:ascii="Consolas" w:hAnsi="Consolas"/>
                <w:color w:val="222222"/>
                <w:sz w:val="17"/>
              </w:rPr>
              <w:t>companion object {</w:t>
            </w:r>
            <w:r>
              <w:br/>
            </w:r>
            <w:r>
              <w:rPr>
                <w:rFonts w:ascii="Consolas" w:hAnsi="Consolas"/>
                <w:color w:val="222222"/>
                <w:sz w:val="17"/>
              </w:rPr>
              <w:t xml:space="preserve">    @Volatile</w:t>
            </w:r>
            <w:r>
              <w:br/>
            </w:r>
            <w:r>
              <w:rPr>
                <w:rFonts w:ascii="Consolas" w:hAnsi="Consolas"/>
                <w:color w:val="222222"/>
                <w:sz w:val="17"/>
              </w:rPr>
              <w:t xml:space="preserve">    private var instance: CatchFoodDatabase? = null</w:t>
            </w:r>
            <w:r>
              <w:br/>
            </w:r>
            <w:r>
              <w:rPr>
                <w:rFonts w:ascii="Consolas" w:hAnsi="Consolas"/>
                <w:color w:val="222222"/>
                <w:sz w:val="17"/>
              </w:rPr>
            </w:r>
            <w:r>
              <w:br/>
            </w:r>
            <w:r>
              <w:rPr>
                <w:rFonts w:ascii="Consolas" w:hAnsi="Consolas"/>
                <w:color w:val="222222"/>
                <w:sz w:val="17"/>
              </w:rPr>
              <w:t xml:space="preserve">    fun getInstance(context: Context): CatchFoodDatabase = instance ?: synchronized(this) {</w:t>
            </w:r>
            <w:r>
              <w:br/>
            </w:r>
            <w:r>
              <w:rPr>
                <w:rFonts w:ascii="Consolas" w:hAnsi="Consolas"/>
                <w:color w:val="222222"/>
                <w:sz w:val="17"/>
              </w:rPr>
              <w:t xml:space="preserve">        instance ?: Room.databaseBuilder(</w:t>
            </w:r>
            <w:r>
              <w:br/>
            </w:r>
            <w:r>
              <w:rPr>
                <w:rFonts w:ascii="Consolas" w:hAnsi="Consolas"/>
                <w:color w:val="222222"/>
                <w:sz w:val="17"/>
              </w:rPr>
              <w:t xml:space="preserve">            context.applicationContext,</w:t>
            </w:r>
            <w:r>
              <w:br/>
            </w:r>
            <w:r>
              <w:rPr>
                <w:rFonts w:ascii="Consolas" w:hAnsi="Consolas"/>
                <w:color w:val="222222"/>
                <w:sz w:val="17"/>
              </w:rPr>
              <w:t xml:space="preserve">            CatchFoodDatabase::class.java,</w:t>
            </w:r>
            <w:r>
              <w:br/>
            </w:r>
            <w:r>
              <w:rPr>
                <w:rFonts w:ascii="Consolas" w:hAnsi="Consolas"/>
                <w:color w:val="222222"/>
                <w:sz w:val="17"/>
              </w:rPr>
              <w:t xml:space="preserve">            DATABASE_NAME</w:t>
            </w:r>
            <w:r>
              <w:br/>
            </w:r>
            <w:r>
              <w:rPr>
                <w:rFonts w:ascii="Consolas" w:hAnsi="Consolas"/>
                <w:color w:val="222222"/>
                <w:sz w:val="17"/>
              </w:rPr>
              <w:t xml:space="preserve">        ).build().also { instance = it }</w:t>
            </w:r>
            <w:r>
              <w:br/>
            </w:r>
            <w:r>
              <w:rPr>
                <w:rFonts w:ascii="Consolas" w:hAnsi="Consolas"/>
                <w:color w:val="222222"/>
                <w:sz w:val="17"/>
              </w:rPr>
              <w:t xml:space="preserve">    }</w:t>
            </w:r>
            <w:r>
              <w:br/>
            </w:r>
            <w:r>
              <w:rPr>
                <w:rFonts w:ascii="Consolas" w:hAnsi="Consolas"/>
                <w:color w:val="222222"/>
                <w:sz w:val="17"/>
              </w:rPr>
              <w:t>}</w:t>
            </w:r>
          </w:p>
        </w:tc>
      </w:tr>
    </w:tbl>
    <w:p>
      <w:pPr>
        <w:spacing w:after="40"/>
      </w:pPr>
      <w:r>
        <w:rPr>
          <w:rFonts w:ascii="Calibri" w:hAnsi="Calibri"/>
          <w:i w:val="0"/>
          <w:color w:val="222222"/>
          <w:sz w:val="22"/>
        </w:rPr>
      </w:r>
    </w:p>
    <w:p>
      <w:pPr>
        <w:pStyle w:val="ListBullet"/>
      </w:pPr>
      <w:r>
        <w:rPr>
          <w:rFonts w:ascii="Calibri" w:hAnsi="Calibri"/>
          <w:sz w:val="22"/>
        </w:rPr>
        <w:t>@Volatile ayuda a que el valor instance sea visible correctamente entre hilos.</w:t>
      </w:r>
    </w:p>
    <w:p>
      <w:pPr>
        <w:pStyle w:val="ListBullet"/>
      </w:pPr>
      <w:r>
        <w:rPr>
          <w:rFonts w:ascii="Calibri" w:hAnsi="Calibri"/>
          <w:sz w:val="22"/>
        </w:rPr>
        <w:t>instance guarda una única copia de la base en memoria.</w:t>
      </w:r>
    </w:p>
    <w:p>
      <w:pPr>
        <w:pStyle w:val="ListBullet"/>
      </w:pPr>
      <w:r>
        <w:rPr>
          <w:rFonts w:ascii="Calibri" w:hAnsi="Calibri"/>
          <w:sz w:val="22"/>
        </w:rPr>
        <w:t>synchronized evita que dos hilos creen dos bases al mismo tiempo.</w:t>
      </w:r>
    </w:p>
    <w:p>
      <w:pPr>
        <w:pStyle w:val="ListBullet"/>
      </w:pPr>
      <w:r>
        <w:rPr>
          <w:rFonts w:ascii="Calibri" w:hAnsi="Calibri"/>
          <w:sz w:val="22"/>
        </w:rPr>
        <w:t>context.applicationContext evita guardar accidentalmente una Activity y causar fugas de memoria.</w:t>
      </w:r>
    </w:p>
    <w:p>
      <w:pPr>
        <w:pStyle w:val="ListBullet"/>
      </w:pPr>
      <w:r>
        <w:rPr>
          <w:rFonts w:ascii="Calibri" w:hAnsi="Calibri"/>
          <w:sz w:val="22"/>
        </w:rPr>
        <w:t>Room.databaseBuilder construye la base SQLite local.</w:t>
      </w:r>
    </w:p>
    <w:p>
      <w:pPr>
        <w:pStyle w:val="ListBullet"/>
      </w:pPr>
      <w:r>
        <w:rPr>
          <w:rFonts w:ascii="Calibri" w:hAnsi="Calibri"/>
          <w:sz w:val="22"/>
        </w:rPr>
        <w:t>DATABASE_NAME = "catch_food.db" es el nombre del archivo físico de la base.</w:t>
      </w:r>
    </w:p>
    <w:p>
      <w:pPr>
        <w:pStyle w:val="Heading1"/>
      </w:pPr>
      <w:r>
        <w:t>7. Repository: capa intermedia limpia</w:t>
      </w:r>
    </w:p>
    <w:tbl>
      <w:tblPr>
        <w:tblW w:type="dxa" w:w="9144"/>
        <w:jc w:val="left"/>
        <w:tblLayout w:type="fixed"/>
        <w:tblLook w:firstColumn="1" w:firstRow="1" w:lastColumn="0" w:lastRow="0" w:noHBand="0" w:noVBand="1" w:val="04A0"/>
        <w:tblInd w:w="120" w:type="dxa"/>
      </w:tblPr>
      <w:tblGrid>
        <w:gridCol w:w="9144"/>
      </w:tblGrid>
      <w:tr>
        <w:trPr>
          <w:cantSplit/>
        </w:trPr>
        <w:tc>
          <w:tcPr>
            <w:tcW w:type="dxa" w:w="9144"/>
            <w:tcMar>
              <w:top w:w="80" w:type="dxa"/>
              <w:start w:w="120" w:type="dxa"/>
              <w:bottom w:w="80" w:type="dxa"/>
              <w:end w:w="120" w:type="dxa"/>
            </w:tcMar>
            <w:vAlign w:val="center"/>
            <w:shd w:fill="F4F6F9"/>
          </w:tcPr>
          <w:p>
            <w:pPr>
              <w:spacing w:before="0" w:after="0"/>
            </w:pPr>
            <w:r/>
            <w:r>
              <w:rPr>
                <w:rFonts w:ascii="Consolas" w:hAnsi="Consolas"/>
                <w:color w:val="222222"/>
                <w:sz w:val="17"/>
              </w:rPr>
              <w:t>class CatchFoodScoreRepository(context: Context) {</w:t>
            </w:r>
            <w:r>
              <w:br/>
            </w:r>
            <w:r>
              <w:rPr>
                <w:rFonts w:ascii="Consolas" w:hAnsi="Consolas"/>
                <w:color w:val="222222"/>
                <w:sz w:val="17"/>
              </w:rPr>
              <w:t xml:space="preserve">    private val scoreDao = CatchFoodDatabase.getInstance(context).scoreDao()</w:t>
            </w:r>
            <w:r>
              <w:br/>
            </w:r>
            <w:r>
              <w:rPr>
                <w:rFonts w:ascii="Consolas" w:hAnsi="Consolas"/>
                <w:color w:val="222222"/>
                <w:sz w:val="17"/>
              </w:rPr>
            </w:r>
            <w:r>
              <w:br/>
            </w:r>
            <w:r>
              <w:rPr>
                <w:rFonts w:ascii="Consolas" w:hAnsi="Consolas"/>
                <w:color w:val="222222"/>
                <w:sz w:val="17"/>
              </w:rPr>
              <w:t xml:space="preserve">    suspend fun saveScore(score: Int) {</w:t>
            </w:r>
            <w:r>
              <w:br/>
            </w:r>
            <w:r>
              <w:rPr>
                <w:rFonts w:ascii="Consolas" w:hAnsi="Consolas"/>
                <w:color w:val="222222"/>
                <w:sz w:val="17"/>
              </w:rPr>
              <w:t xml:space="preserve">        scoreDao.insert(CatchFoodScoreEntity(foodCaught = score))</w:t>
            </w:r>
            <w:r>
              <w:br/>
            </w:r>
            <w:r>
              <w:rPr>
                <w:rFonts w:ascii="Consolas" w:hAnsi="Consolas"/>
                <w:color w:val="222222"/>
                <w:sz w:val="17"/>
              </w:rPr>
              <w:t xml:space="preserve">    }</w:t>
            </w:r>
            <w:r>
              <w:br/>
            </w:r>
            <w:r>
              <w:rPr>
                <w:rFonts w:ascii="Consolas" w:hAnsi="Consolas"/>
                <w:color w:val="222222"/>
                <w:sz w:val="17"/>
              </w:rPr>
            </w:r>
            <w:r>
              <w:br/>
            </w:r>
            <w:r>
              <w:rPr>
                <w:rFonts w:ascii="Consolas" w:hAnsi="Consolas"/>
                <w:color w:val="222222"/>
                <w:sz w:val="17"/>
              </w:rPr>
              <w:t xml:space="preserve">    suspend fun getTopScores(): List&lt;Int&gt; = scoreDao.getTopTenScores()</w:t>
            </w:r>
            <w:r>
              <w:br/>
            </w:r>
            <w:r>
              <w:rPr>
                <w:rFonts w:ascii="Consolas" w:hAnsi="Consolas"/>
                <w:color w:val="222222"/>
                <w:sz w:val="17"/>
              </w:rPr>
              <w:t>}</w:t>
            </w:r>
          </w:p>
        </w:tc>
      </w:tr>
    </w:tbl>
    <w:p>
      <w:pPr>
        <w:spacing w:after="40"/>
      </w:pPr>
      <w:r>
        <w:rPr>
          <w:rFonts w:ascii="Calibri" w:hAnsi="Calibri"/>
          <w:i w:val="0"/>
          <w:color w:val="222222"/>
          <w:sz w:val="22"/>
        </w:rPr>
      </w:r>
    </w:p>
    <w:p>
      <w:pPr>
        <w:spacing w:after="120"/>
      </w:pPr>
      <w:r>
        <w:rPr>
          <w:rFonts w:ascii="Calibri" w:hAnsi="Calibri"/>
          <w:i w:val="0"/>
          <w:color w:val="222222"/>
          <w:sz w:val="22"/>
        </w:rPr>
        <w:t>El Repository existe para que el resto del juego no tenga que conocer detalles de Room. Si mañana se cambia la base local por una API, el cambio se concentra aquí.</w:t>
      </w:r>
    </w:p>
    <w:p>
      <w:pPr>
        <w:pStyle w:val="ListBullet"/>
      </w:pPr>
      <w:r>
        <w:rPr>
          <w:rFonts w:ascii="Calibri" w:hAnsi="Calibri"/>
          <w:sz w:val="22"/>
        </w:rPr>
        <w:t>saveScore recibe un Int normal del juego y lo convierte en CatchFoodScoreEntity.</w:t>
      </w:r>
    </w:p>
    <w:p>
      <w:pPr>
        <w:pStyle w:val="ListBullet"/>
      </w:pPr>
      <w:r>
        <w:rPr>
          <w:rFonts w:ascii="Calibri" w:hAnsi="Calibri"/>
          <w:sz w:val="22"/>
        </w:rPr>
        <w:t>getTopScores devuelve una lista de Int porque la pantalla solo necesita mostrar el valor foodCaught.</w:t>
      </w:r>
    </w:p>
    <w:p>
      <w:pPr>
        <w:pStyle w:val="ListBullet"/>
      </w:pPr>
      <w:r>
        <w:rPr>
          <w:rFonts w:ascii="Calibri" w:hAnsi="Calibri"/>
          <w:sz w:val="22"/>
        </w:rPr>
        <w:t>Ambas funciones son suspend porque terminan llamando operaciones de base de datos.</w:t>
      </w:r>
    </w:p>
    <w:p>
      <w:pPr>
        <w:pStyle w:val="Heading1"/>
      </w:pPr>
      <w:r>
        <w:t>8. ViewModel: guardar el puntaje al perder</w:t>
      </w:r>
    </w:p>
    <w:tbl>
      <w:tblPr>
        <w:tblW w:type="dxa" w:w="9144"/>
        <w:jc w:val="left"/>
        <w:tblLayout w:type="fixed"/>
        <w:tblLook w:firstColumn="1" w:firstRow="1" w:lastColumn="0" w:lastRow="0" w:noHBand="0" w:noVBand="1" w:val="04A0"/>
        <w:tblInd w:w="120" w:type="dxa"/>
      </w:tblPr>
      <w:tblGrid>
        <w:gridCol w:w="9144"/>
      </w:tblGrid>
      <w:tr>
        <w:trPr>
          <w:cantSplit/>
        </w:trPr>
        <w:tc>
          <w:tcPr>
            <w:tcW w:type="dxa" w:w="9144"/>
            <w:tcMar>
              <w:top w:w="80" w:type="dxa"/>
              <w:start w:w="120" w:type="dxa"/>
              <w:bottom w:w="80" w:type="dxa"/>
              <w:end w:w="120" w:type="dxa"/>
            </w:tcMar>
            <w:vAlign w:val="center"/>
            <w:shd w:fill="F4F6F9"/>
          </w:tcPr>
          <w:p>
            <w:pPr>
              <w:spacing w:before="0" w:after="0"/>
            </w:pPr>
            <w:r/>
            <w:r>
              <w:rPr>
                <w:rFonts w:ascii="Consolas" w:hAnsi="Consolas"/>
                <w:color w:val="222222"/>
                <w:sz w:val="17"/>
              </w:rPr>
              <w:t>private val scoreRepository = CatchFoodScoreRepository(application)</w:t>
            </w:r>
            <w:r>
              <w:br/>
            </w:r>
            <w:r>
              <w:rPr>
                <w:rFonts w:ascii="Consolas" w:hAnsi="Consolas"/>
                <w:color w:val="222222"/>
                <w:sz w:val="17"/>
              </w:rPr>
              <w:t>private var scoreSavedForCurrentGame = false</w:t>
            </w:r>
            <w:r>
              <w:br/>
            </w:r>
            <w:r>
              <w:rPr>
                <w:rFonts w:ascii="Consolas" w:hAnsi="Consolas"/>
                <w:color w:val="222222"/>
                <w:sz w:val="17"/>
              </w:rPr>
            </w:r>
            <w:r>
              <w:br/>
            </w:r>
            <w:r>
              <w:rPr>
                <w:rFonts w:ascii="Consolas" w:hAnsi="Consolas"/>
                <w:color w:val="222222"/>
                <w:sz w:val="17"/>
              </w:rPr>
              <w:t>fun updateGame(deltaSeconds: Float) {</w:t>
            </w:r>
            <w:r>
              <w:br/>
            </w:r>
            <w:r>
              <w:rPr>
                <w:rFonts w:ascii="Consolas" w:hAnsi="Consolas"/>
                <w:color w:val="222222"/>
                <w:sz w:val="17"/>
              </w:rPr>
              <w:t xml:space="preserve">    gameLogic.updateGame(deltaSeconds)</w:t>
            </w:r>
            <w:r>
              <w:br/>
            </w:r>
            <w:r>
              <w:rPr>
                <w:rFonts w:ascii="Consolas" w:hAnsi="Consolas"/>
                <w:color w:val="222222"/>
                <w:sz w:val="17"/>
              </w:rPr>
              <w:t xml:space="preserve">    syncUiState()</w:t>
            </w:r>
            <w:r>
              <w:br/>
            </w:r>
            <w:r>
              <w:rPr>
                <w:rFonts w:ascii="Consolas" w:hAnsi="Consolas"/>
                <w:color w:val="222222"/>
                <w:sz w:val="17"/>
              </w:rPr>
            </w:r>
            <w:r>
              <w:br/>
            </w:r>
            <w:r>
              <w:rPr>
                <w:rFonts w:ascii="Consolas" w:hAnsi="Consolas"/>
                <w:color w:val="222222"/>
                <w:sz w:val="17"/>
              </w:rPr>
              <w:t xml:space="preserve">    if (gameLogic.isGameOver &amp;&amp; !scoreSavedForCurrentGame) {</w:t>
            </w:r>
            <w:r>
              <w:br/>
            </w:r>
            <w:r>
              <w:rPr>
                <w:rFonts w:ascii="Consolas" w:hAnsi="Consolas"/>
                <w:color w:val="222222"/>
                <w:sz w:val="17"/>
              </w:rPr>
              <w:t xml:space="preserve">        scoreSavedForCurrentGame = true</w:t>
            </w:r>
            <w:r>
              <w:br/>
            </w:r>
            <w:r>
              <w:rPr>
                <w:rFonts w:ascii="Consolas" w:hAnsi="Consolas"/>
                <w:color w:val="222222"/>
                <w:sz w:val="17"/>
              </w:rPr>
              <w:t xml:space="preserve">        val finalScore = gameLogic.score</w:t>
            </w:r>
            <w:r>
              <w:br/>
            </w:r>
            <w:r>
              <w:rPr>
                <w:rFonts w:ascii="Consolas" w:hAnsi="Consolas"/>
                <w:color w:val="222222"/>
                <w:sz w:val="17"/>
              </w:rPr>
              <w:t xml:space="preserve">        viewModelScope.launch {</w:t>
            </w:r>
            <w:r>
              <w:br/>
            </w:r>
            <w:r>
              <w:rPr>
                <w:rFonts w:ascii="Consolas" w:hAnsi="Consolas"/>
                <w:color w:val="222222"/>
                <w:sz w:val="17"/>
              </w:rPr>
              <w:t xml:space="preserve">            scoreRepository.saveScore(finalScore)</w:t>
            </w:r>
            <w:r>
              <w:br/>
            </w:r>
            <w:r>
              <w:rPr>
                <w:rFonts w:ascii="Consolas" w:hAnsi="Consolas"/>
                <w:color w:val="222222"/>
                <w:sz w:val="17"/>
              </w:rPr>
              <w:t xml:space="preserve">        }</w:t>
            </w:r>
            <w:r>
              <w:br/>
            </w:r>
            <w:r>
              <w:rPr>
                <w:rFonts w:ascii="Consolas" w:hAnsi="Consolas"/>
                <w:color w:val="222222"/>
                <w:sz w:val="17"/>
              </w:rPr>
              <w:t xml:space="preserve">    }</w:t>
            </w:r>
            <w:r>
              <w:br/>
            </w:r>
            <w:r>
              <w:rPr>
                <w:rFonts w:ascii="Consolas" w:hAnsi="Consolas"/>
                <w:color w:val="222222"/>
                <w:sz w:val="17"/>
              </w:rPr>
              <w:t>}</w:t>
            </w:r>
          </w:p>
        </w:tc>
      </w:tr>
    </w:tbl>
    <w:p>
      <w:pPr>
        <w:spacing w:after="40"/>
      </w:pPr>
      <w:r>
        <w:rPr>
          <w:rFonts w:ascii="Calibri" w:hAnsi="Calibri"/>
          <w:i w:val="0"/>
          <w:color w:val="222222"/>
          <w:sz w:val="22"/>
        </w:rPr>
      </w:r>
    </w:p>
    <w:p>
      <w:pPr>
        <w:pStyle w:val="ListBullet"/>
      </w:pPr>
      <w:r>
        <w:rPr>
          <w:rFonts w:ascii="Calibri" w:hAnsi="Calibri"/>
          <w:sz w:val="22"/>
        </w:rPr>
        <w:t>El ViewModel detecta cuando gameLogic.isGameOver cambia a verdadero.</w:t>
      </w:r>
    </w:p>
    <w:p>
      <w:pPr>
        <w:pStyle w:val="ListBullet"/>
      </w:pPr>
      <w:r>
        <w:rPr>
          <w:rFonts w:ascii="Calibri" w:hAnsi="Calibri"/>
          <w:sz w:val="22"/>
        </w:rPr>
        <w:t>scoreSavedForCurrentGame evita guardar el mismo resultado muchas veces. Esto es clave porque updateGame se ejecuta repetidamente durante el loop.</w:t>
      </w:r>
    </w:p>
    <w:p>
      <w:pPr>
        <w:pStyle w:val="ListBullet"/>
      </w:pPr>
      <w:r>
        <w:rPr>
          <w:rFonts w:ascii="Calibri" w:hAnsi="Calibri"/>
          <w:sz w:val="22"/>
        </w:rPr>
        <w:t>finalScore copia el puntaje final antes de entrar a la corrutina.</w:t>
      </w:r>
    </w:p>
    <w:p>
      <w:pPr>
        <w:pStyle w:val="ListBullet"/>
      </w:pPr>
      <w:r>
        <w:rPr>
          <w:rFonts w:ascii="Calibri" w:hAnsi="Calibri"/>
          <w:sz w:val="22"/>
        </w:rPr>
        <w:t>viewModelScope.launch abre una corrutina asociada al ciclo de vida del ViewModel.</w:t>
      </w:r>
    </w:p>
    <w:p>
      <w:pPr>
        <w:pStyle w:val="ListBullet"/>
      </w:pPr>
      <w:r>
        <w:rPr>
          <w:rFonts w:ascii="Calibri" w:hAnsi="Calibri"/>
          <w:sz w:val="22"/>
        </w:rPr>
        <w:t>scoreRepository.saveScore(finalScore) inserta el registro en SQLite usando Room.</w:t>
      </w:r>
    </w:p>
    <w:tbl>
      <w:tblPr>
        <w:tblW w:type="dxa" w:w="9144"/>
        <w:jc w:val="left"/>
        <w:tblLayout w:type="fixed"/>
        <w:tblLook w:firstColumn="1" w:firstRow="1" w:lastColumn="0" w:lastRow="0" w:noHBand="0" w:noVBand="1" w:val="04A0"/>
        <w:tblInd w:w="120" w:type="dxa"/>
      </w:tblPr>
      <w:tblGrid>
        <w:gridCol w:w="9144"/>
      </w:tblGrid>
      <w:tr>
        <w:trPr>
          <w:cantSplit/>
        </w:trPr>
        <w:tc>
          <w:tcPr>
            <w:tcW w:type="dxa" w:w="9144"/>
            <w:tcMar>
              <w:top w:w="80" w:type="dxa"/>
              <w:start w:w="120" w:type="dxa"/>
              <w:bottom w:w="80" w:type="dxa"/>
              <w:end w:w="120" w:type="dxa"/>
            </w:tcMar>
            <w:vAlign w:val="center"/>
            <w:shd w:fill="EAF4E5"/>
          </w:tcPr>
          <w:p>
            <w:r/>
            <w:r>
              <w:rPr>
                <w:rFonts w:ascii="Calibri" w:hAnsi="Calibri"/>
                <w:b/>
                <w:color w:val="1F4D78"/>
                <w:sz w:val="22"/>
              </w:rPr>
              <w:t xml:space="preserve">Frase para defensa: </w:t>
            </w:r>
            <w:r>
              <w:rPr>
                <w:rFonts w:ascii="Calibri" w:hAnsi="Calibri"/>
                <w:color w:val="222222"/>
                <w:sz w:val="22"/>
              </w:rPr>
              <w:t>Guardé el puntaje desde el ViewModel, no desde el Composable directamente, para separar la lógica del juego y la persistencia de la interfaz visual.</w:t>
            </w:r>
          </w:p>
        </w:tc>
      </w:tr>
    </w:tbl>
    <w:p>
      <w:pPr>
        <w:spacing w:after="40"/>
      </w:pPr>
      <w:r>
        <w:rPr>
          <w:rFonts w:ascii="Calibri" w:hAnsi="Calibri"/>
          <w:i w:val="0"/>
          <w:color w:val="222222"/>
          <w:sz w:val="22"/>
        </w:rPr>
      </w:r>
    </w:p>
    <w:p>
      <w:pPr>
        <w:pStyle w:val="Heading1"/>
      </w:pPr>
      <w:r>
        <w:t>9. Pantalla histórico: leer el TOP 10</w:t>
      </w:r>
    </w:p>
    <w:tbl>
      <w:tblPr>
        <w:tblW w:type="dxa" w:w="9144"/>
        <w:jc w:val="left"/>
        <w:tblLayout w:type="fixed"/>
        <w:tblLook w:firstColumn="1" w:firstRow="1" w:lastColumn="0" w:lastRow="0" w:noHBand="0" w:noVBand="1" w:val="04A0"/>
        <w:tblInd w:w="120" w:type="dxa"/>
      </w:tblPr>
      <w:tblGrid>
        <w:gridCol w:w="9144"/>
      </w:tblGrid>
      <w:tr>
        <w:trPr>
          <w:cantSplit/>
        </w:trPr>
        <w:tc>
          <w:tcPr>
            <w:tcW w:type="dxa" w:w="9144"/>
            <w:tcMar>
              <w:top w:w="80" w:type="dxa"/>
              <w:start w:w="120" w:type="dxa"/>
              <w:bottom w:w="80" w:type="dxa"/>
              <w:end w:w="120" w:type="dxa"/>
            </w:tcMar>
            <w:vAlign w:val="center"/>
            <w:shd w:fill="F4F6F9"/>
          </w:tcPr>
          <w:p>
            <w:pPr>
              <w:spacing w:before="0" w:after="0"/>
            </w:pPr>
            <w:r/>
            <w:r>
              <w:rPr>
                <w:rFonts w:ascii="Consolas" w:hAnsi="Consolas"/>
                <w:color w:val="222222"/>
                <w:sz w:val="17"/>
              </w:rPr>
              <w:t>val context = LocalContext.current</w:t>
            </w:r>
            <w:r>
              <w:br/>
            </w:r>
            <w:r>
              <w:rPr>
                <w:rFonts w:ascii="Consolas" w:hAnsi="Consolas"/>
                <w:color w:val="222222"/>
                <w:sz w:val="17"/>
              </w:rPr>
              <w:t>val scoreRepository = remember(context) { CatchFoodScoreRepository(context) }</w:t>
            </w:r>
            <w:r>
              <w:br/>
            </w:r>
            <w:r>
              <w:rPr>
                <w:rFonts w:ascii="Consolas" w:hAnsi="Consolas"/>
                <w:color w:val="222222"/>
                <w:sz w:val="17"/>
              </w:rPr>
              <w:t>val scores by produceState(initialValue = emptyList(), scoreRepository) {</w:t>
            </w:r>
            <w:r>
              <w:br/>
            </w:r>
            <w:r>
              <w:rPr>
                <w:rFonts w:ascii="Consolas" w:hAnsi="Consolas"/>
                <w:color w:val="222222"/>
                <w:sz w:val="17"/>
              </w:rPr>
              <w:t xml:space="preserve">    value = scoreRepository.getTopScores()</w:t>
            </w:r>
            <w:r>
              <w:br/>
            </w:r>
            <w:r>
              <w:rPr>
                <w:rFonts w:ascii="Consolas" w:hAnsi="Consolas"/>
                <w:color w:val="222222"/>
                <w:sz w:val="17"/>
              </w:rPr>
              <w:t>}</w:t>
            </w:r>
          </w:p>
        </w:tc>
      </w:tr>
    </w:tbl>
    <w:p>
      <w:pPr>
        <w:spacing w:after="40"/>
      </w:pPr>
      <w:r>
        <w:rPr>
          <w:rFonts w:ascii="Calibri" w:hAnsi="Calibri"/>
          <w:i w:val="0"/>
          <w:color w:val="222222"/>
          <w:sz w:val="22"/>
        </w:rPr>
      </w:r>
    </w:p>
    <w:p>
      <w:pPr>
        <w:pStyle w:val="ListBullet"/>
      </w:pPr>
      <w:r>
        <w:rPr>
          <w:rFonts w:ascii="Calibri" w:hAnsi="Calibri"/>
          <w:sz w:val="22"/>
        </w:rPr>
        <w:t>LocalContext.current da acceso al Context de Android desde Compose.</w:t>
      </w:r>
    </w:p>
    <w:p>
      <w:pPr>
        <w:pStyle w:val="ListBullet"/>
      </w:pPr>
      <w:r>
        <w:rPr>
          <w:rFonts w:ascii="Calibri" w:hAnsi="Calibri"/>
          <w:sz w:val="22"/>
        </w:rPr>
        <w:t>remember evita recrear el Repository en cada recomposición innecesaria.</w:t>
      </w:r>
    </w:p>
    <w:p>
      <w:pPr>
        <w:pStyle w:val="ListBullet"/>
      </w:pPr>
      <w:r>
        <w:rPr>
          <w:rFonts w:ascii="Calibri" w:hAnsi="Calibri"/>
          <w:sz w:val="22"/>
        </w:rPr>
        <w:t>produceState crea un estado de Compose a partir de una operación suspend.</w:t>
      </w:r>
    </w:p>
    <w:p>
      <w:pPr>
        <w:pStyle w:val="ListBullet"/>
      </w:pPr>
      <w:r>
        <w:rPr>
          <w:rFonts w:ascii="Calibri" w:hAnsi="Calibri"/>
          <w:sz w:val="22"/>
        </w:rPr>
        <w:t>initialValue = emptyList() muestra una lista vacía mientras se carga la consulta.</w:t>
      </w:r>
    </w:p>
    <w:p>
      <w:pPr>
        <w:pStyle w:val="ListBullet"/>
      </w:pPr>
      <w:r>
        <w:rPr>
          <w:rFonts w:ascii="Calibri" w:hAnsi="Calibri"/>
          <w:sz w:val="22"/>
        </w:rPr>
        <w:t>value = scoreRepository.getTopScores() consulta Room y actualiza la UI automáticamente.</w:t>
      </w:r>
    </w:p>
    <w:tbl>
      <w:tblPr>
        <w:tblW w:type="dxa" w:w="9144"/>
        <w:jc w:val="left"/>
        <w:tblLayout w:type="fixed"/>
        <w:tblLook w:firstColumn="1" w:firstRow="1" w:lastColumn="0" w:lastRow="0" w:noHBand="0" w:noVBand="1" w:val="04A0"/>
        <w:tblInd w:w="120" w:type="dxa"/>
      </w:tblPr>
      <w:tblGrid>
        <w:gridCol w:w="9144"/>
      </w:tblGrid>
      <w:tr>
        <w:trPr>
          <w:cantSplit/>
        </w:trPr>
        <w:tc>
          <w:tcPr>
            <w:tcW w:type="dxa" w:w="9144"/>
            <w:tcMar>
              <w:top w:w="80" w:type="dxa"/>
              <w:start w:w="120" w:type="dxa"/>
              <w:bottom w:w="80" w:type="dxa"/>
              <w:end w:w="120" w:type="dxa"/>
            </w:tcMar>
            <w:vAlign w:val="center"/>
            <w:shd w:fill="F4F6F9"/>
          </w:tcPr>
          <w:p>
            <w:pPr>
              <w:spacing w:before="0" w:after="0"/>
            </w:pPr>
            <w:r/>
            <w:r>
              <w:rPr>
                <w:rFonts w:ascii="Consolas" w:hAnsi="Consolas"/>
                <w:color w:val="222222"/>
                <w:sz w:val="17"/>
              </w:rPr>
              <w:t>LazyColumn {</w:t>
            </w:r>
            <w:r>
              <w:br/>
            </w:r>
            <w:r>
              <w:rPr>
                <w:rFonts w:ascii="Consolas" w:hAnsi="Consolas"/>
                <w:color w:val="222222"/>
                <w:sz w:val="17"/>
              </w:rPr>
              <w:t xml:space="preserve">    itemsIndexed(scores) { index, score -&gt;</w:t>
            </w:r>
            <w:r>
              <w:br/>
            </w:r>
            <w:r>
              <w:rPr>
                <w:rFonts w:ascii="Consolas" w:hAnsi="Consolas"/>
                <w:color w:val="222222"/>
                <w:sz w:val="17"/>
              </w:rPr>
              <w:t xml:space="preserve">        Text(text = "${index + 1}.")</w:t>
            </w:r>
            <w:r>
              <w:br/>
            </w:r>
            <w:r>
              <w:rPr>
                <w:rFonts w:ascii="Consolas" w:hAnsi="Consolas"/>
                <w:color w:val="222222"/>
                <w:sz w:val="17"/>
              </w:rPr>
              <w:t xml:space="preserve">        Text(text = score.toString())</w:t>
            </w:r>
            <w:r>
              <w:br/>
            </w:r>
            <w:r>
              <w:rPr>
                <w:rFonts w:ascii="Consolas" w:hAnsi="Consolas"/>
                <w:color w:val="222222"/>
                <w:sz w:val="17"/>
              </w:rPr>
              <w:t xml:space="preserve">    }</w:t>
            </w:r>
            <w:r>
              <w:br/>
            </w:r>
            <w:r>
              <w:rPr>
                <w:rFonts w:ascii="Consolas" w:hAnsi="Consolas"/>
                <w:color w:val="222222"/>
                <w:sz w:val="17"/>
              </w:rPr>
              <w:t>}</w:t>
            </w:r>
          </w:p>
        </w:tc>
      </w:tr>
    </w:tbl>
    <w:p>
      <w:pPr>
        <w:spacing w:after="40"/>
      </w:pPr>
      <w:r>
        <w:rPr>
          <w:rFonts w:ascii="Calibri" w:hAnsi="Calibri"/>
          <w:i w:val="0"/>
          <w:color w:val="222222"/>
          <w:sz w:val="22"/>
        </w:rPr>
      </w:r>
    </w:p>
    <w:p>
      <w:pPr>
        <w:spacing w:after="120"/>
      </w:pPr>
      <w:r>
        <w:rPr>
          <w:rFonts w:ascii="Calibri" w:hAnsi="Calibri"/>
          <w:i w:val="0"/>
          <w:color w:val="222222"/>
          <w:sz w:val="22"/>
        </w:rPr>
        <w:t>LazyColumn muestra la lista de puntajes de forma eficiente. itemsIndexed entrega tanto la posición como el valor, por eso se puede enseñar 1, 2, 3... junto al puntaje.</w:t>
      </w:r>
    </w:p>
    <w:p>
      <w:pPr>
        <w:pStyle w:val="Heading1"/>
      </w:pPr>
      <w:r>
        <w:t>10. Flujo completo del dato</w:t>
      </w:r>
    </w:p>
    <w:tbl>
      <w:tblPr>
        <w:tblW w:type="dxa" w:w="9144"/>
        <w:jc w:val="left"/>
        <w:tblLayout w:type="fixed"/>
        <w:tblLook w:firstColumn="1" w:firstRow="1" w:lastColumn="0" w:lastRow="0" w:noHBand="0" w:noVBand="1" w:val="04A0"/>
        <w:tblInd w:w="120" w:type="dxa"/>
      </w:tblPr>
      <w:tblGrid>
        <w:gridCol w:w="792"/>
        <w:gridCol w:w="4968"/>
        <w:gridCol w:w="3384"/>
      </w:tblGrid>
      <w:tr>
        <w:trPr>
          <w:cantSplit/>
          <w:tblHeader w:val="true"/>
        </w:trPr>
        <w:tc>
          <w:tcPr>
            <w:tcW w:type="dxa" w:w="792"/>
            <w:tcMar>
              <w:top w:w="80" w:type="dxa"/>
              <w:start w:w="120" w:type="dxa"/>
              <w:bottom w:w="80" w:type="dxa"/>
              <w:end w:w="120" w:type="dxa"/>
            </w:tcMar>
            <w:vAlign w:val="center"/>
            <w:shd w:fill="EAF4E5"/>
          </w:tcPr>
          <w:p>
            <w:r/>
            <w:r>
              <w:rPr>
                <w:rFonts w:ascii="Calibri" w:hAnsi="Calibri"/>
                <w:b/>
                <w:color w:val="1F4D78"/>
                <w:sz w:val="22"/>
              </w:rPr>
              <w:t>Paso</w:t>
            </w:r>
          </w:p>
        </w:tc>
        <w:tc>
          <w:tcPr>
            <w:tcW w:type="dxa" w:w="4968"/>
            <w:tcMar>
              <w:top w:w="80" w:type="dxa"/>
              <w:start w:w="120" w:type="dxa"/>
              <w:bottom w:w="80" w:type="dxa"/>
              <w:end w:w="120" w:type="dxa"/>
            </w:tcMar>
            <w:vAlign w:val="center"/>
            <w:shd w:fill="EAF4E5"/>
          </w:tcPr>
          <w:p>
            <w:r/>
            <w:r>
              <w:rPr>
                <w:rFonts w:ascii="Calibri" w:hAnsi="Calibri"/>
                <w:b/>
                <w:color w:val="1F4D78"/>
                <w:sz w:val="22"/>
              </w:rPr>
              <w:t>Qué ocurre</w:t>
            </w:r>
          </w:p>
        </w:tc>
        <w:tc>
          <w:tcPr>
            <w:tcW w:type="dxa" w:w="3384"/>
            <w:tcMar>
              <w:top w:w="80" w:type="dxa"/>
              <w:start w:w="120" w:type="dxa"/>
              <w:bottom w:w="80" w:type="dxa"/>
              <w:end w:w="120" w:type="dxa"/>
            </w:tcMar>
            <w:vAlign w:val="center"/>
            <w:shd w:fill="EAF4E5"/>
          </w:tcPr>
          <w:p>
            <w:r/>
            <w:r>
              <w:rPr>
                <w:rFonts w:ascii="Calibri" w:hAnsi="Calibri"/>
                <w:b/>
                <w:color w:val="1F4D78"/>
                <w:sz w:val="22"/>
              </w:rPr>
              <w:t>Archivo</w:t>
            </w:r>
          </w:p>
        </w:tc>
      </w:tr>
      <w:tr>
        <w:tc>
          <w:tcPr>
            <w:tcW w:type="dxa" w:w="792"/>
            <w:shd w:fill="FFFFFF"/>
          </w:tcPr>
          <w:p>
            <w:r/>
            <w:r>
              <w:rPr>
                <w:rFonts w:ascii="Calibri" w:hAnsi="Calibri"/>
                <w:color w:val="222222"/>
                <w:sz w:val="20"/>
              </w:rPr>
              <w:t>1</w:t>
            </w:r>
          </w:p>
        </w:tc>
        <w:tc>
          <w:tcPr>
            <w:tcW w:type="dxa" w:w="4968"/>
            <w:shd w:fill="FFFFFF"/>
          </w:tcPr>
          <w:p>
            <w:r/>
            <w:r>
              <w:rPr>
                <w:rFonts w:ascii="Calibri" w:hAnsi="Calibri"/>
                <w:color w:val="222222"/>
                <w:sz w:val="20"/>
              </w:rPr>
              <w:t>El jugador juega y consigue comida.</w:t>
            </w:r>
          </w:p>
        </w:tc>
        <w:tc>
          <w:tcPr>
            <w:tcW w:type="dxa" w:w="3384"/>
            <w:shd w:fill="FFFFFF"/>
          </w:tcPr>
          <w:p>
            <w:r/>
            <w:r>
              <w:rPr>
                <w:rFonts w:ascii="Calibri" w:hAnsi="Calibri"/>
                <w:color w:val="222222"/>
                <w:sz w:val="20"/>
              </w:rPr>
              <w:t>CatchFoodGameLogic.kt</w:t>
            </w:r>
          </w:p>
        </w:tc>
      </w:tr>
      <w:tr>
        <w:tc>
          <w:tcPr>
            <w:tcW w:type="dxa" w:w="792"/>
            <w:shd w:fill="FFFFFF"/>
          </w:tcPr>
          <w:p>
            <w:r/>
            <w:r>
              <w:rPr>
                <w:rFonts w:ascii="Calibri" w:hAnsi="Calibri"/>
                <w:color w:val="222222"/>
                <w:sz w:val="20"/>
              </w:rPr>
              <w:t>2</w:t>
            </w:r>
          </w:p>
        </w:tc>
        <w:tc>
          <w:tcPr>
            <w:tcW w:type="dxa" w:w="4968"/>
            <w:shd w:fill="FFFFFF"/>
          </w:tcPr>
          <w:p>
            <w:r/>
            <w:r>
              <w:rPr>
                <w:rFonts w:ascii="Calibri" w:hAnsi="Calibri"/>
                <w:color w:val="222222"/>
                <w:sz w:val="20"/>
              </w:rPr>
              <w:t>El juego termina por veneno o pérdidas.</w:t>
            </w:r>
          </w:p>
        </w:tc>
        <w:tc>
          <w:tcPr>
            <w:tcW w:type="dxa" w:w="3384"/>
            <w:shd w:fill="FFFFFF"/>
          </w:tcPr>
          <w:p>
            <w:r/>
            <w:r>
              <w:rPr>
                <w:rFonts w:ascii="Calibri" w:hAnsi="Calibri"/>
                <w:color w:val="222222"/>
                <w:sz w:val="20"/>
              </w:rPr>
              <w:t>CatchFoodViewModel.kt</w:t>
            </w:r>
          </w:p>
        </w:tc>
      </w:tr>
      <w:tr>
        <w:tc>
          <w:tcPr>
            <w:tcW w:type="dxa" w:w="792"/>
            <w:shd w:fill="FFFFFF"/>
          </w:tcPr>
          <w:p>
            <w:r/>
            <w:r>
              <w:rPr>
                <w:rFonts w:ascii="Calibri" w:hAnsi="Calibri"/>
                <w:color w:val="222222"/>
                <w:sz w:val="20"/>
              </w:rPr>
              <w:t>3</w:t>
            </w:r>
          </w:p>
        </w:tc>
        <w:tc>
          <w:tcPr>
            <w:tcW w:type="dxa" w:w="4968"/>
            <w:shd w:fill="FFFFFF"/>
          </w:tcPr>
          <w:p>
            <w:r/>
            <w:r>
              <w:rPr>
                <w:rFonts w:ascii="Calibri" w:hAnsi="Calibri"/>
                <w:color w:val="222222"/>
                <w:sz w:val="20"/>
              </w:rPr>
              <w:t>El ViewModel detecta isGameOver.</w:t>
            </w:r>
          </w:p>
        </w:tc>
        <w:tc>
          <w:tcPr>
            <w:tcW w:type="dxa" w:w="3384"/>
            <w:shd w:fill="FFFFFF"/>
          </w:tcPr>
          <w:p>
            <w:r/>
            <w:r>
              <w:rPr>
                <w:rFonts w:ascii="Calibri" w:hAnsi="Calibri"/>
                <w:color w:val="222222"/>
                <w:sz w:val="20"/>
              </w:rPr>
              <w:t>CatchFoodViewModel.kt</w:t>
            </w:r>
          </w:p>
        </w:tc>
      </w:tr>
      <w:tr>
        <w:tc>
          <w:tcPr>
            <w:tcW w:type="dxa" w:w="792"/>
            <w:shd w:fill="FFFFFF"/>
          </w:tcPr>
          <w:p>
            <w:r/>
            <w:r>
              <w:rPr>
                <w:rFonts w:ascii="Calibri" w:hAnsi="Calibri"/>
                <w:color w:val="222222"/>
                <w:sz w:val="20"/>
              </w:rPr>
              <w:t>4</w:t>
            </w:r>
          </w:p>
        </w:tc>
        <w:tc>
          <w:tcPr>
            <w:tcW w:type="dxa" w:w="4968"/>
            <w:shd w:fill="FFFFFF"/>
          </w:tcPr>
          <w:p>
            <w:r/>
            <w:r>
              <w:rPr>
                <w:rFonts w:ascii="Calibri" w:hAnsi="Calibri"/>
                <w:color w:val="222222"/>
                <w:sz w:val="20"/>
              </w:rPr>
              <w:t>Se toma gameLogic.score como puntaje final.</w:t>
            </w:r>
          </w:p>
        </w:tc>
        <w:tc>
          <w:tcPr>
            <w:tcW w:type="dxa" w:w="3384"/>
            <w:shd w:fill="FFFFFF"/>
          </w:tcPr>
          <w:p>
            <w:r/>
            <w:r>
              <w:rPr>
                <w:rFonts w:ascii="Calibri" w:hAnsi="Calibri"/>
                <w:color w:val="222222"/>
                <w:sz w:val="20"/>
              </w:rPr>
              <w:t>CatchFoodViewModel.kt</w:t>
            </w:r>
          </w:p>
        </w:tc>
      </w:tr>
      <w:tr>
        <w:tc>
          <w:tcPr>
            <w:tcW w:type="dxa" w:w="792"/>
            <w:shd w:fill="FFFFFF"/>
          </w:tcPr>
          <w:p>
            <w:r/>
            <w:r>
              <w:rPr>
                <w:rFonts w:ascii="Calibri" w:hAnsi="Calibri"/>
                <w:color w:val="222222"/>
                <w:sz w:val="20"/>
              </w:rPr>
              <w:t>5</w:t>
            </w:r>
          </w:p>
        </w:tc>
        <w:tc>
          <w:tcPr>
            <w:tcW w:type="dxa" w:w="4968"/>
            <w:shd w:fill="FFFFFF"/>
          </w:tcPr>
          <w:p>
            <w:r/>
            <w:r>
              <w:rPr>
                <w:rFonts w:ascii="Calibri" w:hAnsi="Calibri"/>
                <w:color w:val="222222"/>
                <w:sz w:val="20"/>
              </w:rPr>
              <w:t>Se llama saveScore en una corrutina.</w:t>
            </w:r>
          </w:p>
        </w:tc>
        <w:tc>
          <w:tcPr>
            <w:tcW w:type="dxa" w:w="3384"/>
            <w:shd w:fill="FFFFFF"/>
          </w:tcPr>
          <w:p>
            <w:r/>
            <w:r>
              <w:rPr>
                <w:rFonts w:ascii="Calibri" w:hAnsi="Calibri"/>
                <w:color w:val="222222"/>
                <w:sz w:val="20"/>
              </w:rPr>
              <w:t>CatchFoodViewModel.kt</w:t>
            </w:r>
          </w:p>
        </w:tc>
      </w:tr>
      <w:tr>
        <w:tc>
          <w:tcPr>
            <w:tcW w:type="dxa" w:w="792"/>
            <w:shd w:fill="FFFFFF"/>
          </w:tcPr>
          <w:p>
            <w:r/>
            <w:r>
              <w:rPr>
                <w:rFonts w:ascii="Calibri" w:hAnsi="Calibri"/>
                <w:color w:val="222222"/>
                <w:sz w:val="20"/>
              </w:rPr>
              <w:t>6</w:t>
            </w:r>
          </w:p>
        </w:tc>
        <w:tc>
          <w:tcPr>
            <w:tcW w:type="dxa" w:w="4968"/>
            <w:shd w:fill="FFFFFF"/>
          </w:tcPr>
          <w:p>
            <w:r/>
            <w:r>
              <w:rPr>
                <w:rFonts w:ascii="Calibri" w:hAnsi="Calibri"/>
                <w:color w:val="222222"/>
                <w:sz w:val="20"/>
              </w:rPr>
              <w:t>El Repository crea CatchFoodScoreEntity.</w:t>
            </w:r>
          </w:p>
        </w:tc>
        <w:tc>
          <w:tcPr>
            <w:tcW w:type="dxa" w:w="3384"/>
            <w:shd w:fill="FFFFFF"/>
          </w:tcPr>
          <w:p>
            <w:r/>
            <w:r>
              <w:rPr>
                <w:rFonts w:ascii="Calibri" w:hAnsi="Calibri"/>
                <w:color w:val="222222"/>
                <w:sz w:val="20"/>
              </w:rPr>
              <w:t>CatchFoodScoreRepository.kt</w:t>
            </w:r>
          </w:p>
        </w:tc>
      </w:tr>
      <w:tr>
        <w:tc>
          <w:tcPr>
            <w:tcW w:type="dxa" w:w="792"/>
            <w:shd w:fill="FFFFFF"/>
          </w:tcPr>
          <w:p>
            <w:r/>
            <w:r>
              <w:rPr>
                <w:rFonts w:ascii="Calibri" w:hAnsi="Calibri"/>
                <w:color w:val="222222"/>
                <w:sz w:val="20"/>
              </w:rPr>
              <w:t>7</w:t>
            </w:r>
          </w:p>
        </w:tc>
        <w:tc>
          <w:tcPr>
            <w:tcW w:type="dxa" w:w="4968"/>
            <w:shd w:fill="FFFFFF"/>
          </w:tcPr>
          <w:p>
            <w:r/>
            <w:r>
              <w:rPr>
                <w:rFonts w:ascii="Calibri" w:hAnsi="Calibri"/>
                <w:color w:val="222222"/>
                <w:sz w:val="20"/>
              </w:rPr>
              <w:t>El DAO inserta la fila en catch_food_scores.</w:t>
            </w:r>
          </w:p>
        </w:tc>
        <w:tc>
          <w:tcPr>
            <w:tcW w:type="dxa" w:w="3384"/>
            <w:shd w:fill="FFFFFF"/>
          </w:tcPr>
          <w:p>
            <w:r/>
            <w:r>
              <w:rPr>
                <w:rFonts w:ascii="Calibri" w:hAnsi="Calibri"/>
                <w:color w:val="222222"/>
                <w:sz w:val="20"/>
              </w:rPr>
              <w:t>CatchFoodScoreDao.kt</w:t>
            </w:r>
          </w:p>
        </w:tc>
      </w:tr>
      <w:tr>
        <w:tc>
          <w:tcPr>
            <w:tcW w:type="dxa" w:w="792"/>
            <w:shd w:fill="FFFFFF"/>
          </w:tcPr>
          <w:p>
            <w:r/>
            <w:r>
              <w:rPr>
                <w:rFonts w:ascii="Calibri" w:hAnsi="Calibri"/>
                <w:color w:val="222222"/>
                <w:sz w:val="20"/>
              </w:rPr>
              <w:t>8</w:t>
            </w:r>
          </w:p>
        </w:tc>
        <w:tc>
          <w:tcPr>
            <w:tcW w:type="dxa" w:w="4968"/>
            <w:shd w:fill="FFFFFF"/>
          </w:tcPr>
          <w:p>
            <w:r/>
            <w:r>
              <w:rPr>
                <w:rFonts w:ascii="Calibri" w:hAnsi="Calibri"/>
                <w:color w:val="222222"/>
                <w:sz w:val="20"/>
              </w:rPr>
              <w:t>SQLite guarda el dato en catch_food.db.</w:t>
            </w:r>
          </w:p>
        </w:tc>
        <w:tc>
          <w:tcPr>
            <w:tcW w:type="dxa" w:w="3384"/>
            <w:shd w:fill="FFFFFF"/>
          </w:tcPr>
          <w:p>
            <w:r/>
            <w:r>
              <w:rPr>
                <w:rFonts w:ascii="Calibri" w:hAnsi="Calibri"/>
                <w:color w:val="222222"/>
                <w:sz w:val="20"/>
              </w:rPr>
              <w:t>CatchFoodDatabase.kt</w:t>
            </w:r>
          </w:p>
        </w:tc>
      </w:tr>
      <w:tr>
        <w:tc>
          <w:tcPr>
            <w:tcW w:type="dxa" w:w="792"/>
            <w:shd w:fill="FFFFFF"/>
          </w:tcPr>
          <w:p>
            <w:r/>
            <w:r>
              <w:rPr>
                <w:rFonts w:ascii="Calibri" w:hAnsi="Calibri"/>
                <w:color w:val="222222"/>
                <w:sz w:val="20"/>
              </w:rPr>
              <w:t>9</w:t>
            </w:r>
          </w:p>
        </w:tc>
        <w:tc>
          <w:tcPr>
            <w:tcW w:type="dxa" w:w="4968"/>
            <w:shd w:fill="FFFFFF"/>
          </w:tcPr>
          <w:p>
            <w:r/>
            <w:r>
              <w:rPr>
                <w:rFonts w:ascii="Calibri" w:hAnsi="Calibri"/>
                <w:color w:val="222222"/>
                <w:sz w:val="20"/>
              </w:rPr>
              <w:t>Histórico consulta SELECT foodCaught ... LIMIT 10.</w:t>
            </w:r>
          </w:p>
        </w:tc>
        <w:tc>
          <w:tcPr>
            <w:tcW w:type="dxa" w:w="3384"/>
            <w:shd w:fill="FFFFFF"/>
          </w:tcPr>
          <w:p>
            <w:r/>
            <w:r>
              <w:rPr>
                <w:rFonts w:ascii="Calibri" w:hAnsi="Calibri"/>
                <w:color w:val="222222"/>
                <w:sz w:val="20"/>
              </w:rPr>
              <w:t>CatchFoodScoreDao.kt</w:t>
            </w:r>
          </w:p>
        </w:tc>
      </w:tr>
      <w:tr>
        <w:tc>
          <w:tcPr>
            <w:tcW w:type="dxa" w:w="792"/>
            <w:shd w:fill="FFFFFF"/>
          </w:tcPr>
          <w:p>
            <w:r/>
            <w:r>
              <w:rPr>
                <w:rFonts w:ascii="Calibri" w:hAnsi="Calibri"/>
                <w:color w:val="222222"/>
                <w:sz w:val="20"/>
              </w:rPr>
              <w:t>10</w:t>
            </w:r>
          </w:p>
        </w:tc>
        <w:tc>
          <w:tcPr>
            <w:tcW w:type="dxa" w:w="4968"/>
            <w:shd w:fill="FFFFFF"/>
          </w:tcPr>
          <w:p>
            <w:r/>
            <w:r>
              <w:rPr>
                <w:rFonts w:ascii="Calibri" w:hAnsi="Calibri"/>
                <w:color w:val="222222"/>
                <w:sz w:val="20"/>
              </w:rPr>
              <w:t>Compose muestra el TOP 10 en pantalla.</w:t>
            </w:r>
          </w:p>
        </w:tc>
        <w:tc>
          <w:tcPr>
            <w:tcW w:type="dxa" w:w="3384"/>
            <w:shd w:fill="FFFFFF"/>
          </w:tcPr>
          <w:p>
            <w:r/>
            <w:r>
              <w:rPr>
                <w:rFonts w:ascii="Calibri" w:hAnsi="Calibri"/>
                <w:color w:val="222222"/>
                <w:sz w:val="20"/>
              </w:rPr>
              <w:t>CatchFoodLeaderboard.kt</w:t>
            </w:r>
          </w:p>
        </w:tc>
      </w:tr>
    </w:tbl>
    <w:p>
      <w:pPr>
        <w:spacing w:after="80"/>
      </w:pPr>
      <w:r>
        <w:rPr>
          <w:rFonts w:ascii="Calibri" w:hAnsi="Calibri"/>
          <w:i w:val="0"/>
          <w:color w:val="222222"/>
          <w:sz w:val="22"/>
        </w:rPr>
      </w:r>
    </w:p>
    <w:p>
      <w:pPr>
        <w:pStyle w:val="Heading1"/>
      </w:pPr>
      <w:r>
        <w:t>11. Por qué se usó así y no de otra forma</w:t>
      </w:r>
    </w:p>
    <w:p>
      <w:pPr>
        <w:pStyle w:val="ListBullet"/>
      </w:pPr>
      <w:r>
        <w:rPr>
          <w:rFonts w:ascii="Calibri" w:hAnsi="Calibri"/>
          <w:sz w:val="22"/>
        </w:rPr>
        <w:t>Se usa Room porque el histórico es local, pequeño y no necesita servidor.</w:t>
      </w:r>
    </w:p>
    <w:p>
      <w:pPr>
        <w:pStyle w:val="ListBullet"/>
      </w:pPr>
      <w:r>
        <w:rPr>
          <w:rFonts w:ascii="Calibri" w:hAnsi="Calibri"/>
          <w:sz w:val="22"/>
        </w:rPr>
        <w:t>Se usa SQLite porque ya viene integrado en Android.</w:t>
      </w:r>
    </w:p>
    <w:p>
      <w:pPr>
        <w:pStyle w:val="ListBullet"/>
      </w:pPr>
      <w:r>
        <w:rPr>
          <w:rFonts w:ascii="Calibri" w:hAnsi="Calibri"/>
          <w:sz w:val="22"/>
        </w:rPr>
        <w:t>Se usa Repository para separar acceso a datos de la pantalla.</w:t>
      </w:r>
    </w:p>
    <w:p>
      <w:pPr>
        <w:pStyle w:val="ListBullet"/>
      </w:pPr>
      <w:r>
        <w:rPr>
          <w:rFonts w:ascii="Calibri" w:hAnsi="Calibri"/>
          <w:sz w:val="22"/>
        </w:rPr>
        <w:t>Se usa ViewModel para que la lógica sobreviva mejor a recomposiciones y no dependa directamente del Composable.</w:t>
      </w:r>
    </w:p>
    <w:p>
      <w:pPr>
        <w:pStyle w:val="ListBullet"/>
      </w:pPr>
      <w:r>
        <w:rPr>
          <w:rFonts w:ascii="Calibri" w:hAnsi="Calibri"/>
          <w:sz w:val="22"/>
        </w:rPr>
        <w:t>Se usan corrutinas porque las operaciones de base no deben bloquear el hilo principal.</w:t>
      </w:r>
    </w:p>
    <w:p>
      <w:pPr>
        <w:pStyle w:val="ListBullet"/>
      </w:pPr>
      <w:r>
        <w:rPr>
          <w:rFonts w:ascii="Calibri" w:hAnsi="Calibri"/>
          <w:sz w:val="22"/>
        </w:rPr>
        <w:t>Se consulta solo List&lt;Int&gt; porque el requerimiento era mostrar únicamente la comida máxima alcanzada, no fecha ni nombre.</w:t>
      </w:r>
    </w:p>
    <w:p>
      <w:pPr>
        <w:pStyle w:val="Heading1"/>
      </w:pPr>
      <w:r>
        <w:t>12. Preguntas típicas de defensa</w:t>
      </w:r>
    </w:p>
    <w:tbl>
      <w:tblPr>
        <w:tblW w:type="dxa" w:w="9144"/>
        <w:jc w:val="left"/>
        <w:tblLayout w:type="fixed"/>
        <w:tblLook w:firstColumn="1" w:firstRow="1" w:lastColumn="0" w:lastRow="0" w:noHBand="0" w:noVBand="1" w:val="04A0"/>
        <w:tblInd w:w="120" w:type="dxa"/>
      </w:tblPr>
      <w:tblGrid>
        <w:gridCol w:w="3024"/>
        <w:gridCol w:w="6120"/>
      </w:tblGrid>
      <w:tr>
        <w:trPr>
          <w:cantSplit/>
          <w:tblHeader w:val="true"/>
        </w:trPr>
        <w:tc>
          <w:tcPr>
            <w:tcW w:type="dxa" w:w="3024"/>
            <w:tcMar>
              <w:top w:w="80" w:type="dxa"/>
              <w:start w:w="120" w:type="dxa"/>
              <w:bottom w:w="80" w:type="dxa"/>
              <w:end w:w="120" w:type="dxa"/>
            </w:tcMar>
            <w:vAlign w:val="center"/>
            <w:shd w:fill="FCE8F0"/>
          </w:tcPr>
          <w:p>
            <w:r/>
            <w:r>
              <w:rPr>
                <w:rFonts w:ascii="Calibri" w:hAnsi="Calibri"/>
                <w:b/>
                <w:color w:val="1F4D78"/>
                <w:sz w:val="22"/>
              </w:rPr>
              <w:t>Pregunta</w:t>
            </w:r>
          </w:p>
        </w:tc>
        <w:tc>
          <w:tcPr>
            <w:tcW w:type="dxa" w:w="6120"/>
            <w:tcMar>
              <w:top w:w="80" w:type="dxa"/>
              <w:start w:w="120" w:type="dxa"/>
              <w:bottom w:w="80" w:type="dxa"/>
              <w:end w:w="120" w:type="dxa"/>
            </w:tcMar>
            <w:vAlign w:val="center"/>
            <w:shd w:fill="FCE8F0"/>
          </w:tcPr>
          <w:p>
            <w:r/>
            <w:r>
              <w:rPr>
                <w:rFonts w:ascii="Calibri" w:hAnsi="Calibri"/>
                <w:b/>
                <w:color w:val="1F4D78"/>
                <w:sz w:val="22"/>
              </w:rPr>
              <w:t>Respuesta recomendada</w:t>
            </w:r>
          </w:p>
        </w:tc>
      </w:tr>
      <w:tr>
        <w:tc>
          <w:tcPr>
            <w:tcW w:type="dxa" w:w="3024"/>
            <w:shd w:fill="FFFFFF"/>
          </w:tcPr>
          <w:p>
            <w:r/>
            <w:r>
              <w:rPr>
                <w:rFonts w:ascii="Calibri" w:hAnsi="Calibri"/>
                <w:color w:val="222222"/>
                <w:sz w:val="20"/>
              </w:rPr>
              <w:t>¿Qué es Room?</w:t>
            </w:r>
          </w:p>
        </w:tc>
        <w:tc>
          <w:tcPr>
            <w:tcW w:type="dxa" w:w="6120"/>
            <w:shd w:fill="FFFFFF"/>
          </w:tcPr>
          <w:p>
            <w:r/>
            <w:r>
              <w:rPr>
                <w:rFonts w:ascii="Calibri" w:hAnsi="Calibri"/>
                <w:color w:val="222222"/>
                <w:sz w:val="20"/>
              </w:rPr>
              <w:t>Una librería de Android que facilita trabajar con SQLite usando clases, anotaciones y DAOs.</w:t>
            </w:r>
          </w:p>
        </w:tc>
      </w:tr>
      <w:tr>
        <w:tc>
          <w:tcPr>
            <w:tcW w:type="dxa" w:w="3024"/>
            <w:shd w:fill="FFFFFF"/>
          </w:tcPr>
          <w:p>
            <w:r/>
            <w:r>
              <w:rPr>
                <w:rFonts w:ascii="Calibri" w:hAnsi="Calibri"/>
                <w:color w:val="222222"/>
                <w:sz w:val="20"/>
              </w:rPr>
              <w:t>¿Room es PostgreSQL?</w:t>
            </w:r>
          </w:p>
        </w:tc>
        <w:tc>
          <w:tcPr>
            <w:tcW w:type="dxa" w:w="6120"/>
            <w:shd w:fill="FFFFFF"/>
          </w:tcPr>
          <w:p>
            <w:r/>
            <w:r>
              <w:rPr>
                <w:rFonts w:ascii="Calibri" w:hAnsi="Calibri"/>
                <w:color w:val="222222"/>
                <w:sz w:val="20"/>
              </w:rPr>
              <w:t>No. Room trabaja sobre SQLite local. PostgreSQL es una base de datos de servidor.</w:t>
            </w:r>
          </w:p>
        </w:tc>
      </w:tr>
      <w:tr>
        <w:tc>
          <w:tcPr>
            <w:tcW w:type="dxa" w:w="3024"/>
            <w:shd w:fill="FFFFFF"/>
          </w:tcPr>
          <w:p>
            <w:r/>
            <w:r>
              <w:rPr>
                <w:rFonts w:ascii="Calibri" w:hAnsi="Calibri"/>
                <w:color w:val="222222"/>
                <w:sz w:val="20"/>
              </w:rPr>
              <w:t>¿Dónde se crea la tabla?</w:t>
            </w:r>
          </w:p>
        </w:tc>
        <w:tc>
          <w:tcPr>
            <w:tcW w:type="dxa" w:w="6120"/>
            <w:shd w:fill="FFFFFF"/>
          </w:tcPr>
          <w:p>
            <w:r/>
            <w:r>
              <w:rPr>
                <w:rFonts w:ascii="Calibri" w:hAnsi="Calibri"/>
                <w:color w:val="222222"/>
                <w:sz w:val="20"/>
              </w:rPr>
              <w:t>En CatchFoodScoreEntity con @Entity(tableName = "catch_food_scores").</w:t>
            </w:r>
          </w:p>
        </w:tc>
      </w:tr>
      <w:tr>
        <w:tc>
          <w:tcPr>
            <w:tcW w:type="dxa" w:w="3024"/>
            <w:shd w:fill="FFFFFF"/>
          </w:tcPr>
          <w:p>
            <w:r/>
            <w:r>
              <w:rPr>
                <w:rFonts w:ascii="Calibri" w:hAnsi="Calibri"/>
                <w:color w:val="222222"/>
                <w:sz w:val="20"/>
              </w:rPr>
              <w:t>¿Dónde está el SQL?</w:t>
            </w:r>
          </w:p>
        </w:tc>
        <w:tc>
          <w:tcPr>
            <w:tcW w:type="dxa" w:w="6120"/>
            <w:shd w:fill="FFFFFF"/>
          </w:tcPr>
          <w:p>
            <w:r/>
            <w:r>
              <w:rPr>
                <w:rFonts w:ascii="Calibri" w:hAnsi="Calibri"/>
                <w:color w:val="222222"/>
                <w:sz w:val="20"/>
              </w:rPr>
              <w:t>En CatchFoodScoreDao, dentro de la anotación @Query.</w:t>
            </w:r>
          </w:p>
        </w:tc>
      </w:tr>
      <w:tr>
        <w:tc>
          <w:tcPr>
            <w:tcW w:type="dxa" w:w="3024"/>
            <w:shd w:fill="FFFFFF"/>
          </w:tcPr>
          <w:p>
            <w:r/>
            <w:r>
              <w:rPr>
                <w:rFonts w:ascii="Calibri" w:hAnsi="Calibri"/>
                <w:color w:val="222222"/>
                <w:sz w:val="20"/>
              </w:rPr>
              <w:t>¿Por qué suspend?</w:t>
            </w:r>
          </w:p>
        </w:tc>
        <w:tc>
          <w:tcPr>
            <w:tcW w:type="dxa" w:w="6120"/>
            <w:shd w:fill="FFFFFF"/>
          </w:tcPr>
          <w:p>
            <w:r/>
            <w:r>
              <w:rPr>
                <w:rFonts w:ascii="Calibri" w:hAnsi="Calibri"/>
                <w:color w:val="222222"/>
                <w:sz w:val="20"/>
              </w:rPr>
              <w:t>Porque insertar o consultar base de datos debe hacerse fuera del hilo principal usando corrutinas.</w:t>
            </w:r>
          </w:p>
        </w:tc>
      </w:tr>
      <w:tr>
        <w:tc>
          <w:tcPr>
            <w:tcW w:type="dxa" w:w="3024"/>
            <w:shd w:fill="FFFFFF"/>
          </w:tcPr>
          <w:p>
            <w:r/>
            <w:r>
              <w:rPr>
                <w:rFonts w:ascii="Calibri" w:hAnsi="Calibri"/>
                <w:color w:val="222222"/>
                <w:sz w:val="20"/>
              </w:rPr>
              <w:t>¿Por qué hay Repository?</w:t>
            </w:r>
          </w:p>
        </w:tc>
        <w:tc>
          <w:tcPr>
            <w:tcW w:type="dxa" w:w="6120"/>
            <w:shd w:fill="FFFFFF"/>
          </w:tcPr>
          <w:p>
            <w:r/>
            <w:r>
              <w:rPr>
                <w:rFonts w:ascii="Calibri" w:hAnsi="Calibri"/>
                <w:color w:val="222222"/>
                <w:sz w:val="20"/>
              </w:rPr>
              <w:t>Para separar la lógica de datos de la UI y del ViewModel.</w:t>
            </w:r>
          </w:p>
        </w:tc>
      </w:tr>
      <w:tr>
        <w:tc>
          <w:tcPr>
            <w:tcW w:type="dxa" w:w="3024"/>
            <w:shd w:fill="FFFFFF"/>
          </w:tcPr>
          <w:p>
            <w:r/>
            <w:r>
              <w:rPr>
                <w:rFonts w:ascii="Calibri" w:hAnsi="Calibri"/>
                <w:color w:val="222222"/>
                <w:sz w:val="20"/>
              </w:rPr>
              <w:t>¿Qué evita scoreSavedForCurrentGame?</w:t>
            </w:r>
          </w:p>
        </w:tc>
        <w:tc>
          <w:tcPr>
            <w:tcW w:type="dxa" w:w="6120"/>
            <w:shd w:fill="FFFFFF"/>
          </w:tcPr>
          <w:p>
            <w:r/>
            <w:r>
              <w:rPr>
                <w:rFonts w:ascii="Calibri" w:hAnsi="Calibri"/>
                <w:color w:val="222222"/>
                <w:sz w:val="20"/>
              </w:rPr>
              <w:t>Evita guardar el mismo puntaje varias veces mientras el estado Game Over sigue activo.</w:t>
            </w:r>
          </w:p>
        </w:tc>
      </w:tr>
      <w:tr>
        <w:tc>
          <w:tcPr>
            <w:tcW w:type="dxa" w:w="3024"/>
            <w:shd w:fill="FFFFFF"/>
          </w:tcPr>
          <w:p>
            <w:r/>
            <w:r>
              <w:rPr>
                <w:rFonts w:ascii="Calibri" w:hAnsi="Calibri"/>
                <w:color w:val="222222"/>
                <w:sz w:val="20"/>
              </w:rPr>
              <w:t>¿Qué pasa si cierro la app?</w:t>
            </w:r>
          </w:p>
        </w:tc>
        <w:tc>
          <w:tcPr>
            <w:tcW w:type="dxa" w:w="6120"/>
            <w:shd w:fill="FFFFFF"/>
          </w:tcPr>
          <w:p>
            <w:r/>
            <w:r>
              <w:rPr>
                <w:rFonts w:ascii="Calibri" w:hAnsi="Calibri"/>
                <w:color w:val="222222"/>
                <w:sz w:val="20"/>
              </w:rPr>
              <w:t>El dato queda guardado en SQLite porque es persistencia local.</w:t>
            </w:r>
          </w:p>
        </w:tc>
      </w:tr>
    </w:tbl>
    <w:p>
      <w:pPr>
        <w:spacing w:after="80"/>
      </w:pPr>
      <w:r>
        <w:rPr>
          <w:rFonts w:ascii="Calibri" w:hAnsi="Calibri"/>
          <w:i w:val="0"/>
          <w:color w:val="222222"/>
          <w:sz w:val="22"/>
        </w:rPr>
      </w:r>
    </w:p>
    <w:p>
      <w:pPr>
        <w:pStyle w:val="Heading1"/>
      </w:pPr>
      <w:r>
        <w:t>13. Mini guion para explicarlo en 60 segundos</w:t>
      </w:r>
    </w:p>
    <w:p>
      <w:pPr>
        <w:spacing w:after="120"/>
      </w:pPr>
      <w:r>
        <w:rPr>
          <w:rFonts w:ascii="Calibri" w:hAnsi="Calibri"/>
          <w:i w:val="0"/>
          <w:color w:val="222222"/>
          <w:sz w:val="22"/>
        </w:rPr>
        <w:t>“Para el histórico de CatchFood implementé persistencia local usando Room, que es una capa de Android encima de SQLite. Definí una entidad llamada CatchFoodScoreEntity, que representa la tabla catch_food_scores con dos columnas: id y foodCaught. Luego creé un DAO con dos operaciones: insertar un puntaje y consultar los 10 mejores con SQL ordenado por foodCaught descendente. La clase CatchFoodDatabase construye la base catch_food.db con Room.databaseBuilder y usa Singleton para no crear múltiples instancias. Encima puse un Repository para que el ViewModel no dependa directamente de Room. Cuando el juego termina, el ViewModel detecta isGameOver, toma el score final y lo guarda una sola vez con viewModelScope.launch. Finalmente, la pantalla CatchFoodLeaderboard usa produceState para pedirle al Repository el TOP 10 y mostrarlo en Compose.”</w:t>
      </w:r>
    </w:p>
    <w:p>
      <w:pPr>
        <w:pStyle w:val="Heading1"/>
      </w:pPr>
      <w:r>
        <w:t>14. Checklist mental antes de defender</w:t>
      </w:r>
    </w:p>
    <w:p>
      <w:pPr>
        <w:pStyle w:val="ListBullet"/>
      </w:pPr>
      <w:r>
        <w:rPr>
          <w:rFonts w:ascii="Calibri" w:hAnsi="Calibri"/>
          <w:sz w:val="22"/>
        </w:rPr>
        <w:t>Room = librería; SQLite = base local; PostgreSQL = servidor externo no usado.</w:t>
      </w:r>
    </w:p>
    <w:p>
      <w:pPr>
        <w:pStyle w:val="ListBullet"/>
      </w:pPr>
      <w:r>
        <w:rPr>
          <w:rFonts w:ascii="Calibri" w:hAnsi="Calibri"/>
          <w:sz w:val="22"/>
        </w:rPr>
        <w:t>@Entity define tabla.</w:t>
      </w:r>
    </w:p>
    <w:p>
      <w:pPr>
        <w:pStyle w:val="ListBullet"/>
      </w:pPr>
      <w:r>
        <w:rPr>
          <w:rFonts w:ascii="Calibri" w:hAnsi="Calibri"/>
          <w:sz w:val="22"/>
        </w:rPr>
        <w:t>@PrimaryKey(autoGenerate = true) crea id automático.</w:t>
      </w:r>
    </w:p>
    <w:p>
      <w:pPr>
        <w:pStyle w:val="ListBullet"/>
      </w:pPr>
      <w:r>
        <w:rPr>
          <w:rFonts w:ascii="Calibri" w:hAnsi="Calibri"/>
          <w:sz w:val="22"/>
        </w:rPr>
        <w:t>@Dao define operaciones.</w:t>
      </w:r>
    </w:p>
    <w:p>
      <w:pPr>
        <w:pStyle w:val="ListBullet"/>
      </w:pPr>
      <w:r>
        <w:rPr>
          <w:rFonts w:ascii="Calibri" w:hAnsi="Calibri"/>
          <w:sz w:val="22"/>
        </w:rPr>
        <w:t>@Insert inserta.</w:t>
      </w:r>
    </w:p>
    <w:p>
      <w:pPr>
        <w:pStyle w:val="ListBullet"/>
      </w:pPr>
      <w:r>
        <w:rPr>
          <w:rFonts w:ascii="Calibri" w:hAnsi="Calibri"/>
          <w:sz w:val="22"/>
        </w:rPr>
        <w:t>@Query ejecuta SQL.</w:t>
      </w:r>
    </w:p>
    <w:p>
      <w:pPr>
        <w:pStyle w:val="ListBullet"/>
      </w:pPr>
      <w:r>
        <w:rPr>
          <w:rFonts w:ascii="Calibri" w:hAnsi="Calibri"/>
          <w:sz w:val="22"/>
        </w:rPr>
        <w:t>@Database registra entidades y versión.</w:t>
      </w:r>
    </w:p>
    <w:p>
      <w:pPr>
        <w:pStyle w:val="ListBullet"/>
      </w:pPr>
      <w:r>
        <w:rPr>
          <w:rFonts w:ascii="Calibri" w:hAnsi="Calibri"/>
          <w:sz w:val="22"/>
        </w:rPr>
        <w:t>Repository encapsula acceso a datos.</w:t>
      </w:r>
    </w:p>
    <w:p>
      <w:pPr>
        <w:pStyle w:val="ListBullet"/>
      </w:pPr>
      <w:r>
        <w:rPr>
          <w:rFonts w:ascii="Calibri" w:hAnsi="Calibri"/>
          <w:sz w:val="22"/>
        </w:rPr>
        <w:t>ViewModel guarda cuando pierde.</w:t>
      </w:r>
    </w:p>
    <w:p>
      <w:pPr>
        <w:pStyle w:val="ListBullet"/>
      </w:pPr>
      <w:r>
        <w:rPr>
          <w:rFonts w:ascii="Calibri" w:hAnsi="Calibri"/>
          <w:sz w:val="22"/>
        </w:rPr>
        <w:t>Leaderboard consulta y muestra el TOP 10.</w:t>
      </w:r>
    </w:p>
    <w:p>
      <w:pPr>
        <w:pStyle w:val="Heading1"/>
      </w:pPr>
      <w:r>
        <w:t>15. Rutas exactas para enseñar en Android Studio</w:t>
      </w:r>
    </w:p>
    <w:tbl>
      <w:tblPr>
        <w:tblW w:type="dxa" w:w="9144"/>
        <w:jc w:val="left"/>
        <w:tblLayout w:type="fixed"/>
        <w:tblLook w:firstColumn="1" w:firstRow="1" w:lastColumn="0" w:lastRow="0" w:noHBand="0" w:noVBand="1" w:val="04A0"/>
        <w:tblInd w:w="120" w:type="dxa"/>
      </w:tblPr>
      <w:tblGrid>
        <w:gridCol w:w="9144"/>
      </w:tblGrid>
      <w:tr>
        <w:trPr>
          <w:cantSplit/>
        </w:trPr>
        <w:tc>
          <w:tcPr>
            <w:tcW w:type="dxa" w:w="9144"/>
            <w:tcMar>
              <w:top w:w="80" w:type="dxa"/>
              <w:start w:w="120" w:type="dxa"/>
              <w:bottom w:w="80" w:type="dxa"/>
              <w:end w:w="120" w:type="dxa"/>
            </w:tcMar>
            <w:vAlign w:val="center"/>
            <w:shd w:fill="F4F6F9"/>
          </w:tcPr>
          <w:p>
            <w:pPr>
              <w:spacing w:before="0" w:after="0"/>
            </w:pPr>
            <w:r/>
            <w:r>
              <w:rPr>
                <w:rFonts w:ascii="Consolas" w:hAnsi="Consolas"/>
                <w:color w:val="222222"/>
                <w:sz w:val="17"/>
              </w:rPr>
              <w:t>app/src/main/java/com/example/playland2/feature/catchfood/data/CatchFoodScoreEntity.kt</w:t>
            </w:r>
          </w:p>
        </w:tc>
      </w:tr>
    </w:tbl>
    <w:p>
      <w:pPr>
        <w:spacing w:after="40"/>
      </w:pPr>
      <w:r>
        <w:rPr>
          <w:rFonts w:ascii="Calibri" w:hAnsi="Calibri"/>
          <w:i w:val="0"/>
          <w:color w:val="222222"/>
          <w:sz w:val="22"/>
        </w:rPr>
      </w:r>
    </w:p>
    <w:tbl>
      <w:tblPr>
        <w:tblW w:type="dxa" w:w="9144"/>
        <w:jc w:val="left"/>
        <w:tblLayout w:type="fixed"/>
        <w:tblLook w:firstColumn="1" w:firstRow="1" w:lastColumn="0" w:lastRow="0" w:noHBand="0" w:noVBand="1" w:val="04A0"/>
        <w:tblInd w:w="120" w:type="dxa"/>
      </w:tblPr>
      <w:tblGrid>
        <w:gridCol w:w="9144"/>
      </w:tblGrid>
      <w:tr>
        <w:trPr>
          <w:cantSplit/>
        </w:trPr>
        <w:tc>
          <w:tcPr>
            <w:tcW w:type="dxa" w:w="9144"/>
            <w:tcMar>
              <w:top w:w="80" w:type="dxa"/>
              <w:start w:w="120" w:type="dxa"/>
              <w:bottom w:w="80" w:type="dxa"/>
              <w:end w:w="120" w:type="dxa"/>
            </w:tcMar>
            <w:vAlign w:val="center"/>
            <w:shd w:fill="F4F6F9"/>
          </w:tcPr>
          <w:p>
            <w:pPr>
              <w:spacing w:before="0" w:after="0"/>
            </w:pPr>
            <w:r/>
            <w:r>
              <w:rPr>
                <w:rFonts w:ascii="Consolas" w:hAnsi="Consolas"/>
                <w:color w:val="222222"/>
                <w:sz w:val="17"/>
              </w:rPr>
              <w:t>app/src/main/java/com/example/playland2/feature/catchfood/data/CatchFoodScoreDao.kt</w:t>
            </w:r>
          </w:p>
        </w:tc>
      </w:tr>
    </w:tbl>
    <w:p>
      <w:pPr>
        <w:spacing w:after="40"/>
      </w:pPr>
      <w:r>
        <w:rPr>
          <w:rFonts w:ascii="Calibri" w:hAnsi="Calibri"/>
          <w:i w:val="0"/>
          <w:color w:val="222222"/>
          <w:sz w:val="22"/>
        </w:rPr>
      </w:r>
    </w:p>
    <w:tbl>
      <w:tblPr>
        <w:tblW w:type="dxa" w:w="9144"/>
        <w:jc w:val="left"/>
        <w:tblLayout w:type="fixed"/>
        <w:tblLook w:firstColumn="1" w:firstRow="1" w:lastColumn="0" w:lastRow="0" w:noHBand="0" w:noVBand="1" w:val="04A0"/>
        <w:tblInd w:w="120" w:type="dxa"/>
      </w:tblPr>
      <w:tblGrid>
        <w:gridCol w:w="9144"/>
      </w:tblGrid>
      <w:tr>
        <w:trPr>
          <w:cantSplit/>
        </w:trPr>
        <w:tc>
          <w:tcPr>
            <w:tcW w:type="dxa" w:w="9144"/>
            <w:tcMar>
              <w:top w:w="80" w:type="dxa"/>
              <w:start w:w="120" w:type="dxa"/>
              <w:bottom w:w="80" w:type="dxa"/>
              <w:end w:w="120" w:type="dxa"/>
            </w:tcMar>
            <w:vAlign w:val="center"/>
            <w:shd w:fill="F4F6F9"/>
          </w:tcPr>
          <w:p>
            <w:pPr>
              <w:spacing w:before="0" w:after="0"/>
            </w:pPr>
            <w:r/>
            <w:r>
              <w:rPr>
                <w:rFonts w:ascii="Consolas" w:hAnsi="Consolas"/>
                <w:color w:val="222222"/>
                <w:sz w:val="17"/>
              </w:rPr>
              <w:t>app/src/main/java/com/example/playland2/feature/catchfood/data/CatchFoodDatabase.kt</w:t>
            </w:r>
          </w:p>
        </w:tc>
      </w:tr>
    </w:tbl>
    <w:p>
      <w:pPr>
        <w:spacing w:after="40"/>
      </w:pPr>
      <w:r>
        <w:rPr>
          <w:rFonts w:ascii="Calibri" w:hAnsi="Calibri"/>
          <w:i w:val="0"/>
          <w:color w:val="222222"/>
          <w:sz w:val="22"/>
        </w:rPr>
      </w:r>
    </w:p>
    <w:tbl>
      <w:tblPr>
        <w:tblW w:type="dxa" w:w="9144"/>
        <w:jc w:val="left"/>
        <w:tblLayout w:type="fixed"/>
        <w:tblLook w:firstColumn="1" w:firstRow="1" w:lastColumn="0" w:lastRow="0" w:noHBand="0" w:noVBand="1" w:val="04A0"/>
        <w:tblInd w:w="120" w:type="dxa"/>
      </w:tblPr>
      <w:tblGrid>
        <w:gridCol w:w="9144"/>
      </w:tblGrid>
      <w:tr>
        <w:trPr>
          <w:cantSplit/>
        </w:trPr>
        <w:tc>
          <w:tcPr>
            <w:tcW w:type="dxa" w:w="9144"/>
            <w:tcMar>
              <w:top w:w="80" w:type="dxa"/>
              <w:start w:w="120" w:type="dxa"/>
              <w:bottom w:w="80" w:type="dxa"/>
              <w:end w:w="120" w:type="dxa"/>
            </w:tcMar>
            <w:vAlign w:val="center"/>
            <w:shd w:fill="F4F6F9"/>
          </w:tcPr>
          <w:p>
            <w:pPr>
              <w:spacing w:before="0" w:after="0"/>
            </w:pPr>
            <w:r/>
            <w:r>
              <w:rPr>
                <w:rFonts w:ascii="Consolas" w:hAnsi="Consolas"/>
                <w:color w:val="222222"/>
                <w:sz w:val="17"/>
              </w:rPr>
              <w:t>app/src/main/java/com/example/playland2/feature/catchfood/data/CatchFoodScoreRepository.kt</w:t>
            </w:r>
          </w:p>
        </w:tc>
      </w:tr>
    </w:tbl>
    <w:p>
      <w:pPr>
        <w:spacing w:after="40"/>
      </w:pPr>
      <w:r>
        <w:rPr>
          <w:rFonts w:ascii="Calibri" w:hAnsi="Calibri"/>
          <w:i w:val="0"/>
          <w:color w:val="222222"/>
          <w:sz w:val="22"/>
        </w:rPr>
      </w:r>
    </w:p>
    <w:tbl>
      <w:tblPr>
        <w:tblW w:type="dxa" w:w="9144"/>
        <w:jc w:val="left"/>
        <w:tblLayout w:type="fixed"/>
        <w:tblLook w:firstColumn="1" w:firstRow="1" w:lastColumn="0" w:lastRow="0" w:noHBand="0" w:noVBand="1" w:val="04A0"/>
        <w:tblInd w:w="120" w:type="dxa"/>
      </w:tblPr>
      <w:tblGrid>
        <w:gridCol w:w="9144"/>
      </w:tblGrid>
      <w:tr>
        <w:trPr>
          <w:cantSplit/>
        </w:trPr>
        <w:tc>
          <w:tcPr>
            <w:tcW w:type="dxa" w:w="9144"/>
            <w:tcMar>
              <w:top w:w="80" w:type="dxa"/>
              <w:start w:w="120" w:type="dxa"/>
              <w:bottom w:w="80" w:type="dxa"/>
              <w:end w:w="120" w:type="dxa"/>
            </w:tcMar>
            <w:vAlign w:val="center"/>
            <w:shd w:fill="F4F6F9"/>
          </w:tcPr>
          <w:p>
            <w:pPr>
              <w:spacing w:before="0" w:after="0"/>
            </w:pPr>
            <w:r/>
            <w:r>
              <w:rPr>
                <w:rFonts w:ascii="Consolas" w:hAnsi="Consolas"/>
                <w:color w:val="222222"/>
                <w:sz w:val="17"/>
              </w:rPr>
              <w:t>app/src/main/java/com/example/playland2/feature/catchfood/ui/screen/CatchFoodViewModel.kt</w:t>
            </w:r>
          </w:p>
        </w:tc>
      </w:tr>
    </w:tbl>
    <w:p>
      <w:pPr>
        <w:spacing w:after="40"/>
      </w:pPr>
      <w:r>
        <w:rPr>
          <w:rFonts w:ascii="Calibri" w:hAnsi="Calibri"/>
          <w:i w:val="0"/>
          <w:color w:val="222222"/>
          <w:sz w:val="22"/>
        </w:rPr>
      </w:r>
    </w:p>
    <w:tbl>
      <w:tblPr>
        <w:tblW w:type="dxa" w:w="9144"/>
        <w:jc w:val="left"/>
        <w:tblLayout w:type="fixed"/>
        <w:tblLook w:firstColumn="1" w:firstRow="1" w:lastColumn="0" w:lastRow="0" w:noHBand="0" w:noVBand="1" w:val="04A0"/>
        <w:tblInd w:w="120" w:type="dxa"/>
      </w:tblPr>
      <w:tblGrid>
        <w:gridCol w:w="9144"/>
      </w:tblGrid>
      <w:tr>
        <w:trPr>
          <w:cantSplit/>
        </w:trPr>
        <w:tc>
          <w:tcPr>
            <w:tcW w:type="dxa" w:w="9144"/>
            <w:tcMar>
              <w:top w:w="80" w:type="dxa"/>
              <w:start w:w="120" w:type="dxa"/>
              <w:bottom w:w="80" w:type="dxa"/>
              <w:end w:w="120" w:type="dxa"/>
            </w:tcMar>
            <w:vAlign w:val="center"/>
            <w:shd w:fill="F4F6F9"/>
          </w:tcPr>
          <w:p>
            <w:pPr>
              <w:spacing w:before="0" w:after="0"/>
            </w:pPr>
            <w:r/>
            <w:r>
              <w:rPr>
                <w:rFonts w:ascii="Consolas" w:hAnsi="Consolas"/>
                <w:color w:val="222222"/>
                <w:sz w:val="17"/>
              </w:rPr>
              <w:t>app/src/main/java/com/example/playland2/feature/catchfood/ui/screen/CatchFoodLeaderboard.kt</w:t>
            </w:r>
          </w:p>
        </w:tc>
      </w:tr>
    </w:tbl>
    <w:p>
      <w:pPr>
        <w:spacing w:after="40"/>
      </w:pPr>
      <w:r>
        <w:rPr>
          <w:rFonts w:ascii="Calibri" w:hAnsi="Calibri"/>
          <w:i w:val="0"/>
          <w:color w:val="222222"/>
          <w:sz w:val="22"/>
        </w:rPr>
      </w:r>
    </w:p>
    <w:tbl>
      <w:tblPr>
        <w:tblW w:type="dxa" w:w="9144"/>
        <w:jc w:val="left"/>
        <w:tblLayout w:type="fixed"/>
        <w:tblLook w:firstColumn="1" w:firstRow="1" w:lastColumn="0" w:lastRow="0" w:noHBand="0" w:noVBand="1" w:val="04A0"/>
        <w:tblInd w:w="120" w:type="dxa"/>
      </w:tblPr>
      <w:tblGrid>
        <w:gridCol w:w="9144"/>
      </w:tblGrid>
      <w:tr>
        <w:trPr>
          <w:cantSplit/>
        </w:trPr>
        <w:tc>
          <w:tcPr>
            <w:tcW w:type="dxa" w:w="9144"/>
            <w:tcMar>
              <w:top w:w="80" w:type="dxa"/>
              <w:start w:w="120" w:type="dxa"/>
              <w:bottom w:w="80" w:type="dxa"/>
              <w:end w:w="120" w:type="dxa"/>
            </w:tcMar>
            <w:vAlign w:val="center"/>
            <w:shd w:fill="F4F6F9"/>
          </w:tcPr>
          <w:p>
            <w:pPr>
              <w:spacing w:before="0" w:after="0"/>
            </w:pPr>
            <w:r/>
            <w:r>
              <w:rPr>
                <w:rFonts w:ascii="Consolas" w:hAnsi="Consolas"/>
                <w:color w:val="222222"/>
                <w:sz w:val="17"/>
              </w:rPr>
              <w:t>app/build.gradle.kts</w:t>
            </w:r>
          </w:p>
        </w:tc>
      </w:tr>
    </w:tbl>
    <w:p>
      <w:pPr>
        <w:spacing w:after="40"/>
      </w:pPr>
      <w:r>
        <w:rPr>
          <w:rFonts w:ascii="Calibri" w:hAnsi="Calibri"/>
          <w:i w:val="0"/>
          <w:color w:val="222222"/>
          <w:sz w:val="22"/>
        </w:rPr>
      </w:r>
    </w:p>
    <w:sectPr w:rsidR="00FC693F" w:rsidRPr="0006063C" w:rsidSect="00034616">
      <w:headerReference w:type="default" r:id="rId9"/>
      <w:footerReference w:type="default" r:id="rId10"/>
      <w:pgSz w:w="12240" w:h="15840"/>
      <w:pgMar w:top="1181"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6666"/>
        <w:sz w:val="17"/>
      </w:rPr>
      <w:t>PLAYLAND · CATCHFOOD · GUÍA ROOM / SQLITE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Room en CatchFood</dc:title>
  <dc:subject>Persistencia local con Room y SQLite en CatchFood</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