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1335" w:rsidRDefault="009A45C8">
      <w:pPr>
        <w:pStyle w:val="Cmsor1"/>
      </w:pPr>
      <w:bookmarkStart w:id="0" w:name="_GoBack"/>
      <w:bookmarkEnd w:id="0"/>
      <w:r>
        <w:t>B</w:t>
      </w:r>
      <w:r w:rsidR="00E01335">
        <w:t>evezetés</w:t>
      </w:r>
    </w:p>
    <w:p w:rsidR="00CB5219" w:rsidRDefault="004A4735" w:rsidP="0071117A">
      <w:r>
        <w:t>A tanulók a</w:t>
      </w:r>
      <w:r w:rsidR="00E01335">
        <w:t xml:space="preserve"> 9</w:t>
      </w:r>
      <w:r>
        <w:t>–</w:t>
      </w:r>
      <w:r w:rsidR="00E01335">
        <w:t>10. évfolyamon a fizika, kémia, biológia és földrajz tantárgyak keretében, a gyakorlati alkalmazások köré szervezett szaktárgyi programok szerint ta</w:t>
      </w:r>
      <w:r w:rsidR="004220E6">
        <w:t>nulva fejlesztik a sikeres életpálya építéséhez</w:t>
      </w:r>
      <w:r w:rsidR="00E01335">
        <w:t xml:space="preserve"> fontos, a természettudományos művelt</w:t>
      </w:r>
      <w:r>
        <w:t>s</w:t>
      </w:r>
      <w:r w:rsidR="00E01335">
        <w:t>ég befogadásához, alkalmazásához és továbbadásához szükséges</w:t>
      </w:r>
      <w:r w:rsidR="004220E6">
        <w:t xml:space="preserve"> képességeiket és tudásukat, illetve megalapozzák a szakirányú felsőfokú tanulmányok sikeres elvégzését. </w:t>
      </w:r>
      <w:r w:rsidR="00E01335">
        <w:t>A nem szakirány</w:t>
      </w:r>
      <w:r>
        <w:t>o</w:t>
      </w:r>
      <w:r w:rsidR="00E01335">
        <w:t xml:space="preserve">n továbbtanulók számára a Nemzeti </w:t>
      </w:r>
      <w:r>
        <w:t>a</w:t>
      </w:r>
      <w:r w:rsidR="00E01335">
        <w:t xml:space="preserve">laptanterv a </w:t>
      </w:r>
      <w:r>
        <w:t xml:space="preserve">11. </w:t>
      </w:r>
      <w:r w:rsidR="00E01335">
        <w:t>évfolyamon heti két órá</w:t>
      </w:r>
      <w:r>
        <w:t>ban újabb</w:t>
      </w:r>
      <w:r w:rsidR="00E01335">
        <w:t xml:space="preserve"> természettudományos tárgy</w:t>
      </w:r>
      <w:r w:rsidR="004220E6">
        <w:t xml:space="preserve"> tanulását írja elő. Az iskola választása alapján a </w:t>
      </w:r>
      <w:r w:rsidR="00203BA9">
        <w:t>tanuló</w:t>
      </w:r>
      <w:r w:rsidR="004220E6">
        <w:t>k szaktárgyi programok (biológia, fizika, földrajz és kémia) vagy integrált természettudományos program keretében</w:t>
      </w:r>
      <w:r w:rsidR="000D789B">
        <w:t xml:space="preserve">, a </w:t>
      </w:r>
      <w:r w:rsidR="004220E6">
        <w:t>mindennapokban megjelenő természettudományos kérdések és problémák mentén, a tanulói aktiv</w:t>
      </w:r>
      <w:r w:rsidR="000D789B">
        <w:t>itásra, interaktivitásra épülő</w:t>
      </w:r>
      <w:r>
        <w:t>,</w:t>
      </w:r>
      <w:r w:rsidR="000D789B">
        <w:t xml:space="preserve"> továbbá </w:t>
      </w:r>
      <w:r w:rsidR="004220E6">
        <w:t>a projektmu</w:t>
      </w:r>
      <w:r>
        <w:t>n</w:t>
      </w:r>
      <w:r w:rsidR="004220E6">
        <w:t>kát előtérbe helyező</w:t>
      </w:r>
      <w:r w:rsidR="000D789B">
        <w:t xml:space="preserve"> tantárgyak </w:t>
      </w:r>
      <w:r w:rsidR="004220E6">
        <w:t xml:space="preserve">közül választhatnak. </w:t>
      </w:r>
    </w:p>
    <w:p w:rsidR="001408EB" w:rsidRDefault="00ED7F71" w:rsidP="0071117A">
      <w:r>
        <w:t>A 11</w:t>
      </w:r>
      <w:r w:rsidR="004A4735">
        <w:t>.</w:t>
      </w:r>
      <w:r>
        <w:t xml:space="preserve"> évfolyamon </w:t>
      </w:r>
      <w:r w:rsidR="004A4735">
        <w:t xml:space="preserve">belépő </w:t>
      </w:r>
      <w:r w:rsidR="000D789B">
        <w:t>természettudományos tárgy célja hangsúlyozottan nem a lexikális ismeretek további gyarapítása vagy a szaktudomány mélyebb megértésére való törekvés. Az egyes témakörök közérthető nyelven bemutatják a legújabb felfed</w:t>
      </w:r>
      <w:r>
        <w:t>ezéseket, azok várható hatásait. Újra megvilágítják azokat a globális problémákat, amelyekkel az emberiség ma</w:t>
      </w:r>
      <w:r w:rsidR="004A4735">
        <w:t>,</w:t>
      </w:r>
      <w:r>
        <w:t xml:space="preserve"> illetve a közeljövőben szembenéz. Az emberi tevékenység bizonyíthatóan hozzájárult e problémák kialakulásához</w:t>
      </w:r>
      <w:r w:rsidR="00E81E7D">
        <w:t>,</w:t>
      </w:r>
      <w:r>
        <w:t xml:space="preserve"> ugyanakkor a felelősséggel alkalmazott természettudomány lehetőséget nyújt a megoldásukra is. </w:t>
      </w:r>
      <w:r w:rsidR="00E81E7D">
        <w:t>A</w:t>
      </w:r>
      <w:r w:rsidR="0008231B">
        <w:t xml:space="preserve"> tárgy tanulása révén lehetőség nyílik a természettudományos megismerés művészeti, irodalmi, történelmi v</w:t>
      </w:r>
      <w:r w:rsidR="00E81E7D">
        <w:t>onatkozásainak</w:t>
      </w:r>
      <w:r w:rsidR="00661B35">
        <w:t xml:space="preserve"> be</w:t>
      </w:r>
      <w:r w:rsidR="00E81E7D">
        <w:t>mutatására is</w:t>
      </w:r>
      <w:r w:rsidR="00661B35">
        <w:t>,</w:t>
      </w:r>
      <w:r w:rsidR="00E81E7D">
        <w:t xml:space="preserve"> illetve a</w:t>
      </w:r>
      <w:r w:rsidR="00661B35">
        <w:t>nnak az ösztönzésére</w:t>
      </w:r>
      <w:r w:rsidR="00E81E7D">
        <w:t xml:space="preserve">, hogy a </w:t>
      </w:r>
      <w:r w:rsidR="00203BA9">
        <w:t>tanulók</w:t>
      </w:r>
      <w:r w:rsidR="00E81E7D">
        <w:t xml:space="preserve"> eredményesebben és biztonságosabban haszná</w:t>
      </w:r>
      <w:r w:rsidR="005E7F0C">
        <w:t>lj</w:t>
      </w:r>
      <w:r w:rsidR="00E81E7D">
        <w:t>ák a természettudományos fej</w:t>
      </w:r>
      <w:r w:rsidR="004A4735">
        <w:t>l</w:t>
      </w:r>
      <w:r w:rsidR="00E81E7D">
        <w:t>ődésre alapozott innováció révén egyre</w:t>
      </w:r>
      <w:r w:rsidR="000D49F0">
        <w:t xml:space="preserve"> tökéletesedő eszközeinket. A tanulás során érvényesülő gyakorlat és alkalmazásközpontú szemlélet közvetlenül nyújt segítséget a tudományos ismeretekre alapozott, testi, lelki egészséget biztosító életvitel kialakításához. </w:t>
      </w:r>
      <w:r w:rsidR="00F7690F">
        <w:t xml:space="preserve">A tanítás eredményessége nem feltételezi a kerettantervekben megjelenő tananyag hiánytalan feldolgozását, mivel az oktatás középpontjában nem a lexikális ismeretek, azaz a tartalom mennyisége áll, hanem a tanulás során alkalmazott módszerek sokfélesége, a </w:t>
      </w:r>
      <w:r w:rsidR="00203BA9">
        <w:t>tanulók</w:t>
      </w:r>
      <w:r w:rsidR="00F7690F">
        <w:t xml:space="preserve"> csoportos munkájának, illetve egymás közti vitájának támogatása, a projektfeladatok végzéséhez nyújtott támogatás. A kerettantervben javasolt témakörök a lehetőségek sokaságát mutatják meg, amelyek mentén a tanulási folyamat szerveződhet; kapaszkodót és segítséget adnak a tanárnak a </w:t>
      </w:r>
      <w:r w:rsidR="00661B35">
        <w:t xml:space="preserve">tanulókkal </w:t>
      </w:r>
      <w:r w:rsidR="00F7690F">
        <w:t>való közös munka optimális megtervezéséhez.</w:t>
      </w:r>
    </w:p>
    <w:p w:rsidR="0047625B" w:rsidRPr="00E01335" w:rsidRDefault="0047625B" w:rsidP="0071117A"/>
    <w:p w:rsidR="004C1025" w:rsidRDefault="004C1025">
      <w:pPr>
        <w:rPr>
          <w:rFonts w:ascii="Cambria" w:eastAsia="Cambria" w:hAnsi="Cambria" w:cs="Cambria"/>
          <w:b/>
          <w:color w:val="2E75B5"/>
          <w:sz w:val="32"/>
          <w:szCs w:val="32"/>
        </w:rPr>
      </w:pPr>
      <w:r>
        <w:br w:type="page"/>
      </w:r>
    </w:p>
    <w:p w:rsidR="00FE3B80" w:rsidRDefault="005E0D0D">
      <w:pPr>
        <w:pStyle w:val="Cmsor1"/>
      </w:pPr>
      <w:r>
        <w:lastRenderedPageBreak/>
        <w:t xml:space="preserve">Természettudomány </w:t>
      </w:r>
      <w:r w:rsidR="004A4735">
        <w:t>–</w:t>
      </w:r>
      <w:r>
        <w:t xml:space="preserve"> 11. évfolyam</w:t>
      </w:r>
    </w:p>
    <w:p w:rsidR="00FE3B80" w:rsidRDefault="005E0D0D">
      <w:pPr>
        <w:pStyle w:val="Cmsor1"/>
      </w:pPr>
      <w:r>
        <w:t>Az ember és környezete</w:t>
      </w:r>
    </w:p>
    <w:p w:rsidR="0090423F" w:rsidRPr="00931AA1" w:rsidRDefault="005E0D0D" w:rsidP="001408EB">
      <w:pPr>
        <w:rPr>
          <w:color w:val="000000"/>
        </w:rPr>
      </w:pPr>
      <w:bookmarkStart w:id="1" w:name="_heading=h.gjdgxs" w:colFirst="0" w:colLast="0"/>
      <w:bookmarkEnd w:id="1"/>
      <w:r w:rsidRPr="00931AA1">
        <w:rPr>
          <w:color w:val="000000"/>
        </w:rPr>
        <w:t>A</w:t>
      </w:r>
      <w:r w:rsidR="00C051DE">
        <w:rPr>
          <w:color w:val="000000"/>
        </w:rPr>
        <w:t xml:space="preserve"> természettudományos diszciplínák elemeit tartalmazó természettudomány tantárgy tanítására a 11. évfolyamon kerülhet sor. </w:t>
      </w:r>
      <w:r w:rsidRPr="00931AA1">
        <w:rPr>
          <w:color w:val="000000"/>
        </w:rPr>
        <w:t xml:space="preserve">Amíg az </w:t>
      </w:r>
      <w:r w:rsidRPr="001408EB">
        <w:t>általános</w:t>
      </w:r>
      <w:r w:rsidRPr="00931AA1">
        <w:rPr>
          <w:color w:val="000000"/>
        </w:rPr>
        <w:t xml:space="preserve"> iskolában tanult, azonos elnevezésű tantárgy a szaktárgyi tanulás előszobája volt, addig a középiskolában az összegzés, a kapcsolódások erősítése, a komplex látásmód kialakítása </w:t>
      </w:r>
      <w:r w:rsidR="009E0758">
        <w:rPr>
          <w:color w:val="000000"/>
        </w:rPr>
        <w:t>szolgál célként</w:t>
      </w:r>
      <w:r w:rsidRPr="00931AA1">
        <w:rPr>
          <w:color w:val="000000"/>
        </w:rPr>
        <w:t xml:space="preserve">. A tanulók már rendelkeznek olyan előzetes tudással, amire mindez építhető, </w:t>
      </w:r>
      <w:r w:rsidR="003769BA">
        <w:rPr>
          <w:color w:val="000000"/>
        </w:rPr>
        <w:t xml:space="preserve">továbbá </w:t>
      </w:r>
      <w:r w:rsidRPr="00931AA1">
        <w:rPr>
          <w:color w:val="000000"/>
        </w:rPr>
        <w:t xml:space="preserve">a készségek, képességek és attitűdök fejlesztése is tovább folytatható. A 21. századi környezetben különösen fontos, hogy a tudomány hitelessége, a tudás megbízhatóságának képzete erősödjön a tanulókban. Ezért </w:t>
      </w:r>
      <w:r w:rsidR="003769BA">
        <w:rPr>
          <w:color w:val="000000"/>
        </w:rPr>
        <w:t>lényeges</w:t>
      </w:r>
      <w:r w:rsidRPr="00931AA1">
        <w:rPr>
          <w:color w:val="000000"/>
        </w:rPr>
        <w:t>, hogy</w:t>
      </w:r>
      <w:r w:rsidR="003769BA">
        <w:rPr>
          <w:color w:val="000000"/>
        </w:rPr>
        <w:t xml:space="preserve"> </w:t>
      </w:r>
      <w:r w:rsidRPr="00931AA1">
        <w:rPr>
          <w:color w:val="000000"/>
        </w:rPr>
        <w:t>képet kapjanak a természettudományos elméletek keletkezésének folyamatáról, maguk is gyakorolják a vizsgálati módszereket, legyenek képesek alkalmazni a gondolkodási műveleteket. Ezek segítségével felismerhetik a mindennapi környezetükben, életvitelükben jelentkező természettudományos problémákat, ezek megoldását tényekre alapozott módszerekkel kísérelhetik meg.</w:t>
      </w:r>
    </w:p>
    <w:p w:rsidR="0090423F" w:rsidRPr="00931AA1" w:rsidRDefault="005E0D0D" w:rsidP="001408EB">
      <w:pPr>
        <w:rPr>
          <w:color w:val="000000"/>
        </w:rPr>
      </w:pPr>
      <w:r w:rsidRPr="00931AA1">
        <w:rPr>
          <w:color w:val="000000"/>
        </w:rPr>
        <w:t>A tananyag témakörei az ember és környezete komplex viszonyrendszere köré épülnek. Elemzik a Föld természeti erőforrásait, áttekintik a velük való gazdálkodás történeti előzményeit. A Föld különlegessége az élővilág, amely napjainkban gyors változás</w:t>
      </w:r>
      <w:r w:rsidR="003769BA">
        <w:rPr>
          <w:color w:val="000000"/>
        </w:rPr>
        <w:t>on megy keresztül. A</w:t>
      </w:r>
      <w:r w:rsidRPr="00931AA1">
        <w:rPr>
          <w:color w:val="000000"/>
        </w:rPr>
        <w:t xml:space="preserve">z </w:t>
      </w:r>
      <w:r w:rsidR="003769BA">
        <w:rPr>
          <w:color w:val="000000"/>
        </w:rPr>
        <w:t>élőhelyek átalakulása</w:t>
      </w:r>
      <w:r w:rsidRPr="00931AA1">
        <w:rPr>
          <w:color w:val="000000"/>
        </w:rPr>
        <w:t xml:space="preserve"> olyan</w:t>
      </w:r>
      <w:r w:rsidR="00F66014">
        <w:rPr>
          <w:color w:val="000000"/>
        </w:rPr>
        <w:t xml:space="preserve"> </w:t>
      </w:r>
      <w:r w:rsidRPr="00931AA1">
        <w:rPr>
          <w:color w:val="000000"/>
        </w:rPr>
        <w:t>alkalmazkodási kényszert jelent, amely</w:t>
      </w:r>
      <w:r w:rsidR="003769BA">
        <w:rPr>
          <w:color w:val="000000"/>
        </w:rPr>
        <w:t>n</w:t>
      </w:r>
      <w:r w:rsidRPr="00931AA1">
        <w:rPr>
          <w:color w:val="000000"/>
        </w:rPr>
        <w:t xml:space="preserve">ek nyomán csökken a fajok sokfélesége, sérül az életközösségek önfenntartó képessége. Az emberi tevékenység nyomán a levegő, a vizek és a talajok állapota is változóban van, ami az emberi egészségre </w:t>
      </w:r>
      <w:r w:rsidR="003769BA">
        <w:rPr>
          <w:color w:val="000000"/>
        </w:rPr>
        <w:t>nézve kedvezőtlen következményekkel</w:t>
      </w:r>
      <w:r w:rsidR="00203BA9">
        <w:rPr>
          <w:color w:val="000000"/>
        </w:rPr>
        <w:t xml:space="preserve"> jár</w:t>
      </w:r>
      <w:r w:rsidR="003769BA">
        <w:rPr>
          <w:color w:val="000000"/>
        </w:rPr>
        <w:t xml:space="preserve">. </w:t>
      </w:r>
      <w:r w:rsidRPr="00931AA1">
        <w:rPr>
          <w:color w:val="000000"/>
        </w:rPr>
        <w:t xml:space="preserve">Az időjárási anomáliák gyakoribbá válása </w:t>
      </w:r>
      <w:r w:rsidRPr="001408EB">
        <w:t>figyelmeztető</w:t>
      </w:r>
      <w:r w:rsidRPr="00931AA1">
        <w:rPr>
          <w:color w:val="000000"/>
        </w:rPr>
        <w:t xml:space="preserve"> jel a klímaváltozás erősödésére. A hatások mérséklése és az alkalmazkodás kihívásaira való válaszadás a Föld természeti rendszereinek, gazdasági és társadalmi berendezkedésének egységben való vizsgálatával lehetséges.</w:t>
      </w:r>
      <w:r w:rsidR="007A2720" w:rsidRPr="007A2720">
        <w:rPr>
          <w:color w:val="000000"/>
        </w:rPr>
        <w:t xml:space="preserve"> </w:t>
      </w:r>
      <w:r w:rsidR="007A2720" w:rsidRPr="000E14A8">
        <w:rPr>
          <w:color w:val="000000"/>
        </w:rPr>
        <w:t>A várható jövő számtalan nyitott kérdést tartogat, de a tudományosan megalapozott előrejelzések, szimulációk segítenek a döntések és választások kimunkálásában</w:t>
      </w:r>
      <w:r w:rsidR="007A2720">
        <w:rPr>
          <w:color w:val="000000"/>
        </w:rPr>
        <w:t>.</w:t>
      </w:r>
    </w:p>
    <w:p w:rsidR="00FE3B80" w:rsidRPr="00931AA1" w:rsidRDefault="005E0D0D" w:rsidP="001408EB">
      <w:pPr>
        <w:rPr>
          <w:rFonts w:asciiTheme="majorHAnsi" w:hAnsiTheme="majorHAnsi" w:cstheme="majorHAnsi"/>
          <w:color w:val="000000"/>
        </w:rPr>
      </w:pPr>
      <w:r w:rsidRPr="00931AA1">
        <w:rPr>
          <w:color w:val="000000"/>
        </w:rPr>
        <w:t xml:space="preserve">A </w:t>
      </w:r>
      <w:r w:rsidR="00403B06" w:rsidRPr="00931AA1">
        <w:rPr>
          <w:color w:val="000000"/>
        </w:rPr>
        <w:t xml:space="preserve">kerettantervben foglalt </w:t>
      </w:r>
      <w:r w:rsidR="007A2720" w:rsidRPr="00931AA1">
        <w:rPr>
          <w:color w:val="000000"/>
        </w:rPr>
        <w:t xml:space="preserve">témakörök </w:t>
      </w:r>
      <w:r w:rsidRPr="00931AA1">
        <w:rPr>
          <w:color w:val="000000"/>
        </w:rPr>
        <w:t>bőven ad</w:t>
      </w:r>
      <w:r w:rsidR="007A2720" w:rsidRPr="00931AA1">
        <w:rPr>
          <w:color w:val="000000"/>
        </w:rPr>
        <w:t>nak</w:t>
      </w:r>
      <w:r w:rsidRPr="00931AA1">
        <w:rPr>
          <w:color w:val="000000"/>
        </w:rPr>
        <w:t xml:space="preserve"> lehetőséget az információk gyűjtésére, a vélemények megfogalmazására és vitákban való ütköztetésére. </w:t>
      </w:r>
      <w:r w:rsidR="00403B06" w:rsidRPr="00931AA1">
        <w:rPr>
          <w:color w:val="000000"/>
        </w:rPr>
        <w:t>A</w:t>
      </w:r>
      <w:r w:rsidR="007A2720" w:rsidRPr="00931AA1">
        <w:rPr>
          <w:color w:val="000000"/>
        </w:rPr>
        <w:t xml:space="preserve"> tananyagtartalom </w:t>
      </w:r>
      <w:r w:rsidR="007A2720">
        <w:rPr>
          <w:color w:val="000000"/>
        </w:rPr>
        <w:t xml:space="preserve">nem előíró jellegű, inkább </w:t>
      </w:r>
      <w:r w:rsidR="007A2720" w:rsidRPr="00931AA1">
        <w:rPr>
          <w:color w:val="000000"/>
        </w:rPr>
        <w:t xml:space="preserve">egyfajta étlapként értelmezhető, </w:t>
      </w:r>
      <w:r w:rsidR="007A2720">
        <w:rPr>
          <w:color w:val="000000"/>
        </w:rPr>
        <w:t>amelybe a készségek és képességek fejlesztése beágyazható. A</w:t>
      </w:r>
      <w:r w:rsidR="007A2720" w:rsidRPr="007D501A">
        <w:rPr>
          <w:color w:val="000000"/>
        </w:rPr>
        <w:t xml:space="preserve"> tanulás-tanítás során </w:t>
      </w:r>
      <w:r w:rsidR="007A2720" w:rsidRPr="007A2720">
        <w:rPr>
          <w:rFonts w:asciiTheme="majorHAnsi" w:eastAsia="Arial" w:hAnsiTheme="majorHAnsi" w:cstheme="majorHAnsi"/>
          <w:color w:val="000000"/>
        </w:rPr>
        <w:t>kisebb csoportok önállóan feldolgoz</w:t>
      </w:r>
      <w:r w:rsidR="007A2720">
        <w:rPr>
          <w:rFonts w:asciiTheme="majorHAnsi" w:eastAsia="Arial" w:hAnsiTheme="majorHAnsi" w:cstheme="majorHAnsi"/>
          <w:color w:val="000000"/>
        </w:rPr>
        <w:t>hat</w:t>
      </w:r>
      <w:r w:rsidR="007A2720" w:rsidRPr="007A2720">
        <w:rPr>
          <w:rFonts w:asciiTheme="majorHAnsi" w:eastAsia="Arial" w:hAnsiTheme="majorHAnsi" w:cstheme="majorHAnsi"/>
          <w:color w:val="000000"/>
        </w:rPr>
        <w:t>nak bármi</w:t>
      </w:r>
      <w:r w:rsidR="003769BA">
        <w:rPr>
          <w:rFonts w:asciiTheme="majorHAnsi" w:eastAsia="Arial" w:hAnsiTheme="majorHAnsi" w:cstheme="majorHAnsi"/>
          <w:color w:val="000000"/>
        </w:rPr>
        <w:t>lyen – őket érdeklő – témát</w:t>
      </w:r>
      <w:r w:rsidR="007A2720" w:rsidRPr="007A2720">
        <w:rPr>
          <w:rFonts w:asciiTheme="majorHAnsi" w:eastAsia="Arial" w:hAnsiTheme="majorHAnsi" w:cstheme="majorHAnsi"/>
          <w:color w:val="000000"/>
        </w:rPr>
        <w:t xml:space="preserve">, </w:t>
      </w:r>
      <w:r w:rsidR="008B37CA">
        <w:rPr>
          <w:rFonts w:asciiTheme="majorHAnsi" w:eastAsia="Arial" w:hAnsiTheme="majorHAnsi" w:cstheme="majorHAnsi"/>
          <w:color w:val="000000"/>
        </w:rPr>
        <w:t>az eredményeiket</w:t>
      </w:r>
      <w:r w:rsidR="003769BA">
        <w:rPr>
          <w:rFonts w:asciiTheme="majorHAnsi" w:eastAsia="Arial" w:hAnsiTheme="majorHAnsi" w:cstheme="majorHAnsi"/>
          <w:color w:val="000000"/>
        </w:rPr>
        <w:t xml:space="preserve"> pedig</w:t>
      </w:r>
      <w:r w:rsidR="007A2720" w:rsidRPr="007A2720">
        <w:rPr>
          <w:rFonts w:asciiTheme="majorHAnsi" w:eastAsia="Arial" w:hAnsiTheme="majorHAnsi" w:cstheme="majorHAnsi"/>
          <w:color w:val="000000"/>
        </w:rPr>
        <w:t xml:space="preserve"> bemutat</w:t>
      </w:r>
      <w:r w:rsidR="008B37CA">
        <w:rPr>
          <w:rFonts w:asciiTheme="majorHAnsi" w:eastAsia="Arial" w:hAnsiTheme="majorHAnsi" w:cstheme="majorHAnsi"/>
          <w:color w:val="000000"/>
        </w:rPr>
        <w:t>hat</w:t>
      </w:r>
      <w:r w:rsidR="007A2720" w:rsidRPr="007A2720">
        <w:rPr>
          <w:rFonts w:asciiTheme="majorHAnsi" w:eastAsia="Arial" w:hAnsiTheme="majorHAnsi" w:cstheme="majorHAnsi"/>
          <w:color w:val="000000"/>
        </w:rPr>
        <w:t>ják egymásnak prezentációk, poszterek formájában</w:t>
      </w:r>
      <w:r w:rsidR="008B37CA">
        <w:rPr>
          <w:rFonts w:asciiTheme="majorHAnsi" w:eastAsia="Arial" w:hAnsiTheme="majorHAnsi" w:cstheme="majorHAnsi"/>
          <w:color w:val="000000"/>
        </w:rPr>
        <w:t>. Ebben a munkaformában</w:t>
      </w:r>
      <w:r w:rsidR="008B37CA" w:rsidRPr="00CB44B2">
        <w:rPr>
          <w:rFonts w:asciiTheme="majorHAnsi" w:eastAsia="Arial" w:hAnsiTheme="majorHAnsi" w:cstheme="majorHAnsi"/>
          <w:color w:val="000000"/>
        </w:rPr>
        <w:t xml:space="preserve"> nem a tartalom</w:t>
      </w:r>
      <w:r w:rsidR="008B37CA">
        <w:rPr>
          <w:rFonts w:asciiTheme="majorHAnsi" w:eastAsia="Arial" w:hAnsiTheme="majorHAnsi" w:cstheme="majorHAnsi"/>
          <w:color w:val="000000"/>
        </w:rPr>
        <w:t xml:space="preserve"> </w:t>
      </w:r>
      <w:r w:rsidR="008B37CA" w:rsidRPr="00CB44B2">
        <w:rPr>
          <w:rFonts w:asciiTheme="majorHAnsi" w:eastAsia="Arial" w:hAnsiTheme="majorHAnsi" w:cstheme="majorHAnsi"/>
          <w:color w:val="000000"/>
        </w:rPr>
        <w:t>kerül a középpontba, hanem a választhatóság, a feldolgozási eljárások, módszerek</w:t>
      </w:r>
      <w:r w:rsidR="008B37CA">
        <w:rPr>
          <w:rFonts w:asciiTheme="majorHAnsi" w:eastAsia="Arial" w:hAnsiTheme="majorHAnsi" w:cstheme="majorHAnsi"/>
          <w:color w:val="000000"/>
        </w:rPr>
        <w:t xml:space="preserve"> sokfélesége</w:t>
      </w:r>
      <w:r w:rsidR="008B37CA" w:rsidRPr="00CB44B2">
        <w:rPr>
          <w:rFonts w:asciiTheme="majorHAnsi" w:eastAsia="Arial" w:hAnsiTheme="majorHAnsi" w:cstheme="majorHAnsi"/>
          <w:color w:val="000000"/>
        </w:rPr>
        <w:t>.</w:t>
      </w:r>
      <w:r w:rsidR="008B37CA">
        <w:rPr>
          <w:rFonts w:asciiTheme="majorHAnsi" w:eastAsia="Arial" w:hAnsiTheme="majorHAnsi" w:cstheme="majorHAnsi"/>
          <w:color w:val="000000"/>
        </w:rPr>
        <w:t xml:space="preserve"> Így mód nyílik a</w:t>
      </w:r>
      <w:r w:rsidR="007A2720">
        <w:rPr>
          <w:rFonts w:asciiTheme="majorHAnsi" w:eastAsia="Arial" w:hAnsiTheme="majorHAnsi" w:cstheme="majorHAnsi"/>
          <w:color w:val="000000"/>
        </w:rPr>
        <w:t xml:space="preserve"> </w:t>
      </w:r>
      <w:r w:rsidR="00403B06" w:rsidRPr="00931AA1">
        <w:rPr>
          <w:color w:val="000000"/>
        </w:rPr>
        <w:t>tárgyalt problémák több</w:t>
      </w:r>
      <w:r w:rsidR="005E616D">
        <w:rPr>
          <w:color w:val="000000"/>
        </w:rPr>
        <w:t xml:space="preserve"> </w:t>
      </w:r>
      <w:r w:rsidR="00403B06" w:rsidRPr="00931AA1">
        <w:rPr>
          <w:color w:val="000000"/>
        </w:rPr>
        <w:t>szempontú megközelít</w:t>
      </w:r>
      <w:r w:rsidR="008B37CA">
        <w:rPr>
          <w:color w:val="000000"/>
        </w:rPr>
        <w:t>ésére</w:t>
      </w:r>
      <w:r w:rsidR="00403B06" w:rsidRPr="00931AA1">
        <w:rPr>
          <w:color w:val="000000"/>
        </w:rPr>
        <w:t>, az eltérő érdeklődésű és képesség</w:t>
      </w:r>
      <w:r w:rsidR="008B37CA">
        <w:rPr>
          <w:color w:val="000000"/>
        </w:rPr>
        <w:t>ű tanulók</w:t>
      </w:r>
      <w:r w:rsidR="00403B06" w:rsidRPr="00931AA1">
        <w:rPr>
          <w:color w:val="000000"/>
        </w:rPr>
        <w:t xml:space="preserve"> tanulási szükséglet</w:t>
      </w:r>
      <w:r w:rsidR="008B37CA">
        <w:rPr>
          <w:color w:val="000000"/>
        </w:rPr>
        <w:t>éhez való alkalmazkodásra.</w:t>
      </w:r>
      <w:r w:rsidR="008B37CA">
        <w:rPr>
          <w:rFonts w:asciiTheme="majorHAnsi" w:eastAsia="Arial" w:hAnsiTheme="majorHAnsi" w:cstheme="majorHAnsi"/>
          <w:color w:val="000000"/>
        </w:rPr>
        <w:t xml:space="preserve"> </w:t>
      </w:r>
    </w:p>
    <w:p w:rsidR="002C1B39" w:rsidRPr="001D0FFD" w:rsidRDefault="002C1B39" w:rsidP="002C1B39">
      <w:pPr>
        <w:rPr>
          <w:b/>
        </w:rPr>
      </w:pPr>
      <w:r>
        <w:rPr>
          <w:bdr w:val="none" w:sz="0" w:space="0" w:color="auto" w:frame="1"/>
        </w:rPr>
        <w:t>A természettudomány tantárgy a Nemzeti alaptantervben rögzített kulcskompetenciákat az alábbi módon fejleszti:</w:t>
      </w:r>
    </w:p>
    <w:p w:rsidR="002C1B39" w:rsidRDefault="002C1B39" w:rsidP="002C1B39">
      <w:r w:rsidRPr="00686951">
        <w:rPr>
          <w:b/>
          <w:bCs/>
        </w:rPr>
        <w:t>A tanulás kompetenciái:</w:t>
      </w:r>
      <w:r w:rsidRPr="00686951">
        <w:t xml:space="preserve"> A természettudomány tanulásának belső motivációs bázisa a természet, az élő és élettelen környezeti jelenségek iránti gyermeki érdeklődés, </w:t>
      </w:r>
      <w:r w:rsidR="00C6693F">
        <w:t xml:space="preserve">kíváncsiság, </w:t>
      </w:r>
      <w:r w:rsidRPr="00686951">
        <w:t xml:space="preserve">amelyet a tantárgy tudatos ismeretszerzéssé alakít át. A kezdetben több támogatással, később egyre önállóbban végzett természettudományos megfigyelések és kísérletek alapján a tanuló átéli a tudásszerzés aktív folyamatát. A természettudomány vizsgálati témáit és módszereit a tanuló össze tudja kapcsolni a mindennapi élet kontextusaival, a tudás alkalmazhatósága az önirányító tanulás képességét is erősíti. </w:t>
      </w:r>
      <w:r w:rsidRPr="002C1B39">
        <w:lastRenderedPageBreak/>
        <w:t>A  korosztály számára egy-egy maga által</w:t>
      </w:r>
      <w:r w:rsidRPr="00A87FC9">
        <w:t xml:space="preserve"> választott tématerület önálló feldolgozása, kutatási terv készítésétől kezdve a már tudományosabb igényességgel megfogalmazott következtetések levonásáig bejárt út jelent</w:t>
      </w:r>
      <w:r>
        <w:t>i a</w:t>
      </w:r>
      <w:r w:rsidRPr="002C1B39">
        <w:t xml:space="preserve"> kihívást.</w:t>
      </w:r>
      <w:r>
        <w:t xml:space="preserve"> </w:t>
      </w:r>
    </w:p>
    <w:p w:rsidR="002C1B39" w:rsidRPr="00686951" w:rsidRDefault="002C1B39" w:rsidP="002C1B39">
      <w:pPr>
        <w:rPr>
          <w:rFonts w:ascii="Times New Roman" w:hAnsi="Times New Roman"/>
          <w:sz w:val="24"/>
          <w:szCs w:val="24"/>
        </w:rPr>
      </w:pPr>
      <w:r>
        <w:rPr>
          <w:b/>
          <w:bCs/>
        </w:rPr>
        <w:t>A k</w:t>
      </w:r>
      <w:r w:rsidRPr="00686951">
        <w:rPr>
          <w:b/>
          <w:bCs/>
        </w:rPr>
        <w:t>ommunikációs kompetenciák:</w:t>
      </w:r>
      <w:r>
        <w:t xml:space="preserve"> A természettudomány tantárgy</w:t>
      </w:r>
      <w:r w:rsidRPr="00686951">
        <w:t xml:space="preserve"> és általában a természettudományok azon képességeket fejlesztik, </w:t>
      </w:r>
      <w:r>
        <w:t>a</w:t>
      </w:r>
      <w:r w:rsidRPr="00686951">
        <w:t xml:space="preserve">melyek révén a tanuló megtanulja világosan, röviden és pontosan kifejezni saját gondolatait, megfigyeléseit és tapasztalatait. </w:t>
      </w:r>
    </w:p>
    <w:p w:rsidR="002C1B39" w:rsidRDefault="002C1B39" w:rsidP="002C1B39">
      <w:r>
        <w:rPr>
          <w:b/>
          <w:bCs/>
        </w:rPr>
        <w:t>A d</w:t>
      </w:r>
      <w:r w:rsidRPr="00686951">
        <w:rPr>
          <w:b/>
          <w:bCs/>
        </w:rPr>
        <w:t xml:space="preserve">igitális kompetenciák: </w:t>
      </w:r>
      <w:r w:rsidRPr="00686951">
        <w:t>A gyermekek számára természetes a digitális technológia jelenléte és aktív részesei a digitális kultúrának, ez azonban nem jelenti azt, hogy ne lenne szükséges és fontos a digitális kompetenciá</w:t>
      </w:r>
      <w:r>
        <w:t>i</w:t>
      </w:r>
      <w:r w:rsidRPr="00686951">
        <w:t xml:space="preserve">k fejlesztése. A tantárgy által felölelt tudományterületek számos lehetőséget </w:t>
      </w:r>
      <w:r>
        <w:t>kínálnak a digitális kompetenciák</w:t>
      </w:r>
      <w:r w:rsidRPr="00686951">
        <w:t xml:space="preserve"> fejlesztésére, hiszen a technológia jól alkalmazható a megismerés, az együttműködés, </w:t>
      </w:r>
      <w:r>
        <w:t xml:space="preserve">az </w:t>
      </w:r>
      <w:r w:rsidRPr="00686951">
        <w:t xml:space="preserve">információk </w:t>
      </w:r>
      <w:r w:rsidR="005A5F48">
        <w:t>mérlegelő</w:t>
      </w:r>
      <w:r w:rsidRPr="00686951">
        <w:t xml:space="preserve"> értelmezése, az értékelés és alkotás során, illetve a természettudományos gondolkodás tanításakor.</w:t>
      </w:r>
      <w:r>
        <w:t xml:space="preserve"> </w:t>
      </w:r>
    </w:p>
    <w:p w:rsidR="002C1B39" w:rsidRPr="00686951" w:rsidRDefault="002C1B39" w:rsidP="002C1B39">
      <w:pPr>
        <w:rPr>
          <w:rFonts w:ascii="Times New Roman" w:hAnsi="Times New Roman"/>
          <w:sz w:val="24"/>
          <w:szCs w:val="24"/>
        </w:rPr>
      </w:pPr>
      <w:r w:rsidRPr="002C1B39">
        <w:t xml:space="preserve">A </w:t>
      </w:r>
      <w:r w:rsidR="00305793">
        <w:t xml:space="preserve">tanuló </w:t>
      </w:r>
      <w:r w:rsidRPr="002C1B39">
        <w:t>korosztály</w:t>
      </w:r>
      <w:r w:rsidR="00305793">
        <w:t>á</w:t>
      </w:r>
      <w:r w:rsidRPr="002C1B39">
        <w:t>ban pl. a digitális eszközök által megtámogatott</w:t>
      </w:r>
      <w:r w:rsidR="00C77D38">
        <w:t>,</w:t>
      </w:r>
      <w:r w:rsidRPr="002C1B39">
        <w:t xml:space="preserve"> megfigyel</w:t>
      </w:r>
      <w:r w:rsidRPr="00A87FC9">
        <w:t>éseken alapuló adatgyűjtés és ezek feldolgozása, az IKT eszközök által segített modellalkotás, a szimulációs és térinformatikai feladatok kínálnak számtalan lehetőséget a digitális kompetenciák fejlesztésére.</w:t>
      </w:r>
    </w:p>
    <w:p w:rsidR="002C1B39" w:rsidRDefault="002C1B39" w:rsidP="002C1B39">
      <w:r>
        <w:rPr>
          <w:b/>
          <w:bCs/>
        </w:rPr>
        <w:t xml:space="preserve">A matematikai, </w:t>
      </w:r>
      <w:r w:rsidRPr="00DB4C79">
        <w:rPr>
          <w:b/>
          <w:bCs/>
        </w:rPr>
        <w:t>gondolkodás</w:t>
      </w:r>
      <w:r>
        <w:rPr>
          <w:b/>
          <w:bCs/>
        </w:rPr>
        <w:t>i kompetenciák</w:t>
      </w:r>
      <w:r w:rsidRPr="00DB4C79">
        <w:rPr>
          <w:b/>
          <w:bCs/>
        </w:rPr>
        <w:t xml:space="preserve">: </w:t>
      </w:r>
      <w:r w:rsidRPr="00686951">
        <w:t xml:space="preserve">A természettudományok alapvetően </w:t>
      </w:r>
      <w:r w:rsidR="00C6693F">
        <w:t xml:space="preserve">a </w:t>
      </w:r>
      <w:r w:rsidRPr="00686951">
        <w:t xml:space="preserve">gyakorlatorientált, </w:t>
      </w:r>
      <w:r w:rsidR="00C6693F">
        <w:t xml:space="preserve">a </w:t>
      </w:r>
      <w:r w:rsidRPr="00686951">
        <w:t>tapasztalatokon alapuló tudományok, ahol a minőségi tulajdonságok mellett a mennyiségi viszonyok vizsgála</w:t>
      </w:r>
      <w:r>
        <w:t>ta is elengedhetetlen. Sok eset</w:t>
      </w:r>
      <w:r w:rsidRPr="00686951">
        <w:t>ben ez csak statisztikus gondolkodással lehetséges. Ugyancsak fontos cél az elemző gondolkodás kialakítása is. Mivel a természettudomány tantárgy alapvetően integráló jellegű, ezért szinte minden témakör fejleszti a tanuló rendszerszintű, komplex gondolkodását. Ez az olyan problémakörök tárgyalásánál a leghangsúlyosabb, amelyeknek több diszci</w:t>
      </w:r>
      <w:r>
        <w:t>plínát is érintő vetülete van. I</w:t>
      </w:r>
      <w:r w:rsidRPr="00686951">
        <w:t>lyen például a víz vagy a levegő témaköre, vagy akár a globális éghajlatváltozás. A kísérletek, terepi megfigyelések számos egyedi jelenséget tárnak fel, ezek tanulságainak levonásához az induktív gondolkodás képességét is fejleszteni kell.</w:t>
      </w:r>
      <w:r>
        <w:t xml:space="preserve"> </w:t>
      </w:r>
    </w:p>
    <w:p w:rsidR="00C77D38" w:rsidRPr="00A87FC9" w:rsidRDefault="00C77D38" w:rsidP="00C77D38">
      <w:r w:rsidRPr="002C1B39">
        <w:t>A</w:t>
      </w:r>
      <w:r w:rsidRPr="00A87FC9">
        <w:t xml:space="preserve"> </w:t>
      </w:r>
      <w:r w:rsidRPr="002C1B39">
        <w:t>tanuló megismerkedik a természettudomány</w:t>
      </w:r>
      <w:r>
        <w:t>os gondolkodás</w:t>
      </w:r>
      <w:r w:rsidRPr="002C1B39">
        <w:t xml:space="preserve"> modelljeivel, valamint adatgyűjtő, adatelemző eszközeivel, módszereivel, az empirikus megközelítés (például kísérlet, </w:t>
      </w:r>
      <w:r w:rsidRPr="00A87FC9">
        <w:t xml:space="preserve">megfigyelés, modellezés) alapvető eljárásaival. A </w:t>
      </w:r>
      <w:r w:rsidRPr="002C1B39">
        <w:t>modell</w:t>
      </w:r>
      <w:r w:rsidRPr="00A87FC9">
        <w:t>eket</w:t>
      </w:r>
      <w:r w:rsidRPr="002C1B39">
        <w:t xml:space="preserve"> és adatgyűjtő, adatelemző eszköz</w:t>
      </w:r>
      <w:r w:rsidRPr="00A87FC9">
        <w:t>öket, módszereke</w:t>
      </w:r>
      <w:r w:rsidRPr="002C1B39">
        <w:t>t használva készségeket sajátít el a környező világ jelenségeinek megértéséhez. Gyakorolja az e jelenségek megértésére irányuló ké</w:t>
      </w:r>
      <w:r w:rsidRPr="00A87FC9">
        <w:t>rdések megfogalmazását, a tényeken alapuló következtetések levonását és az azokra alapozott döntések meghozatalát. F</w:t>
      </w:r>
      <w:r w:rsidRPr="002C1B39">
        <w:t>elismeri az összefüggéseket, a kölcsönhatásokat, az alkalmazandó stratégiai lépéseket; ezeket képes verbális és vizuális formában megjeleníteni, felhasználva az IKT nyújtotta lehetőségeket is</w:t>
      </w:r>
      <w:r w:rsidRPr="00A87FC9">
        <w:t xml:space="preserve">. </w:t>
      </w:r>
      <w:r w:rsidRPr="002C1B39">
        <w:t xml:space="preserve">Az érdeklődési körébe tartozó területeken motivált a problémák azonosítására, kérdések megfogalmazására, </w:t>
      </w:r>
      <w:r>
        <w:t xml:space="preserve">objektív </w:t>
      </w:r>
      <w:r w:rsidRPr="002C1B39">
        <w:t>bizonyítékok keresésére és értékelésére, logikus érvelés alkalmazására, a következtetések levonására. A mindennapi életét érintő megalapozott információkra, tényekre és bizonyítékokra támaszkodó döntésekre törekszik.</w:t>
      </w:r>
      <w:r>
        <w:t xml:space="preserve"> Az élő és élettelen természeti környezet </w:t>
      </w:r>
      <w:r w:rsidRPr="00DB4C79">
        <w:t>egymásra épülő szerveződési szintjeinek</w:t>
      </w:r>
      <w:r>
        <w:t xml:space="preserve">, működésének </w:t>
      </w:r>
      <w:r w:rsidRPr="00DB4C79">
        <w:t>megértése rendszerszintű, komplex gondolkodást igényel.</w:t>
      </w:r>
    </w:p>
    <w:p w:rsidR="002C1B39" w:rsidRDefault="002C1B39" w:rsidP="002C1B39">
      <w:r>
        <w:rPr>
          <w:b/>
          <w:bCs/>
        </w:rPr>
        <w:t>A s</w:t>
      </w:r>
      <w:r w:rsidRPr="00DB4C79">
        <w:rPr>
          <w:b/>
          <w:bCs/>
        </w:rPr>
        <w:t xml:space="preserve">zemélyes és társas </w:t>
      </w:r>
      <w:r>
        <w:rPr>
          <w:b/>
          <w:bCs/>
        </w:rPr>
        <w:t xml:space="preserve">kapcsolati </w:t>
      </w:r>
      <w:r w:rsidRPr="00DB4C79">
        <w:rPr>
          <w:b/>
          <w:bCs/>
        </w:rPr>
        <w:t>kompetenciák:</w:t>
      </w:r>
      <w:r>
        <w:t xml:space="preserve"> </w:t>
      </w:r>
      <w:r w:rsidRPr="00686951">
        <w:t xml:space="preserve">Mivel a természettudomány alapvetően gyakorlatorientált tantárgy, a tudás elsajátításához alkalmazott módszerek között nagyon gyakran szerepel a társakkal együttműködést igénylő csoportmunka, amely során </w:t>
      </w:r>
      <w:r>
        <w:t xml:space="preserve">a tanuló </w:t>
      </w:r>
      <w:r w:rsidRPr="00686951">
        <w:t xml:space="preserve">felismeri feladatát, szerepét a csoportban, csoporttagként a társakkal együtt végez különböző tevékenységeket, illetve megfelelő készségek birtokában igény szerint csoportvezetői szerepet vállalhat. </w:t>
      </w:r>
    </w:p>
    <w:p w:rsidR="002C1B39" w:rsidRPr="00686951" w:rsidRDefault="002C1B39" w:rsidP="002C1B39">
      <w:pPr>
        <w:rPr>
          <w:rFonts w:ascii="Times New Roman" w:hAnsi="Times New Roman"/>
          <w:sz w:val="24"/>
          <w:szCs w:val="24"/>
        </w:rPr>
      </w:pPr>
      <w:r>
        <w:lastRenderedPageBreak/>
        <w:t xml:space="preserve">A tanuló képes érvelni, vitázni természettudományos vagy a fenntarthatóságot érintő kérdéskörben. </w:t>
      </w:r>
    </w:p>
    <w:p w:rsidR="002C1B39" w:rsidRPr="00686951" w:rsidRDefault="002C1B39" w:rsidP="002C1B39">
      <w:pPr>
        <w:rPr>
          <w:rFonts w:ascii="Times New Roman" w:hAnsi="Times New Roman"/>
          <w:sz w:val="24"/>
          <w:szCs w:val="24"/>
        </w:rPr>
      </w:pPr>
      <w:r w:rsidRPr="00DB4C79">
        <w:rPr>
          <w:b/>
          <w:bCs/>
        </w:rPr>
        <w:t xml:space="preserve">A </w:t>
      </w:r>
      <w:r>
        <w:rPr>
          <w:b/>
          <w:bCs/>
        </w:rPr>
        <w:t xml:space="preserve">kreativitás, a </w:t>
      </w:r>
      <w:r w:rsidRPr="00DB4C79">
        <w:rPr>
          <w:b/>
          <w:bCs/>
        </w:rPr>
        <w:t>kreatív alkotás, önkifejezés és kulturális tudatosság kompetenciái:</w:t>
      </w:r>
      <w:r w:rsidRPr="00DB4C79">
        <w:t xml:space="preserve"> </w:t>
      </w:r>
      <w:r w:rsidRPr="00686951">
        <w:t>A természeti/környezeti nevelési célok eléréséhez az ismeretszerzés mellett 10–12 éves korosztályban kiemelt fontosságú</w:t>
      </w:r>
      <w:r w:rsidR="0022286A">
        <w:t xml:space="preserve"> volt</w:t>
      </w:r>
      <w:r w:rsidRPr="00686951">
        <w:t xml:space="preserve"> a természetből érkező érzelmi hatások befogadása, amely</w:t>
      </w:r>
      <w:r>
        <w:t>ek</w:t>
      </w:r>
      <w:r w:rsidRPr="00686951">
        <w:t xml:space="preserve"> ak</w:t>
      </w:r>
      <w:r>
        <w:t>ár egy életre is meghatározhatják</w:t>
      </w:r>
      <w:r w:rsidRPr="00686951">
        <w:t xml:space="preserve"> a gyerekek természettudományokhoz történő hozzáállását, attitűdjét. </w:t>
      </w:r>
      <w:r w:rsidR="0022286A">
        <w:t>A</w:t>
      </w:r>
      <w:r w:rsidRPr="00686951">
        <w:t>z érzelmi hatás kreatív alkotás</w:t>
      </w:r>
      <w:r>
        <w:t>okban kerül</w:t>
      </w:r>
      <w:r w:rsidR="0022286A">
        <w:t>t</w:t>
      </w:r>
      <w:r>
        <w:t xml:space="preserve"> kifejezésre, amit</w:t>
      </w:r>
      <w:r w:rsidRPr="00686951">
        <w:t xml:space="preserve"> felerősíte</w:t>
      </w:r>
      <w:r w:rsidR="0022286A">
        <w:t>t</w:t>
      </w:r>
      <w:r w:rsidRPr="00686951">
        <w:t xml:space="preserve">tünk a természetben történő vizsgálódás, tapasztalás élményével. </w:t>
      </w:r>
      <w:r w:rsidR="0022286A">
        <w:t>A 17-18 éves korosztály számára a természeti, társadalmi és kulturális környezet értékeinek megismerése tudatosabbá, a lakóhely értéke</w:t>
      </w:r>
      <w:r w:rsidR="00C6693F">
        <w:t>ine</w:t>
      </w:r>
      <w:r w:rsidR="0022286A">
        <w:t xml:space="preserve">k megőrzése érdekében </w:t>
      </w:r>
      <w:r w:rsidR="00C6693F">
        <w:t>vállalt aktív szerep egyre erősebbé válik.</w:t>
      </w:r>
    </w:p>
    <w:p w:rsidR="002C1B39" w:rsidRPr="00733085" w:rsidRDefault="002C1B39" w:rsidP="002C1B39">
      <w:r w:rsidRPr="00686951">
        <w:rPr>
          <w:b/>
          <w:bCs/>
        </w:rPr>
        <w:t xml:space="preserve">Munkavállalói, innovációs és vállalkozói kompetenciák: </w:t>
      </w:r>
      <w:r w:rsidRPr="00686951">
        <w:t>A természettudományos diszciplínák közül szinte mindegyikre jellemző, hogy a nagyon komoly elméleti tudás mögött a társadalmi hasznosulást nagyban segítő, gyakorlati alkalmazásuk is van. Ezt az adottságot remekül ki lehet használni a gazdasági élet szereplőivel, gyárakkal, cégekkel történő együttműködés kialakítására, amelynek a természettudomány tantárgy keretein belül még elsősorban gyakorlati ismeretszerző, közvetlen tapasztalást segítő szerepe lehet. A jövőbeni pályaorientáció</w:t>
      </w:r>
      <w:r>
        <w:t>, életpálya-tervezés</w:t>
      </w:r>
      <w:r w:rsidRPr="00686951">
        <w:t xml:space="preserve"> és munkavállalás szempontjából az ilyen tapasztalatok kulcsfontosságú szerepet tölthetnek be.</w:t>
      </w:r>
    </w:p>
    <w:p w:rsidR="00FE3B80" w:rsidRDefault="00FE3B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E3B80" w:rsidRDefault="005E0D0D">
      <w:pPr>
        <w:spacing w:line="288" w:lineRule="auto"/>
        <w:rPr>
          <w:b/>
          <w:color w:val="2E74B5"/>
          <w:sz w:val="20"/>
          <w:szCs w:val="20"/>
        </w:rPr>
      </w:pPr>
      <w:r>
        <w:rPr>
          <w:b/>
        </w:rPr>
        <w:t>A 11. évfolyamon a természettudomány tantárgy alapóraszáma: 68 óra.</w:t>
      </w:r>
    </w:p>
    <w:p w:rsidR="00FE3B80" w:rsidRPr="001408EB" w:rsidRDefault="005E0D0D">
      <w:pPr>
        <w:pStyle w:val="Cmsor3"/>
        <w:rPr>
          <w:rFonts w:asciiTheme="majorHAnsi" w:hAnsiTheme="majorHAnsi" w:cstheme="majorHAnsi"/>
        </w:rPr>
      </w:pPr>
      <w:r w:rsidRPr="001408EB">
        <w:rPr>
          <w:rFonts w:asciiTheme="majorHAnsi" w:hAnsiTheme="majorHAnsi" w:cstheme="majorHAnsi"/>
        </w:rPr>
        <w:t>A témakörök áttekintő táblázata:</w:t>
      </w:r>
    </w:p>
    <w:tbl>
      <w:tblPr>
        <w:tblStyle w:val="a2"/>
        <w:tblW w:w="906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7188"/>
        <w:gridCol w:w="1874"/>
      </w:tblGrid>
      <w:tr w:rsidR="00FE3B80" w:rsidRPr="00E34358">
        <w:tc>
          <w:tcPr>
            <w:tcW w:w="7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3B80" w:rsidRPr="001408EB" w:rsidRDefault="005E0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1408EB">
              <w:rPr>
                <w:rFonts w:asciiTheme="majorHAnsi" w:eastAsia="Cambria" w:hAnsiTheme="majorHAnsi" w:cstheme="majorHAnsi"/>
                <w:b/>
                <w:color w:val="0070C0"/>
              </w:rPr>
              <w:t>Témakör neve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3B80" w:rsidRPr="001408EB" w:rsidRDefault="005E0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1408EB">
              <w:rPr>
                <w:rFonts w:asciiTheme="majorHAnsi" w:eastAsia="Cambria" w:hAnsiTheme="majorHAnsi" w:cstheme="majorHAnsi"/>
                <w:b/>
                <w:color w:val="0070C0"/>
              </w:rPr>
              <w:t>Javasolt óraszám</w:t>
            </w:r>
          </w:p>
        </w:tc>
      </w:tr>
      <w:tr w:rsidR="00FE3B80" w:rsidRPr="00E34358">
        <w:tc>
          <w:tcPr>
            <w:tcW w:w="7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3B80" w:rsidRPr="001408EB" w:rsidRDefault="005E0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bookmarkStart w:id="2" w:name="_heading=h.30j0zll" w:colFirst="0" w:colLast="0"/>
            <w:bookmarkEnd w:id="2"/>
            <w:r w:rsidRPr="001408E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A természet megismerése 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3B80" w:rsidRPr="001408EB" w:rsidRDefault="005E0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408EB">
              <w:rPr>
                <w:rFonts w:asciiTheme="majorHAnsi" w:hAnsiTheme="majorHAnsi" w:cstheme="majorHAnsi"/>
                <w:color w:val="000000"/>
              </w:rPr>
              <w:t>6</w:t>
            </w:r>
          </w:p>
        </w:tc>
      </w:tr>
      <w:tr w:rsidR="00FE3B80" w:rsidRPr="00E34358">
        <w:tc>
          <w:tcPr>
            <w:tcW w:w="7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3B80" w:rsidRPr="001408EB" w:rsidRDefault="005E0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bookmarkStart w:id="3" w:name="_heading=h.1fob9te" w:colFirst="0" w:colLast="0"/>
            <w:bookmarkEnd w:id="3"/>
            <w:r w:rsidRPr="001408E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Az ember környezetformáló tevékenysége 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3B80" w:rsidRPr="001408EB" w:rsidRDefault="005E0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408EB">
              <w:rPr>
                <w:rFonts w:asciiTheme="majorHAnsi" w:hAnsiTheme="majorHAnsi" w:cstheme="majorHAnsi"/>
                <w:color w:val="000000"/>
              </w:rPr>
              <w:t>8</w:t>
            </w:r>
          </w:p>
        </w:tc>
      </w:tr>
      <w:tr w:rsidR="00FE3B80" w:rsidRPr="00E34358">
        <w:tc>
          <w:tcPr>
            <w:tcW w:w="7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3B80" w:rsidRPr="001408EB" w:rsidRDefault="005E0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408E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Nyersanyagok, energiaforrások 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3B80" w:rsidRPr="001408EB" w:rsidRDefault="005E0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408EB">
              <w:rPr>
                <w:rFonts w:asciiTheme="majorHAnsi" w:hAnsiTheme="majorHAnsi" w:cstheme="majorHAnsi"/>
                <w:color w:val="000000"/>
              </w:rPr>
              <w:t>10</w:t>
            </w:r>
          </w:p>
        </w:tc>
      </w:tr>
      <w:tr w:rsidR="00FE3B80" w:rsidRPr="00E34358">
        <w:tc>
          <w:tcPr>
            <w:tcW w:w="7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3B80" w:rsidRPr="001408EB" w:rsidRDefault="005E0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408E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Változó éghajlat 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3B80" w:rsidRPr="001408EB" w:rsidRDefault="005E0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408EB">
              <w:rPr>
                <w:rFonts w:asciiTheme="majorHAnsi" w:hAnsiTheme="majorHAnsi" w:cstheme="majorHAnsi"/>
                <w:color w:val="000000"/>
              </w:rPr>
              <w:t>10</w:t>
            </w:r>
          </w:p>
        </w:tc>
      </w:tr>
      <w:tr w:rsidR="00FE3B80" w:rsidRPr="00E34358">
        <w:tc>
          <w:tcPr>
            <w:tcW w:w="7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3B80" w:rsidRPr="001408EB" w:rsidRDefault="005E0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bookmarkStart w:id="4" w:name="_heading=h.3znysh7" w:colFirst="0" w:colLast="0"/>
            <w:bookmarkEnd w:id="4"/>
            <w:r w:rsidRPr="001408E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Az élővilág sokszínűsége 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3B80" w:rsidRPr="001408EB" w:rsidRDefault="005E0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408EB">
              <w:rPr>
                <w:rFonts w:asciiTheme="majorHAnsi" w:hAnsiTheme="majorHAnsi" w:cstheme="majorHAnsi"/>
                <w:color w:val="000000"/>
              </w:rPr>
              <w:t>8</w:t>
            </w:r>
          </w:p>
        </w:tc>
      </w:tr>
      <w:tr w:rsidR="00FE3B80" w:rsidRPr="00E34358">
        <w:tc>
          <w:tcPr>
            <w:tcW w:w="7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3B80" w:rsidRPr="001408EB" w:rsidRDefault="005E0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408E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Környezet és egészség 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3B80" w:rsidRPr="001408EB" w:rsidRDefault="005E0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408EB">
              <w:rPr>
                <w:rFonts w:asciiTheme="majorHAnsi" w:hAnsiTheme="majorHAnsi" w:cstheme="majorHAnsi"/>
                <w:color w:val="000000"/>
              </w:rPr>
              <w:t>10</w:t>
            </w:r>
          </w:p>
        </w:tc>
      </w:tr>
      <w:tr w:rsidR="00FE3B80" w:rsidRPr="00E34358">
        <w:tc>
          <w:tcPr>
            <w:tcW w:w="7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3B80" w:rsidRPr="001408EB" w:rsidRDefault="005E0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408E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Kozmikus környezetünk 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3B80" w:rsidRPr="001408EB" w:rsidRDefault="005E0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408EB">
              <w:rPr>
                <w:rFonts w:asciiTheme="majorHAnsi" w:hAnsiTheme="majorHAnsi" w:cstheme="majorHAnsi"/>
                <w:color w:val="000000"/>
              </w:rPr>
              <w:t>6</w:t>
            </w:r>
          </w:p>
        </w:tc>
      </w:tr>
      <w:tr w:rsidR="00FE3B80" w:rsidRPr="00E34358">
        <w:tc>
          <w:tcPr>
            <w:tcW w:w="7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3B80" w:rsidRPr="001408EB" w:rsidRDefault="005E0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408E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Jövőképek 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3B80" w:rsidRPr="001408EB" w:rsidRDefault="005E0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408EB">
              <w:rPr>
                <w:rFonts w:asciiTheme="majorHAnsi" w:hAnsiTheme="majorHAnsi" w:cstheme="majorHAnsi"/>
                <w:color w:val="000000"/>
              </w:rPr>
              <w:t>10</w:t>
            </w:r>
          </w:p>
        </w:tc>
      </w:tr>
      <w:tr w:rsidR="00FE3B80" w:rsidRPr="00E34358">
        <w:tc>
          <w:tcPr>
            <w:tcW w:w="7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3B80" w:rsidRPr="001408EB" w:rsidRDefault="005E0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1408EB">
              <w:rPr>
                <w:rFonts w:asciiTheme="majorHAnsi" w:hAnsiTheme="majorHAnsi" w:cstheme="majorHAnsi"/>
                <w:b/>
                <w:color w:val="000000"/>
              </w:rPr>
              <w:t>Összes óraszám: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3B80" w:rsidRPr="001408EB" w:rsidRDefault="005E0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1408EB">
              <w:rPr>
                <w:rFonts w:asciiTheme="majorHAnsi" w:hAnsiTheme="majorHAnsi" w:cstheme="majorHAnsi"/>
                <w:color w:val="000000"/>
              </w:rPr>
              <w:t>68</w:t>
            </w:r>
          </w:p>
        </w:tc>
      </w:tr>
    </w:tbl>
    <w:p w:rsidR="00FE3B80" w:rsidRDefault="00FE3B80"/>
    <w:p w:rsidR="00FE3B80" w:rsidRDefault="005E0D0D" w:rsidP="001408EB">
      <w:pPr>
        <w:spacing w:before="480"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mallCaps/>
          <w:color w:val="0070C0"/>
          <w:sz w:val="24"/>
          <w:szCs w:val="24"/>
        </w:rPr>
        <w:t>Témakör:</w:t>
      </w:r>
      <w:r>
        <w:rPr>
          <w:rFonts w:ascii="Cambria" w:eastAsia="Cambria" w:hAnsi="Cambria" w:cs="Cambria"/>
          <w:b/>
          <w:color w:val="2E74B5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A természet megismerése</w:t>
      </w:r>
    </w:p>
    <w:p w:rsidR="00FE3B80" w:rsidRDefault="005E0D0D" w:rsidP="00874429">
      <w:pPr>
        <w:ind w:left="720" w:hanging="72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  <w:smallCaps/>
          <w:color w:val="0070C0"/>
        </w:rPr>
        <w:t xml:space="preserve">Javasolt óraszám: </w:t>
      </w:r>
      <w:r>
        <w:rPr>
          <w:rFonts w:ascii="Cambria" w:eastAsia="Cambria" w:hAnsi="Cambria" w:cs="Cambria"/>
          <w:b/>
        </w:rPr>
        <w:t>6 óra</w:t>
      </w:r>
    </w:p>
    <w:p w:rsidR="00582E4E" w:rsidRPr="00582E4E" w:rsidRDefault="00582E4E" w:rsidP="00874429">
      <w:pPr>
        <w:pStyle w:val="Cmsor3"/>
        <w:spacing w:before="0" w:after="0"/>
        <w:rPr>
          <w:smallCaps/>
        </w:rPr>
      </w:pPr>
      <w:r w:rsidRPr="00582E4E">
        <w:rPr>
          <w:smallCaps/>
        </w:rPr>
        <w:t>Tanulási eredmények</w:t>
      </w:r>
    </w:p>
    <w:p w:rsidR="00582E4E" w:rsidRPr="00FA3C4A" w:rsidRDefault="00582E4E" w:rsidP="00AA68E4">
      <w:pPr>
        <w:spacing w:after="0"/>
        <w:rPr>
          <w:rStyle w:val="Kiemels"/>
        </w:rPr>
      </w:pPr>
      <w:r w:rsidRPr="00FA3C4A">
        <w:rPr>
          <w:rStyle w:val="Kiemels"/>
        </w:rPr>
        <w:t>A témakör tanulása hozzájárul ahhoz, hogy a tanuló a nevelési-oktatási szakasz végére:</w:t>
      </w:r>
    </w:p>
    <w:p w:rsidR="00582E4E" w:rsidRDefault="00464C02" w:rsidP="00874429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</w:rPr>
      </w:pPr>
      <w:r w:rsidRPr="00874429">
        <w:rPr>
          <w:rFonts w:asciiTheme="majorHAnsi" w:eastAsia="Times New Roman" w:hAnsiTheme="majorHAnsi" w:cstheme="majorHAnsi"/>
        </w:rPr>
        <w:t>a természettudományo</w:t>
      </w:r>
      <w:r>
        <w:rPr>
          <w:rFonts w:asciiTheme="majorHAnsi" w:eastAsia="Times New Roman" w:hAnsiTheme="majorHAnsi" w:cstheme="majorHAnsi"/>
        </w:rPr>
        <w:t>kat céljaik, módszereik és eredményeik alapján el tudja helyezni a világ megismerési útjai között, személyes és társadalmi szempontból értékeli ennek jelentőségét</w:t>
      </w:r>
      <w:r w:rsidR="00C14F41">
        <w:rPr>
          <w:rFonts w:asciiTheme="majorHAnsi" w:eastAsia="Times New Roman" w:hAnsiTheme="majorHAnsi" w:cstheme="majorHAnsi"/>
        </w:rPr>
        <w:t>;</w:t>
      </w:r>
    </w:p>
    <w:p w:rsidR="00464C02" w:rsidRDefault="00464C02" w:rsidP="00874429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a mindennapi életében is alkalmaz egyszerűbb természettudományos gondolkodási és vizsgálati módszereket</w:t>
      </w:r>
      <w:r w:rsidR="00C14F41">
        <w:rPr>
          <w:rFonts w:asciiTheme="majorHAnsi" w:eastAsia="Times New Roman" w:hAnsiTheme="majorHAnsi" w:cstheme="majorHAnsi"/>
        </w:rPr>
        <w:t>;</w:t>
      </w:r>
    </w:p>
    <w:p w:rsidR="00464C02" w:rsidRDefault="00464C02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nagyobb bizalommal fordul a tudomány, a tudósok és a tudományos bizonyítékokra alapozott tudás felé</w:t>
      </w:r>
      <w:r w:rsidR="00C14F41">
        <w:rPr>
          <w:rFonts w:asciiTheme="majorHAnsi" w:eastAsia="Times New Roman" w:hAnsiTheme="majorHAnsi" w:cstheme="majorHAnsi"/>
        </w:rPr>
        <w:t>;</w:t>
      </w:r>
    </w:p>
    <w:p w:rsidR="00F556F3" w:rsidRPr="006C36D0" w:rsidRDefault="00F556F3" w:rsidP="00F556F3">
      <w:pPr>
        <w:pStyle w:val="Listaszerbekezds"/>
        <w:numPr>
          <w:ilvl w:val="0"/>
          <w:numId w:val="25"/>
        </w:numPr>
      </w:pPr>
      <w:r>
        <w:lastRenderedPageBreak/>
        <w:t>ismer magyar és idegen nyelvű internetes forrásokat természettudományos tárgyú médiatartalmak keresésére, különféle alkalmazások segítségével médiatartalmakat, bemutatókat hoz létre.</w:t>
      </w:r>
    </w:p>
    <w:p w:rsidR="00582E4E" w:rsidRPr="00FA3C4A" w:rsidRDefault="00582E4E" w:rsidP="00AA68E4">
      <w:pPr>
        <w:spacing w:after="0"/>
        <w:rPr>
          <w:rStyle w:val="Kiemels"/>
        </w:rPr>
      </w:pPr>
      <w:r w:rsidRPr="00FA3C4A">
        <w:rPr>
          <w:rStyle w:val="Kiemels"/>
        </w:rPr>
        <w:t>A témakör tanulása eredményeként a tanuló:</w:t>
      </w:r>
    </w:p>
    <w:p w:rsidR="00582E4E" w:rsidRPr="00874429" w:rsidRDefault="00AA68E4" w:rsidP="00AA68E4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</w:rPr>
      </w:pPr>
      <w:r w:rsidRPr="00874429">
        <w:rPr>
          <w:rFonts w:asciiTheme="majorHAnsi" w:eastAsia="Cambria" w:hAnsiTheme="majorHAnsi" w:cstheme="majorHAnsi"/>
        </w:rPr>
        <w:t>források alapján összehasonlít és értékel ókori, középkori és újkori tudományos elképzeléseket, jelentős tudósoktól származó szövegeket</w:t>
      </w:r>
      <w:r w:rsidR="00C14F41" w:rsidRPr="00874429">
        <w:rPr>
          <w:rFonts w:asciiTheme="majorHAnsi" w:eastAsia="Cambria" w:hAnsiTheme="majorHAnsi" w:cstheme="majorHAnsi"/>
        </w:rPr>
        <w:t>;</w:t>
      </w:r>
    </w:p>
    <w:p w:rsidR="00AA68E4" w:rsidRPr="00874429" w:rsidRDefault="00AA68E4" w:rsidP="00AA68E4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</w:rPr>
      </w:pPr>
      <w:r w:rsidRPr="00874429">
        <w:rPr>
          <w:rFonts w:asciiTheme="majorHAnsi" w:eastAsia="Cambria" w:hAnsiTheme="majorHAnsi" w:cstheme="majorHAnsi"/>
        </w:rPr>
        <w:t>tudatos stratégiaként alkalmazza a természettudományos vizsgálatok műveleteit, törekszik ezek minél szélesebb körű használatára</w:t>
      </w:r>
      <w:r w:rsidR="00C14F41" w:rsidRPr="00874429">
        <w:rPr>
          <w:rFonts w:asciiTheme="majorHAnsi" w:eastAsia="Cambria" w:hAnsiTheme="majorHAnsi" w:cstheme="majorHAnsi"/>
        </w:rPr>
        <w:t>;</w:t>
      </w:r>
    </w:p>
    <w:p w:rsidR="00AA68E4" w:rsidRPr="00874429" w:rsidRDefault="00AA68E4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</w:rPr>
      </w:pPr>
      <w:r w:rsidRPr="00874429">
        <w:rPr>
          <w:rFonts w:asciiTheme="majorHAnsi" w:eastAsia="Cambria" w:hAnsiTheme="majorHAnsi" w:cstheme="majorHAnsi"/>
        </w:rPr>
        <w:t>elfogadja és példákkal igazolja, hogy a tudományos elméletek igazsága csak az adott kor és társadalom összefüggésében értelmezhető, az újabb adatok, ismeretek alapján új elméletek születhetnek</w:t>
      </w:r>
      <w:r w:rsidR="00C14F41" w:rsidRPr="00874429">
        <w:rPr>
          <w:rFonts w:asciiTheme="majorHAnsi" w:eastAsia="Cambria" w:hAnsiTheme="majorHAnsi" w:cstheme="majorHAnsi"/>
        </w:rPr>
        <w:t>;</w:t>
      </w:r>
    </w:p>
    <w:p w:rsidR="00F556F3" w:rsidRDefault="00F556F3" w:rsidP="00F556F3">
      <w:pPr>
        <w:pStyle w:val="Listaszerbekezds"/>
        <w:numPr>
          <w:ilvl w:val="0"/>
          <w:numId w:val="25"/>
        </w:numPr>
      </w:pPr>
      <w:r>
        <w:t>ismeri a tudományos megismerés lényegét (objektivitás, reprodukálhatóság, ellenőrizhetőség, bizonyítottság), ezt szembeállítja a tudománytalan és áltudományos megközelítések ismérveivel (feltételezés, szubjektivitás, bizonyítatlanság), felismeri az áltudományosságra utaló jeleket</w:t>
      </w:r>
      <w:r w:rsidR="00C14F41">
        <w:t>;</w:t>
      </w:r>
    </w:p>
    <w:p w:rsidR="00FE3B80" w:rsidRDefault="005E0D0D" w:rsidP="00874429">
      <w:pPr>
        <w:spacing w:after="0"/>
        <w:ind w:left="720" w:hanging="720"/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t>Fejlesztési feladatok és ismeretek</w:t>
      </w:r>
    </w:p>
    <w:p w:rsidR="00FE3B80" w:rsidRDefault="005E0D0D">
      <w:pPr>
        <w:numPr>
          <w:ilvl w:val="0"/>
          <w:numId w:val="1"/>
        </w:numPr>
        <w:spacing w:after="0" w:line="240" w:lineRule="auto"/>
      </w:pPr>
      <w:r>
        <w:t>Az ember önmagáról és a természeti környezetről szerzett tudásának eredete, a tudomány</w:t>
      </w:r>
      <w:r w:rsidR="006003D3">
        <w:t>,</w:t>
      </w:r>
      <w:r>
        <w:t xml:space="preserve"> a művészet és a vallás megismerésben játszott szerepének értékelése</w:t>
      </w:r>
    </w:p>
    <w:p w:rsidR="00FE3B80" w:rsidRDefault="005E0D0D">
      <w:pPr>
        <w:numPr>
          <w:ilvl w:val="0"/>
          <w:numId w:val="1"/>
        </w:numPr>
        <w:spacing w:after="0" w:line="240" w:lineRule="auto"/>
      </w:pPr>
      <w:r>
        <w:rPr>
          <w:color w:val="000000"/>
        </w:rPr>
        <w:t>A tudomány és a hit kérdései néhány tudós írásaiban</w:t>
      </w:r>
    </w:p>
    <w:p w:rsidR="00FE3B80" w:rsidRDefault="005E0D0D">
      <w:pPr>
        <w:numPr>
          <w:ilvl w:val="0"/>
          <w:numId w:val="1"/>
        </w:numPr>
        <w:spacing w:after="0" w:line="240" w:lineRule="auto"/>
        <w:ind w:left="357" w:hanging="357"/>
        <w:rPr>
          <w:rFonts w:ascii="Cambria" w:eastAsia="Cambria" w:hAnsi="Cambria" w:cs="Cambria"/>
          <w:b/>
          <w:smallCaps/>
          <w:color w:val="0070C0"/>
        </w:rPr>
      </w:pPr>
      <w:r>
        <w:rPr>
          <w:color w:val="000000"/>
        </w:rPr>
        <w:t>A természeti környezetbe való beilleszkedéshez szükséges tudás történeti kezdetei, az őskori kultúrák, természeti népek természettel kapcsolatos hitvilága, tapasztalati tudása</w:t>
      </w:r>
    </w:p>
    <w:p w:rsidR="00FE3B80" w:rsidRDefault="005E0D0D">
      <w:pPr>
        <w:numPr>
          <w:ilvl w:val="0"/>
          <w:numId w:val="1"/>
        </w:numPr>
        <w:spacing w:after="0" w:line="240" w:lineRule="auto"/>
        <w:ind w:left="357" w:hanging="357"/>
        <w:rPr>
          <w:rFonts w:ascii="Cambria" w:eastAsia="Cambria" w:hAnsi="Cambria" w:cs="Cambria"/>
          <w:b/>
          <w:smallCaps/>
          <w:color w:val="0070C0"/>
        </w:rPr>
      </w:pPr>
      <w:r>
        <w:rPr>
          <w:color w:val="000000"/>
        </w:rPr>
        <w:t>A természetfilozófia, a természettudományos gondolkodás előképeinek megjelenése az ókorban (görög, arab, kínai gondolkodók, világmagyarázatok)</w:t>
      </w:r>
    </w:p>
    <w:p w:rsidR="00FE3B80" w:rsidRDefault="005E0D0D">
      <w:pPr>
        <w:numPr>
          <w:ilvl w:val="0"/>
          <w:numId w:val="1"/>
        </w:numPr>
        <w:spacing w:after="0" w:line="240" w:lineRule="auto"/>
        <w:ind w:left="357" w:hanging="357"/>
        <w:rPr>
          <w:rFonts w:ascii="Cambria" w:eastAsia="Cambria" w:hAnsi="Cambria" w:cs="Cambria"/>
          <w:b/>
          <w:smallCaps/>
          <w:color w:val="0070C0"/>
        </w:rPr>
      </w:pPr>
      <w:r>
        <w:rPr>
          <w:color w:val="000000"/>
        </w:rPr>
        <w:t>A természet</w:t>
      </w:r>
      <w:r w:rsidR="005E616D">
        <w:rPr>
          <w:color w:val="000000"/>
        </w:rPr>
        <w:t xml:space="preserve"> </w:t>
      </w:r>
      <w:r>
        <w:rPr>
          <w:color w:val="000000"/>
        </w:rPr>
        <w:t>megfigyelés</w:t>
      </w:r>
      <w:r w:rsidR="005E616D">
        <w:rPr>
          <w:color w:val="000000"/>
        </w:rPr>
        <w:t>e</w:t>
      </w:r>
      <w:r>
        <w:rPr>
          <w:color w:val="000000"/>
        </w:rPr>
        <w:t>, a kísérletezés megjelenése, a középkor néhány jelentős tudósának és történeti mérföldkövének (pl. Galilei, Kepler, Kopernikusz, alkimisták stb.) megismerése, értékelése</w:t>
      </w:r>
    </w:p>
    <w:p w:rsidR="00FE3B80" w:rsidRDefault="005E0D0D">
      <w:pPr>
        <w:numPr>
          <w:ilvl w:val="0"/>
          <w:numId w:val="1"/>
        </w:numPr>
        <w:spacing w:after="0" w:line="240" w:lineRule="auto"/>
        <w:ind w:left="357" w:hanging="357"/>
        <w:rPr>
          <w:rFonts w:ascii="Cambria" w:eastAsia="Cambria" w:hAnsi="Cambria" w:cs="Cambria"/>
          <w:b/>
          <w:smallCaps/>
          <w:color w:val="0070C0"/>
        </w:rPr>
      </w:pPr>
      <w:r>
        <w:rPr>
          <w:color w:val="000000"/>
        </w:rPr>
        <w:t xml:space="preserve">A természettudományos diszciplínák kialakulására vezető okok </w:t>
      </w:r>
      <w:r>
        <w:t>feltárása, a fizika, a kémia, a biológia és a természetföldrajz vizsgálati területeinek és sajátos kutatási módszereinek összehasonlítása</w:t>
      </w:r>
    </w:p>
    <w:p w:rsidR="00FE3B80" w:rsidRDefault="005E0D0D">
      <w:pPr>
        <w:numPr>
          <w:ilvl w:val="0"/>
          <w:numId w:val="1"/>
        </w:numPr>
        <w:spacing w:after="0" w:line="240" w:lineRule="auto"/>
        <w:ind w:left="357" w:hanging="357"/>
        <w:rPr>
          <w:rFonts w:ascii="Cambria" w:eastAsia="Cambria" w:hAnsi="Cambria" w:cs="Cambria"/>
          <w:b/>
          <w:smallCaps/>
          <w:color w:val="0070C0"/>
        </w:rPr>
      </w:pPr>
      <w:r>
        <w:rPr>
          <w:color w:val="000000"/>
        </w:rPr>
        <w:t>A tudományos probléma általános kritériumainak megértése, a természettudományos megismerés tényekre alapozottságának értékelése</w:t>
      </w:r>
    </w:p>
    <w:p w:rsidR="00FE3B80" w:rsidRPr="00135FAE" w:rsidRDefault="005E0D0D">
      <w:pPr>
        <w:numPr>
          <w:ilvl w:val="0"/>
          <w:numId w:val="1"/>
        </w:numPr>
        <w:spacing w:after="0" w:line="240" w:lineRule="auto"/>
        <w:ind w:left="357" w:hanging="357"/>
        <w:rPr>
          <w:rFonts w:ascii="Cambria" w:eastAsia="Cambria" w:hAnsi="Cambria" w:cs="Cambria"/>
          <w:b/>
          <w:smallCaps/>
          <w:color w:val="0070C0"/>
        </w:rPr>
      </w:pPr>
      <w:r>
        <w:rPr>
          <w:color w:val="000000"/>
        </w:rPr>
        <w:t>A hipotézisalkotás és a</w:t>
      </w:r>
      <w:r w:rsidR="00EE207F">
        <w:rPr>
          <w:color w:val="000000"/>
        </w:rPr>
        <w:t>nnak</w:t>
      </w:r>
      <w:r>
        <w:rPr>
          <w:color w:val="000000"/>
        </w:rPr>
        <w:t xml:space="preserve"> megfigyelések, mérési adatok, kísérletezés útján történő bizonyítás</w:t>
      </w:r>
      <w:r w:rsidR="00EE207F">
        <w:rPr>
          <w:color w:val="000000"/>
        </w:rPr>
        <w:t>a</w:t>
      </w:r>
      <w:r>
        <w:rPr>
          <w:color w:val="000000"/>
        </w:rPr>
        <w:t xml:space="preserve"> vagy cáfolat</w:t>
      </w:r>
      <w:r w:rsidR="00EE207F">
        <w:rPr>
          <w:color w:val="000000"/>
        </w:rPr>
        <w:t>a</w:t>
      </w:r>
      <w:r>
        <w:rPr>
          <w:color w:val="000000"/>
        </w:rPr>
        <w:t>, a következtetés és elméletalkotás módszereinek példák alapján történő elemzése, egységben való értelmezése</w:t>
      </w:r>
    </w:p>
    <w:p w:rsidR="00EE207F" w:rsidRDefault="00EE207F">
      <w:pPr>
        <w:numPr>
          <w:ilvl w:val="0"/>
          <w:numId w:val="1"/>
        </w:numPr>
        <w:spacing w:after="0" w:line="240" w:lineRule="auto"/>
        <w:ind w:left="357" w:hanging="357"/>
        <w:rPr>
          <w:rFonts w:ascii="Cambria" w:eastAsia="Cambria" w:hAnsi="Cambria" w:cs="Cambria"/>
          <w:b/>
          <w:smallCaps/>
          <w:color w:val="0070C0"/>
        </w:rPr>
      </w:pPr>
      <w:r>
        <w:rPr>
          <w:color w:val="000000"/>
        </w:rPr>
        <w:t>A tudományos igazságnak az elméletek, modellek fejlődésén, egymást váltásán alapuló értelmezése</w:t>
      </w:r>
    </w:p>
    <w:p w:rsidR="00FE3B80" w:rsidRDefault="005E0D0D" w:rsidP="009A45C8">
      <w:pPr>
        <w:spacing w:before="120" w:after="0" w:line="240" w:lineRule="auto"/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t xml:space="preserve">Fogalmak </w:t>
      </w:r>
    </w:p>
    <w:p w:rsidR="00FE3B80" w:rsidRDefault="005E0D0D">
      <w:pPr>
        <w:spacing w:after="0" w:line="240" w:lineRule="auto"/>
      </w:pPr>
      <w:r>
        <w:t>természetfilozófia, természettudomány, tudománytörténet, természettudományos probléma, tudományos megfigyelés, kísérlet, modell, modellváltás</w:t>
      </w:r>
    </w:p>
    <w:p w:rsidR="00FE3B80" w:rsidRDefault="005E0D0D" w:rsidP="009A45C8">
      <w:pPr>
        <w:spacing w:before="120" w:after="0" w:line="240" w:lineRule="auto"/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t>Javasolt tevékenységek</w:t>
      </w:r>
    </w:p>
    <w:p w:rsidR="00FE3B80" w:rsidRDefault="005E0D0D">
      <w:pPr>
        <w:numPr>
          <w:ilvl w:val="0"/>
          <w:numId w:val="1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Őskori és ma velünk élő törzsi kultúrák természettel kapcsolatos hitvilágát (pl. a világ keletkezés</w:t>
      </w:r>
      <w:r w:rsidR="004F509B">
        <w:t>e</w:t>
      </w:r>
      <w:r>
        <w:t>, természeti jelenségek</w:t>
      </w:r>
      <w:r w:rsidR="004F509B">
        <w:t xml:space="preserve"> magyarázatát</w:t>
      </w:r>
      <w:r>
        <w:t>) bemutató szöveges források, képzőművészeti alkotások, filmek megbeszélése, a bennük lévő közös és sajátos elemek kiemelése (pl. animizmus)</w:t>
      </w:r>
    </w:p>
    <w:p w:rsidR="00FE3B80" w:rsidRDefault="005E0D0D">
      <w:pPr>
        <w:numPr>
          <w:ilvl w:val="0"/>
          <w:numId w:val="1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A természetben található anyagok, élőlények megismerése és az emberi civilizáció kialakulása és fennmaradása közötti összefüggések példák alapján történő bemutatása (pl. ruházat, lakóhely, tárgyi kultúra, fegyverek, élelem)</w:t>
      </w:r>
    </w:p>
    <w:p w:rsidR="00FE3B80" w:rsidRDefault="005E0D0D">
      <w:pPr>
        <w:numPr>
          <w:ilvl w:val="0"/>
          <w:numId w:val="1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Források gyűjtése, bemutatók összeállítása az ókor és a középkor nagy gondolkodóiról, természetfilozófiai és természettudományos világmagyarázataikról</w:t>
      </w:r>
    </w:p>
    <w:p w:rsidR="00FE3B80" w:rsidRDefault="005E0D0D">
      <w:pPr>
        <w:numPr>
          <w:ilvl w:val="0"/>
          <w:numId w:val="1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lastRenderedPageBreak/>
        <w:t>Időszalag készítése a modern tudomány felé vezető út fontosabb mérföldköveiről, nagy tudósokról és munkásságuk lényegi jellemzőiről</w:t>
      </w:r>
    </w:p>
    <w:p w:rsidR="00FE3B80" w:rsidRDefault="005E0D0D">
      <w:pPr>
        <w:numPr>
          <w:ilvl w:val="0"/>
          <w:numId w:val="1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 xml:space="preserve">Kísérletleírások megbeszélése, a megismerési módszerek azonosítása </w:t>
      </w:r>
    </w:p>
    <w:p w:rsidR="00FE3B80" w:rsidRDefault="005E0D0D">
      <w:pPr>
        <w:numPr>
          <w:ilvl w:val="0"/>
          <w:numId w:val="1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 xml:space="preserve">A médiában található </w:t>
      </w:r>
      <w:r w:rsidR="008B37CA">
        <w:t xml:space="preserve">természettudományos témájú </w:t>
      </w:r>
      <w:r>
        <w:t xml:space="preserve">műsorok, szövegek, weboldalak keresése, </w:t>
      </w:r>
      <w:r w:rsidR="008B37CA">
        <w:t xml:space="preserve">a tudományosság vagy tudománytalanság </w:t>
      </w:r>
      <w:r>
        <w:t>jellemzői</w:t>
      </w:r>
      <w:r w:rsidR="008B37CA">
        <w:t>ne</w:t>
      </w:r>
      <w:r>
        <w:t>k azonosítása, az ellenőrizhetőség és megbízhatóság értékelése</w:t>
      </w:r>
    </w:p>
    <w:p w:rsidR="00FE3B80" w:rsidRDefault="005E0D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color w:val="000000"/>
        </w:rPr>
      </w:pPr>
      <w:r>
        <w:rPr>
          <w:color w:val="000000"/>
        </w:rPr>
        <w:t>Horoszkópok összehasonlítása, ellentmondásaik kimutatása</w:t>
      </w:r>
    </w:p>
    <w:p w:rsidR="00FE3B80" w:rsidRDefault="005E0D0D" w:rsidP="00D726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</w:pPr>
      <w:r>
        <w:rPr>
          <w:color w:val="000000"/>
        </w:rPr>
        <w:t>Beszélgetés a tudomány és hit kérdéseinek viszonyáról</w:t>
      </w:r>
    </w:p>
    <w:p w:rsidR="00FE3B80" w:rsidRDefault="005E0D0D">
      <w:pPr>
        <w:spacing w:before="480" w:after="0" w:line="288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mallCaps/>
          <w:color w:val="0070C0"/>
          <w:sz w:val="24"/>
          <w:szCs w:val="24"/>
        </w:rPr>
        <w:t>Témakör:</w:t>
      </w:r>
      <w:r>
        <w:rPr>
          <w:rFonts w:ascii="Cambria" w:eastAsia="Cambria" w:hAnsi="Cambria" w:cs="Cambria"/>
          <w:b/>
          <w:color w:val="2E74B5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Az ember környezetformáló tevékenysége</w:t>
      </w:r>
    </w:p>
    <w:p w:rsidR="007E01B7" w:rsidRDefault="007E01B7" w:rsidP="001408EB">
      <w:pPr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smallCaps/>
          <w:color w:val="0070C0"/>
        </w:rPr>
        <w:t xml:space="preserve">Javasolt óraszám: </w:t>
      </w:r>
      <w:r>
        <w:rPr>
          <w:rFonts w:ascii="Cambria" w:eastAsia="Cambria" w:hAnsi="Cambria" w:cs="Cambria"/>
          <w:b/>
        </w:rPr>
        <w:t>8 óra</w:t>
      </w:r>
    </w:p>
    <w:p w:rsidR="00366AFF" w:rsidRPr="00582E4E" w:rsidRDefault="00366AFF" w:rsidP="00874429">
      <w:pPr>
        <w:pStyle w:val="Cmsor3"/>
        <w:spacing w:before="0" w:after="0"/>
        <w:rPr>
          <w:smallCaps/>
        </w:rPr>
      </w:pPr>
      <w:r w:rsidRPr="00582E4E">
        <w:rPr>
          <w:smallCaps/>
        </w:rPr>
        <w:t>Tanulási eredmények</w:t>
      </w:r>
    </w:p>
    <w:p w:rsidR="00366AFF" w:rsidRDefault="00366AFF" w:rsidP="00366AFF">
      <w:pPr>
        <w:spacing w:after="0"/>
        <w:rPr>
          <w:rStyle w:val="Kiemels"/>
        </w:rPr>
      </w:pPr>
      <w:r w:rsidRPr="00FA3C4A">
        <w:rPr>
          <w:rStyle w:val="Kiemels"/>
        </w:rPr>
        <w:t>A témakör tanulása hozzájárul ahhoz, hogy a tanuló a nevelési-oktatási szakasz végére:</w:t>
      </w:r>
    </w:p>
    <w:p w:rsidR="00366AFF" w:rsidRPr="00366AFF" w:rsidRDefault="00366AFF" w:rsidP="00366AFF">
      <w:pPr>
        <w:pStyle w:val="Listaszerbekezds"/>
        <w:numPr>
          <w:ilvl w:val="0"/>
          <w:numId w:val="29"/>
        </w:numPr>
        <w:spacing w:after="0"/>
        <w:rPr>
          <w:rStyle w:val="Kiemels"/>
          <w:b w:val="0"/>
          <w:bCs/>
        </w:rPr>
      </w:pPr>
      <w:r w:rsidRPr="00366AFF">
        <w:rPr>
          <w:rStyle w:val="Kiemels"/>
          <w:b w:val="0"/>
          <w:bCs/>
        </w:rPr>
        <w:t xml:space="preserve">az ember és a természet viszonyát többszempontú, </w:t>
      </w:r>
      <w:r w:rsidR="005A5F48">
        <w:rPr>
          <w:rStyle w:val="Kiemels"/>
          <w:b w:val="0"/>
          <w:bCs/>
        </w:rPr>
        <w:t>mérlegelő</w:t>
      </w:r>
      <w:r w:rsidRPr="00366AFF">
        <w:rPr>
          <w:rStyle w:val="Kiemels"/>
          <w:b w:val="0"/>
          <w:bCs/>
        </w:rPr>
        <w:t xml:space="preserve"> gondolkodással elemzi, értékeli</w:t>
      </w:r>
      <w:r w:rsidR="003E5394">
        <w:rPr>
          <w:rStyle w:val="Kiemels"/>
          <w:b w:val="0"/>
          <w:bCs/>
        </w:rPr>
        <w:t>;</w:t>
      </w:r>
    </w:p>
    <w:p w:rsidR="00366AFF" w:rsidRDefault="00366AFF" w:rsidP="00366AFF">
      <w:pPr>
        <w:pStyle w:val="Listaszerbekezds"/>
        <w:numPr>
          <w:ilvl w:val="0"/>
          <w:numId w:val="29"/>
        </w:numPr>
        <w:spacing w:after="0"/>
        <w:rPr>
          <w:rStyle w:val="Kiemels"/>
          <w:b w:val="0"/>
          <w:bCs/>
        </w:rPr>
      </w:pPr>
      <w:r>
        <w:rPr>
          <w:rStyle w:val="Kiemels"/>
          <w:b w:val="0"/>
          <w:bCs/>
        </w:rPr>
        <w:t>történeti szemlélete tágabb, a jelenről és a jövőről való gondolkodásában alkalmazza a múltbeli események, fejlődési mérföldkövek tanulságait</w:t>
      </w:r>
      <w:r w:rsidR="00C14F41">
        <w:rPr>
          <w:rStyle w:val="Kiemels"/>
          <w:b w:val="0"/>
          <w:bCs/>
        </w:rPr>
        <w:t>;</w:t>
      </w:r>
    </w:p>
    <w:p w:rsidR="00BD0BE8" w:rsidRPr="00D84F72" w:rsidRDefault="00BD0BE8" w:rsidP="00BD0BE8">
      <w:pPr>
        <w:pStyle w:val="Listaszerbekezds"/>
        <w:numPr>
          <w:ilvl w:val="0"/>
          <w:numId w:val="29"/>
        </w:numPr>
        <w:spacing w:after="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természettudományos tájékozottsága alapján mérlegeli az emberi tevékenység szerepét a korunkra jellemző globális problémák (éghajlatváltozás, energiaválság, környezetszennyezés) kialakulásában és káros hatásainak kivédésében</w:t>
      </w:r>
      <w:r w:rsidR="00C14F41">
        <w:rPr>
          <w:rFonts w:asciiTheme="majorHAnsi" w:eastAsia="Times New Roman" w:hAnsiTheme="majorHAnsi" w:cstheme="majorHAnsi"/>
        </w:rPr>
        <w:t>;</w:t>
      </w:r>
    </w:p>
    <w:p w:rsidR="0007588C" w:rsidRPr="00874429" w:rsidRDefault="00366AFF" w:rsidP="0007588C">
      <w:pPr>
        <w:pStyle w:val="Listaszerbekezds"/>
        <w:numPr>
          <w:ilvl w:val="0"/>
          <w:numId w:val="29"/>
        </w:numPr>
        <w:spacing w:after="0"/>
        <w:rPr>
          <w:rFonts w:asciiTheme="majorHAnsi" w:eastAsia="Times New Roman" w:hAnsiTheme="majorHAnsi" w:cstheme="majorHAnsi"/>
          <w:b/>
        </w:rPr>
      </w:pPr>
      <w:r w:rsidRPr="00091A72">
        <w:rPr>
          <w:rStyle w:val="Kiemels"/>
          <w:b w:val="0"/>
          <w:bCs/>
        </w:rPr>
        <w:t>környezeti problémákat vizsgál</w:t>
      </w:r>
      <w:r w:rsidR="0007588C" w:rsidRPr="00091A72">
        <w:rPr>
          <w:rStyle w:val="Kiemels"/>
          <w:b w:val="0"/>
          <w:bCs/>
        </w:rPr>
        <w:t xml:space="preserve">, </w:t>
      </w:r>
      <w:r w:rsidR="0007588C" w:rsidRPr="00874429">
        <w:rPr>
          <w:rFonts w:asciiTheme="majorHAnsi" w:eastAsia="Times New Roman" w:hAnsiTheme="majorHAnsi" w:cstheme="majorHAnsi"/>
        </w:rPr>
        <w:t>nyitott az ember természeti környezetét átalakító folyamatokat mérséklő kezdeményezések iránt;</w:t>
      </w:r>
    </w:p>
    <w:p w:rsidR="0007588C" w:rsidRPr="00874429" w:rsidRDefault="0007588C" w:rsidP="0007588C">
      <w:pPr>
        <w:pStyle w:val="Listaszerbekezds"/>
        <w:numPr>
          <w:ilvl w:val="0"/>
          <w:numId w:val="29"/>
        </w:numPr>
        <w:spacing w:after="0"/>
        <w:rPr>
          <w:rFonts w:asciiTheme="majorHAnsi" w:eastAsia="Times New Roman" w:hAnsiTheme="majorHAnsi" w:cstheme="majorHAnsi"/>
          <w:b/>
        </w:rPr>
      </w:pPr>
      <w:r w:rsidRPr="00874429">
        <w:rPr>
          <w:rFonts w:asciiTheme="majorHAnsi" w:eastAsia="Times New Roman" w:hAnsiTheme="majorHAnsi" w:cstheme="majorHAnsi"/>
        </w:rPr>
        <w:t>érti és reálisan értékeli a</w:t>
      </w:r>
      <w:r w:rsidRPr="00874429">
        <w:rPr>
          <w:rFonts w:asciiTheme="majorHAnsi" w:eastAsia="Times New Roman" w:hAnsiTheme="majorHAnsi" w:cstheme="majorHAnsi"/>
          <w:b/>
        </w:rPr>
        <w:t xml:space="preserve"> </w:t>
      </w:r>
      <w:r w:rsidRPr="00874429">
        <w:t>természeti katasztrófák kialakulásának, felerősödésének, gyakoriságának társadalmi-gazdasági okait.</w:t>
      </w:r>
    </w:p>
    <w:p w:rsidR="00366AFF" w:rsidRPr="00FA3C4A" w:rsidRDefault="00366AFF" w:rsidP="00366AFF">
      <w:pPr>
        <w:spacing w:after="0"/>
        <w:rPr>
          <w:rStyle w:val="Kiemels"/>
        </w:rPr>
      </w:pPr>
      <w:r w:rsidRPr="00FA3C4A">
        <w:rPr>
          <w:rStyle w:val="Kiemels"/>
        </w:rPr>
        <w:t>A témakör tanulása eredményeként a tanuló:</w:t>
      </w:r>
    </w:p>
    <w:p w:rsidR="00366AFF" w:rsidRDefault="00366AFF" w:rsidP="00366AFF">
      <w:pPr>
        <w:pStyle w:val="Listaszerbekezds"/>
        <w:numPr>
          <w:ilvl w:val="0"/>
          <w:numId w:val="30"/>
        </w:numPr>
        <w:spacing w:after="0"/>
        <w:rPr>
          <w:rStyle w:val="Kiemels"/>
          <w:b w:val="0"/>
          <w:bCs/>
        </w:rPr>
      </w:pPr>
      <w:r w:rsidRPr="00874429">
        <w:rPr>
          <w:rStyle w:val="Kiemels"/>
          <w:b w:val="0"/>
          <w:bCs/>
        </w:rPr>
        <w:t xml:space="preserve">környezeti problémák elemzésében figyelembe veszi az emberi szükségletek </w:t>
      </w:r>
      <w:r w:rsidR="0002422A">
        <w:rPr>
          <w:rStyle w:val="Kiemels"/>
          <w:b w:val="0"/>
          <w:bCs/>
        </w:rPr>
        <w:t xml:space="preserve">hierarchikus rendszerét, </w:t>
      </w:r>
      <w:r w:rsidR="005A5F48">
        <w:rPr>
          <w:rStyle w:val="Kiemels"/>
          <w:b w:val="0"/>
          <w:bCs/>
        </w:rPr>
        <w:t>mérlegelő</w:t>
      </w:r>
      <w:r w:rsidR="0002422A">
        <w:rPr>
          <w:rStyle w:val="Kiemels"/>
          <w:b w:val="0"/>
          <w:bCs/>
        </w:rPr>
        <w:t xml:space="preserve"> gondolkodással értékeli ennek fenntarthatósági kérdéseit</w:t>
      </w:r>
      <w:r w:rsidR="00C14F41">
        <w:rPr>
          <w:rStyle w:val="Kiemels"/>
          <w:b w:val="0"/>
          <w:bCs/>
        </w:rPr>
        <w:t>;</w:t>
      </w:r>
    </w:p>
    <w:p w:rsidR="00BD0BE8" w:rsidRPr="00874429" w:rsidRDefault="00BD0BE8" w:rsidP="00BD0BE8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</w:rPr>
      </w:pPr>
      <w:r w:rsidRPr="00874429">
        <w:rPr>
          <w:rFonts w:asciiTheme="majorHAnsi" w:eastAsia="Cambria" w:hAnsiTheme="majorHAnsi" w:cstheme="majorHAnsi"/>
        </w:rPr>
        <w:t>számba veszi és elemzi a nagyléptékű környezetátalakító tevékenység legfontosabb társadalmi összefüggéseit;</w:t>
      </w:r>
    </w:p>
    <w:p w:rsidR="00BD0BE8" w:rsidRPr="00874429" w:rsidRDefault="00BD0BE8" w:rsidP="00BD0BE8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</w:rPr>
      </w:pPr>
      <w:r w:rsidRPr="00874429">
        <w:rPr>
          <w:rFonts w:asciiTheme="majorHAnsi" w:eastAsia="Cambria" w:hAnsiTheme="majorHAnsi" w:cstheme="majorHAnsi"/>
        </w:rPr>
        <w:t>néhány konkrét példán keresztül elemzi az emberi civilizáció fejlődése és körny</w:t>
      </w:r>
      <w:r w:rsidR="00091A72">
        <w:rPr>
          <w:rFonts w:asciiTheme="majorHAnsi" w:eastAsia="Cambria" w:hAnsiTheme="majorHAnsi" w:cstheme="majorHAnsi"/>
        </w:rPr>
        <w:t>e</w:t>
      </w:r>
      <w:r w:rsidRPr="00874429">
        <w:rPr>
          <w:rFonts w:asciiTheme="majorHAnsi" w:eastAsia="Cambria" w:hAnsiTheme="majorHAnsi" w:cstheme="majorHAnsi"/>
        </w:rPr>
        <w:t>zetátalakító tevékenysége közötti összetett kapcsolatok történeti vonatkozásait (közlekedés, szállítás, hadviselés, vízhasználat)</w:t>
      </w:r>
      <w:r w:rsidR="00C14F41" w:rsidRPr="00874429">
        <w:rPr>
          <w:rFonts w:asciiTheme="majorHAnsi" w:eastAsia="Cambria" w:hAnsiTheme="majorHAnsi" w:cstheme="majorHAnsi"/>
        </w:rPr>
        <w:t>;</w:t>
      </w:r>
    </w:p>
    <w:p w:rsidR="0007588C" w:rsidRPr="00874429" w:rsidRDefault="0002422A" w:rsidP="0007588C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  <w:b/>
        </w:rPr>
      </w:pPr>
      <w:r w:rsidRPr="00091A72">
        <w:rPr>
          <w:rStyle w:val="Kiemels"/>
          <w:b w:val="0"/>
          <w:bCs/>
        </w:rPr>
        <w:t xml:space="preserve">érti a Föld globális népességének növekedéséből következő környezeti hatásokat, </w:t>
      </w:r>
      <w:r w:rsidR="0007588C" w:rsidRPr="00874429">
        <w:rPr>
          <w:rFonts w:asciiTheme="majorHAnsi" w:eastAsia="Times New Roman" w:hAnsiTheme="majorHAnsi" w:cstheme="majorHAnsi"/>
        </w:rPr>
        <w:t xml:space="preserve">ismeri a demográfiai válsághelyzetek rövid és hosszú távú következményeit és kockázatait, </w:t>
      </w:r>
      <w:r w:rsidR="0007588C" w:rsidRPr="00091A72">
        <w:rPr>
          <w:rFonts w:asciiTheme="majorHAnsi" w:eastAsia="Times New Roman" w:hAnsiTheme="majorHAnsi" w:cstheme="majorHAnsi"/>
        </w:rPr>
        <w:t>ezeket</w:t>
      </w:r>
      <w:r w:rsidRPr="00091A72">
        <w:rPr>
          <w:rStyle w:val="Kiemels"/>
          <w:b w:val="0"/>
          <w:bCs/>
        </w:rPr>
        <w:t xml:space="preserve"> összefüggésbe hozza a technológiahasználat és</w:t>
      </w:r>
      <w:r w:rsidR="00B509D2">
        <w:rPr>
          <w:rStyle w:val="Kiemels"/>
          <w:b w:val="0"/>
          <w:bCs/>
        </w:rPr>
        <w:t xml:space="preserve"> az</w:t>
      </w:r>
      <w:r w:rsidRPr="00091A72">
        <w:rPr>
          <w:rStyle w:val="Kiemels"/>
          <w:b w:val="0"/>
          <w:bCs/>
        </w:rPr>
        <w:t xml:space="preserve"> életmód jellemzőivel</w:t>
      </w:r>
      <w:r w:rsidR="0007588C" w:rsidRPr="00091A72">
        <w:rPr>
          <w:rStyle w:val="Kiemels"/>
          <w:b w:val="0"/>
          <w:bCs/>
        </w:rPr>
        <w:t>;</w:t>
      </w:r>
    </w:p>
    <w:p w:rsidR="0007588C" w:rsidRPr="00874429" w:rsidRDefault="0007588C" w:rsidP="0007588C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  <w:b/>
        </w:rPr>
      </w:pPr>
      <w:r w:rsidRPr="00091A72">
        <w:rPr>
          <w:rFonts w:asciiTheme="majorHAnsi" w:eastAsia="Times New Roman" w:hAnsiTheme="majorHAnsi" w:cstheme="majorHAnsi"/>
        </w:rPr>
        <w:t>megnövekedett érdeklődéssel és felelősséggel</w:t>
      </w:r>
      <w:r w:rsidRPr="00874429">
        <w:rPr>
          <w:rFonts w:asciiTheme="majorHAnsi" w:eastAsia="Times New Roman" w:hAnsiTheme="majorHAnsi" w:cstheme="majorHAnsi"/>
        </w:rPr>
        <w:t xml:space="preserve"> figyeli és érti a bányászat, az ipar, a közlekedés, a mezőgazdaság és a települések jelentősebb</w:t>
      </w:r>
      <w:r w:rsidR="00B509D2">
        <w:rPr>
          <w:rFonts w:asciiTheme="majorHAnsi" w:eastAsia="Times New Roman" w:hAnsiTheme="majorHAnsi" w:cstheme="majorHAnsi"/>
        </w:rPr>
        <w:t>,</w:t>
      </w:r>
      <w:r w:rsidRPr="00874429">
        <w:rPr>
          <w:rFonts w:asciiTheme="majorHAnsi" w:eastAsia="Times New Roman" w:hAnsiTheme="majorHAnsi" w:cstheme="majorHAnsi"/>
        </w:rPr>
        <w:t xml:space="preserve"> természeti környezet</w:t>
      </w:r>
      <w:r w:rsidR="00B509D2">
        <w:rPr>
          <w:rFonts w:asciiTheme="majorHAnsi" w:eastAsia="Times New Roman" w:hAnsiTheme="majorHAnsi" w:cstheme="majorHAnsi"/>
        </w:rPr>
        <w:t>et</w:t>
      </w:r>
      <w:r w:rsidRPr="00874429">
        <w:rPr>
          <w:rFonts w:asciiTheme="majorHAnsi" w:eastAsia="Times New Roman" w:hAnsiTheme="majorHAnsi" w:cstheme="majorHAnsi"/>
        </w:rPr>
        <w:t xml:space="preserve"> átalakító folyamatait, ezeket nemzetközi és hazai példákkal támasztja alá;</w:t>
      </w:r>
    </w:p>
    <w:p w:rsidR="0007588C" w:rsidRPr="00874429" w:rsidRDefault="0007588C" w:rsidP="001408EB">
      <w:pPr>
        <w:pStyle w:val="Listaszerbekezds"/>
        <w:numPr>
          <w:ilvl w:val="0"/>
          <w:numId w:val="30"/>
        </w:numPr>
        <w:ind w:left="357" w:hanging="357"/>
        <w:contextualSpacing w:val="0"/>
        <w:rPr>
          <w:rFonts w:asciiTheme="majorHAnsi" w:eastAsia="Times New Roman" w:hAnsiTheme="majorHAnsi" w:cstheme="majorHAnsi"/>
          <w:b/>
        </w:rPr>
      </w:pPr>
      <w:r w:rsidRPr="00874429">
        <w:rPr>
          <w:rFonts w:asciiTheme="majorHAnsi" w:eastAsia="Times New Roman" w:hAnsiTheme="majorHAnsi" w:cstheme="majorHAnsi"/>
        </w:rPr>
        <w:t>források segítségével feldolgoz és bemutat egy-egy aktuális nemzetközi vagy hazai, bányászat, ipar, közlekedés vagy mezőgazdasági eredetű környezeti káreseményt, értékeli következményeit és kármentesítési, rekultivációs lehetőségeit</w:t>
      </w:r>
      <w:r w:rsidR="003E5394">
        <w:rPr>
          <w:rFonts w:asciiTheme="majorHAnsi" w:eastAsia="Times New Roman" w:hAnsiTheme="majorHAnsi" w:cstheme="majorHAnsi"/>
        </w:rPr>
        <w:t>.</w:t>
      </w:r>
    </w:p>
    <w:p w:rsidR="00FE3B80" w:rsidRDefault="005E0D0D" w:rsidP="009A45C8">
      <w:pPr>
        <w:spacing w:after="0" w:line="288" w:lineRule="auto"/>
        <w:ind w:left="720" w:hanging="720"/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t>Fejlesztési feladatok és ismeretek</w:t>
      </w:r>
    </w:p>
    <w:p w:rsidR="00FE3B80" w:rsidRDefault="005E0D0D">
      <w:pPr>
        <w:numPr>
          <w:ilvl w:val="0"/>
          <w:numId w:val="1"/>
        </w:numPr>
        <w:spacing w:after="0" w:line="240" w:lineRule="auto"/>
        <w:ind w:left="357" w:hanging="357"/>
      </w:pPr>
      <w:r>
        <w:t>Az emberi tevékenység természeti környezetre gyakorolt hatásának elemzése</w:t>
      </w:r>
    </w:p>
    <w:p w:rsidR="00FE3B80" w:rsidRDefault="005E0D0D">
      <w:pPr>
        <w:numPr>
          <w:ilvl w:val="0"/>
          <w:numId w:val="1"/>
        </w:numPr>
        <w:spacing w:after="0" w:line="240" w:lineRule="auto"/>
        <w:ind w:left="357" w:hanging="357"/>
      </w:pPr>
      <w:r>
        <w:t xml:space="preserve">A technológiai fejlődéssel növekvő környezetátalakító képesség történeti </w:t>
      </w:r>
      <w:r w:rsidR="00BD0BE8">
        <w:t xml:space="preserve">és jelenben azonosítható </w:t>
      </w:r>
      <w:r>
        <w:t xml:space="preserve">példáinak elemzése </w:t>
      </w:r>
    </w:p>
    <w:p w:rsidR="00BD0BE8" w:rsidRPr="00874429" w:rsidRDefault="00BD0BE8" w:rsidP="00BD0BE8">
      <w:pPr>
        <w:numPr>
          <w:ilvl w:val="0"/>
          <w:numId w:val="1"/>
        </w:numPr>
        <w:spacing w:after="0" w:line="240" w:lineRule="auto"/>
        <w:ind w:left="357" w:hanging="357"/>
      </w:pPr>
      <w:r w:rsidRPr="00874429">
        <w:lastRenderedPageBreak/>
        <w:t>A környezeti károk helyreállítási lehetőségeinek elemzése, a rekultiváció fogalmának megismerése hazai és nemzetközi példákon keresztül</w:t>
      </w:r>
    </w:p>
    <w:p w:rsidR="00FE3B80" w:rsidRDefault="005E0D0D">
      <w:pPr>
        <w:numPr>
          <w:ilvl w:val="0"/>
          <w:numId w:val="1"/>
        </w:numPr>
        <w:spacing w:after="0" w:line="240" w:lineRule="auto"/>
        <w:ind w:left="357" w:hanging="357"/>
      </w:pPr>
      <w:r w:rsidRPr="00091A72">
        <w:t>A letelepedéssel járó környezeti hatások</w:t>
      </w:r>
      <w:r>
        <w:t>, a földművelés területfoglalása, a települések környezetbe illeszkedésének elemzése</w:t>
      </w:r>
    </w:p>
    <w:p w:rsidR="00FE3B80" w:rsidRPr="00D741FF" w:rsidRDefault="005E0D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color w:val="000000"/>
        </w:rPr>
      </w:pPr>
      <w:r>
        <w:t>A természetes életközösségeket felváltó, azokkal kapcsolatban álló mezőgazdasági és erdőművelési módok elterjedésének hatáselemzése</w:t>
      </w:r>
      <w:r w:rsidR="00D741FF">
        <w:t xml:space="preserve">, </w:t>
      </w:r>
      <w:r w:rsidR="00D741FF">
        <w:rPr>
          <w:color w:val="000000"/>
        </w:rPr>
        <w:t>a</w:t>
      </w:r>
      <w:r w:rsidRPr="00D741FF">
        <w:rPr>
          <w:color w:val="000000"/>
        </w:rPr>
        <w:t xml:space="preserve"> rendszerszintű gondolkodás fejlesztése a természeti és társadalmi tényezők kapcsolatrendszerének értelmezésével</w:t>
      </w:r>
    </w:p>
    <w:p w:rsidR="00FE3B80" w:rsidRDefault="005E0D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color w:val="000000"/>
        </w:rPr>
      </w:pPr>
      <w:r>
        <w:rPr>
          <w:color w:val="000000"/>
        </w:rPr>
        <w:t>Az emberi közösségeken belüli és azok közötti, valamint a földrajzi felfedezéseknek utat nyitó közlekedési módok és eszközök (szárazföldi, vízi és légi</w:t>
      </w:r>
      <w:r w:rsidR="005A75E7">
        <w:rPr>
          <w:color w:val="000000"/>
        </w:rPr>
        <w:t xml:space="preserve"> </w:t>
      </w:r>
      <w:r>
        <w:rPr>
          <w:color w:val="000000"/>
        </w:rPr>
        <w:t>közlekedés) történeti áttekintése, környezeti hatásuk elemzése</w:t>
      </w:r>
    </w:p>
    <w:p w:rsidR="00FE3B80" w:rsidRDefault="005E0D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color w:val="000000"/>
        </w:rPr>
      </w:pPr>
      <w:r>
        <w:rPr>
          <w:color w:val="000000"/>
        </w:rPr>
        <w:t>A globális népesség alakulásának, az eltartóképesség növekedésének hátterében álló okok és az ebből eredő környezeti következmények áttekintése</w:t>
      </w:r>
    </w:p>
    <w:p w:rsidR="00FE3B80" w:rsidRDefault="006728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color w:val="000000"/>
        </w:rPr>
      </w:pPr>
      <w:r>
        <w:rPr>
          <w:color w:val="000000"/>
        </w:rPr>
        <w:t>A világ térségeinek eltérő természeti és társadalmi-gazdasági folyamatai és válsághelyzetei következtében kialakuló demográfiai változások magyarázata, az</w:t>
      </w:r>
      <w:r w:rsidR="005E0D0D">
        <w:rPr>
          <w:color w:val="000000"/>
        </w:rPr>
        <w:t xml:space="preserve"> összefüggésekben való gondolkodás fejlesztése </w:t>
      </w:r>
    </w:p>
    <w:p w:rsidR="00FE3B80" w:rsidRDefault="005E0D0D">
      <w:pPr>
        <w:numPr>
          <w:ilvl w:val="0"/>
          <w:numId w:val="2"/>
        </w:numPr>
        <w:spacing w:after="0" w:line="240" w:lineRule="auto"/>
        <w:ind w:left="357" w:hanging="357"/>
      </w:pPr>
      <w:r>
        <w:t>A természeti katasztrófák kialakulásának, felerősödésének, gyakoriságának társadalmi-gazdasági okai (túlnépesedés, mezőgazdaság, élelmiszer-termelés, ipar, szolgáltatások, lakosság), az összefüggések értelmezése</w:t>
      </w:r>
    </w:p>
    <w:p w:rsidR="00FE3B80" w:rsidRDefault="005E0D0D">
      <w:pPr>
        <w:numPr>
          <w:ilvl w:val="0"/>
          <w:numId w:val="2"/>
        </w:numPr>
        <w:spacing w:after="0" w:line="240" w:lineRule="auto"/>
        <w:ind w:left="357" w:hanging="357"/>
      </w:pPr>
      <w:r>
        <w:t>A 21. századi fogyasztói társadalom kialakulása, a Föld környezeti rendszereire, állapotára gyakorolt komplex hatások azonosítása</w:t>
      </w:r>
    </w:p>
    <w:p w:rsidR="00FE3B80" w:rsidRDefault="005E0D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color w:val="000000"/>
        </w:rPr>
      </w:pPr>
      <w:r>
        <w:rPr>
          <w:color w:val="000000"/>
        </w:rPr>
        <w:t xml:space="preserve">A </w:t>
      </w:r>
      <w:r w:rsidR="005A5F48">
        <w:rPr>
          <w:color w:val="000000"/>
        </w:rPr>
        <w:t>mérlegelő</w:t>
      </w:r>
      <w:r>
        <w:rPr>
          <w:color w:val="000000"/>
        </w:rPr>
        <w:t xml:space="preserve"> gondolkodás és a felelős véleményalkotás fejlesztése a gazdasági, környezetvédelmi és fenntarthatósági érdekek és érvek mentén</w:t>
      </w:r>
    </w:p>
    <w:p w:rsidR="00FE3B80" w:rsidRDefault="005E0D0D" w:rsidP="009A45C8">
      <w:pPr>
        <w:spacing w:before="120" w:after="0" w:line="240" w:lineRule="auto"/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t xml:space="preserve">Fogalmak </w:t>
      </w:r>
    </w:p>
    <w:p w:rsidR="00FE3B80" w:rsidRDefault="005E0D0D">
      <w:pPr>
        <w:spacing w:line="240" w:lineRule="auto"/>
      </w:pPr>
      <w:r>
        <w:t>földművelési technológiák, talajművelés, öntözéses gazdálkodás, élelmiszer</w:t>
      </w:r>
      <w:r w:rsidR="005A75E7">
        <w:t>-</w:t>
      </w:r>
      <w:r>
        <w:t>termelés, hulladékok problémája, településfejlődés, úthálózat, folyami és tengerhajózás, légi</w:t>
      </w:r>
      <w:r w:rsidR="005A75E7">
        <w:t xml:space="preserve"> </w:t>
      </w:r>
      <w:r>
        <w:t>közlekedés</w:t>
      </w:r>
    </w:p>
    <w:p w:rsidR="00FE3B80" w:rsidRDefault="005E0D0D" w:rsidP="009A45C8">
      <w:pPr>
        <w:spacing w:before="120" w:after="0" w:line="240" w:lineRule="auto"/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t>Javasolt tevékenységek</w:t>
      </w:r>
    </w:p>
    <w:p w:rsidR="00FE3B80" w:rsidRDefault="005E0D0D">
      <w:pPr>
        <w:numPr>
          <w:ilvl w:val="0"/>
          <w:numId w:val="1"/>
        </w:numPr>
        <w:spacing w:after="0" w:line="240" w:lineRule="auto"/>
        <w:ind w:left="357" w:hanging="357"/>
        <w:rPr>
          <w:color w:val="000000"/>
        </w:rPr>
      </w:pPr>
      <w:r>
        <w:rPr>
          <w:color w:val="000000"/>
        </w:rPr>
        <w:t xml:space="preserve">A természeti környezet adottságai, azok változása és a civilizációk felemelkedése és hanyatlása közötti összefüggések elemzése esettanulmányok alapján (pl. Húsvét-szigetek, </w:t>
      </w:r>
      <w:r w:rsidR="005A75E7">
        <w:rPr>
          <w:color w:val="000000"/>
        </w:rPr>
        <w:t>k</w:t>
      </w:r>
      <w:r>
        <w:rPr>
          <w:color w:val="000000"/>
        </w:rPr>
        <w:t>hmer kultúra, folyóvölgyi társadalmak)</w:t>
      </w:r>
    </w:p>
    <w:p w:rsidR="00FE3B80" w:rsidRDefault="006728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color w:val="000000"/>
        </w:rPr>
      </w:pPr>
      <w:r>
        <w:rPr>
          <w:color w:val="000000"/>
        </w:rPr>
        <w:t>A</w:t>
      </w:r>
      <w:r w:rsidR="005E0D0D">
        <w:rPr>
          <w:color w:val="000000"/>
        </w:rPr>
        <w:t xml:space="preserve"> mezőgazdasági termelés okozta környezeti problémák felismerése </w:t>
      </w:r>
      <w:r>
        <w:rPr>
          <w:color w:val="000000"/>
        </w:rPr>
        <w:t xml:space="preserve">képek, leírások, filmek alapján, </w:t>
      </w:r>
      <w:r w:rsidR="005E0D0D">
        <w:rPr>
          <w:color w:val="000000"/>
        </w:rPr>
        <w:t>kialakulásuk magyarázata, mérséklésük lehetőségeinek megfogalmazása</w:t>
      </w:r>
    </w:p>
    <w:p w:rsidR="00FE3B80" w:rsidRDefault="005E0D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color w:val="000000"/>
        </w:rPr>
      </w:pPr>
      <w:r>
        <w:rPr>
          <w:color w:val="000000"/>
        </w:rPr>
        <w:t xml:space="preserve">A tudomány és technológia fejlődésének néhány történeti mérföldkövét bemutató források elemzése </w:t>
      </w:r>
    </w:p>
    <w:p w:rsidR="00FE3B80" w:rsidRDefault="005E0D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color w:val="000000"/>
        </w:rPr>
      </w:pPr>
      <w:r>
        <w:rPr>
          <w:color w:val="000000"/>
        </w:rPr>
        <w:t>Gondolattérkép készítése a Föld egy kiválasztott térségének demográfiai válságát okozó természeti, társadalmi-gazdasági és kulturális okairól</w:t>
      </w:r>
    </w:p>
    <w:p w:rsidR="00FE3B80" w:rsidRDefault="005E0D0D">
      <w:pPr>
        <w:numPr>
          <w:ilvl w:val="0"/>
          <w:numId w:val="1"/>
        </w:numPr>
        <w:spacing w:after="0" w:line="240" w:lineRule="auto"/>
        <w:ind w:left="357" w:hanging="357"/>
        <w:rPr>
          <w:color w:val="000000"/>
        </w:rPr>
      </w:pPr>
      <w:r>
        <w:rPr>
          <w:color w:val="000000"/>
        </w:rPr>
        <w:t>A fogyasztói társadalom környezeti hatását bemutató filmek megtekintése, a látottak megvitatása</w:t>
      </w:r>
    </w:p>
    <w:p w:rsidR="00FE3B80" w:rsidRDefault="0067282A" w:rsidP="00D72642">
      <w:pPr>
        <w:numPr>
          <w:ilvl w:val="0"/>
          <w:numId w:val="1"/>
        </w:numPr>
        <w:spacing w:after="0" w:line="240" w:lineRule="auto"/>
        <w:ind w:left="357" w:hanging="357"/>
      </w:pPr>
      <w:r>
        <w:rPr>
          <w:color w:val="000000"/>
        </w:rPr>
        <w:t>Projektmunk</w:t>
      </w:r>
      <w:r w:rsidR="00C57F08">
        <w:rPr>
          <w:color w:val="000000"/>
        </w:rPr>
        <w:t>a</w:t>
      </w:r>
      <w:r>
        <w:rPr>
          <w:color w:val="000000"/>
        </w:rPr>
        <w:t xml:space="preserve"> készítése egy adott kor jellegzetes környezetformáló tevékenységéről (pl. újkőkori változások, fémek használatba vétele, egyszerű gépek alkalmazása, víz- és szélenergia munkába állítása)</w:t>
      </w:r>
    </w:p>
    <w:p w:rsidR="00FE3B80" w:rsidRDefault="005E0D0D" w:rsidP="001408EB">
      <w:pPr>
        <w:spacing w:before="480" w:after="0" w:line="288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mallCaps/>
          <w:color w:val="0070C0"/>
          <w:sz w:val="24"/>
          <w:szCs w:val="24"/>
        </w:rPr>
        <w:t>Témakör:</w:t>
      </w:r>
      <w:r>
        <w:rPr>
          <w:rFonts w:ascii="Cambria" w:eastAsia="Cambria" w:hAnsi="Cambria" w:cs="Cambria"/>
          <w:b/>
          <w:color w:val="2E74B5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Nyersanyagok, energiaforrások</w:t>
      </w:r>
    </w:p>
    <w:p w:rsidR="007E01B7" w:rsidRDefault="007E01B7" w:rsidP="001408EB">
      <w:pPr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smallCaps/>
          <w:color w:val="0070C0"/>
        </w:rPr>
        <w:t xml:space="preserve">Javasolt óraszám: </w:t>
      </w:r>
      <w:r>
        <w:rPr>
          <w:rFonts w:ascii="Cambria" w:eastAsia="Cambria" w:hAnsi="Cambria" w:cs="Cambria"/>
          <w:b/>
          <w:smallCaps/>
        </w:rPr>
        <w:t>10</w:t>
      </w:r>
      <w:r>
        <w:rPr>
          <w:rFonts w:ascii="Cambria" w:eastAsia="Cambria" w:hAnsi="Cambria" w:cs="Cambria"/>
          <w:b/>
        </w:rPr>
        <w:t xml:space="preserve"> óra</w:t>
      </w:r>
    </w:p>
    <w:p w:rsidR="00E470CA" w:rsidRPr="00582E4E" w:rsidRDefault="00E470CA" w:rsidP="00E470CA">
      <w:pPr>
        <w:pStyle w:val="Cmsor3"/>
        <w:spacing w:before="0" w:after="0"/>
        <w:rPr>
          <w:smallCaps/>
        </w:rPr>
      </w:pPr>
      <w:r w:rsidRPr="00582E4E">
        <w:rPr>
          <w:smallCaps/>
        </w:rPr>
        <w:t>Tanulási eredmények</w:t>
      </w:r>
    </w:p>
    <w:p w:rsidR="00E470CA" w:rsidRDefault="00E470CA">
      <w:pPr>
        <w:spacing w:after="0"/>
        <w:rPr>
          <w:rStyle w:val="Kiemels"/>
          <w:rFonts w:eastAsia="Cambria" w:cs="Cambria"/>
          <w:b w:val="0"/>
          <w:color w:val="2E75B5"/>
        </w:rPr>
      </w:pPr>
      <w:r w:rsidRPr="00FA3C4A">
        <w:rPr>
          <w:rStyle w:val="Kiemels"/>
        </w:rPr>
        <w:t>A témakör tanulása hozzájárul ahhoz, hogy a tanuló a nevelési-oktatási szakasz végére:</w:t>
      </w:r>
    </w:p>
    <w:p w:rsidR="00E470CA" w:rsidRPr="00874429" w:rsidRDefault="00E470CA" w:rsidP="001408EB">
      <w:pPr>
        <w:pStyle w:val="Listaszerbekezds"/>
        <w:numPr>
          <w:ilvl w:val="0"/>
          <w:numId w:val="31"/>
        </w:numPr>
        <w:ind w:left="357" w:hanging="357"/>
        <w:rPr>
          <w:rFonts w:asciiTheme="majorHAnsi" w:eastAsia="Cambria" w:hAnsiTheme="majorHAnsi" w:cs="Cambria"/>
          <w:bCs/>
        </w:rPr>
      </w:pPr>
      <w:r w:rsidRPr="00874429">
        <w:rPr>
          <w:rFonts w:asciiTheme="majorHAnsi" w:eastAsia="Cambria" w:hAnsiTheme="majorHAnsi" w:cs="Cambria"/>
          <w:bCs/>
        </w:rPr>
        <w:t>környezeti kérdések vizsgálata során igényli és alkalmazza a rendszerszintű, komplex gondolkodás módszereit</w:t>
      </w:r>
      <w:r w:rsidR="00C14F41" w:rsidRPr="00874429">
        <w:rPr>
          <w:rFonts w:asciiTheme="majorHAnsi" w:eastAsia="Cambria" w:hAnsiTheme="majorHAnsi" w:cs="Cambria"/>
          <w:bCs/>
        </w:rPr>
        <w:t>;</w:t>
      </w:r>
    </w:p>
    <w:p w:rsidR="00E470CA" w:rsidRPr="00874429" w:rsidRDefault="00E470CA" w:rsidP="00E470CA">
      <w:pPr>
        <w:pStyle w:val="Listaszerbekezds"/>
        <w:numPr>
          <w:ilvl w:val="0"/>
          <w:numId w:val="31"/>
        </w:numPr>
        <w:spacing w:before="120"/>
        <w:rPr>
          <w:rFonts w:asciiTheme="majorHAnsi" w:eastAsia="Cambria" w:hAnsiTheme="majorHAnsi" w:cs="Cambria"/>
          <w:bCs/>
        </w:rPr>
      </w:pPr>
      <w:r w:rsidRPr="00874429">
        <w:rPr>
          <w:rFonts w:asciiTheme="majorHAnsi" w:eastAsia="Cambria" w:hAnsiTheme="majorHAnsi" w:cs="Cambria"/>
          <w:bCs/>
        </w:rPr>
        <w:lastRenderedPageBreak/>
        <w:t>felismeri a körfolyamatok fenntarthatósági előnyeit</w:t>
      </w:r>
      <w:r w:rsidR="00042C09" w:rsidRPr="00874429">
        <w:rPr>
          <w:rFonts w:asciiTheme="majorHAnsi" w:eastAsia="Cambria" w:hAnsiTheme="majorHAnsi" w:cs="Cambria"/>
          <w:bCs/>
        </w:rPr>
        <w:t>, az energiáról alkotott elképzeléseiben hangsúlyosabbá válik a megújuló, nem kimerülő formákról való gondolkodás</w:t>
      </w:r>
      <w:r w:rsidR="00C14F41" w:rsidRPr="00874429">
        <w:rPr>
          <w:rFonts w:asciiTheme="majorHAnsi" w:eastAsia="Cambria" w:hAnsiTheme="majorHAnsi" w:cs="Cambria"/>
          <w:bCs/>
        </w:rPr>
        <w:t>;</w:t>
      </w:r>
    </w:p>
    <w:p w:rsidR="00EF5E3B" w:rsidRPr="00874429" w:rsidRDefault="00EF5E3B" w:rsidP="00EF5E3B">
      <w:pPr>
        <w:pStyle w:val="Listaszerbekezds"/>
        <w:numPr>
          <w:ilvl w:val="0"/>
          <w:numId w:val="31"/>
        </w:numPr>
      </w:pPr>
      <w:r w:rsidRPr="00874429">
        <w:rPr>
          <w:bdr w:val="none" w:sz="0" w:space="0" w:color="auto" w:frame="1"/>
        </w:rPr>
        <w:t>a gazdaság energia- és nyersanyag-felhasználásával kapcsolatos aktuális híreket, információkat értékel, véleményében környezeti szemlélet érvényesül</w:t>
      </w:r>
      <w:r w:rsidR="00C14F41" w:rsidRPr="00874429">
        <w:rPr>
          <w:bdr w:val="none" w:sz="0" w:space="0" w:color="auto" w:frame="1"/>
        </w:rPr>
        <w:t>.</w:t>
      </w:r>
    </w:p>
    <w:p w:rsidR="00E470CA" w:rsidRPr="00091A72" w:rsidRDefault="00E470CA" w:rsidP="00E470CA">
      <w:pPr>
        <w:spacing w:after="0"/>
        <w:rPr>
          <w:rStyle w:val="Kiemels"/>
        </w:rPr>
      </w:pPr>
      <w:r w:rsidRPr="00091A72">
        <w:rPr>
          <w:rStyle w:val="Kiemels"/>
        </w:rPr>
        <w:t>A témakör tanulása eredményeként a tanuló:</w:t>
      </w:r>
    </w:p>
    <w:p w:rsidR="00E470CA" w:rsidRPr="00874429" w:rsidRDefault="00EF5E3B" w:rsidP="001408EB">
      <w:pPr>
        <w:pStyle w:val="Listaszerbekezds"/>
        <w:numPr>
          <w:ilvl w:val="0"/>
          <w:numId w:val="32"/>
        </w:numPr>
        <w:ind w:left="357" w:hanging="357"/>
        <w:rPr>
          <w:rFonts w:asciiTheme="majorHAnsi" w:eastAsia="Cambria" w:hAnsiTheme="majorHAnsi" w:cs="Cambria"/>
          <w:bCs/>
        </w:rPr>
      </w:pPr>
      <w:r w:rsidRPr="00874429">
        <w:rPr>
          <w:bdr w:val="none" w:sz="0" w:space="0" w:color="auto" w:frame="1"/>
        </w:rPr>
        <w:t xml:space="preserve">ismeri napjaink legjelentősebb ipari nyersanyagait (ércek és nemércek) és fosszilis </w:t>
      </w:r>
      <w:r w:rsidRPr="00874429">
        <w:t>energiahordozóit</w:t>
      </w:r>
      <w:r w:rsidRPr="00091A72">
        <w:t>,</w:t>
      </w:r>
      <w:r w:rsidR="0088458F" w:rsidRPr="00874429">
        <w:rPr>
          <w:rFonts w:asciiTheme="majorHAnsi" w:eastAsia="Cambria" w:hAnsiTheme="majorHAnsi" w:cs="Cambria"/>
          <w:bCs/>
        </w:rPr>
        <w:t xml:space="preserve"> érti a felhasználásukhoz kapcsolódó gazdasági és technológiai összefüggéseket</w:t>
      </w:r>
      <w:r w:rsidR="00C14F41" w:rsidRPr="00874429">
        <w:rPr>
          <w:rFonts w:asciiTheme="majorHAnsi" w:eastAsia="Cambria" w:hAnsiTheme="majorHAnsi" w:cs="Cambria"/>
          <w:bCs/>
        </w:rPr>
        <w:t>;</w:t>
      </w:r>
    </w:p>
    <w:p w:rsidR="006A1287" w:rsidRPr="00874429" w:rsidRDefault="006A1287" w:rsidP="006A1287">
      <w:pPr>
        <w:pStyle w:val="Listaszerbekezds"/>
        <w:numPr>
          <w:ilvl w:val="0"/>
          <w:numId w:val="32"/>
        </w:numPr>
        <w:spacing w:after="0"/>
        <w:rPr>
          <w:rFonts w:asciiTheme="majorHAnsi" w:eastAsia="Cambria" w:hAnsiTheme="majorHAnsi" w:cstheme="majorHAnsi"/>
        </w:rPr>
      </w:pPr>
      <w:r w:rsidRPr="00874429">
        <w:rPr>
          <w:rFonts w:asciiTheme="majorHAnsi" w:eastAsia="Cambria" w:hAnsiTheme="majorHAnsi" w:cstheme="majorHAnsi"/>
        </w:rPr>
        <w:t>adatokat gyűjt a 21. századi technológiák kulcsfontosságú alapanyagairól, elemzi az ipari nyersanyagok kitermelésével és felhasználásával kapcsolatos környezeti problémákat, illetve az újrahasznosítás lehetőségeit</w:t>
      </w:r>
      <w:r w:rsidR="00C14F41" w:rsidRPr="00874429">
        <w:rPr>
          <w:rFonts w:asciiTheme="majorHAnsi" w:eastAsia="Cambria" w:hAnsiTheme="majorHAnsi" w:cstheme="majorHAnsi"/>
        </w:rPr>
        <w:t>;</w:t>
      </w:r>
    </w:p>
    <w:p w:rsidR="00EF5E3B" w:rsidRPr="00874429" w:rsidRDefault="00EF5E3B" w:rsidP="00EF5E3B">
      <w:pPr>
        <w:pStyle w:val="Listaszerbekezds"/>
        <w:numPr>
          <w:ilvl w:val="0"/>
          <w:numId w:val="32"/>
        </w:numPr>
      </w:pPr>
      <w:r w:rsidRPr="00874429">
        <w:t>érti a nyersanyag, a fosszilis energiahordozók és az azokat felhasználók térbeli elhelyezkedésének összefüggéseit, átlátja az ebből adódó konfliktusokat;</w:t>
      </w:r>
    </w:p>
    <w:p w:rsidR="00EF5E3B" w:rsidRPr="00874429" w:rsidRDefault="00EF5E3B" w:rsidP="00EF5E3B">
      <w:pPr>
        <w:pStyle w:val="Listaszerbekezds"/>
        <w:numPr>
          <w:ilvl w:val="0"/>
          <w:numId w:val="32"/>
        </w:numPr>
      </w:pPr>
      <w:r w:rsidRPr="00874429">
        <w:t>rendszerszinten átlátja a bányászat, energia</w:t>
      </w:r>
      <w:r w:rsidR="00B509D2">
        <w:t>-</w:t>
      </w:r>
      <w:r w:rsidRPr="00874429">
        <w:t>előállítás, ipar, hulladéklerakás vertikum összefüggéseit, regionális és globális következményeit</w:t>
      </w:r>
      <w:r w:rsidR="00C14F41" w:rsidRPr="00874429">
        <w:t>;</w:t>
      </w:r>
    </w:p>
    <w:p w:rsidR="0088458F" w:rsidRPr="00874429" w:rsidRDefault="0088458F" w:rsidP="0088458F">
      <w:pPr>
        <w:pStyle w:val="Listaszerbekezds"/>
        <w:numPr>
          <w:ilvl w:val="0"/>
          <w:numId w:val="32"/>
        </w:numPr>
        <w:spacing w:before="120"/>
        <w:rPr>
          <w:rFonts w:asciiTheme="majorHAnsi" w:eastAsia="Cambria" w:hAnsiTheme="majorHAnsi" w:cs="Cambria"/>
          <w:bCs/>
        </w:rPr>
      </w:pPr>
      <w:r w:rsidRPr="00874429">
        <w:rPr>
          <w:rFonts w:asciiTheme="majorHAnsi" w:eastAsia="Cambria" w:hAnsiTheme="majorHAnsi" w:cs="Cambria"/>
          <w:bCs/>
        </w:rPr>
        <w:t>az energiagazdálkodással összefüggő problémák elemzésében figyelembe veszi a hatékonyság, takarékosság lehetőségeit is</w:t>
      </w:r>
      <w:r w:rsidR="00C14F41" w:rsidRPr="00874429">
        <w:rPr>
          <w:rFonts w:asciiTheme="majorHAnsi" w:eastAsia="Cambria" w:hAnsiTheme="majorHAnsi" w:cs="Cambria"/>
          <w:bCs/>
        </w:rPr>
        <w:t>;</w:t>
      </w:r>
    </w:p>
    <w:p w:rsidR="00EF5E3B" w:rsidRPr="00874429" w:rsidRDefault="00EF5E3B" w:rsidP="00EF5E3B">
      <w:pPr>
        <w:pStyle w:val="Listaszerbekezds"/>
        <w:numPr>
          <w:ilvl w:val="0"/>
          <w:numId w:val="32"/>
        </w:numPr>
      </w:pPr>
      <w:r w:rsidRPr="00874429">
        <w:t>felelősséggel figyeli és értékeli a fosszilis és megújuló energiahordozók napjaink energiagazdálkodásában betöltött szerepének alakulását, tapasztalatait a klímaváltozás</w:t>
      </w:r>
      <w:r w:rsidR="006A1287" w:rsidRPr="00874429">
        <w:t>sal</w:t>
      </w:r>
      <w:r w:rsidRPr="00874429">
        <w:t xml:space="preserve"> </w:t>
      </w:r>
      <w:r w:rsidR="006A1287" w:rsidRPr="00874429">
        <w:t>összefüggésben</w:t>
      </w:r>
      <w:r w:rsidRPr="00874429">
        <w:t xml:space="preserve"> elemzi;</w:t>
      </w:r>
    </w:p>
    <w:p w:rsidR="00EF5E3B" w:rsidRPr="00874429" w:rsidRDefault="00EF5E3B" w:rsidP="00EF5E3B">
      <w:pPr>
        <w:pStyle w:val="Listaszerbekezds"/>
        <w:numPr>
          <w:ilvl w:val="0"/>
          <w:numId w:val="32"/>
        </w:numPr>
      </w:pPr>
      <w:r w:rsidRPr="00874429">
        <w:t xml:space="preserve">ismeri a megújuló energiaforrásokat, valamint az ezekhez </w:t>
      </w:r>
      <w:r w:rsidR="00042C09" w:rsidRPr="00874429">
        <w:t>való</w:t>
      </w:r>
      <w:r w:rsidRPr="00874429">
        <w:t xml:space="preserve"> hozzáférés térbeli különbségeit, illetve a felhasználás esetleges korlátait</w:t>
      </w:r>
      <w:r w:rsidR="00C14F41" w:rsidRPr="00874429">
        <w:t>;</w:t>
      </w:r>
    </w:p>
    <w:p w:rsidR="00A51143" w:rsidRPr="00874429" w:rsidRDefault="00A51143" w:rsidP="00874429">
      <w:pPr>
        <w:pStyle w:val="Listaszerbekezds"/>
        <w:numPr>
          <w:ilvl w:val="0"/>
          <w:numId w:val="32"/>
        </w:numPr>
        <w:spacing w:before="120"/>
        <w:rPr>
          <w:rFonts w:asciiTheme="majorHAnsi" w:eastAsia="Cambria" w:hAnsiTheme="majorHAnsi" w:cs="Cambria"/>
          <w:bCs/>
        </w:rPr>
      </w:pPr>
      <w:r w:rsidRPr="00874429">
        <w:rPr>
          <w:rFonts w:asciiTheme="majorHAnsi" w:eastAsia="Cambria" w:hAnsiTheme="majorHAnsi" w:cs="Cambria"/>
          <w:bCs/>
        </w:rPr>
        <w:t>érti a másodlagos nyersanyagok felhasználásának fenntarthatósági, környezeti előnyeit, példákkal igazolja ennek technológiai lehetőségeit és korlátait.</w:t>
      </w:r>
    </w:p>
    <w:p w:rsidR="00FE3B80" w:rsidRDefault="005E0D0D" w:rsidP="009A45C8">
      <w:pPr>
        <w:spacing w:after="0" w:line="288" w:lineRule="auto"/>
        <w:ind w:left="720" w:hanging="720"/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t>Fejlesztési feladatok és ismeretek</w:t>
      </w:r>
    </w:p>
    <w:p w:rsidR="00FE3B80" w:rsidRDefault="005E0D0D" w:rsidP="009114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color w:val="000000"/>
        </w:rPr>
      </w:pPr>
      <w:r>
        <w:rPr>
          <w:color w:val="000000"/>
        </w:rPr>
        <w:t>A rendszerszintű gondolkodás fejlesztése az igények és a Föld természeti erőforrásai adta lehetőségek mennyiségi, minőségi és térbeli kapcsolatrendszerének, változásának elemzésével</w:t>
      </w:r>
    </w:p>
    <w:p w:rsidR="00FE3B80" w:rsidRDefault="005E0D0D" w:rsidP="009114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color w:val="000000"/>
        </w:rPr>
      </w:pPr>
      <w:r>
        <w:rPr>
          <w:color w:val="000000"/>
        </w:rPr>
        <w:t>A természetben és a gazdasági életben megfigyelhető lineáris és körfolyamatok összehasonlítása, a fenntarthatósággal kapcsolatos összefüggések elemzése</w:t>
      </w:r>
    </w:p>
    <w:p w:rsidR="00923B06" w:rsidRDefault="00923B06" w:rsidP="009114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color w:val="000000"/>
        </w:rPr>
      </w:pPr>
      <w:r>
        <w:rPr>
          <w:color w:val="000000"/>
        </w:rPr>
        <w:t>Az energia- és nyersanyagszektornak a természeti lehetőségek és a társadalmi, politikai, gazdasági környezet között</w:t>
      </w:r>
      <w:r w:rsidRPr="00923B06">
        <w:rPr>
          <w:color w:val="000000"/>
        </w:rPr>
        <w:t xml:space="preserve"> </w:t>
      </w:r>
      <w:r>
        <w:rPr>
          <w:color w:val="000000"/>
        </w:rPr>
        <w:t>ütközőzónaként való értelmezése</w:t>
      </w:r>
    </w:p>
    <w:p w:rsidR="0067282A" w:rsidRDefault="0067282A" w:rsidP="009114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color w:val="000000"/>
        </w:rPr>
      </w:pPr>
      <w:r>
        <w:rPr>
          <w:color w:val="000000"/>
        </w:rPr>
        <w:t>A fosszilis energiahordozók típusai (kőszén, uránérc, hagyományos és nem hagyományos szénhidrogének), példák és térbeli előfordulásuk, kitermelési lehetőségek és korlátok áttekintése, környezeti problémák elemzése</w:t>
      </w:r>
    </w:p>
    <w:p w:rsidR="00FE3B80" w:rsidRDefault="0067282A" w:rsidP="009114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color w:val="000000"/>
        </w:rPr>
      </w:pPr>
      <w:r>
        <w:rPr>
          <w:color w:val="000000"/>
        </w:rPr>
        <w:t>A</w:t>
      </w:r>
      <w:r w:rsidR="005E0D0D">
        <w:rPr>
          <w:color w:val="000000"/>
        </w:rPr>
        <w:t xml:space="preserve"> fosszilis és megújuló energiahordozók és a klímaváltozás kapcsolatrendszerének megértésén </w:t>
      </w:r>
      <w:r>
        <w:rPr>
          <w:color w:val="000000"/>
        </w:rPr>
        <w:t>alapuló</w:t>
      </w:r>
      <w:r w:rsidRPr="0067282A">
        <w:rPr>
          <w:color w:val="000000"/>
        </w:rPr>
        <w:t xml:space="preserve"> </w:t>
      </w:r>
      <w:r>
        <w:rPr>
          <w:color w:val="000000"/>
        </w:rPr>
        <w:t>környezeti szemléletformálás</w:t>
      </w:r>
    </w:p>
    <w:p w:rsidR="00FE3B80" w:rsidRDefault="005E0D0D" w:rsidP="009114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color w:val="000000"/>
        </w:rPr>
      </w:pPr>
      <w:r>
        <w:rPr>
          <w:color w:val="000000"/>
        </w:rPr>
        <w:t>A megújuló (alternatív) energiaforrások típusai, felhasználási lehetősége</w:t>
      </w:r>
      <w:r w:rsidR="008B37CA">
        <w:rPr>
          <w:color w:val="000000"/>
        </w:rPr>
        <w:t>i</w:t>
      </w:r>
      <w:r w:rsidR="00923B06">
        <w:rPr>
          <w:color w:val="000000"/>
        </w:rPr>
        <w:t>, a biomassza alapú energiatermelés elemzése</w:t>
      </w:r>
    </w:p>
    <w:p w:rsidR="00FE3B80" w:rsidRDefault="005E0D0D" w:rsidP="009114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color w:val="000000"/>
        </w:rPr>
      </w:pPr>
      <w:r>
        <w:rPr>
          <w:color w:val="000000"/>
        </w:rPr>
        <w:t>Ipari nyersanyagok: ércek és nemércek, kitermelésük és felhasználásuk környezeti problémái és azok kezelése</w:t>
      </w:r>
    </w:p>
    <w:p w:rsidR="00FE3B80" w:rsidRDefault="005E0D0D" w:rsidP="009114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color w:val="000000"/>
        </w:rPr>
      </w:pPr>
      <w:r>
        <w:rPr>
          <w:color w:val="000000"/>
        </w:rPr>
        <w:t xml:space="preserve">A 21. századi technológiák kulcsfontosságú alapanyagai, a járműgyártás, a félvezetőipar nyersanyagszükséglete, környezeti hatása (pl. Li, ritkaföldfémek stb.) </w:t>
      </w:r>
    </w:p>
    <w:p w:rsidR="00FE3B80" w:rsidRDefault="005E0D0D" w:rsidP="009114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color w:val="000000"/>
        </w:rPr>
      </w:pPr>
      <w:r>
        <w:rPr>
          <w:color w:val="000000"/>
        </w:rPr>
        <w:t>A másodlagos nyersanyagok használatával összefüggő szemlélet fejlesztése, az újrahasznosítás lehetőségeinek áttekintése, a körfolyamatok jelentőségének és feltételeinek felismerése</w:t>
      </w:r>
    </w:p>
    <w:p w:rsidR="00FE3B80" w:rsidRDefault="005E0D0D" w:rsidP="0091145C">
      <w:pPr>
        <w:spacing w:after="0"/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lastRenderedPageBreak/>
        <w:t xml:space="preserve">Fogalmak </w:t>
      </w:r>
    </w:p>
    <w:p w:rsidR="00FE3B80" w:rsidRDefault="005E0D0D" w:rsidP="0091145C">
      <w:r>
        <w:t xml:space="preserve">nyersanyag, másodlagos nyersanyag, érc, megújuló és fosszilis energiahordozó, </w:t>
      </w:r>
      <w:r w:rsidR="00923B06">
        <w:t xml:space="preserve">biomassza, </w:t>
      </w:r>
      <w:r>
        <w:t>újrahasznosítás, körfolyamat, energiagazdálkodás, hulladékgazdálkodás, környezetvédelem</w:t>
      </w:r>
    </w:p>
    <w:p w:rsidR="00FE3B80" w:rsidRDefault="005E0D0D" w:rsidP="0091145C">
      <w:pPr>
        <w:spacing w:after="0"/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t>Javasolt tevékenységek</w:t>
      </w:r>
    </w:p>
    <w:p w:rsidR="00FE3B80" w:rsidRDefault="00C73DFE" w:rsidP="009114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color w:val="000000"/>
        </w:rPr>
      </w:pPr>
      <w:r>
        <w:rPr>
          <w:color w:val="000000"/>
        </w:rPr>
        <w:t>Adatgyűjtés h</w:t>
      </w:r>
      <w:r w:rsidR="005E0D0D">
        <w:rPr>
          <w:color w:val="000000"/>
        </w:rPr>
        <w:t>agyományos vagy online sajtótermékekből a nyersanyagigények időbeli változásával kapcsolatban</w:t>
      </w:r>
    </w:p>
    <w:p w:rsidR="00FE3B80" w:rsidRDefault="005E0D0D" w:rsidP="009114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color w:val="000000"/>
        </w:rPr>
      </w:pPr>
      <w:r>
        <w:rPr>
          <w:color w:val="000000"/>
        </w:rPr>
        <w:t>Adatgyűjtés hagyományos vagy online sajtótermékekből a kőolaj árának időbeli változásával kapcsolatban, összefüggés keresése az ár alakulása és a világpolitikai, gazdasági környezet változása között</w:t>
      </w:r>
    </w:p>
    <w:p w:rsidR="00FE3B80" w:rsidRDefault="005E0D0D" w:rsidP="009114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color w:val="000000"/>
        </w:rPr>
      </w:pPr>
      <w:r>
        <w:rPr>
          <w:color w:val="000000"/>
        </w:rPr>
        <w:t xml:space="preserve">Adatgyűjtés és </w:t>
      </w:r>
      <w:r w:rsidR="00C73DFE">
        <w:rPr>
          <w:color w:val="000000"/>
        </w:rPr>
        <w:t>-</w:t>
      </w:r>
      <w:r>
        <w:rPr>
          <w:color w:val="000000"/>
        </w:rPr>
        <w:t>elemzés az egyes energiahordozók és nyersanyagok kimerülésének prognózisaival és következményeivel kapcsolatban</w:t>
      </w:r>
    </w:p>
    <w:p w:rsidR="00FE3B80" w:rsidRDefault="005E0D0D" w:rsidP="009114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color w:val="000000"/>
        </w:rPr>
      </w:pPr>
      <w:r>
        <w:rPr>
          <w:color w:val="000000"/>
        </w:rPr>
        <w:t>Szűkebb és tágabb lakókörnyezetünk nyersanyaglelőhelyeinek felmérése</w:t>
      </w:r>
    </w:p>
    <w:p w:rsidR="00923B06" w:rsidRDefault="00923B06" w:rsidP="009114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color w:val="000000"/>
        </w:rPr>
      </w:pPr>
      <w:r>
        <w:rPr>
          <w:color w:val="000000"/>
        </w:rPr>
        <w:t>Termékéletút elemzése valamely, a mindennapi környezetünkben előforduló tárgy, eszköz, fogyasztási cikk kapcsán</w:t>
      </w:r>
    </w:p>
    <w:p w:rsidR="00FE3B80" w:rsidRDefault="005E0D0D" w:rsidP="009114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color w:val="000000"/>
        </w:rPr>
      </w:pPr>
      <w:r>
        <w:rPr>
          <w:color w:val="000000"/>
        </w:rPr>
        <w:t>Példák keresése lakóhelyünk környezetében az alternatív energia hasznosítására, egy-egy ilyen létesítmény felkeresése</w:t>
      </w:r>
    </w:p>
    <w:p w:rsidR="00FE3B80" w:rsidRDefault="005E0D0D" w:rsidP="009114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</w:pPr>
      <w:r>
        <w:rPr>
          <w:color w:val="000000"/>
        </w:rPr>
        <w:t>Saját lakóház energetikai korszerűsítésének megtervezése bekerülési adatokkal alátámasztva</w:t>
      </w:r>
    </w:p>
    <w:p w:rsidR="00FE3B80" w:rsidRDefault="005E0D0D" w:rsidP="0091145C">
      <w:pPr>
        <w:spacing w:before="480"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mallCaps/>
          <w:color w:val="0070C0"/>
          <w:sz w:val="24"/>
          <w:szCs w:val="24"/>
        </w:rPr>
        <w:t>Témakör:</w:t>
      </w:r>
      <w:r>
        <w:rPr>
          <w:rFonts w:ascii="Cambria" w:eastAsia="Cambria" w:hAnsi="Cambria" w:cs="Cambria"/>
          <w:b/>
          <w:color w:val="2E74B5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Változó éghajlat</w:t>
      </w:r>
    </w:p>
    <w:p w:rsidR="007E01B7" w:rsidRDefault="007E01B7" w:rsidP="001408EB">
      <w:pPr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smallCaps/>
          <w:color w:val="0070C0"/>
        </w:rPr>
        <w:t xml:space="preserve">Javasolt óraszám: </w:t>
      </w:r>
      <w:r>
        <w:rPr>
          <w:rFonts w:ascii="Cambria" w:eastAsia="Cambria" w:hAnsi="Cambria" w:cs="Cambria"/>
          <w:b/>
        </w:rPr>
        <w:t>10 óra</w:t>
      </w:r>
    </w:p>
    <w:p w:rsidR="006A6CAD" w:rsidRPr="00582E4E" w:rsidRDefault="006A6CAD" w:rsidP="006A6CAD">
      <w:pPr>
        <w:pStyle w:val="Cmsor3"/>
        <w:spacing w:before="0" w:after="0"/>
        <w:rPr>
          <w:smallCaps/>
        </w:rPr>
      </w:pPr>
      <w:r w:rsidRPr="00582E4E">
        <w:rPr>
          <w:smallCaps/>
        </w:rPr>
        <w:t>Tanulási eredmények</w:t>
      </w:r>
    </w:p>
    <w:p w:rsidR="006A6CAD" w:rsidRDefault="006A6CAD" w:rsidP="00C72183">
      <w:pPr>
        <w:spacing w:after="0"/>
        <w:rPr>
          <w:rStyle w:val="Kiemels"/>
        </w:rPr>
      </w:pPr>
      <w:r w:rsidRPr="00FA3C4A">
        <w:rPr>
          <w:rStyle w:val="Kiemels"/>
        </w:rPr>
        <w:t>A témakör tanulása hozzájárul ahhoz, hogy a tanuló a nevelési-oktatási szakasz végére:</w:t>
      </w:r>
    </w:p>
    <w:p w:rsidR="006A6CAD" w:rsidRPr="00874429" w:rsidRDefault="006A6CAD" w:rsidP="001408EB">
      <w:pPr>
        <w:pStyle w:val="Listaszerbekezds"/>
        <w:numPr>
          <w:ilvl w:val="0"/>
          <w:numId w:val="33"/>
        </w:numPr>
        <w:ind w:left="357" w:hanging="357"/>
        <w:rPr>
          <w:rFonts w:asciiTheme="majorHAnsi" w:eastAsia="Cambria" w:hAnsiTheme="majorHAnsi" w:cs="Cambria"/>
          <w:bCs/>
        </w:rPr>
      </w:pPr>
      <w:r w:rsidRPr="00874429">
        <w:rPr>
          <w:rFonts w:asciiTheme="majorHAnsi" w:eastAsia="Cambria" w:hAnsiTheme="majorHAnsi" w:cs="Cambria"/>
          <w:bCs/>
        </w:rPr>
        <w:t>környezeti kérdések vizsgálata során igényli és alkalmazza a rendszerszintű, komplex gondolkodás módszereit</w:t>
      </w:r>
      <w:r w:rsidR="00C14F41" w:rsidRPr="00874429">
        <w:rPr>
          <w:rFonts w:asciiTheme="majorHAnsi" w:eastAsia="Cambria" w:hAnsiTheme="majorHAnsi" w:cs="Cambria"/>
          <w:bCs/>
        </w:rPr>
        <w:t>;</w:t>
      </w:r>
    </w:p>
    <w:p w:rsidR="000E2EE6" w:rsidRDefault="006A6CAD" w:rsidP="006A6CAD">
      <w:pPr>
        <w:pStyle w:val="Listaszerbekezds"/>
        <w:numPr>
          <w:ilvl w:val="0"/>
          <w:numId w:val="33"/>
        </w:numPr>
        <w:spacing w:before="120"/>
        <w:rPr>
          <w:rFonts w:asciiTheme="majorHAnsi" w:eastAsia="Cambria" w:hAnsiTheme="majorHAnsi" w:cs="Cambria"/>
          <w:bCs/>
        </w:rPr>
      </w:pPr>
      <w:r w:rsidRPr="000E2EE6">
        <w:rPr>
          <w:rFonts w:asciiTheme="majorHAnsi" w:eastAsia="Cambria" w:hAnsiTheme="majorHAnsi" w:cs="Cambria"/>
          <w:bCs/>
        </w:rPr>
        <w:t>tényekre alapozottan, több</w:t>
      </w:r>
      <w:r w:rsidR="0091145C">
        <w:rPr>
          <w:rFonts w:asciiTheme="majorHAnsi" w:eastAsia="Cambria" w:hAnsiTheme="majorHAnsi" w:cs="Cambria"/>
          <w:bCs/>
        </w:rPr>
        <w:t xml:space="preserve"> </w:t>
      </w:r>
      <w:r w:rsidRPr="000E2EE6">
        <w:rPr>
          <w:rFonts w:asciiTheme="majorHAnsi" w:eastAsia="Cambria" w:hAnsiTheme="majorHAnsi" w:cs="Cambria"/>
          <w:bCs/>
        </w:rPr>
        <w:t xml:space="preserve">szempontú gondolkodással vizsgálja a globális környezeti problémákat, tartózkodik az egyoldalú véleményalkotástól, </w:t>
      </w:r>
      <w:r w:rsidR="000E2EE6">
        <w:rPr>
          <w:rFonts w:asciiTheme="majorHAnsi" w:eastAsia="Cambria" w:hAnsiTheme="majorHAnsi" w:cs="Cambria"/>
          <w:bCs/>
        </w:rPr>
        <w:t>törekszik</w:t>
      </w:r>
      <w:r w:rsidR="000E2EE6" w:rsidRPr="00874429">
        <w:rPr>
          <w:rFonts w:asciiTheme="majorHAnsi" w:eastAsia="Cambria" w:hAnsiTheme="majorHAnsi" w:cs="Cambria"/>
          <w:bCs/>
        </w:rPr>
        <w:t xml:space="preserve"> az álhírek, manipulatív közlések veszélyei</w:t>
      </w:r>
      <w:r w:rsidR="000E2EE6">
        <w:rPr>
          <w:rFonts w:asciiTheme="majorHAnsi" w:eastAsia="Cambria" w:hAnsiTheme="majorHAnsi" w:cs="Cambria"/>
          <w:bCs/>
        </w:rPr>
        <w:t>nek</w:t>
      </w:r>
      <w:r w:rsidR="000E2EE6" w:rsidRPr="00874429">
        <w:rPr>
          <w:rFonts w:asciiTheme="majorHAnsi" w:eastAsia="Cambria" w:hAnsiTheme="majorHAnsi" w:cs="Cambria"/>
          <w:bCs/>
        </w:rPr>
        <w:t xml:space="preserve"> felismerésére;</w:t>
      </w:r>
    </w:p>
    <w:p w:rsidR="006A6CAD" w:rsidRPr="000E2EE6" w:rsidRDefault="006A6CAD" w:rsidP="006A6CAD">
      <w:pPr>
        <w:pStyle w:val="Listaszerbekezds"/>
        <w:numPr>
          <w:ilvl w:val="0"/>
          <w:numId w:val="33"/>
        </w:numPr>
        <w:spacing w:before="120"/>
        <w:rPr>
          <w:rFonts w:asciiTheme="majorHAnsi" w:eastAsia="Cambria" w:hAnsiTheme="majorHAnsi" w:cs="Cambria"/>
          <w:bCs/>
        </w:rPr>
      </w:pPr>
      <w:r w:rsidRPr="000E2EE6">
        <w:rPr>
          <w:rFonts w:asciiTheme="majorHAnsi" w:eastAsia="Cambria" w:hAnsiTheme="majorHAnsi" w:cs="Cambria"/>
          <w:bCs/>
        </w:rPr>
        <w:t>egységben alkalmazza a személyes, családi, nemzeti, regionális és globális szintű szempontokat, adott probléma esetében azonosítja annak releváns szintjét</w:t>
      </w:r>
      <w:r w:rsidR="00C14F41" w:rsidRPr="000E2EE6">
        <w:rPr>
          <w:rFonts w:asciiTheme="majorHAnsi" w:eastAsia="Cambria" w:hAnsiTheme="majorHAnsi" w:cs="Cambria"/>
          <w:bCs/>
        </w:rPr>
        <w:t>;</w:t>
      </w:r>
    </w:p>
    <w:p w:rsidR="00C72183" w:rsidRPr="007E01B7" w:rsidRDefault="00C72183" w:rsidP="00C72183">
      <w:pPr>
        <w:pStyle w:val="Listaszerbekezds"/>
        <w:numPr>
          <w:ilvl w:val="0"/>
          <w:numId w:val="33"/>
        </w:numPr>
        <w:spacing w:after="0"/>
        <w:rPr>
          <w:rStyle w:val="Kiemels"/>
          <w:b w:val="0"/>
          <w:bCs/>
        </w:rPr>
      </w:pPr>
      <w:r w:rsidRPr="007E01B7">
        <w:rPr>
          <w:rStyle w:val="Kiemels"/>
          <w:b w:val="0"/>
          <w:bCs/>
        </w:rPr>
        <w:t>történeti szemlélete tágabb, a jelenről és a jövőről való gondolkodásában alkalmazza a múltbeli események, fejlődési mérföldkövek tanulságait</w:t>
      </w:r>
      <w:r w:rsidR="00C14F41" w:rsidRPr="007E01B7">
        <w:rPr>
          <w:rStyle w:val="Kiemels"/>
          <w:b w:val="0"/>
          <w:bCs/>
        </w:rPr>
        <w:t>;</w:t>
      </w:r>
    </w:p>
    <w:p w:rsidR="00EF5E3B" w:rsidRPr="00874429" w:rsidRDefault="00EF5E3B" w:rsidP="00EF5E3B">
      <w:pPr>
        <w:pStyle w:val="Listaszerbekezds"/>
        <w:numPr>
          <w:ilvl w:val="0"/>
          <w:numId w:val="33"/>
        </w:numPr>
        <w:spacing w:before="120"/>
        <w:rPr>
          <w:rFonts w:asciiTheme="majorHAnsi" w:eastAsia="Cambria" w:hAnsiTheme="majorHAnsi" w:cs="Cambria"/>
          <w:b/>
          <w:bCs/>
        </w:rPr>
      </w:pPr>
      <w:r w:rsidRPr="00874429">
        <w:rPr>
          <w:rFonts w:asciiTheme="majorHAnsi" w:eastAsia="Cambria" w:hAnsiTheme="majorHAnsi" w:cs="Cambria"/>
          <w:bCs/>
        </w:rPr>
        <w:t>érti az éghajlatváltozás (természetes és antropogén) folyamatát és ok-okozati összefüggéseit</w:t>
      </w:r>
      <w:r w:rsidR="00042C09" w:rsidRPr="00874429">
        <w:rPr>
          <w:rFonts w:asciiTheme="majorHAnsi" w:eastAsia="Cambria" w:hAnsiTheme="majorHAnsi" w:cs="Cambria"/>
          <w:bCs/>
        </w:rPr>
        <w:t>.</w:t>
      </w:r>
    </w:p>
    <w:p w:rsidR="006A6CAD" w:rsidRPr="00FA3C4A" w:rsidRDefault="006A6CAD" w:rsidP="006A6CAD">
      <w:pPr>
        <w:spacing w:after="0"/>
        <w:rPr>
          <w:rStyle w:val="Kiemels"/>
        </w:rPr>
      </w:pPr>
      <w:r w:rsidRPr="00FA3C4A">
        <w:rPr>
          <w:rStyle w:val="Kiemels"/>
        </w:rPr>
        <w:t>A témakör tanulása eredményeként a tanuló:</w:t>
      </w:r>
    </w:p>
    <w:p w:rsidR="006A6CAD" w:rsidRPr="00874429" w:rsidRDefault="00C72183" w:rsidP="001408EB">
      <w:pPr>
        <w:pStyle w:val="Listaszerbekezds"/>
        <w:numPr>
          <w:ilvl w:val="0"/>
          <w:numId w:val="33"/>
        </w:numPr>
        <w:ind w:left="357" w:hanging="357"/>
        <w:rPr>
          <w:rFonts w:asciiTheme="majorHAnsi" w:eastAsia="Cambria" w:hAnsiTheme="majorHAnsi" w:cs="Cambria"/>
          <w:bCs/>
        </w:rPr>
      </w:pPr>
      <w:r w:rsidRPr="00874429">
        <w:rPr>
          <w:rFonts w:asciiTheme="majorHAnsi" w:eastAsia="Cambria" w:hAnsiTheme="majorHAnsi" w:cs="Cambria"/>
          <w:bCs/>
        </w:rPr>
        <w:t>érti az üvegházhatás fizikai</w:t>
      </w:r>
      <w:r w:rsidR="00EF5E3B" w:rsidRPr="00874429">
        <w:rPr>
          <w:rFonts w:asciiTheme="majorHAnsi" w:eastAsia="Cambria" w:hAnsiTheme="majorHAnsi" w:cs="Cambria"/>
          <w:bCs/>
        </w:rPr>
        <w:t>,</w:t>
      </w:r>
      <w:r w:rsidRPr="00874429">
        <w:rPr>
          <w:rFonts w:asciiTheme="majorHAnsi" w:eastAsia="Cambria" w:hAnsiTheme="majorHAnsi" w:cs="Cambria"/>
          <w:bCs/>
        </w:rPr>
        <w:t xml:space="preserve"> kémiai </w:t>
      </w:r>
      <w:r w:rsidR="00EF5E3B" w:rsidRPr="00874429">
        <w:rPr>
          <w:rFonts w:asciiTheme="majorHAnsi" w:eastAsia="Cambria" w:hAnsiTheme="majorHAnsi" w:cs="Cambria"/>
          <w:bCs/>
        </w:rPr>
        <w:t xml:space="preserve">és földtudományi </w:t>
      </w:r>
      <w:r w:rsidRPr="00874429">
        <w:rPr>
          <w:rFonts w:asciiTheme="majorHAnsi" w:eastAsia="Cambria" w:hAnsiTheme="majorHAnsi" w:cs="Cambria"/>
          <w:bCs/>
        </w:rPr>
        <w:t xml:space="preserve">hátterét, ismeri a legfontosabb </w:t>
      </w:r>
      <w:r w:rsidR="00135504">
        <w:rPr>
          <w:rFonts w:asciiTheme="majorHAnsi" w:eastAsia="Cambria" w:hAnsiTheme="majorHAnsi" w:cs="Cambria"/>
          <w:bCs/>
        </w:rPr>
        <w:t>üvegház</w:t>
      </w:r>
      <w:r w:rsidRPr="00874429">
        <w:rPr>
          <w:rFonts w:asciiTheme="majorHAnsi" w:eastAsia="Cambria" w:hAnsiTheme="majorHAnsi" w:cs="Cambria"/>
          <w:bCs/>
        </w:rPr>
        <w:t>hatású gázokat és azok eredetét, változó szintjét</w:t>
      </w:r>
      <w:r w:rsidR="00C14F41" w:rsidRPr="00874429">
        <w:rPr>
          <w:rFonts w:asciiTheme="majorHAnsi" w:eastAsia="Cambria" w:hAnsiTheme="majorHAnsi" w:cs="Cambria"/>
          <w:bCs/>
        </w:rPr>
        <w:t>;</w:t>
      </w:r>
    </w:p>
    <w:p w:rsidR="00344652" w:rsidRPr="00874429" w:rsidRDefault="00344652" w:rsidP="006A6CAD">
      <w:pPr>
        <w:pStyle w:val="Listaszerbekezds"/>
        <w:numPr>
          <w:ilvl w:val="0"/>
          <w:numId w:val="33"/>
        </w:numPr>
        <w:spacing w:before="120"/>
        <w:rPr>
          <w:rFonts w:asciiTheme="majorHAnsi" w:eastAsia="Cambria" w:hAnsiTheme="majorHAnsi" w:cs="Cambria"/>
          <w:bCs/>
        </w:rPr>
      </w:pPr>
      <w:r w:rsidRPr="00874429">
        <w:rPr>
          <w:rFonts w:asciiTheme="majorHAnsi" w:eastAsia="Cambria" w:hAnsiTheme="majorHAnsi" w:cs="Cambria"/>
          <w:bCs/>
        </w:rPr>
        <w:t>egységes rendszerként értelmezi a Földre a Napból érkező hő következtében kialakult áramlási rendszereket, következtet e</w:t>
      </w:r>
      <w:r w:rsidR="00771BE9">
        <w:rPr>
          <w:rFonts w:asciiTheme="majorHAnsi" w:eastAsia="Cambria" w:hAnsiTheme="majorHAnsi" w:cs="Cambria"/>
          <w:bCs/>
        </w:rPr>
        <w:t>z</w:t>
      </w:r>
      <w:r w:rsidRPr="00874429">
        <w:rPr>
          <w:rFonts w:asciiTheme="majorHAnsi" w:eastAsia="Cambria" w:hAnsiTheme="majorHAnsi" w:cs="Cambria"/>
          <w:bCs/>
        </w:rPr>
        <w:t>ek éghajlatmódosító hatására</w:t>
      </w:r>
      <w:r w:rsidR="00C14F41" w:rsidRPr="00874429">
        <w:rPr>
          <w:rFonts w:asciiTheme="majorHAnsi" w:eastAsia="Cambria" w:hAnsiTheme="majorHAnsi" w:cs="Cambria"/>
          <w:bCs/>
        </w:rPr>
        <w:t>;</w:t>
      </w:r>
      <w:r w:rsidRPr="00874429">
        <w:rPr>
          <w:rFonts w:asciiTheme="majorHAnsi" w:eastAsia="Cambria" w:hAnsiTheme="majorHAnsi" w:cs="Cambria"/>
          <w:bCs/>
        </w:rPr>
        <w:t xml:space="preserve"> </w:t>
      </w:r>
    </w:p>
    <w:p w:rsidR="00C72183" w:rsidRPr="00874429" w:rsidRDefault="00C72183" w:rsidP="006A6CAD">
      <w:pPr>
        <w:pStyle w:val="Listaszerbekezds"/>
        <w:numPr>
          <w:ilvl w:val="0"/>
          <w:numId w:val="33"/>
        </w:numPr>
        <w:spacing w:before="120"/>
        <w:rPr>
          <w:rFonts w:asciiTheme="majorHAnsi" w:eastAsia="Cambria" w:hAnsiTheme="majorHAnsi" w:cs="Cambria"/>
          <w:bCs/>
        </w:rPr>
      </w:pPr>
      <w:r w:rsidRPr="00874429">
        <w:rPr>
          <w:rFonts w:asciiTheme="majorHAnsi" w:eastAsia="Cambria" w:hAnsiTheme="majorHAnsi" w:cs="Cambria"/>
          <w:bCs/>
        </w:rPr>
        <w:t>vizsgálja a Föld éghajlatának hosszabb és rövidebb időtávú, természetes jellegű változását, felismeri, hogy az emberi tevékenységből is következhet éghajlatváltoztató hatás</w:t>
      </w:r>
      <w:r w:rsidR="00C14F41" w:rsidRPr="00874429">
        <w:rPr>
          <w:rFonts w:asciiTheme="majorHAnsi" w:eastAsia="Cambria" w:hAnsiTheme="majorHAnsi" w:cs="Cambria"/>
          <w:bCs/>
        </w:rPr>
        <w:t>;</w:t>
      </w:r>
    </w:p>
    <w:p w:rsidR="007E01B7" w:rsidRPr="008C42E0" w:rsidRDefault="007E01B7" w:rsidP="007E01B7">
      <w:pPr>
        <w:pStyle w:val="Listaszerbekezds"/>
        <w:numPr>
          <w:ilvl w:val="0"/>
          <w:numId w:val="33"/>
        </w:numPr>
        <w:spacing w:before="120"/>
        <w:rPr>
          <w:rFonts w:asciiTheme="majorHAnsi" w:eastAsia="Cambria" w:hAnsiTheme="majorHAnsi" w:cs="Cambria"/>
          <w:bCs/>
        </w:rPr>
      </w:pPr>
      <w:r w:rsidRPr="008C42E0">
        <w:rPr>
          <w:rFonts w:asciiTheme="majorHAnsi" w:eastAsia="Cambria" w:hAnsiTheme="majorHAnsi" w:cs="Cambria"/>
          <w:bCs/>
        </w:rPr>
        <w:t>reálisan látja az éghajlatváltozás következményeit, ennek különböző megjelenési formáit és mértékét a Föld különböző pontjain, ismeri az alkalmazkodás lehetséges módjait</w:t>
      </w:r>
      <w:r w:rsidR="006924B5">
        <w:rPr>
          <w:rFonts w:asciiTheme="majorHAnsi" w:eastAsia="Cambria" w:hAnsiTheme="majorHAnsi" w:cs="Cambria"/>
          <w:bCs/>
        </w:rPr>
        <w:t>;</w:t>
      </w:r>
    </w:p>
    <w:p w:rsidR="00C72183" w:rsidRPr="00874429" w:rsidRDefault="00EF5E3B" w:rsidP="006A6CAD">
      <w:pPr>
        <w:pStyle w:val="Listaszerbekezds"/>
        <w:numPr>
          <w:ilvl w:val="0"/>
          <w:numId w:val="33"/>
        </w:numPr>
        <w:spacing w:before="120"/>
        <w:rPr>
          <w:rFonts w:asciiTheme="majorHAnsi" w:eastAsia="Cambria" w:hAnsiTheme="majorHAnsi" w:cs="Cambria"/>
          <w:bCs/>
        </w:rPr>
      </w:pPr>
      <w:r w:rsidRPr="00874429">
        <w:rPr>
          <w:rFonts w:asciiTheme="majorHAnsi" w:eastAsia="Cambria" w:hAnsiTheme="majorHAnsi" w:cs="Cambria"/>
          <w:bCs/>
        </w:rPr>
        <w:t>é</w:t>
      </w:r>
      <w:r w:rsidR="00C72183" w:rsidRPr="00874429">
        <w:rPr>
          <w:rFonts w:asciiTheme="majorHAnsi" w:eastAsia="Cambria" w:hAnsiTheme="majorHAnsi" w:cs="Cambria"/>
          <w:bCs/>
        </w:rPr>
        <w:t>rti, hogy a már bekövetkezett, illetve a jövőben várható éghajlatváltozás kezelése egyszerre igényli a megelőzés, a csökkentés és az alkalmazkodás lehetőségeinek keresését</w:t>
      </w:r>
      <w:r w:rsidR="00C14F41" w:rsidRPr="00874429">
        <w:rPr>
          <w:rFonts w:asciiTheme="majorHAnsi" w:eastAsia="Cambria" w:hAnsiTheme="majorHAnsi" w:cs="Cambria"/>
          <w:bCs/>
        </w:rPr>
        <w:t>;</w:t>
      </w:r>
    </w:p>
    <w:p w:rsidR="00C72183" w:rsidRPr="00874429" w:rsidRDefault="00C72183" w:rsidP="006A6CAD">
      <w:pPr>
        <w:pStyle w:val="Listaszerbekezds"/>
        <w:numPr>
          <w:ilvl w:val="0"/>
          <w:numId w:val="33"/>
        </w:numPr>
        <w:spacing w:before="120"/>
        <w:rPr>
          <w:rFonts w:asciiTheme="majorHAnsi" w:eastAsia="Cambria" w:hAnsiTheme="majorHAnsi" w:cs="Cambria"/>
          <w:bCs/>
        </w:rPr>
      </w:pPr>
      <w:r w:rsidRPr="00874429">
        <w:rPr>
          <w:rFonts w:asciiTheme="majorHAnsi" w:eastAsia="Cambria" w:hAnsiTheme="majorHAnsi" w:cs="Cambria"/>
          <w:bCs/>
        </w:rPr>
        <w:lastRenderedPageBreak/>
        <w:t>érti az éghajlat várható alakulását vizsgáló számítógépes klímamodellek működését, főbb elemeit, elfogadja, hogy ezek eredményei valószínűségi jellegűek</w:t>
      </w:r>
      <w:r w:rsidR="00C14F41" w:rsidRPr="00874429">
        <w:rPr>
          <w:rFonts w:asciiTheme="majorHAnsi" w:eastAsia="Cambria" w:hAnsiTheme="majorHAnsi" w:cs="Cambria"/>
          <w:bCs/>
        </w:rPr>
        <w:t>;</w:t>
      </w:r>
      <w:r w:rsidRPr="00874429">
        <w:rPr>
          <w:rFonts w:asciiTheme="majorHAnsi" w:eastAsia="Cambria" w:hAnsiTheme="majorHAnsi" w:cs="Cambria"/>
          <w:bCs/>
        </w:rPr>
        <w:t xml:space="preserve"> </w:t>
      </w:r>
    </w:p>
    <w:p w:rsidR="00EF5E3B" w:rsidRPr="00874429" w:rsidRDefault="00EF5E3B" w:rsidP="00EF5E3B">
      <w:pPr>
        <w:pStyle w:val="Listaszerbekezds"/>
        <w:numPr>
          <w:ilvl w:val="0"/>
          <w:numId w:val="33"/>
        </w:numPr>
        <w:spacing w:before="120"/>
        <w:rPr>
          <w:rFonts w:asciiTheme="majorHAnsi" w:eastAsia="Cambria" w:hAnsiTheme="majorHAnsi" w:cs="Cambria"/>
          <w:bCs/>
        </w:rPr>
      </w:pPr>
      <w:r w:rsidRPr="00874429">
        <w:rPr>
          <w:rFonts w:asciiTheme="majorHAnsi" w:eastAsia="Cambria" w:hAnsiTheme="majorHAnsi" w:cs="Cambria"/>
          <w:bCs/>
        </w:rPr>
        <w:t>ismeri az éghajlatváltozás mérséklésére tett nemzetközi és hazai kezdeményezéseket, reálisan értékeli személyes szerepvállalási lehetőségeit a kérdésben</w:t>
      </w:r>
      <w:r w:rsidR="006924B5">
        <w:rPr>
          <w:rFonts w:asciiTheme="majorHAnsi" w:eastAsia="Cambria" w:hAnsiTheme="majorHAnsi" w:cs="Cambria"/>
          <w:bCs/>
        </w:rPr>
        <w:t>.</w:t>
      </w:r>
    </w:p>
    <w:p w:rsidR="00FE3B80" w:rsidRDefault="005E0D0D" w:rsidP="00DF3B37">
      <w:pPr>
        <w:spacing w:after="0" w:line="288" w:lineRule="auto"/>
        <w:ind w:left="720" w:hanging="720"/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t>Fejlesztési feladatok és ismeretek</w:t>
      </w:r>
    </w:p>
    <w:p w:rsidR="00FE3B80" w:rsidRDefault="005E0D0D">
      <w:pPr>
        <w:numPr>
          <w:ilvl w:val="0"/>
          <w:numId w:val="3"/>
        </w:numPr>
        <w:spacing w:after="0" w:line="240" w:lineRule="auto"/>
        <w:ind w:left="357" w:hanging="357"/>
      </w:pPr>
      <w:r>
        <w:t xml:space="preserve">Az összefüggésekben való gondolkodás fejlesztése az éghajlatváltozás (természetes és antropogén) okainak értelmezése kapcsán </w:t>
      </w:r>
    </w:p>
    <w:p w:rsidR="00FE3B80" w:rsidRDefault="005E0D0D">
      <w:pPr>
        <w:numPr>
          <w:ilvl w:val="0"/>
          <w:numId w:val="3"/>
        </w:numPr>
        <w:spacing w:after="0" w:line="240" w:lineRule="auto"/>
        <w:ind w:left="357" w:hanging="357"/>
      </w:pPr>
      <w:r>
        <w:t>Összefüggések értelmezése, a környezettudatos szemlélet fejlesztése az éghajlatváltozás és az üvegházhatású gázok kibocsátás</w:t>
      </w:r>
      <w:r w:rsidR="005F7970">
        <w:t>ának összefüggése kapcsán</w:t>
      </w:r>
    </w:p>
    <w:p w:rsidR="00923B06" w:rsidRPr="005E7F0C" w:rsidRDefault="00923B06" w:rsidP="00923B0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color w:val="000000"/>
        </w:rPr>
      </w:pPr>
      <w:r>
        <w:rPr>
          <w:color w:val="000000"/>
        </w:rPr>
        <w:t>Információk keresése a múltban lezajlott klímaváltozásokról, ezek lehetséges okainak, a történelem alakulására gyakorolt hatásának elemzése</w:t>
      </w:r>
    </w:p>
    <w:p w:rsidR="00923B06" w:rsidRPr="005E7F0C" w:rsidRDefault="005E0D0D" w:rsidP="00923B0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color w:val="000000"/>
        </w:rPr>
      </w:pPr>
      <w:r>
        <w:t xml:space="preserve">A múltbeli és a jelenlegi éghajlatváltozás </w:t>
      </w:r>
      <w:r w:rsidR="00D159F7">
        <w:t>különböző földrajzi övekben mutatkozó</w:t>
      </w:r>
      <w:r w:rsidR="00D159F7" w:rsidRPr="00923B06">
        <w:rPr>
          <w:color w:val="000000"/>
        </w:rPr>
        <w:t xml:space="preserve"> </w:t>
      </w:r>
      <w:r>
        <w:t xml:space="preserve">jeleinek </w:t>
      </w:r>
      <w:r w:rsidR="00D159F7">
        <w:t>azonosítása</w:t>
      </w:r>
    </w:p>
    <w:p w:rsidR="00D159F7" w:rsidRDefault="00D159F7" w:rsidP="00923B0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color w:val="000000"/>
        </w:rPr>
      </w:pPr>
      <w:r>
        <w:t>Az időjárás és az éghajlat</w:t>
      </w:r>
      <w:r w:rsidR="00E75065">
        <w:t>változás előrejelzési módszereinek összehasonlítása, a valószínűségi gondolkodás fejlesztése,</w:t>
      </w:r>
      <w:r w:rsidR="00E75065" w:rsidRPr="00E75065">
        <w:t xml:space="preserve"> </w:t>
      </w:r>
      <w:r w:rsidR="00E75065">
        <w:t>a nemzetközi tudományos összefogás szerepének értékelése</w:t>
      </w:r>
    </w:p>
    <w:p w:rsidR="00FE3B80" w:rsidRDefault="005E0D0D">
      <w:pPr>
        <w:numPr>
          <w:ilvl w:val="0"/>
          <w:numId w:val="3"/>
        </w:numPr>
        <w:spacing w:after="0" w:line="240" w:lineRule="auto"/>
        <w:ind w:left="357" w:hanging="357"/>
      </w:pPr>
      <w:r>
        <w:t>Az éghajlatváltozás társadalmi-gazdasági következményeinek (pl. energiafelhasználás, élelmiszer-termelés, vízhasználat, biodiverzitás, turizmus, közlekedés, migráció, gazdasági károk) magyarázata</w:t>
      </w:r>
    </w:p>
    <w:p w:rsidR="00FE3B80" w:rsidRDefault="005E0D0D" w:rsidP="005E7F0C">
      <w:pPr>
        <w:numPr>
          <w:ilvl w:val="0"/>
          <w:numId w:val="3"/>
        </w:numPr>
        <w:spacing w:after="0" w:line="240" w:lineRule="auto"/>
        <w:ind w:left="357" w:hanging="357"/>
      </w:pPr>
      <w:r>
        <w:t>Az éghajlatváltozás Kárpát-medencében</w:t>
      </w:r>
      <w:r w:rsidR="00D159F7">
        <w:t xml:space="preserve"> várható</w:t>
      </w:r>
      <w:r w:rsidR="00D159F7" w:rsidRPr="00D159F7">
        <w:t xml:space="preserve"> </w:t>
      </w:r>
      <w:r w:rsidR="00D159F7">
        <w:t>következményeinek elemzése</w:t>
      </w:r>
    </w:p>
    <w:p w:rsidR="00FE3B80" w:rsidRDefault="005E0D0D" w:rsidP="005E7F0C">
      <w:pPr>
        <w:numPr>
          <w:ilvl w:val="0"/>
          <w:numId w:val="3"/>
        </w:numPr>
        <w:spacing w:after="0" w:line="240" w:lineRule="auto"/>
        <w:ind w:left="357" w:hanging="357"/>
      </w:pPr>
      <w:r>
        <w:t>Alkalmazkodás az éghajlatváltozáshoz – az egyén és a közösségek lehetősége</w:t>
      </w:r>
      <w:r w:rsidR="005F7970">
        <w:t>i</w:t>
      </w:r>
      <w:r>
        <w:t xml:space="preserve">, </w:t>
      </w:r>
      <w:r w:rsidR="005F7970">
        <w:t xml:space="preserve">az éghajlatváltozás megállítására irányuló </w:t>
      </w:r>
      <w:r>
        <w:t xml:space="preserve">nemzetközi összefogás </w:t>
      </w:r>
      <w:r w:rsidR="005F7970">
        <w:t>szükségességének felismerése</w:t>
      </w:r>
    </w:p>
    <w:p w:rsidR="00FE3B80" w:rsidRDefault="005E0D0D" w:rsidP="005E7F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color w:val="000000"/>
        </w:rPr>
      </w:pPr>
      <w:r>
        <w:rPr>
          <w:color w:val="000000"/>
        </w:rPr>
        <w:t xml:space="preserve">A </w:t>
      </w:r>
      <w:r w:rsidR="00D159F7">
        <w:rPr>
          <w:color w:val="000000"/>
        </w:rPr>
        <w:t xml:space="preserve">Föld globális hőszállítási rendszerei, szélrendszerek, </w:t>
      </w:r>
      <w:r>
        <w:rPr>
          <w:color w:val="000000"/>
        </w:rPr>
        <w:t>tengeri áramlatok kialakulás</w:t>
      </w:r>
      <w:r w:rsidR="00D159F7">
        <w:rPr>
          <w:color w:val="000000"/>
        </w:rPr>
        <w:t>ának magyarázata,</w:t>
      </w:r>
      <w:r>
        <w:rPr>
          <w:color w:val="000000"/>
        </w:rPr>
        <w:t xml:space="preserve"> </w:t>
      </w:r>
      <w:r w:rsidR="00D159F7">
        <w:rPr>
          <w:color w:val="000000"/>
        </w:rPr>
        <w:t>a Föld éghajlatának és időjárásának alakulásában játszott szerepük értékelése (pl. Golf</w:t>
      </w:r>
      <w:r w:rsidR="00F91EF7">
        <w:rPr>
          <w:color w:val="000000"/>
        </w:rPr>
        <w:t>-</w:t>
      </w:r>
      <w:r w:rsidR="00D159F7">
        <w:rPr>
          <w:color w:val="000000"/>
        </w:rPr>
        <w:t xml:space="preserve">áramlat, magaslégköri futóáramlások, </w:t>
      </w:r>
      <w:r>
        <w:rPr>
          <w:color w:val="000000"/>
        </w:rPr>
        <w:t>El Niño</w:t>
      </w:r>
      <w:r w:rsidR="00D159F7">
        <w:rPr>
          <w:color w:val="000000"/>
        </w:rPr>
        <w:t>,</w:t>
      </w:r>
      <w:r>
        <w:rPr>
          <w:color w:val="000000"/>
        </w:rPr>
        <w:t xml:space="preserve"> La Niña</w:t>
      </w:r>
      <w:r w:rsidR="00D159F7">
        <w:rPr>
          <w:color w:val="000000"/>
        </w:rPr>
        <w:t xml:space="preserve"> jelenségek)</w:t>
      </w:r>
    </w:p>
    <w:p w:rsidR="00FE3B80" w:rsidRDefault="005E0D0D" w:rsidP="005E7F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</w:pPr>
      <w:r>
        <w:rPr>
          <w:color w:val="000000"/>
        </w:rPr>
        <w:t>Az éghajlatváltozás életközösségekre gyakorolt hatásának elemzése, a természetes életközösségekben lejátszódó alkalmazkodási folyamatok példáinak megbeszélése</w:t>
      </w:r>
    </w:p>
    <w:p w:rsidR="00FE3B80" w:rsidRDefault="005E0D0D" w:rsidP="005E7F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</w:pPr>
      <w:r>
        <w:rPr>
          <w:color w:val="000000"/>
        </w:rPr>
        <w:t>A térségünkben a klímaváltozás miatt terjedőben lévő fertőző betegségek főbb jellemzői (fertőzési források, átviteli módok, egyéni és közösségi védelem)</w:t>
      </w:r>
    </w:p>
    <w:p w:rsidR="00FE3B80" w:rsidRDefault="005E0D0D" w:rsidP="00DF3B37">
      <w:pPr>
        <w:numPr>
          <w:ilvl w:val="0"/>
          <w:numId w:val="3"/>
        </w:numPr>
        <w:spacing w:line="240" w:lineRule="auto"/>
        <w:ind w:left="357" w:hanging="357"/>
      </w:pPr>
      <w:r>
        <w:t>Mérséklés vagy alkalmazkodás: tudományos, társadalmi, gazdasági és kulturális válaszok</w:t>
      </w:r>
      <w:r w:rsidR="00923B06">
        <w:t xml:space="preserve"> keresése, elemzése</w:t>
      </w:r>
    </w:p>
    <w:p w:rsidR="0091145C" w:rsidRDefault="0091145C">
      <w:pPr>
        <w:spacing w:after="0" w:line="240" w:lineRule="auto"/>
        <w:rPr>
          <w:rFonts w:ascii="Cambria" w:eastAsia="Cambria" w:hAnsi="Cambria" w:cs="Cambria"/>
          <w:b/>
          <w:smallCaps/>
          <w:color w:val="0070C0"/>
        </w:rPr>
      </w:pPr>
    </w:p>
    <w:p w:rsidR="00FE3B80" w:rsidRDefault="005E0D0D">
      <w:pPr>
        <w:spacing w:after="0" w:line="240" w:lineRule="auto"/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t xml:space="preserve">Fogalmak </w:t>
      </w:r>
    </w:p>
    <w:p w:rsidR="00FE3B80" w:rsidRDefault="005E0D0D">
      <w:pPr>
        <w:spacing w:line="240" w:lineRule="auto"/>
        <w:rPr>
          <w:rFonts w:ascii="Cambria" w:eastAsia="Cambria" w:hAnsi="Cambria" w:cs="Cambria"/>
          <w:b/>
          <w:smallCaps/>
          <w:color w:val="0070C0"/>
        </w:rPr>
      </w:pPr>
      <w:r>
        <w:rPr>
          <w:color w:val="000000"/>
        </w:rPr>
        <w:t>poláris</w:t>
      </w:r>
      <w:r w:rsidR="002103D0">
        <w:rPr>
          <w:color w:val="000000"/>
        </w:rPr>
        <w:t xml:space="preserve"> </w:t>
      </w:r>
      <w:r>
        <w:rPr>
          <w:color w:val="000000"/>
        </w:rPr>
        <w:t>cellák,</w:t>
      </w:r>
      <w:sdt>
        <w:sdtPr>
          <w:tag w:val="goog_rdk_4"/>
          <w:id w:val="267359338"/>
        </w:sdtPr>
        <w:sdtEndPr/>
        <w:sdtContent/>
      </w:sdt>
      <w:r w:rsidR="00664610">
        <w:rPr>
          <w:color w:val="000000"/>
        </w:rPr>
        <w:t xml:space="preserve"> légkörzés, tengeráramlás, </w:t>
      </w:r>
      <w:r>
        <w:rPr>
          <w:color w:val="000000"/>
        </w:rPr>
        <w:t xml:space="preserve">üvegházhatás (ÜHG), </w:t>
      </w:r>
      <w:r w:rsidR="00664610">
        <w:rPr>
          <w:color w:val="000000"/>
        </w:rPr>
        <w:t>éghajlatváltozás,</w:t>
      </w:r>
      <w:r>
        <w:rPr>
          <w:color w:val="000000"/>
        </w:rPr>
        <w:t xml:space="preserve"> középkori meleg időszak, kis jégkorszak</w:t>
      </w:r>
      <w:r w:rsidR="00E75065">
        <w:rPr>
          <w:color w:val="000000"/>
        </w:rPr>
        <w:t>,</w:t>
      </w:r>
      <w:r w:rsidR="00E75065">
        <w:rPr>
          <w:rFonts w:ascii="Cambria" w:eastAsia="Cambria" w:hAnsi="Cambria" w:cs="Cambria"/>
          <w:b/>
          <w:smallCaps/>
          <w:color w:val="0070C0"/>
        </w:rPr>
        <w:t xml:space="preserve"> </w:t>
      </w:r>
      <w:r w:rsidR="00E75065" w:rsidRPr="005E7F0C">
        <w:rPr>
          <w:rFonts w:asciiTheme="majorHAnsi" w:eastAsia="Cambria" w:hAnsiTheme="majorHAnsi" w:cstheme="majorHAnsi"/>
          <w:bCs/>
        </w:rPr>
        <w:t>klímamodell</w:t>
      </w:r>
    </w:p>
    <w:p w:rsidR="00FE3B80" w:rsidRDefault="005E0D0D">
      <w:pPr>
        <w:spacing w:after="0"/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t>Javasolt tevékenységek</w:t>
      </w:r>
    </w:p>
    <w:p w:rsidR="00FE3B80" w:rsidRDefault="005E0D0D">
      <w:pPr>
        <w:numPr>
          <w:ilvl w:val="0"/>
          <w:numId w:val="3"/>
        </w:numPr>
        <w:spacing w:after="0" w:line="240" w:lineRule="auto"/>
        <w:ind w:left="357" w:hanging="357"/>
      </w:pPr>
      <w:r>
        <w:t>Az éghajlati rendszer elemeit, azok összefüggését, a benne zajló energiaáramlást bemutató ábrák elemzése, rajzolása csoportmunkában</w:t>
      </w:r>
    </w:p>
    <w:p w:rsidR="00FE3B80" w:rsidRDefault="005E0D0D">
      <w:pPr>
        <w:numPr>
          <w:ilvl w:val="0"/>
          <w:numId w:val="3"/>
        </w:numPr>
        <w:spacing w:after="0" w:line="240" w:lineRule="auto"/>
        <w:ind w:left="357" w:hanging="357"/>
      </w:pPr>
      <w:r>
        <w:t>Az emberi tevékenység éghajlatra gyakorolt hatásának, következményeinek bemutatása és rendszerezése adatok, bizonyítékok alapján</w:t>
      </w:r>
    </w:p>
    <w:p w:rsidR="00FE3B80" w:rsidRDefault="005E0D0D">
      <w:pPr>
        <w:numPr>
          <w:ilvl w:val="0"/>
          <w:numId w:val="3"/>
        </w:numPr>
        <w:spacing w:after="0" w:line="240" w:lineRule="auto"/>
        <w:ind w:left="357" w:hanging="357"/>
      </w:pPr>
      <w:r>
        <w:t>Az utolsó jégkorszakot követő éghajlatváltozások bizonyítékainak értelmezése ábrák, szemelvények alapján</w:t>
      </w:r>
    </w:p>
    <w:p w:rsidR="00FE3B80" w:rsidRDefault="005E0D0D">
      <w:pPr>
        <w:numPr>
          <w:ilvl w:val="0"/>
          <w:numId w:val="3"/>
        </w:numPr>
        <w:spacing w:after="0" w:line="240" w:lineRule="auto"/>
        <w:ind w:left="357" w:hanging="357"/>
      </w:pPr>
      <w:r>
        <w:t xml:space="preserve">A Föld legsebezhetőbb helyein bekövetkező problémák </w:t>
      </w:r>
      <w:r w:rsidR="005F7970">
        <w:t xml:space="preserve">összegyűjtése </w:t>
      </w:r>
      <w:r>
        <w:t>(pl. tengerszint-emelkedés, elsivatagosodás, jégolvadás)</w:t>
      </w:r>
      <w:r w:rsidR="00F91EF7">
        <w:t>,</w:t>
      </w:r>
      <w:r>
        <w:t xml:space="preserve"> </w:t>
      </w:r>
      <w:r w:rsidR="005F7970">
        <w:t xml:space="preserve">előfordulásuk </w:t>
      </w:r>
      <w:r>
        <w:t>ábrázolása térképen</w:t>
      </w:r>
    </w:p>
    <w:p w:rsidR="00FE3B80" w:rsidRDefault="005E0D0D">
      <w:pPr>
        <w:numPr>
          <w:ilvl w:val="0"/>
          <w:numId w:val="3"/>
        </w:numPr>
        <w:spacing w:after="0" w:line="240" w:lineRule="auto"/>
        <w:ind w:left="357" w:hanging="357"/>
      </w:pPr>
      <w:r>
        <w:t>Adatgyűjtés és vita az üvegházgázok kibocsátásának okairól, a kibocsátás csökkentésének lehetőségeiről</w:t>
      </w:r>
    </w:p>
    <w:p w:rsidR="00FE3B80" w:rsidRDefault="005E0D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</w:pPr>
      <w:r>
        <w:rPr>
          <w:color w:val="000000"/>
        </w:rPr>
        <w:t>Információgyűjtés a légköri összetétel és az éghajlat kapcsolatáról a földtörténeti és történelmi korokból</w:t>
      </w:r>
    </w:p>
    <w:p w:rsidR="00FE3B80" w:rsidRDefault="005E0D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</w:pPr>
      <w:r>
        <w:rPr>
          <w:color w:val="000000"/>
        </w:rPr>
        <w:t>A klímaváltozással kapcsolatos aktuális híradások (újságcikkek, digitális hírportálok cikkei, médiatartalmak) keresése</w:t>
      </w:r>
    </w:p>
    <w:p w:rsidR="00E75065" w:rsidRDefault="00E75065" w:rsidP="00E750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</w:pPr>
      <w:r>
        <w:rPr>
          <w:color w:val="000000"/>
        </w:rPr>
        <w:lastRenderedPageBreak/>
        <w:t>A számítógépes klímamodellek természeti összetevőinek (alrendszereinek) azonosítása, a növekvő összetettség felismerése</w:t>
      </w:r>
    </w:p>
    <w:p w:rsidR="00E75065" w:rsidRDefault="00E750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</w:pPr>
      <w:r>
        <w:t xml:space="preserve">Az éghajlati szimulációkban alkalmazott társadalmi, gazdasági forgatókönyvek összehasonlítása </w:t>
      </w:r>
    </w:p>
    <w:p w:rsidR="00FE3B80" w:rsidRDefault="005E0D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</w:pPr>
      <w:r>
        <w:rPr>
          <w:color w:val="000000"/>
        </w:rPr>
        <w:t xml:space="preserve">Beszélgetés a klímaváltozás következményeiről és az alkalmazkodás lehetséges módjairól </w:t>
      </w:r>
      <w:r w:rsidR="005F7970">
        <w:rPr>
          <w:color w:val="000000"/>
        </w:rPr>
        <w:t xml:space="preserve">az </w:t>
      </w:r>
      <w:r>
        <w:rPr>
          <w:color w:val="000000"/>
        </w:rPr>
        <w:t xml:space="preserve">egyén és </w:t>
      </w:r>
      <w:r w:rsidR="005F7970">
        <w:rPr>
          <w:color w:val="000000"/>
        </w:rPr>
        <w:t xml:space="preserve">a társadalom </w:t>
      </w:r>
      <w:r>
        <w:rPr>
          <w:color w:val="000000"/>
        </w:rPr>
        <w:t>szint</w:t>
      </w:r>
      <w:r w:rsidR="005F7970">
        <w:rPr>
          <w:color w:val="000000"/>
        </w:rPr>
        <w:t>jé</w:t>
      </w:r>
      <w:r>
        <w:rPr>
          <w:color w:val="000000"/>
        </w:rPr>
        <w:t>n</w:t>
      </w:r>
    </w:p>
    <w:p w:rsidR="00FE3B80" w:rsidRDefault="005E0D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color w:val="000000"/>
        </w:rPr>
      </w:pPr>
      <w:r>
        <w:rPr>
          <w:color w:val="000000"/>
        </w:rPr>
        <w:t>Időjárási szélsőségek a múltban, anyaggyűjtés az interneten</w:t>
      </w:r>
    </w:p>
    <w:p w:rsidR="00FE3B80" w:rsidRDefault="005E0D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color w:val="000000"/>
        </w:rPr>
      </w:pPr>
      <w:r>
        <w:rPr>
          <w:color w:val="000000"/>
        </w:rPr>
        <w:t>Történelmi események és klímaváltozási adatok párhuzamba állítása (pl. az európai ember átlagmagassága és az átlagos hőmérséklet kapcsolata) csoportmunkában</w:t>
      </w:r>
    </w:p>
    <w:p w:rsidR="00FE3B80" w:rsidRDefault="005E0D0D" w:rsidP="001408EB">
      <w:pPr>
        <w:spacing w:before="480"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mallCaps/>
          <w:color w:val="0070C0"/>
          <w:sz w:val="24"/>
          <w:szCs w:val="24"/>
        </w:rPr>
        <w:t>Témakör:</w:t>
      </w:r>
      <w:r>
        <w:rPr>
          <w:rFonts w:ascii="Cambria" w:eastAsia="Cambria" w:hAnsi="Cambria" w:cs="Cambria"/>
          <w:b/>
          <w:color w:val="2E74B5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Az élővilág sokszínűsége</w:t>
      </w:r>
    </w:p>
    <w:p w:rsidR="00FE3B80" w:rsidRDefault="005E0D0D" w:rsidP="00874429">
      <w:pPr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smallCaps/>
          <w:color w:val="0070C0"/>
        </w:rPr>
        <w:t xml:space="preserve">Javasolt óraszám: </w:t>
      </w:r>
      <w:r>
        <w:rPr>
          <w:rFonts w:ascii="Cambria" w:eastAsia="Cambria" w:hAnsi="Cambria" w:cs="Cambria"/>
          <w:b/>
          <w:smallCaps/>
        </w:rPr>
        <w:t>8</w:t>
      </w:r>
      <w:r>
        <w:rPr>
          <w:rFonts w:ascii="Cambria" w:eastAsia="Cambria" w:hAnsi="Cambria" w:cs="Cambria"/>
          <w:b/>
        </w:rPr>
        <w:t xml:space="preserve"> óra</w:t>
      </w:r>
    </w:p>
    <w:p w:rsidR="00582E4E" w:rsidRPr="00582E4E" w:rsidRDefault="00582E4E" w:rsidP="00874429">
      <w:pPr>
        <w:pStyle w:val="Cmsor3"/>
        <w:spacing w:before="0" w:after="0"/>
        <w:rPr>
          <w:smallCaps/>
        </w:rPr>
      </w:pPr>
      <w:r w:rsidRPr="00582E4E">
        <w:rPr>
          <w:smallCaps/>
        </w:rPr>
        <w:t>Tanulási eredmények</w:t>
      </w:r>
    </w:p>
    <w:p w:rsidR="00582E4E" w:rsidRPr="00FA3C4A" w:rsidRDefault="00582E4E" w:rsidP="00AA68E4">
      <w:pPr>
        <w:spacing w:after="0"/>
        <w:rPr>
          <w:rStyle w:val="Kiemels"/>
        </w:rPr>
      </w:pPr>
      <w:r w:rsidRPr="00FA3C4A">
        <w:rPr>
          <w:rStyle w:val="Kiemels"/>
        </w:rPr>
        <w:t>A témakör tanulása hozzájárul ahhoz, hogy a tanuló a nevelési-oktatási szakasz végére:</w:t>
      </w:r>
    </w:p>
    <w:p w:rsidR="00582E4E" w:rsidRDefault="003B5062" w:rsidP="00AA68E4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elmély</w:t>
      </w:r>
      <w:r w:rsidR="007E01B7">
        <w:rPr>
          <w:rFonts w:asciiTheme="majorHAnsi" w:eastAsia="Times New Roman" w:hAnsiTheme="majorHAnsi" w:cstheme="majorHAnsi"/>
        </w:rPr>
        <w:t>ü</w:t>
      </w:r>
      <w:r>
        <w:rPr>
          <w:rFonts w:asciiTheme="majorHAnsi" w:eastAsia="Times New Roman" w:hAnsiTheme="majorHAnsi" w:cstheme="majorHAnsi"/>
        </w:rPr>
        <w:t>ltebb tudással, megnövekedett érdeklődéssel és felelősséggel fordul az élővilág sokszínűsége felé, felfedezi az ebben rejlő esztétikai szépséget, növekszik az érzelmi gazdagsága, belső harmóniája</w:t>
      </w:r>
      <w:r w:rsidR="00C14F41">
        <w:rPr>
          <w:rFonts w:asciiTheme="majorHAnsi" w:eastAsia="Times New Roman" w:hAnsiTheme="majorHAnsi" w:cstheme="majorHAnsi"/>
        </w:rPr>
        <w:t>;</w:t>
      </w:r>
    </w:p>
    <w:p w:rsidR="003B5062" w:rsidRDefault="003B5062" w:rsidP="001408EB">
      <w:pPr>
        <w:pStyle w:val="Listaszerbekezds"/>
        <w:numPr>
          <w:ilvl w:val="0"/>
          <w:numId w:val="25"/>
        </w:numPr>
        <w:ind w:left="357" w:hanging="357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 xml:space="preserve">komplexebb képet alkot az ember és az élő természet kapcsolatáról, tényekre alapozottan, </w:t>
      </w:r>
      <w:r w:rsidR="005A5F48">
        <w:rPr>
          <w:rFonts w:asciiTheme="majorHAnsi" w:eastAsia="Times New Roman" w:hAnsiTheme="majorHAnsi" w:cstheme="majorHAnsi"/>
        </w:rPr>
        <w:t xml:space="preserve">mérlegelő </w:t>
      </w:r>
      <w:r>
        <w:rPr>
          <w:rFonts w:asciiTheme="majorHAnsi" w:eastAsia="Times New Roman" w:hAnsiTheme="majorHAnsi" w:cstheme="majorHAnsi"/>
        </w:rPr>
        <w:t>gondolkodással értékeli az erről szóló híreket, környezetében megfigyelt jelenségeket.</w:t>
      </w:r>
    </w:p>
    <w:p w:rsidR="00582E4E" w:rsidRPr="00FA3C4A" w:rsidRDefault="00582E4E" w:rsidP="00AA68E4">
      <w:pPr>
        <w:spacing w:after="0"/>
        <w:rPr>
          <w:rStyle w:val="Kiemels"/>
        </w:rPr>
      </w:pPr>
      <w:r w:rsidRPr="00FA3C4A">
        <w:rPr>
          <w:rStyle w:val="Kiemels"/>
        </w:rPr>
        <w:t>A témakör tanulása eredményeként a tanuló:</w:t>
      </w:r>
    </w:p>
    <w:p w:rsidR="00582E4E" w:rsidRPr="00874429" w:rsidRDefault="00576DC3" w:rsidP="00AA68E4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képeken, filmeken, leírásokban és saját megfigyelései során felismeri a Föld nagy biomjait, ismeri ezek elhelyezkedését a Földön, a területük gazdasági és társadalmi helyzetét összefüggésbe hozza a várható jövőjükkel</w:t>
      </w:r>
      <w:r w:rsidR="00C14F41" w:rsidRPr="00874429">
        <w:rPr>
          <w:rFonts w:asciiTheme="majorHAnsi" w:eastAsia="Cambria" w:hAnsiTheme="majorHAnsi" w:cstheme="majorHAnsi"/>
          <w:bCs/>
        </w:rPr>
        <w:t>;</w:t>
      </w:r>
    </w:p>
    <w:p w:rsidR="00042C09" w:rsidRPr="00874429" w:rsidRDefault="00042C09" w:rsidP="00042C09">
      <w:pPr>
        <w:pStyle w:val="Listaszerbekezds"/>
        <w:numPr>
          <w:ilvl w:val="0"/>
          <w:numId w:val="25"/>
        </w:numPr>
        <w:spacing w:before="120"/>
        <w:rPr>
          <w:rFonts w:asciiTheme="majorHAnsi" w:eastAsia="Cambria" w:hAnsiTheme="majorHAnsi" w:cs="Cambria"/>
          <w:bCs/>
        </w:rPr>
      </w:pPr>
      <w:r w:rsidRPr="00874429">
        <w:rPr>
          <w:rFonts w:asciiTheme="majorHAnsi" w:eastAsia="Cambria" w:hAnsiTheme="majorHAnsi" w:cs="Cambria"/>
          <w:bCs/>
        </w:rPr>
        <w:t>konkrét példákkal támasztja alá az éghajlatváltozásnak az élővilágra gyakorolt hatását</w:t>
      </w:r>
      <w:r w:rsidR="00C14F41" w:rsidRPr="00874429">
        <w:rPr>
          <w:rFonts w:asciiTheme="majorHAnsi" w:eastAsia="Cambria" w:hAnsiTheme="majorHAnsi" w:cs="Cambria"/>
          <w:bCs/>
        </w:rPr>
        <w:t>;</w:t>
      </w:r>
    </w:p>
    <w:p w:rsidR="00576DC3" w:rsidRPr="00874429" w:rsidRDefault="00576DC3" w:rsidP="00AA68E4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tudatosabban figyeli a lakókörnyezetében élő növény- és állatvilágot, ismeri ezek védettségi helyzetét, igyekszik megőrizni a természeti értékeket</w:t>
      </w:r>
      <w:r w:rsidR="00C14F41" w:rsidRPr="00874429">
        <w:rPr>
          <w:rFonts w:asciiTheme="majorHAnsi" w:eastAsia="Cambria" w:hAnsiTheme="majorHAnsi" w:cstheme="majorHAnsi"/>
          <w:bCs/>
        </w:rPr>
        <w:t>;</w:t>
      </w:r>
    </w:p>
    <w:p w:rsidR="00576DC3" w:rsidRPr="00874429" w:rsidRDefault="00576DC3" w:rsidP="00AA68E4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 xml:space="preserve">érti a környezeti minőséget jellemző főbb adatok jelentőségét, ismeri a levegő, a vizek és a talaj legfontosabb minőségjelzőit, ezek alapján következtet </w:t>
      </w:r>
      <w:r w:rsidR="002E187B" w:rsidRPr="00874429">
        <w:rPr>
          <w:rFonts w:asciiTheme="majorHAnsi" w:eastAsia="Cambria" w:hAnsiTheme="majorHAnsi" w:cstheme="majorHAnsi"/>
          <w:bCs/>
        </w:rPr>
        <w:t>az élővilágra gyakorolt hatásukra</w:t>
      </w:r>
      <w:r w:rsidR="00C14F41" w:rsidRPr="00874429">
        <w:rPr>
          <w:rFonts w:asciiTheme="majorHAnsi" w:eastAsia="Cambria" w:hAnsiTheme="majorHAnsi" w:cstheme="majorHAnsi"/>
          <w:bCs/>
        </w:rPr>
        <w:t>;</w:t>
      </w:r>
    </w:p>
    <w:p w:rsidR="002E187B" w:rsidRPr="00874429" w:rsidRDefault="002E187B" w:rsidP="001408EB">
      <w:pPr>
        <w:pStyle w:val="Listaszerbekezds"/>
        <w:numPr>
          <w:ilvl w:val="0"/>
          <w:numId w:val="25"/>
        </w:numPr>
        <w:ind w:left="357" w:hanging="357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kommunikációjában megfelelően használ természetvédelemmel kapcsolatos szakkifejezéseket (pl</w:t>
      </w:r>
      <w:r w:rsidR="00774E06">
        <w:rPr>
          <w:rFonts w:asciiTheme="majorHAnsi" w:eastAsia="Cambria" w:hAnsiTheme="majorHAnsi" w:cstheme="majorHAnsi"/>
          <w:bCs/>
        </w:rPr>
        <w:t>.</w:t>
      </w:r>
      <w:r w:rsidR="00774E06" w:rsidRPr="00874429">
        <w:rPr>
          <w:rFonts w:asciiTheme="majorHAnsi" w:eastAsia="Cambria" w:hAnsiTheme="majorHAnsi" w:cstheme="majorHAnsi"/>
          <w:bCs/>
        </w:rPr>
        <w:t xml:space="preserve"> </w:t>
      </w:r>
      <w:r w:rsidRPr="00874429">
        <w:rPr>
          <w:rFonts w:asciiTheme="majorHAnsi" w:eastAsia="Cambria" w:hAnsiTheme="majorHAnsi" w:cstheme="majorHAnsi"/>
          <w:bCs/>
        </w:rPr>
        <w:t>biodiverzitás, ökológiai egyensúly, invazív faj…), környezeti kérdésekben vállalja a vitát, tényekre alapozottan érvel.</w:t>
      </w:r>
    </w:p>
    <w:p w:rsidR="00FE3B80" w:rsidRDefault="005E0D0D" w:rsidP="00DF3B37">
      <w:pPr>
        <w:spacing w:after="0" w:line="288" w:lineRule="auto"/>
        <w:ind w:left="720" w:hanging="720"/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t>Fejlesztési feladatok és ismeretek</w:t>
      </w:r>
    </w:p>
    <w:p w:rsidR="00FE3B80" w:rsidRDefault="005E0D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Az éghajlati jellemzők és a biomok növény- és állatvilága közötti összefüggések vizsgálata néhány tipikus szárazföldi életközösségben (pl. sarkvidék, tundra, tajga, szavanna, sivatag, esőerdő, lomberdő)</w:t>
      </w:r>
    </w:p>
    <w:p w:rsidR="00FE3B80" w:rsidRDefault="005E0D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 tengerek élővilágának jellemzése, tipikus élőhelyek, érdekes fajok, populációk közötti kapcsolatok bemutatása</w:t>
      </w:r>
    </w:p>
    <w:p w:rsidR="00FE3B80" w:rsidRDefault="005E0D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 vizek minőségére vonatkozó állapotjelzők, vizsgálati adatok elemzése, a</w:t>
      </w:r>
      <w:r w:rsidR="00F66014">
        <w:rPr>
          <w:color w:val="000000"/>
        </w:rPr>
        <w:t xml:space="preserve"> </w:t>
      </w:r>
      <w:r>
        <w:rPr>
          <w:color w:val="000000"/>
        </w:rPr>
        <w:t>vízminőség életközösségekre gyakorolt hatásának elemzése, következtetések megfogalmazása</w:t>
      </w:r>
    </w:p>
    <w:p w:rsidR="00FE3B80" w:rsidRDefault="005E0D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 lakóhely/iskola környezetét jellemző abiotikus tényezők és az ott előforduló élővilág megfigyelése, kapcsolatuk sokoldalú elemzése </w:t>
      </w:r>
    </w:p>
    <w:p w:rsidR="00FE3B80" w:rsidRDefault="005E0D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 városi környezet sajátos élőhelyeinek azonosítása, néhány városlakó állatfaj megfigyelése, a kertes övezetek és közparkok néhány jellegzetes növénycsoportjának, állatfajának felismerése</w:t>
      </w:r>
    </w:p>
    <w:p w:rsidR="00FE3B80" w:rsidRDefault="005E0D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A bioszféra szintű kapcsolódások néhány példájának megbeszélése (pl. fajok vándorlása, szaharai por termékenyítő hatása, tengeri madarak szerepe), az egyensúly jelentésének és jelentőségének megbeszélése</w:t>
      </w:r>
    </w:p>
    <w:p w:rsidR="00FE3B80" w:rsidRDefault="005E0D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 Gaia-elmélet főbb gondolatainak megbeszélése, jelentőségének értékelése </w:t>
      </w:r>
    </w:p>
    <w:p w:rsidR="00FE3B80" w:rsidRDefault="005E0D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 közelmúltban és a jelenben végbemenő, az emberi tevékenységgel közvetlen vagy közvetett módon kapcsolatba hozható biodiverzitás-csökkenés lehetséges okainak és várható következményeinek feltárása, a negatív hatások csökkentésének, illetve az alkalmazkodás lehetőségeinek keresése, példáinak bemutatása</w:t>
      </w:r>
    </w:p>
    <w:p w:rsidR="00FE3B80" w:rsidRDefault="005E0D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Idegenhonos fajok gyakoribbá váló megjelenésének, az invazív jellegű terjedés okainak vizsgálata </w:t>
      </w:r>
    </w:p>
    <w:p w:rsidR="00FE3B80" w:rsidRDefault="005E0D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color w:val="000000"/>
          <w:sz w:val="24"/>
          <w:szCs w:val="24"/>
        </w:rPr>
      </w:pPr>
      <w:r>
        <w:rPr>
          <w:color w:val="000000"/>
        </w:rPr>
        <w:t>A környezet- és természetvédelem feladatainak, tevékenységének konkrét példák alapján való elemzése</w:t>
      </w:r>
    </w:p>
    <w:p w:rsidR="00FE3B80" w:rsidRDefault="005E0D0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color w:val="000000"/>
        </w:rPr>
      </w:pPr>
      <w:r>
        <w:rPr>
          <w:color w:val="000000"/>
        </w:rPr>
        <w:t>Az aktív és a passzív környezet- és természetvédelem összehasonlítása</w:t>
      </w:r>
    </w:p>
    <w:p w:rsidR="00FE3B80" w:rsidRDefault="005E0D0D" w:rsidP="00DF3B37">
      <w:pPr>
        <w:spacing w:before="120" w:after="0" w:line="240" w:lineRule="auto"/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t xml:space="preserve">Fogalmak </w:t>
      </w:r>
    </w:p>
    <w:p w:rsidR="00FE3B80" w:rsidRDefault="005E0D0D">
      <w:r>
        <w:t xml:space="preserve">bioszféra, biodiverzitás, </w:t>
      </w:r>
      <w:r>
        <w:rPr>
          <w:color w:val="000000"/>
        </w:rPr>
        <w:t>biotikus és abiotikus környezeti tényezők,</w:t>
      </w:r>
      <w:r>
        <w:t xml:space="preserve"> mikroklíma, vízminőség, talajminőség, levegőminőség, alkalmazkodás, természetvédelem, környezetvédelem</w:t>
      </w:r>
    </w:p>
    <w:p w:rsidR="00FE3B80" w:rsidRDefault="005E0D0D" w:rsidP="00DF3B37">
      <w:pPr>
        <w:spacing w:before="120" w:after="0" w:line="240" w:lineRule="auto"/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t>Javasolt tevékenységek</w:t>
      </w:r>
    </w:p>
    <w:p w:rsidR="00FE3B80" w:rsidRDefault="005E0D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Egy érdekes életközösséget bemutató kiselőadás készítése és bemutatása csoportmunkában</w:t>
      </w:r>
    </w:p>
    <w:p w:rsidR="00FE3B80" w:rsidRDefault="005E0D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Természetfilmek megnézése, a látottak alapján az életközösségeket bemutató jegyzetek, fogalmi térképek készítése, táplálkozási piramis rajzolása</w:t>
      </w:r>
    </w:p>
    <w:p w:rsidR="00FE3B80" w:rsidRDefault="005E0D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Kirándulásokon, családi utazásokon készült természetfotók bemutatása, a biológiai ismeretek alapján történő megbeszélése</w:t>
      </w:r>
    </w:p>
    <w:p w:rsidR="00FE3B80" w:rsidRDefault="005E0D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Az élővilág állapotát bemutató műholdfelvételek keresése, a változásra utaló jelek megbeszélése (pl. amazonasi erdőirtás, erdőtüzek, sivatagok terjedése)</w:t>
      </w:r>
    </w:p>
    <w:p w:rsidR="00FE3B80" w:rsidRPr="005E7F0C" w:rsidRDefault="005E0D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Természetfotók, tájleírások, művészeti ábrázolások keresése, készítése, az élmények megbeszélése</w:t>
      </w:r>
    </w:p>
    <w:p w:rsidR="00FE3B80" w:rsidRDefault="004036B2" w:rsidP="000152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015274">
        <w:rPr>
          <w:color w:val="000000"/>
        </w:rPr>
        <w:t>Az életközösségek biológiai egyensúlyát veszélyeztető biodiverzitás</w:t>
      </w:r>
      <w:r w:rsidR="00F91EF7" w:rsidRPr="00015274">
        <w:rPr>
          <w:color w:val="000000"/>
        </w:rPr>
        <w:t>-</w:t>
      </w:r>
      <w:r w:rsidRPr="00015274">
        <w:rPr>
          <w:color w:val="000000"/>
        </w:rPr>
        <w:t>csökkenés (pl. tarvágásos erdőgazdálkodás), illetve</w:t>
      </w:r>
      <w:r w:rsidR="009338A0" w:rsidRPr="00015274">
        <w:rPr>
          <w:color w:val="000000"/>
        </w:rPr>
        <w:t xml:space="preserve"> az</w:t>
      </w:r>
      <w:r w:rsidRPr="00015274">
        <w:rPr>
          <w:color w:val="000000"/>
        </w:rPr>
        <w:t xml:space="preserve"> azt helyreállító természetvédelmi beavatkozási lehetőségek megvitatása esettanulmányok, filmek alapján </w:t>
      </w:r>
      <w:r w:rsidR="005E0D0D" w:rsidRPr="00015274">
        <w:rPr>
          <w:color w:val="000000"/>
        </w:rPr>
        <w:t xml:space="preserve">A fajok sokféleségének megőrzése mellett érvelő, fotókkal, videókkal, grafikonokkal illusztrált bemutató </w:t>
      </w:r>
      <w:r w:rsidRPr="00015274">
        <w:rPr>
          <w:color w:val="000000"/>
        </w:rPr>
        <w:t>összeállítása</w:t>
      </w:r>
      <w:r w:rsidR="005E0D0D" w:rsidRPr="00015274">
        <w:rPr>
          <w:color w:val="000000"/>
        </w:rPr>
        <w:t>, projektmunka elkészítése</w:t>
      </w:r>
    </w:p>
    <w:p w:rsidR="00FE3B80" w:rsidRDefault="005E0D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Forráskutatás az élőlények kipusztulásának okairól, a Vörös könyv elemzése</w:t>
      </w:r>
    </w:p>
    <w:p w:rsidR="005E0D0D" w:rsidRPr="0071117A" w:rsidRDefault="005E0D0D" w:rsidP="005E0D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5E0D0D">
        <w:rPr>
          <w:color w:val="000000"/>
        </w:rPr>
        <w:t>Természetfilmek elemzése  filmnapló készítése és bemutatása</w:t>
      </w:r>
    </w:p>
    <w:p w:rsidR="00FE3B80" w:rsidRDefault="005E0D0D" w:rsidP="00DF3B3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5E0D0D">
        <w:rPr>
          <w:color w:val="000000"/>
        </w:rPr>
        <w:t xml:space="preserve">Plakát tervezése </w:t>
      </w:r>
      <w:r>
        <w:rPr>
          <w:color w:val="000000"/>
        </w:rPr>
        <w:t>„</w:t>
      </w:r>
      <w:r w:rsidRPr="005E0D0D">
        <w:rPr>
          <w:color w:val="000000"/>
        </w:rPr>
        <w:t>A Föld és az élet megóvása</w:t>
      </w:r>
      <w:r>
        <w:rPr>
          <w:color w:val="000000"/>
        </w:rPr>
        <w:t>”</w:t>
      </w:r>
      <w:r w:rsidRPr="005E0D0D">
        <w:rPr>
          <w:color w:val="000000"/>
        </w:rPr>
        <w:t xml:space="preserve"> témakörben</w:t>
      </w:r>
    </w:p>
    <w:p w:rsidR="00FE3B80" w:rsidRDefault="005E0D0D" w:rsidP="001408EB">
      <w:pPr>
        <w:spacing w:before="480" w:after="0" w:line="288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mallCaps/>
          <w:color w:val="0070C0"/>
          <w:sz w:val="24"/>
          <w:szCs w:val="24"/>
        </w:rPr>
        <w:t>Témakör:</w:t>
      </w:r>
      <w:r>
        <w:rPr>
          <w:rFonts w:ascii="Cambria" w:eastAsia="Cambria" w:hAnsi="Cambria" w:cs="Cambria"/>
          <w:b/>
          <w:color w:val="2E74B5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Környezet és egészség</w:t>
      </w:r>
    </w:p>
    <w:p w:rsidR="00FE3B80" w:rsidRDefault="005E0D0D" w:rsidP="00874429">
      <w:pPr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smallCaps/>
          <w:color w:val="0070C0"/>
        </w:rPr>
        <w:t xml:space="preserve">Javasolt óraszám: </w:t>
      </w:r>
      <w:r>
        <w:rPr>
          <w:rFonts w:ascii="Cambria" w:eastAsia="Cambria" w:hAnsi="Cambria" w:cs="Cambria"/>
          <w:b/>
          <w:smallCaps/>
        </w:rPr>
        <w:t>10</w:t>
      </w:r>
      <w:r>
        <w:rPr>
          <w:rFonts w:ascii="Cambria" w:eastAsia="Cambria" w:hAnsi="Cambria" w:cs="Cambria"/>
          <w:b/>
        </w:rPr>
        <w:t xml:space="preserve"> óra</w:t>
      </w:r>
    </w:p>
    <w:p w:rsidR="00A64B38" w:rsidRPr="00582E4E" w:rsidRDefault="00A64B38" w:rsidP="00874429">
      <w:pPr>
        <w:pStyle w:val="Cmsor3"/>
        <w:spacing w:before="0" w:after="0"/>
        <w:rPr>
          <w:smallCaps/>
        </w:rPr>
      </w:pPr>
      <w:r w:rsidRPr="00582E4E">
        <w:rPr>
          <w:smallCaps/>
        </w:rPr>
        <w:t>Tanulási eredmények</w:t>
      </w:r>
    </w:p>
    <w:p w:rsidR="00A64B38" w:rsidRPr="00FA3C4A" w:rsidRDefault="00A64B38" w:rsidP="002E187B">
      <w:pPr>
        <w:spacing w:after="0"/>
        <w:rPr>
          <w:rStyle w:val="Kiemels"/>
        </w:rPr>
      </w:pPr>
      <w:r w:rsidRPr="00FA3C4A">
        <w:rPr>
          <w:rStyle w:val="Kiemels"/>
        </w:rPr>
        <w:t>A témakör tanulása hozzájárul ahhoz, hogy a tanuló a nevelési-oktatási szakasz végére:</w:t>
      </w:r>
    </w:p>
    <w:p w:rsidR="00A64B38" w:rsidRPr="007E01B7" w:rsidRDefault="002E187B" w:rsidP="002E187B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</w:rPr>
      </w:pPr>
      <w:r w:rsidRPr="007E01B7">
        <w:rPr>
          <w:rFonts w:asciiTheme="majorHAnsi" w:eastAsia="Times New Roman" w:hAnsiTheme="majorHAnsi" w:cstheme="majorHAnsi"/>
        </w:rPr>
        <w:t xml:space="preserve">felismeri </w:t>
      </w:r>
      <w:r w:rsidR="009338A0">
        <w:rPr>
          <w:rFonts w:asciiTheme="majorHAnsi" w:eastAsia="Times New Roman" w:hAnsiTheme="majorHAnsi" w:cstheme="majorHAnsi"/>
        </w:rPr>
        <w:t xml:space="preserve">az </w:t>
      </w:r>
      <w:r w:rsidRPr="007E01B7">
        <w:rPr>
          <w:rFonts w:asciiTheme="majorHAnsi" w:eastAsia="Times New Roman" w:hAnsiTheme="majorHAnsi" w:cstheme="majorHAnsi"/>
        </w:rPr>
        <w:t>egészséges környezet személyes, családi és társadalmi jelentőségét, figyeli, keresi és értékeli a környezeti állapotról elérhető információkat, ezek alapján az egészséggel kapcsolatos következtetéseket fogalmaz meg</w:t>
      </w:r>
      <w:r w:rsidR="00C14F41" w:rsidRPr="007E01B7">
        <w:rPr>
          <w:rFonts w:asciiTheme="majorHAnsi" w:eastAsia="Times New Roman" w:hAnsiTheme="majorHAnsi" w:cstheme="majorHAnsi"/>
        </w:rPr>
        <w:t>;</w:t>
      </w:r>
    </w:p>
    <w:p w:rsidR="002E187B" w:rsidRPr="007E01B7" w:rsidRDefault="002E187B" w:rsidP="002E187B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</w:rPr>
      </w:pPr>
      <w:r w:rsidRPr="007E01B7">
        <w:rPr>
          <w:rFonts w:asciiTheme="majorHAnsi" w:eastAsia="Times New Roman" w:hAnsiTheme="majorHAnsi" w:cstheme="majorHAnsi"/>
        </w:rPr>
        <w:t xml:space="preserve">az egészséget generációkon átívelő fogalomként értelmezi, érti a </w:t>
      </w:r>
      <w:r w:rsidR="00B30F70" w:rsidRPr="007E01B7">
        <w:rPr>
          <w:rFonts w:asciiTheme="majorHAnsi" w:eastAsia="Times New Roman" w:hAnsiTheme="majorHAnsi" w:cstheme="majorHAnsi"/>
        </w:rPr>
        <w:t>biológiai mechanizmusok, a természeti és társadalmi környezet ebben játszott szerepét</w:t>
      </w:r>
      <w:r w:rsidR="00C14F41" w:rsidRPr="007E01B7">
        <w:rPr>
          <w:rFonts w:asciiTheme="majorHAnsi" w:eastAsia="Times New Roman" w:hAnsiTheme="majorHAnsi" w:cstheme="majorHAnsi"/>
        </w:rPr>
        <w:t>;</w:t>
      </w:r>
    </w:p>
    <w:p w:rsidR="00B30F70" w:rsidRPr="00874429" w:rsidRDefault="00B30F70" w:rsidP="001408EB">
      <w:pPr>
        <w:pStyle w:val="Listaszerbekezds"/>
        <w:numPr>
          <w:ilvl w:val="0"/>
          <w:numId w:val="25"/>
        </w:numPr>
        <w:ind w:left="357" w:hanging="357"/>
        <w:rPr>
          <w:rFonts w:asciiTheme="majorHAnsi" w:eastAsia="Times New Roman" w:hAnsiTheme="majorHAnsi" w:cstheme="majorHAnsi"/>
        </w:rPr>
      </w:pPr>
      <w:r w:rsidRPr="007E01B7">
        <w:rPr>
          <w:rFonts w:asciiTheme="majorHAnsi" w:eastAsia="Times New Roman" w:hAnsiTheme="majorHAnsi" w:cstheme="majorHAnsi"/>
        </w:rPr>
        <w:t xml:space="preserve">valószínűségi gondolkodással kezeli a betegségekre, függőségekre való hajlam és ezek bekövetkezésének kérdését, rendelkezik a megelőzést támogató szemlélettel, tudással. </w:t>
      </w:r>
    </w:p>
    <w:p w:rsidR="00A64B38" w:rsidRPr="007E01B7" w:rsidRDefault="00A64B38" w:rsidP="002E187B">
      <w:pPr>
        <w:spacing w:after="0"/>
        <w:rPr>
          <w:rStyle w:val="Kiemels"/>
        </w:rPr>
      </w:pPr>
      <w:r w:rsidRPr="007E01B7">
        <w:rPr>
          <w:rStyle w:val="Kiemels"/>
        </w:rPr>
        <w:lastRenderedPageBreak/>
        <w:t>A témakör tanulása eredményeként a tanuló:</w:t>
      </w:r>
    </w:p>
    <w:p w:rsidR="007B3FFB" w:rsidRPr="00874429" w:rsidRDefault="007B3FFB" w:rsidP="002E187B">
      <w:pPr>
        <w:pStyle w:val="Listaszerbekezds"/>
        <w:numPr>
          <w:ilvl w:val="0"/>
          <w:numId w:val="25"/>
        </w:numPr>
        <w:spacing w:after="0"/>
        <w:rPr>
          <w:rFonts w:eastAsia="Cambria" w:cs="Cambria"/>
        </w:rPr>
      </w:pPr>
      <w:r w:rsidRPr="00874429">
        <w:rPr>
          <w:rFonts w:eastAsia="Cambria" w:cs="Cambria"/>
        </w:rPr>
        <w:t>tudatosan értékeli a lakókörnyezetének levegőminőségére vonatkozó információkat, érti a szmogriadó különféle fokozatai esetén elrendelt intézkedések célját, támogatja a települési levegőminőség védelmét szolgáló intézkedéseket, adott esetben maga is kezdeményez</w:t>
      </w:r>
      <w:r w:rsidR="00C14F41" w:rsidRPr="00874429">
        <w:rPr>
          <w:rFonts w:eastAsia="Cambria" w:cs="Cambria"/>
        </w:rPr>
        <w:t>;</w:t>
      </w:r>
    </w:p>
    <w:p w:rsidR="007E01B7" w:rsidRPr="00097F96" w:rsidRDefault="007E01B7" w:rsidP="007E01B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097F96">
        <w:rPr>
          <w:rFonts w:eastAsia="Cambria" w:cs="Cambria"/>
        </w:rPr>
        <w:t>reálisan értékeli a talaj meghatározó szerepét a tiszta, egészséges élelmiszer</w:t>
      </w:r>
      <w:r w:rsidR="009338A0">
        <w:rPr>
          <w:rFonts w:eastAsia="Cambria" w:cs="Cambria"/>
        </w:rPr>
        <w:t>-</w:t>
      </w:r>
      <w:r w:rsidRPr="00097F96">
        <w:rPr>
          <w:rFonts w:eastAsia="Cambria" w:cs="Cambria"/>
        </w:rPr>
        <w:t xml:space="preserve">termelésben, ismer </w:t>
      </w:r>
      <w:r w:rsidRPr="00097F96">
        <w:t>a talajminőséget veszélyeztető antropogén folyamatokat;</w:t>
      </w:r>
    </w:p>
    <w:p w:rsidR="007E01B7" w:rsidRPr="00097F96" w:rsidRDefault="007E01B7" w:rsidP="007E01B7">
      <w:pPr>
        <w:pStyle w:val="Listaszerbekezds"/>
        <w:numPr>
          <w:ilvl w:val="0"/>
          <w:numId w:val="25"/>
        </w:numPr>
        <w:spacing w:after="0"/>
        <w:rPr>
          <w:rFonts w:eastAsia="Cambria" w:cs="Cambria"/>
        </w:rPr>
      </w:pPr>
      <w:r w:rsidRPr="00097F96">
        <w:t>ismeri az ívóvíz meghatározó forrásait (felszín</w:t>
      </w:r>
      <w:r w:rsidR="009338A0">
        <w:t xml:space="preserve"> </w:t>
      </w:r>
      <w:r w:rsidRPr="00097F96">
        <w:t>alatti vizek, felszíni vizek), példák alapján bemutatja az ivóvíz minőségét veszélyeztető emberi tevékenységeket;</w:t>
      </w:r>
    </w:p>
    <w:p w:rsidR="00A64B38" w:rsidRPr="00874429" w:rsidRDefault="007B3FFB" w:rsidP="002E187B">
      <w:pPr>
        <w:pStyle w:val="Listaszerbekezds"/>
        <w:numPr>
          <w:ilvl w:val="0"/>
          <w:numId w:val="25"/>
        </w:numPr>
        <w:spacing w:after="0"/>
        <w:rPr>
          <w:rFonts w:eastAsia="Cambria" w:cs="Cambria"/>
        </w:rPr>
      </w:pPr>
      <w:r w:rsidRPr="00874429">
        <w:rPr>
          <w:rFonts w:eastAsia="Cambria" w:cs="Cambria"/>
        </w:rPr>
        <w:t>érti, hogy a szív- és érrendszeri, valamint a daganatos megbetegedésekben szerepük lehet a környezet bizonyos hatásainak, igyekszik ezeket csökkenteni, elkerülni</w:t>
      </w:r>
      <w:r w:rsidR="00C14F41" w:rsidRPr="00874429">
        <w:rPr>
          <w:rFonts w:eastAsia="Cambria" w:cs="Cambria"/>
        </w:rPr>
        <w:t>;</w:t>
      </w:r>
    </w:p>
    <w:p w:rsidR="007B3FFB" w:rsidRPr="00874429" w:rsidRDefault="007B3FFB" w:rsidP="002E187B">
      <w:pPr>
        <w:pStyle w:val="Listaszerbekezds"/>
        <w:numPr>
          <w:ilvl w:val="0"/>
          <w:numId w:val="25"/>
        </w:numPr>
        <w:spacing w:after="0"/>
        <w:rPr>
          <w:rFonts w:eastAsia="Cambria" w:cs="Cambria"/>
        </w:rPr>
      </w:pPr>
      <w:r w:rsidRPr="00874429">
        <w:rPr>
          <w:rFonts w:eastAsia="Cambria" w:cs="Cambria"/>
        </w:rPr>
        <w:t>étkezésében tudatosabban követi az egészségmegőrzés elveit, ügyel az élelmiszer</w:t>
      </w:r>
      <w:r w:rsidR="009338A0">
        <w:rPr>
          <w:rFonts w:eastAsia="Cambria" w:cs="Cambria"/>
        </w:rPr>
        <w:t>-</w:t>
      </w:r>
      <w:r w:rsidRPr="00874429">
        <w:rPr>
          <w:rFonts w:eastAsia="Cambria" w:cs="Cambria"/>
        </w:rPr>
        <w:t>biztonsági szabályok betartására</w:t>
      </w:r>
      <w:r w:rsidR="00C14F41" w:rsidRPr="00874429">
        <w:rPr>
          <w:rFonts w:eastAsia="Cambria" w:cs="Cambria"/>
        </w:rPr>
        <w:t>;</w:t>
      </w:r>
    </w:p>
    <w:p w:rsidR="007B3FFB" w:rsidRPr="00874429" w:rsidRDefault="007B3FFB" w:rsidP="002E187B">
      <w:pPr>
        <w:pStyle w:val="Listaszerbekezds"/>
        <w:numPr>
          <w:ilvl w:val="0"/>
          <w:numId w:val="25"/>
        </w:numPr>
        <w:spacing w:after="0"/>
        <w:rPr>
          <w:rFonts w:eastAsia="Cambria" w:cs="Cambria"/>
        </w:rPr>
      </w:pPr>
      <w:r w:rsidRPr="00874429">
        <w:rPr>
          <w:rFonts w:eastAsia="Cambria" w:cs="Cambria"/>
        </w:rPr>
        <w:t>ismeri a függőség veszélyeit, törekszik az egészségkárosító szenvedélyek elkerülésére</w:t>
      </w:r>
      <w:r w:rsidR="00C14F41" w:rsidRPr="00874429">
        <w:rPr>
          <w:rFonts w:eastAsia="Cambria" w:cs="Cambria"/>
        </w:rPr>
        <w:t>;</w:t>
      </w:r>
    </w:p>
    <w:p w:rsidR="007B3FFB" w:rsidRPr="00874429" w:rsidRDefault="002057D4" w:rsidP="001408EB">
      <w:pPr>
        <w:pStyle w:val="Listaszerbekezds"/>
        <w:numPr>
          <w:ilvl w:val="0"/>
          <w:numId w:val="25"/>
        </w:numPr>
        <w:ind w:left="357" w:hanging="357"/>
        <w:rPr>
          <w:rFonts w:eastAsia="Cambria" w:cs="Cambria"/>
        </w:rPr>
      </w:pPr>
      <w:r w:rsidRPr="00874429">
        <w:rPr>
          <w:rFonts w:eastAsia="Cambria" w:cs="Cambria"/>
        </w:rPr>
        <w:t>tájékozott a szervi és pszichés betegségek korai felismerésének jelentőségéről, ismeri a legfontosabb tüneteket, jelentkezésük esetén szakszerű segítséget kér.</w:t>
      </w:r>
    </w:p>
    <w:p w:rsidR="00FE3B80" w:rsidRDefault="005E0D0D" w:rsidP="001408EB">
      <w:pPr>
        <w:spacing w:after="0" w:line="288" w:lineRule="auto"/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t>Fejlesztési feladatok és ismeretek</w:t>
      </w:r>
    </w:p>
    <w:p w:rsidR="00FE3B80" w:rsidRDefault="005E0D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Az egészséges környezet fenntarthatósági kritériumként való értelmezése </w:t>
      </w:r>
    </w:p>
    <w:p w:rsidR="00FE3B80" w:rsidRDefault="005E0D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 lakóhelyiségek levegőminőségét befolyásoló hatások, gyakoribb légszennyező anyagok, forrásaik és egészségügyi hatásaik megismerése</w:t>
      </w:r>
    </w:p>
    <w:p w:rsidR="00FE3B80" w:rsidRPr="007E01B7" w:rsidRDefault="005E0D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 települési lakóövezetek levegőminőség</w:t>
      </w:r>
      <w:r w:rsidR="004036B2">
        <w:rPr>
          <w:color w:val="000000"/>
        </w:rPr>
        <w:t>i</w:t>
      </w:r>
      <w:r>
        <w:rPr>
          <w:color w:val="000000"/>
        </w:rPr>
        <w:t xml:space="preserve"> tényezői, a légszennyező anyagoknak </w:t>
      </w:r>
      <w:r w:rsidRPr="007E01B7">
        <w:rPr>
          <w:color w:val="000000"/>
        </w:rPr>
        <w:t>való hosszú távú kitettség egészségkárosító hatásainak felismerése</w:t>
      </w:r>
    </w:p>
    <w:p w:rsidR="00042C09" w:rsidRPr="00874429" w:rsidRDefault="0072413A" w:rsidP="00042C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</w:t>
      </w:r>
      <w:r w:rsidRPr="00874429">
        <w:rPr>
          <w:color w:val="000000"/>
        </w:rPr>
        <w:t xml:space="preserve">z </w:t>
      </w:r>
      <w:r w:rsidR="00042C09" w:rsidRPr="00874429">
        <w:rPr>
          <w:color w:val="000000"/>
        </w:rPr>
        <w:t>ívóvíz meghatározó forrásai (felszín</w:t>
      </w:r>
      <w:r w:rsidR="009338A0">
        <w:rPr>
          <w:color w:val="000000"/>
        </w:rPr>
        <w:t xml:space="preserve"> </w:t>
      </w:r>
      <w:r w:rsidR="00042C09" w:rsidRPr="00874429">
        <w:rPr>
          <w:color w:val="000000"/>
        </w:rPr>
        <w:t>alatti vizek, felszíni vizek), az ivóvíz minőségét veszélyeztető emberi tevékenységek</w:t>
      </w:r>
    </w:p>
    <w:p w:rsidR="00042C09" w:rsidRPr="00874429" w:rsidRDefault="0072413A" w:rsidP="00042C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</w:t>
      </w:r>
      <w:r w:rsidRPr="00874429">
        <w:rPr>
          <w:color w:val="000000"/>
        </w:rPr>
        <w:t xml:space="preserve"> </w:t>
      </w:r>
      <w:r w:rsidR="00042C09" w:rsidRPr="00874429">
        <w:rPr>
          <w:color w:val="000000"/>
        </w:rPr>
        <w:t>talaj mint a környezet fő szűrő és detoxikáló rendszere, a talaj szerepe a felszín</w:t>
      </w:r>
      <w:r w:rsidR="009338A0">
        <w:rPr>
          <w:color w:val="000000"/>
        </w:rPr>
        <w:t xml:space="preserve"> </w:t>
      </w:r>
      <w:r w:rsidR="00042C09" w:rsidRPr="00874429">
        <w:rPr>
          <w:color w:val="000000"/>
        </w:rPr>
        <w:t>alatti vizek (ivóvíz) védelmében</w:t>
      </w:r>
    </w:p>
    <w:p w:rsidR="00042C09" w:rsidRPr="00874429" w:rsidRDefault="0072413A" w:rsidP="00042C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</w:t>
      </w:r>
      <w:r w:rsidRPr="00874429">
        <w:rPr>
          <w:color w:val="000000"/>
        </w:rPr>
        <w:t xml:space="preserve"> </w:t>
      </w:r>
      <w:r w:rsidR="00042C09" w:rsidRPr="00874429">
        <w:rPr>
          <w:color w:val="000000"/>
        </w:rPr>
        <w:t>talajminőség szerepe a tiszta és egészséges élelmiszer</w:t>
      </w:r>
      <w:r w:rsidR="009338A0">
        <w:rPr>
          <w:color w:val="000000"/>
        </w:rPr>
        <w:t>-</w:t>
      </w:r>
      <w:r w:rsidR="00042C09" w:rsidRPr="00874429">
        <w:rPr>
          <w:color w:val="000000"/>
        </w:rPr>
        <w:t>termelésben, a talajminőséget veszélyeztető antropogén folyamatok</w:t>
      </w:r>
    </w:p>
    <w:p w:rsidR="00FE3B80" w:rsidRDefault="005E0D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smallCaps/>
          <w:color w:val="0070C0"/>
        </w:rPr>
      </w:pPr>
      <w:r>
        <w:rPr>
          <w:color w:val="000000"/>
        </w:rPr>
        <w:t>Az egészségmegőrzést, a betegségek megelőzését, az utódgenerációk védelmét szolgáló életvitel</w:t>
      </w:r>
      <w:r w:rsidR="004036B2">
        <w:rPr>
          <w:color w:val="000000"/>
        </w:rPr>
        <w:t xml:space="preserve"> (epigenetikai hatás)</w:t>
      </w:r>
      <w:r>
        <w:rPr>
          <w:color w:val="000000"/>
        </w:rPr>
        <w:t xml:space="preserve"> jellemzőinek azonosítása (táplálkozás, mozgás, mentálhigiéné) </w:t>
      </w:r>
    </w:p>
    <w:p w:rsidR="00FE3B80" w:rsidRDefault="005E0D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 szív- és érrendszeri betegségek életmóddal, környezeti minőséggel összefüggő kockázati tényezőinek feltárása, a megelőzés lehetőségeinek megbeszélése</w:t>
      </w:r>
    </w:p>
    <w:p w:rsidR="00FE3B80" w:rsidRDefault="005E0D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 rákbetegségek megelőzési lehetőségeinek felismerése, a betegség kialakulásában szerepet játszó környezeti tényezők azonosítása</w:t>
      </w:r>
    </w:p>
    <w:p w:rsidR="00FE3B80" w:rsidRDefault="005E0D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 betegségekre való hajlam és a környezet és életvitel közötti összefüggés vizsgálata </w:t>
      </w:r>
    </w:p>
    <w:p w:rsidR="00FE3B80" w:rsidRDefault="005E0D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Az élelmiszer-biztonság fogalmának értelmezése, tényezőinek és felelősségeinek azonosítása, jelentőségének értékelése</w:t>
      </w:r>
    </w:p>
    <w:p w:rsidR="00FE3B80" w:rsidRDefault="005E0D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Az élelmiszerek minőségmegőrzését befolyásoló tényezők azonosítása, a tárolás és tartósítás eljárásainak megismerése</w:t>
      </w:r>
    </w:p>
    <w:p w:rsidR="00FE3B80" w:rsidRDefault="005E0D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 dohányzás káros hatásainak összegyűjtése, a dohányzási szokásokra vonatkozó hazai és nemzetközi adatok elemzése</w:t>
      </w:r>
    </w:p>
    <w:p w:rsidR="00FE3B80" w:rsidRDefault="005E0D0D" w:rsidP="00DF3B37">
      <w:pPr>
        <w:spacing w:before="120" w:after="0" w:line="240" w:lineRule="auto"/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t xml:space="preserve">Fogalmak </w:t>
      </w:r>
    </w:p>
    <w:p w:rsidR="00FE3B80" w:rsidRDefault="005E0D0D">
      <w:pPr>
        <w:spacing w:line="288" w:lineRule="auto"/>
      </w:pPr>
      <w:r>
        <w:t xml:space="preserve">betegség, egészség, életvitel, megelőzés, mentálhigiéné, rákbetegség, </w:t>
      </w:r>
      <w:r>
        <w:rPr>
          <w:color w:val="000000"/>
        </w:rPr>
        <w:t>hajlam, örökölhetőség,</w:t>
      </w:r>
      <w:r>
        <w:t xml:space="preserve"> életvitel</w:t>
      </w:r>
    </w:p>
    <w:p w:rsidR="00FE3B80" w:rsidRDefault="005E0D0D">
      <w:pPr>
        <w:spacing w:after="0"/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t>Javasolt tevékenységek</w:t>
      </w:r>
    </w:p>
    <w:p w:rsidR="00FE3B80" w:rsidRDefault="005E0D0D">
      <w:pPr>
        <w:pStyle w:val="Alcm"/>
        <w:numPr>
          <w:ilvl w:val="0"/>
          <w:numId w:val="8"/>
        </w:numPr>
        <w:spacing w:before="0" w:after="0" w:line="240" w:lineRule="auto"/>
        <w:ind w:left="357" w:hanging="357"/>
        <w:rPr>
          <w:rFonts w:ascii="Calibri" w:eastAsia="Calibri" w:hAnsi="Calibri" w:cs="Calibri"/>
          <w:i w:val="0"/>
          <w:color w:val="000000"/>
          <w:sz w:val="22"/>
          <w:szCs w:val="22"/>
        </w:rPr>
      </w:pPr>
      <w:r>
        <w:rPr>
          <w:rFonts w:ascii="Calibri" w:eastAsia="Calibri" w:hAnsi="Calibri" w:cs="Calibri"/>
          <w:i w:val="0"/>
          <w:color w:val="000000"/>
          <w:sz w:val="22"/>
          <w:szCs w:val="22"/>
        </w:rPr>
        <w:lastRenderedPageBreak/>
        <w:t xml:space="preserve">Levegőminőségi adatbázisok keresése, az adatok értelmezése, </w:t>
      </w:r>
      <w:r w:rsidR="009541D1">
        <w:rPr>
          <w:rFonts w:ascii="Calibri" w:eastAsia="Calibri" w:hAnsi="Calibri" w:cs="Calibri"/>
          <w:i w:val="0"/>
          <w:color w:val="000000"/>
          <w:sz w:val="22"/>
          <w:szCs w:val="22"/>
        </w:rPr>
        <w:t xml:space="preserve">az egészségmegőrzéssel kapcsolatos </w:t>
      </w:r>
      <w:r>
        <w:rPr>
          <w:rFonts w:ascii="Calibri" w:eastAsia="Calibri" w:hAnsi="Calibri" w:cs="Calibri"/>
          <w:i w:val="0"/>
          <w:color w:val="000000"/>
          <w:sz w:val="22"/>
          <w:szCs w:val="22"/>
        </w:rPr>
        <w:t>következtetések levonása, cselekvési lehetőségek, intézkedési kezdeményezések megtervezése</w:t>
      </w:r>
    </w:p>
    <w:p w:rsidR="00BD0BE8" w:rsidRPr="00874429" w:rsidRDefault="00E622FB" w:rsidP="00BD0BE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color w:val="000000"/>
        </w:rPr>
      </w:pPr>
      <w:r>
        <w:rPr>
          <w:color w:val="000000"/>
        </w:rPr>
        <w:t>A</w:t>
      </w:r>
      <w:r w:rsidRPr="00874429">
        <w:rPr>
          <w:color w:val="000000"/>
        </w:rPr>
        <w:t xml:space="preserve">z </w:t>
      </w:r>
      <w:r w:rsidR="00BD0BE8" w:rsidRPr="00874429">
        <w:rPr>
          <w:color w:val="000000"/>
        </w:rPr>
        <w:t>ivóvíz minőségével kapcsolatos tények, adatok gyűjtése, a tévhitek megbeszélése</w:t>
      </w:r>
    </w:p>
    <w:p w:rsidR="004036B2" w:rsidRDefault="004036B2" w:rsidP="0071117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</w:pPr>
      <w:r>
        <w:rPr>
          <w:color w:val="000000"/>
        </w:rPr>
        <w:t>A dohányzás kultúrtörténet</w:t>
      </w:r>
      <w:r w:rsidR="009541D1">
        <w:rPr>
          <w:color w:val="000000"/>
        </w:rPr>
        <w:t>ének</w:t>
      </w:r>
      <w:r>
        <w:rPr>
          <w:color w:val="000000"/>
        </w:rPr>
        <w:t xml:space="preserve">, </w:t>
      </w:r>
      <w:r w:rsidR="009541D1">
        <w:rPr>
          <w:color w:val="000000"/>
        </w:rPr>
        <w:t xml:space="preserve">a függőség kialakulásának és kezelésének, a </w:t>
      </w:r>
      <w:r>
        <w:rPr>
          <w:color w:val="000000"/>
        </w:rPr>
        <w:t xml:space="preserve">dohányzás </w:t>
      </w:r>
      <w:r w:rsidR="009541D1">
        <w:rPr>
          <w:color w:val="000000"/>
        </w:rPr>
        <w:t xml:space="preserve">élettani </w:t>
      </w:r>
      <w:r>
        <w:rPr>
          <w:color w:val="000000"/>
        </w:rPr>
        <w:t>hatásai</w:t>
      </w:r>
      <w:r w:rsidR="009541D1">
        <w:rPr>
          <w:color w:val="000000"/>
        </w:rPr>
        <w:t>nak és egészségkárosító k</w:t>
      </w:r>
      <w:r>
        <w:rPr>
          <w:color w:val="000000"/>
        </w:rPr>
        <w:t>övetkezményeinek példák alapján történő bemutatása</w:t>
      </w:r>
    </w:p>
    <w:p w:rsidR="004036B2" w:rsidRDefault="004036B2" w:rsidP="0071117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</w:pPr>
      <w:r>
        <w:rPr>
          <w:color w:val="000000"/>
        </w:rPr>
        <w:t>Kérdőíves (anonim) felmérés a dohányzási szokásokról és a kockázatok ismeretéről</w:t>
      </w:r>
    </w:p>
    <w:p w:rsidR="00FE3B80" w:rsidRDefault="005E0D0D">
      <w:pPr>
        <w:pStyle w:val="Alcm"/>
        <w:numPr>
          <w:ilvl w:val="0"/>
          <w:numId w:val="8"/>
        </w:numPr>
        <w:spacing w:before="0" w:after="0" w:line="240" w:lineRule="auto"/>
        <w:ind w:left="357" w:hanging="357"/>
        <w:rPr>
          <w:rFonts w:ascii="Calibri" w:eastAsia="Calibri" w:hAnsi="Calibri" w:cs="Calibri"/>
          <w:i w:val="0"/>
          <w:color w:val="000000"/>
          <w:sz w:val="22"/>
          <w:szCs w:val="22"/>
        </w:rPr>
      </w:pPr>
      <w:r>
        <w:rPr>
          <w:rFonts w:ascii="Calibri" w:eastAsia="Calibri" w:hAnsi="Calibri" w:cs="Calibri"/>
          <w:i w:val="0"/>
          <w:color w:val="000000"/>
          <w:sz w:val="22"/>
          <w:szCs w:val="22"/>
        </w:rPr>
        <w:t>Az ivóvíz minőségére, felhasználására, a szennyvizek kezelésére és elhelyezésére vonatkozó vizsgálati adatok elemzése, következtetések megfogalmazása</w:t>
      </w:r>
    </w:p>
    <w:p w:rsidR="00FE3B80" w:rsidRDefault="005E0D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 rákbetegségek és a környezeti hatások kapcsolatát bemutató ismeretterjesztő cikk értelmezése</w:t>
      </w:r>
    </w:p>
    <w:p w:rsidR="00FE3B80" w:rsidRDefault="005E0D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 fertőző betegségekkel, járványokkal kapcsolatos történelmi áttekintő házi</w:t>
      </w:r>
      <w:r w:rsidR="009338A0">
        <w:rPr>
          <w:color w:val="000000"/>
        </w:rPr>
        <w:t xml:space="preserve"> </w:t>
      </w:r>
      <w:r>
        <w:rPr>
          <w:color w:val="000000"/>
        </w:rPr>
        <w:t>dolgozat, kiselőadás készítése</w:t>
      </w:r>
    </w:p>
    <w:p w:rsidR="004036B2" w:rsidRDefault="004036B2" w:rsidP="004036B2">
      <w:pPr>
        <w:pStyle w:val="Alcm"/>
        <w:numPr>
          <w:ilvl w:val="0"/>
          <w:numId w:val="4"/>
        </w:numPr>
        <w:spacing w:before="0" w:after="0" w:line="240" w:lineRule="auto"/>
        <w:rPr>
          <w:rFonts w:ascii="Calibri" w:eastAsia="Calibri" w:hAnsi="Calibri" w:cs="Calibri"/>
          <w:i w:val="0"/>
          <w:color w:val="000000"/>
          <w:sz w:val="22"/>
          <w:szCs w:val="22"/>
        </w:rPr>
      </w:pPr>
      <w:r>
        <w:rPr>
          <w:rFonts w:ascii="Calibri" w:eastAsia="Calibri" w:hAnsi="Calibri" w:cs="Calibri"/>
          <w:i w:val="0"/>
          <w:color w:val="000000"/>
          <w:sz w:val="22"/>
          <w:szCs w:val="22"/>
        </w:rPr>
        <w:t>Egy lakás, lakóház vagy település a fenntarthatóság szempontjait tükröző tervezési szempontjainak összegyűjtése, tervvázlat készítése és megvitatása csoportmunkában</w:t>
      </w:r>
    </w:p>
    <w:p w:rsidR="00FE3B80" w:rsidRDefault="005E0D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Esettanulmány elkészítése egy betegséggel kapcsolatban: okok, tünetek, diagnosztika, gyógyulás folyamata, a betegség lefolyása, lehetséges következményei, megelőzhetőség, örökölhetőség </w:t>
      </w:r>
    </w:p>
    <w:p w:rsidR="00FE3B80" w:rsidRPr="008808EB" w:rsidRDefault="005E0D0D" w:rsidP="002F05D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Esettanulmány elkészítése egy táplálkozási betegséggel kapcsolatban: okok, tünetek, diagnosztika, gyógyulás folyamata, a betegség lefolyása, lehetséges következményei, megelőzhetőség, örökölhetőség</w:t>
      </w:r>
    </w:p>
    <w:p w:rsidR="00FE3B80" w:rsidRDefault="005E0D0D" w:rsidP="001408EB">
      <w:pPr>
        <w:spacing w:before="480" w:after="0" w:line="288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mallCaps/>
          <w:color w:val="0070C0"/>
          <w:sz w:val="24"/>
          <w:szCs w:val="24"/>
        </w:rPr>
        <w:t>Témakör:</w:t>
      </w:r>
      <w:r>
        <w:rPr>
          <w:rFonts w:ascii="Cambria" w:eastAsia="Cambria" w:hAnsi="Cambria" w:cs="Cambria"/>
          <w:b/>
          <w:color w:val="2E74B5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Kozmikus környezetünk</w:t>
      </w:r>
    </w:p>
    <w:p w:rsidR="007E01B7" w:rsidRDefault="007E01B7" w:rsidP="00874429">
      <w:pPr>
        <w:spacing w:after="0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smallCaps/>
          <w:color w:val="0070C0"/>
        </w:rPr>
        <w:t xml:space="preserve">Javasolt óraszám: </w:t>
      </w:r>
      <w:r>
        <w:rPr>
          <w:rFonts w:ascii="Cambria" w:eastAsia="Cambria" w:hAnsi="Cambria" w:cs="Cambria"/>
          <w:b/>
        </w:rPr>
        <w:t>6 óra</w:t>
      </w:r>
    </w:p>
    <w:p w:rsidR="00042C09" w:rsidRPr="00874429" w:rsidRDefault="00042C09" w:rsidP="00042C09">
      <w:pPr>
        <w:pStyle w:val="Cmsor3"/>
        <w:spacing w:before="120" w:after="0"/>
        <w:rPr>
          <w:rFonts w:cstheme="minorHAnsi"/>
          <w:smallCaps/>
        </w:rPr>
      </w:pPr>
      <w:r w:rsidRPr="00874429">
        <w:rPr>
          <w:rFonts w:cstheme="minorHAnsi"/>
          <w:smallCaps/>
        </w:rPr>
        <w:t>Tanulási eredmények</w:t>
      </w:r>
    </w:p>
    <w:p w:rsidR="00042C09" w:rsidRPr="00874429" w:rsidRDefault="00042C09" w:rsidP="00042C09">
      <w:pPr>
        <w:spacing w:after="0"/>
        <w:rPr>
          <w:rStyle w:val="Kiemels"/>
        </w:rPr>
      </w:pPr>
      <w:r w:rsidRPr="00874429">
        <w:rPr>
          <w:rStyle w:val="Kiemels"/>
        </w:rPr>
        <w:t>A témakör tanulása hozzájárul ahhoz, hogy a tanuló a nevelési-oktatási szakasz végére:</w:t>
      </w:r>
    </w:p>
    <w:p w:rsidR="006A1287" w:rsidRPr="007E01B7" w:rsidRDefault="006A1287" w:rsidP="006A1287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</w:rPr>
      </w:pPr>
      <w:r w:rsidRPr="007E01B7">
        <w:rPr>
          <w:rFonts w:asciiTheme="majorHAnsi" w:eastAsia="Times New Roman" w:hAnsiTheme="majorHAnsi" w:cstheme="majorHAnsi"/>
        </w:rPr>
        <w:t>felismeri a Föld és kozmikus környezete közötti szoros kapcsolatot, a természettudomány lehetőségeit e kapcsolatokban rejlő lehetőségek megvalósításában</w:t>
      </w:r>
      <w:r w:rsidR="00C14F41" w:rsidRPr="007E01B7">
        <w:rPr>
          <w:rFonts w:asciiTheme="majorHAnsi" w:eastAsia="Times New Roman" w:hAnsiTheme="majorHAnsi" w:cstheme="majorHAnsi"/>
        </w:rPr>
        <w:t>;</w:t>
      </w:r>
      <w:r w:rsidRPr="007E01B7">
        <w:rPr>
          <w:rFonts w:asciiTheme="majorHAnsi" w:eastAsia="Times New Roman" w:hAnsiTheme="majorHAnsi" w:cstheme="majorHAnsi"/>
        </w:rPr>
        <w:t xml:space="preserve">  </w:t>
      </w:r>
    </w:p>
    <w:p w:rsidR="00042C09" w:rsidRPr="00874429" w:rsidRDefault="00042C09" w:rsidP="00042C09">
      <w:pPr>
        <w:pStyle w:val="Listaszerbekezds2"/>
        <w:numPr>
          <w:ilvl w:val="0"/>
          <w:numId w:val="25"/>
        </w:numPr>
        <w:spacing w:after="0"/>
        <w:rPr>
          <w:sz w:val="22"/>
          <w:szCs w:val="22"/>
          <w:bdr w:val="none" w:sz="0" w:space="0" w:color="auto" w:frame="1"/>
          <w:lang w:val="hu-HU"/>
        </w:rPr>
      </w:pPr>
      <w:r w:rsidRPr="00874429">
        <w:rPr>
          <w:sz w:val="22"/>
          <w:szCs w:val="22"/>
          <w:bdr w:val="none" w:sz="0" w:space="0" w:color="auto" w:frame="1"/>
          <w:lang w:val="hu-HU"/>
        </w:rPr>
        <w:t>helyesen értelmezi a Nap és a Naprendszer jelenségeit, folyamatait, azok földi hatásait;</w:t>
      </w:r>
    </w:p>
    <w:p w:rsidR="00042C09" w:rsidRPr="00874429" w:rsidRDefault="00042C09" w:rsidP="00042C09">
      <w:pPr>
        <w:pStyle w:val="Listaszerbekezds2"/>
        <w:numPr>
          <w:ilvl w:val="0"/>
          <w:numId w:val="25"/>
        </w:numPr>
        <w:spacing w:after="0"/>
        <w:rPr>
          <w:sz w:val="22"/>
          <w:szCs w:val="22"/>
          <w:bdr w:val="none" w:sz="0" w:space="0" w:color="auto" w:frame="1"/>
          <w:lang w:val="hu-HU"/>
        </w:rPr>
      </w:pPr>
      <w:r w:rsidRPr="00874429">
        <w:rPr>
          <w:sz w:val="22"/>
          <w:szCs w:val="22"/>
          <w:bdr w:val="none" w:sz="0" w:space="0" w:color="auto" w:frame="1"/>
          <w:lang w:val="hu-HU"/>
        </w:rPr>
        <w:t>érti a Világegyetem tér- és időbeli léptékeit;</w:t>
      </w:r>
    </w:p>
    <w:p w:rsidR="00042C09" w:rsidRPr="00874429" w:rsidRDefault="00042C09" w:rsidP="001408EB">
      <w:pPr>
        <w:pStyle w:val="Listaszerbekezds2"/>
        <w:numPr>
          <w:ilvl w:val="0"/>
          <w:numId w:val="25"/>
        </w:numPr>
        <w:ind w:left="357" w:hanging="357"/>
        <w:rPr>
          <w:sz w:val="22"/>
          <w:szCs w:val="22"/>
          <w:bdr w:val="none" w:sz="0" w:space="0" w:color="auto" w:frame="1"/>
          <w:lang w:val="hu-HU"/>
        </w:rPr>
      </w:pPr>
      <w:r w:rsidRPr="00874429">
        <w:rPr>
          <w:sz w:val="22"/>
          <w:szCs w:val="22"/>
          <w:bdr w:val="none" w:sz="0" w:space="0" w:color="auto" w:frame="1"/>
          <w:lang w:val="hu-HU"/>
        </w:rPr>
        <w:t>nyitott a csillagászattal, kozmikus környezetünkkel kapcsolatos hírek, újdonságok iránt.</w:t>
      </w:r>
    </w:p>
    <w:p w:rsidR="00042C09" w:rsidRPr="00874429" w:rsidRDefault="00042C09" w:rsidP="00042C09">
      <w:pPr>
        <w:spacing w:after="0"/>
        <w:rPr>
          <w:rStyle w:val="Kiemels"/>
          <w:rFonts w:cstheme="minorHAnsi"/>
        </w:rPr>
      </w:pPr>
      <w:r w:rsidRPr="00874429">
        <w:rPr>
          <w:rStyle w:val="Kiemels"/>
        </w:rPr>
        <w:t>A témakör tanulása eredményeként a tanuló:</w:t>
      </w:r>
    </w:p>
    <w:p w:rsidR="00042C09" w:rsidRPr="00874429" w:rsidRDefault="00042C09" w:rsidP="00042C09">
      <w:pPr>
        <w:pStyle w:val="Listaszerbekezds2"/>
        <w:numPr>
          <w:ilvl w:val="0"/>
          <w:numId w:val="25"/>
        </w:numPr>
        <w:spacing w:after="0"/>
        <w:rPr>
          <w:sz w:val="22"/>
          <w:szCs w:val="22"/>
          <w:bdr w:val="none" w:sz="0" w:space="0" w:color="auto" w:frame="1"/>
        </w:rPr>
      </w:pPr>
      <w:r w:rsidRPr="00874429">
        <w:rPr>
          <w:sz w:val="22"/>
          <w:szCs w:val="22"/>
          <w:bdr w:val="none" w:sz="0" w:space="0" w:color="auto" w:frame="1"/>
          <w:lang w:val="hu-HU"/>
        </w:rPr>
        <w:t>elhelyezi a Földet a Világegyetemben és a Naprendszerben;</w:t>
      </w:r>
    </w:p>
    <w:p w:rsidR="00042C09" w:rsidRPr="00874429" w:rsidRDefault="00042C09" w:rsidP="00042C09">
      <w:pPr>
        <w:pStyle w:val="Listaszerbekezds2"/>
        <w:numPr>
          <w:ilvl w:val="0"/>
          <w:numId w:val="25"/>
        </w:numPr>
        <w:spacing w:after="0"/>
        <w:rPr>
          <w:sz w:val="22"/>
          <w:szCs w:val="22"/>
          <w:bdr w:val="none" w:sz="0" w:space="0" w:color="auto" w:frame="1"/>
        </w:rPr>
      </w:pPr>
      <w:r w:rsidRPr="00874429">
        <w:rPr>
          <w:sz w:val="22"/>
          <w:szCs w:val="22"/>
          <w:bdr w:val="none" w:sz="0" w:space="0" w:color="auto" w:frame="1"/>
          <w:lang w:val="hu-HU"/>
        </w:rPr>
        <w:t xml:space="preserve">ismeri a Föld, a Hold és a bolygók </w:t>
      </w:r>
      <w:r w:rsidR="006A1287" w:rsidRPr="00874429">
        <w:rPr>
          <w:sz w:val="22"/>
          <w:szCs w:val="22"/>
          <w:bdr w:val="none" w:sz="0" w:space="0" w:color="auto" w:frame="1"/>
          <w:lang w:val="hu-HU"/>
        </w:rPr>
        <w:t xml:space="preserve">legfontosabb </w:t>
      </w:r>
      <w:r w:rsidRPr="00874429">
        <w:rPr>
          <w:sz w:val="22"/>
          <w:szCs w:val="22"/>
          <w:bdr w:val="none" w:sz="0" w:space="0" w:color="auto" w:frame="1"/>
          <w:lang w:val="hu-HU"/>
        </w:rPr>
        <w:t>jellemzőit, mozgásait, valamint ezek következményeit, összefüggéseit;</w:t>
      </w:r>
    </w:p>
    <w:p w:rsidR="00042C09" w:rsidRPr="00874429" w:rsidRDefault="00042C09" w:rsidP="00042C09">
      <w:pPr>
        <w:pStyle w:val="Listaszerbekezds2"/>
        <w:numPr>
          <w:ilvl w:val="0"/>
          <w:numId w:val="25"/>
        </w:numPr>
        <w:spacing w:after="0"/>
        <w:rPr>
          <w:sz w:val="22"/>
          <w:szCs w:val="22"/>
          <w:bdr w:val="none" w:sz="0" w:space="0" w:color="auto" w:frame="1"/>
          <w:lang w:val="hu-HU"/>
        </w:rPr>
      </w:pPr>
      <w:r w:rsidRPr="00874429">
        <w:rPr>
          <w:sz w:val="22"/>
          <w:szCs w:val="22"/>
          <w:lang w:val="hu-HU"/>
        </w:rPr>
        <w:t>ismeri a napfény különféle tartományainak pozitív és káros földi hatásait</w:t>
      </w:r>
      <w:r w:rsidR="006A1287" w:rsidRPr="00874429">
        <w:rPr>
          <w:sz w:val="22"/>
          <w:szCs w:val="22"/>
          <w:lang w:val="hu-HU"/>
        </w:rPr>
        <w:t>, értékeli a földi élet kialakulásában és fennmaradásában játszott szerepét;</w:t>
      </w:r>
    </w:p>
    <w:p w:rsidR="00042C09" w:rsidRPr="00874429" w:rsidRDefault="00042C09" w:rsidP="00042C09">
      <w:pPr>
        <w:pStyle w:val="Listaszerbekezds2"/>
        <w:numPr>
          <w:ilvl w:val="0"/>
          <w:numId w:val="25"/>
        </w:numPr>
        <w:spacing w:after="0"/>
        <w:rPr>
          <w:sz w:val="22"/>
          <w:szCs w:val="22"/>
          <w:bdr w:val="none" w:sz="0" w:space="0" w:color="auto" w:frame="1"/>
          <w:lang w:val="hu-HU"/>
        </w:rPr>
      </w:pPr>
      <w:r w:rsidRPr="00874429">
        <w:rPr>
          <w:sz w:val="22"/>
          <w:szCs w:val="22"/>
          <w:lang w:val="hu-HU"/>
        </w:rPr>
        <w:t>ismeri a Föld kozmikus hatások elleni védőernyőit, különös tekintettel az ózonpajzs szerepére, az azt károsító antropogén folyamatokra és következményeire;</w:t>
      </w:r>
    </w:p>
    <w:p w:rsidR="006A1287" w:rsidRPr="00874429" w:rsidRDefault="006A1287" w:rsidP="006A1287">
      <w:pPr>
        <w:pStyle w:val="Listaszerbekezds2"/>
        <w:numPr>
          <w:ilvl w:val="0"/>
          <w:numId w:val="25"/>
        </w:numPr>
        <w:spacing w:after="0"/>
        <w:rPr>
          <w:sz w:val="22"/>
          <w:szCs w:val="22"/>
          <w:bdr w:val="none" w:sz="0" w:space="0" w:color="auto" w:frame="1"/>
          <w:lang w:val="hu-HU"/>
        </w:rPr>
      </w:pPr>
      <w:r w:rsidRPr="00874429">
        <w:rPr>
          <w:sz w:val="22"/>
          <w:szCs w:val="22"/>
          <w:bdr w:val="none" w:sz="0" w:space="0" w:color="auto" w:frame="1"/>
          <w:lang w:val="hu-HU"/>
        </w:rPr>
        <w:t xml:space="preserve">érti a mesterséges égitestek (műholdak) jelentőségét és szerepét a mindennapi életben; </w:t>
      </w:r>
    </w:p>
    <w:p w:rsidR="00042C09" w:rsidRPr="00874429" w:rsidRDefault="00042C09" w:rsidP="00042C09">
      <w:pPr>
        <w:pStyle w:val="Listaszerbekezds2"/>
        <w:numPr>
          <w:ilvl w:val="0"/>
          <w:numId w:val="25"/>
        </w:numPr>
        <w:spacing w:after="0"/>
        <w:rPr>
          <w:sz w:val="22"/>
          <w:szCs w:val="22"/>
          <w:bdr w:val="none" w:sz="0" w:space="0" w:color="auto" w:frame="1"/>
          <w:lang w:val="hu-HU"/>
        </w:rPr>
      </w:pPr>
      <w:r w:rsidRPr="00874429">
        <w:rPr>
          <w:sz w:val="22"/>
          <w:szCs w:val="22"/>
          <w:bdr w:val="none" w:sz="0" w:space="0" w:color="auto" w:frame="1"/>
          <w:lang w:val="hu-HU"/>
        </w:rPr>
        <w:t>ismeri az űrfelvételek sajátosságait, alkalmazási területeit;</w:t>
      </w:r>
    </w:p>
    <w:p w:rsidR="00042C09" w:rsidRPr="00874429" w:rsidRDefault="00042C09" w:rsidP="001408EB">
      <w:pPr>
        <w:pStyle w:val="Listaszerbekezds2"/>
        <w:numPr>
          <w:ilvl w:val="0"/>
          <w:numId w:val="25"/>
        </w:numPr>
        <w:ind w:left="357" w:hanging="357"/>
        <w:rPr>
          <w:sz w:val="22"/>
          <w:szCs w:val="22"/>
          <w:bdr w:val="none" w:sz="0" w:space="0" w:color="auto" w:frame="1"/>
          <w:lang w:val="hu-HU"/>
        </w:rPr>
      </w:pPr>
      <w:r w:rsidRPr="00874429">
        <w:rPr>
          <w:sz w:val="22"/>
          <w:szCs w:val="22"/>
          <w:bdr w:val="none" w:sz="0" w:space="0" w:color="auto" w:frame="1"/>
          <w:lang w:val="hu-HU"/>
        </w:rPr>
        <w:t>képes egyszerű online, szabadfelhasználású szoftverek</w:t>
      </w:r>
      <w:r w:rsidR="00AF2A91">
        <w:rPr>
          <w:sz w:val="22"/>
          <w:szCs w:val="22"/>
          <w:bdr w:val="none" w:sz="0" w:space="0" w:color="auto" w:frame="1"/>
          <w:lang w:val="hu-HU"/>
        </w:rPr>
        <w:t xml:space="preserve"> </w:t>
      </w:r>
      <w:r w:rsidRPr="00874429">
        <w:rPr>
          <w:sz w:val="22"/>
          <w:szCs w:val="22"/>
          <w:bdr w:val="none" w:sz="0" w:space="0" w:color="auto" w:frame="1"/>
          <w:lang w:val="hu-HU"/>
        </w:rPr>
        <w:t>segítségével egyszerű feladatok megoldására</w:t>
      </w:r>
      <w:r w:rsidR="00C14F41" w:rsidRPr="00874429">
        <w:rPr>
          <w:sz w:val="22"/>
          <w:szCs w:val="22"/>
          <w:bdr w:val="none" w:sz="0" w:space="0" w:color="auto" w:frame="1"/>
          <w:lang w:val="hu-HU"/>
        </w:rPr>
        <w:t>.</w:t>
      </w:r>
    </w:p>
    <w:p w:rsidR="00FE3B80" w:rsidRDefault="005E0D0D" w:rsidP="002F05D1">
      <w:pPr>
        <w:spacing w:after="0" w:line="288" w:lineRule="auto"/>
        <w:ind w:left="720" w:hanging="720"/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t>Fejlesztési feladatok és ismeretek</w:t>
      </w:r>
    </w:p>
    <w:p w:rsidR="00FE3B80" w:rsidRDefault="005E0D0D">
      <w:pPr>
        <w:numPr>
          <w:ilvl w:val="0"/>
          <w:numId w:val="1"/>
        </w:numPr>
        <w:spacing w:after="0" w:line="240" w:lineRule="auto"/>
        <w:ind w:left="357" w:hanging="357"/>
        <w:rPr>
          <w:rFonts w:ascii="Cambria" w:eastAsia="Cambria" w:hAnsi="Cambria" w:cs="Cambria"/>
          <w:b/>
          <w:smallCaps/>
        </w:rPr>
      </w:pPr>
      <w:r>
        <w:t>A Föld helye a Naprendszer bolygói között, az „élet zónájának” értelmezése</w:t>
      </w:r>
    </w:p>
    <w:p w:rsidR="00FE3B80" w:rsidRDefault="005E0D0D">
      <w:pPr>
        <w:numPr>
          <w:ilvl w:val="0"/>
          <w:numId w:val="1"/>
        </w:numPr>
        <w:spacing w:after="0" w:line="240" w:lineRule="auto"/>
        <w:ind w:left="357" w:hanging="357"/>
      </w:pPr>
      <w:r>
        <w:t>A Nap energiatermelése, csillagként való életútja</w:t>
      </w:r>
    </w:p>
    <w:p w:rsidR="00FE3B80" w:rsidRPr="005E7F0C" w:rsidRDefault="005E0D0D">
      <w:pPr>
        <w:numPr>
          <w:ilvl w:val="0"/>
          <w:numId w:val="1"/>
        </w:numPr>
        <w:spacing w:after="0" w:line="240" w:lineRule="auto"/>
        <w:ind w:left="357" w:hanging="357"/>
        <w:rPr>
          <w:rFonts w:ascii="Cambria" w:eastAsia="Cambria" w:hAnsi="Cambria" w:cs="Cambria"/>
          <w:b/>
          <w:smallCaps/>
        </w:rPr>
      </w:pPr>
      <w:r>
        <w:lastRenderedPageBreak/>
        <w:t>A napfény különféle tartományainak földi hatásai (látható fény és fotoszintézis, UV védelem, infravörös hősugárzás)</w:t>
      </w:r>
    </w:p>
    <w:p w:rsidR="00C418BA" w:rsidRDefault="00C418BA">
      <w:pPr>
        <w:numPr>
          <w:ilvl w:val="0"/>
          <w:numId w:val="1"/>
        </w:numPr>
        <w:spacing w:after="0" w:line="240" w:lineRule="auto"/>
        <w:ind w:left="357" w:hanging="357"/>
        <w:rPr>
          <w:rFonts w:ascii="Cambria" w:eastAsia="Cambria" w:hAnsi="Cambria" w:cs="Cambria"/>
          <w:b/>
          <w:smallCaps/>
        </w:rPr>
      </w:pPr>
      <w:r>
        <w:t>A Hold keletkezésére vonatkozó elmélet melletti csillagászati, kőzettani érvek áttekintése, a Hold és a földi élet közötti kapcsolatok felismerése (pl. biológiai ciklusok, árapály hatása)</w:t>
      </w:r>
    </w:p>
    <w:p w:rsidR="00FE3B80" w:rsidRDefault="005E0D0D">
      <w:pPr>
        <w:numPr>
          <w:ilvl w:val="0"/>
          <w:numId w:val="1"/>
        </w:numPr>
        <w:spacing w:after="0" w:line="240" w:lineRule="auto"/>
        <w:ind w:left="357" w:hanging="357"/>
        <w:rPr>
          <w:rFonts w:ascii="Cambria" w:eastAsia="Cambria" w:hAnsi="Cambria" w:cs="Cambria"/>
          <w:b/>
          <w:smallCaps/>
        </w:rPr>
      </w:pPr>
      <w:r>
        <w:t>A Föld kozmikus hatások elleni védőernyői (részecskesugárzás és mágneses övezet, UV sugárzás és ózonpajzs, meteorok és légkör)</w:t>
      </w:r>
    </w:p>
    <w:p w:rsidR="00FE3B80" w:rsidRDefault="005E0D0D">
      <w:pPr>
        <w:numPr>
          <w:ilvl w:val="0"/>
          <w:numId w:val="1"/>
        </w:numPr>
        <w:spacing w:after="0" w:line="240" w:lineRule="auto"/>
        <w:ind w:left="357" w:hanging="357"/>
        <w:rPr>
          <w:rFonts w:ascii="Cambria" w:eastAsia="Cambria" w:hAnsi="Cambria" w:cs="Cambria"/>
          <w:b/>
          <w:smallCaps/>
        </w:rPr>
      </w:pPr>
      <w:r>
        <w:t>A műholdak által a Föld állapotáról szerezhető információk típusainak azonosítása, a jelenlegi folyamatokkal és a jövő előrejelzésével összefüggő jelentőségük értékelése</w:t>
      </w:r>
    </w:p>
    <w:p w:rsidR="00BD0BE8" w:rsidRPr="00874429" w:rsidRDefault="00BD0BE8" w:rsidP="00BD0BE8">
      <w:pPr>
        <w:numPr>
          <w:ilvl w:val="0"/>
          <w:numId w:val="1"/>
        </w:numPr>
        <w:spacing w:after="0" w:line="240" w:lineRule="auto"/>
        <w:ind w:left="357" w:hanging="357"/>
        <w:rPr>
          <w:rFonts w:ascii="Cambria" w:eastAsia="Cambria" w:hAnsi="Cambria" w:cs="Cambria"/>
          <w:b/>
          <w:smallCaps/>
        </w:rPr>
      </w:pPr>
      <w:r w:rsidRPr="00874429">
        <w:rPr>
          <w:bdr w:val="none" w:sz="0" w:space="0" w:color="auto" w:frame="1"/>
        </w:rPr>
        <w:t>A témakörhöz kapcsolódó online, szabadfelhasználású szoftverek alkalmazása</w:t>
      </w:r>
    </w:p>
    <w:p w:rsidR="00FE3B80" w:rsidRDefault="005E0D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Optikai és rádiótávcsövek, űrtávcsövek és szerepük a csillagászati kutatásban</w:t>
      </w:r>
    </w:p>
    <w:p w:rsidR="00FE3B80" w:rsidRDefault="005E0D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rFonts w:ascii="Cambria" w:eastAsia="Cambria" w:hAnsi="Cambria" w:cs="Cambria"/>
          <w:b/>
          <w:smallCaps/>
          <w:color w:val="000000"/>
        </w:rPr>
      </w:pPr>
      <w:r>
        <w:rPr>
          <w:color w:val="000000"/>
        </w:rPr>
        <w:t xml:space="preserve">A Földön kívüli életformák utáni kutatás céljainak, módszereinek, eddigi és a jövőben várható eredményeinek áttekintése, értelmezése, a </w:t>
      </w:r>
      <w:r w:rsidR="00AD3918">
        <w:rPr>
          <w:color w:val="000000"/>
        </w:rPr>
        <w:t>„</w:t>
      </w:r>
      <w:r>
        <w:rPr>
          <w:color w:val="000000"/>
        </w:rPr>
        <w:t>marsi élet” (pl. Mars-csatornák) körüli vita megismerése</w:t>
      </w:r>
    </w:p>
    <w:p w:rsidR="00FE3B80" w:rsidRDefault="005E0D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rFonts w:ascii="Cambria" w:eastAsia="Cambria" w:hAnsi="Cambria" w:cs="Cambria"/>
          <w:b/>
          <w:smallCaps/>
          <w:color w:val="000000"/>
        </w:rPr>
      </w:pPr>
      <w:r>
        <w:rPr>
          <w:color w:val="000000"/>
        </w:rPr>
        <w:t xml:space="preserve">A Földön kívüli térben, égitesteken folytatandó gazdasági tevékenység lehetőségei (nyersanyagok bányászata, különleges anyagok előállítása stb.), </w:t>
      </w:r>
      <w:r w:rsidR="00976A3C">
        <w:rPr>
          <w:color w:val="000000"/>
        </w:rPr>
        <w:t xml:space="preserve">az </w:t>
      </w:r>
      <w:r>
        <w:rPr>
          <w:color w:val="000000"/>
        </w:rPr>
        <w:t>ezzel kapcsolatos nemzetközi jogi szabályozás kérdése</w:t>
      </w:r>
    </w:p>
    <w:p w:rsidR="00FE3B80" w:rsidRDefault="005E0D0D">
      <w:pPr>
        <w:numPr>
          <w:ilvl w:val="0"/>
          <w:numId w:val="1"/>
        </w:numPr>
        <w:spacing w:after="0" w:line="240" w:lineRule="auto"/>
        <w:ind w:left="357" w:hanging="357"/>
        <w:rPr>
          <w:rFonts w:ascii="Cambria" w:eastAsia="Cambria" w:hAnsi="Cambria" w:cs="Cambria"/>
          <w:b/>
          <w:smallCaps/>
        </w:rPr>
      </w:pPr>
      <w:r>
        <w:rPr>
          <w:color w:val="000000"/>
        </w:rPr>
        <w:t>Az aszteroidabecsapódások földtörténeti jelentősége (pl. víz, szervesanyag</w:t>
      </w:r>
      <w:r w:rsidR="00AD3918">
        <w:rPr>
          <w:color w:val="000000"/>
        </w:rPr>
        <w:t>-</w:t>
      </w:r>
      <w:r>
        <w:rPr>
          <w:color w:val="000000"/>
        </w:rPr>
        <w:t>beszállítás), egy mai becsapódási esemény</w:t>
      </w:r>
      <w:r w:rsidR="00AD3918">
        <w:rPr>
          <w:color w:val="000000"/>
        </w:rPr>
        <w:t xml:space="preserve"> </w:t>
      </w:r>
      <w:r>
        <w:rPr>
          <w:color w:val="000000"/>
        </w:rPr>
        <w:t>valószínűsége, lehetséges következményei, az elhárítás módszerei</w:t>
      </w:r>
    </w:p>
    <w:p w:rsidR="00FE3B80" w:rsidRDefault="005E0D0D">
      <w:pPr>
        <w:spacing w:before="120" w:after="0" w:line="240" w:lineRule="auto"/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t xml:space="preserve">Fogalmak </w:t>
      </w:r>
    </w:p>
    <w:p w:rsidR="00FE3B80" w:rsidRDefault="005E0D0D">
      <w:pPr>
        <w:spacing w:line="288" w:lineRule="auto"/>
      </w:pPr>
      <w:r>
        <w:t>kozmikus sugárzás, bolygó, mellékbolygó (hold), meteor/meteorit, aszteroida, üstökös</w:t>
      </w:r>
    </w:p>
    <w:p w:rsidR="00FE3B80" w:rsidRDefault="005E0D0D">
      <w:pPr>
        <w:spacing w:after="0"/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t>Javasolt tevékenységek</w:t>
      </w:r>
    </w:p>
    <w:p w:rsidR="00FE3B80" w:rsidRDefault="005E0D0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Projektek, prezentációk, egyéni és csoportos munkák ajánlott témái: </w:t>
      </w:r>
    </w:p>
    <w:p w:rsidR="00FE3B80" w:rsidRPr="00874429" w:rsidRDefault="005E0D0D" w:rsidP="0055728D">
      <w:pPr>
        <w:numPr>
          <w:ilvl w:val="0"/>
          <w:numId w:val="34"/>
        </w:numPr>
        <w:spacing w:after="0" w:line="240" w:lineRule="auto"/>
      </w:pPr>
      <w:r w:rsidRPr="00874429">
        <w:t>Megoldandó problémák a Föld elhagyása esetén (pl. mesterséges gravitáció, fény stb</w:t>
      </w:r>
      <w:r w:rsidR="00AD3918" w:rsidRPr="00874429">
        <w:t>.</w:t>
      </w:r>
      <w:r w:rsidRPr="00874429">
        <w:t>)</w:t>
      </w:r>
    </w:p>
    <w:p w:rsidR="00FE3B80" w:rsidRPr="00874429" w:rsidRDefault="005E0D0D" w:rsidP="0055728D">
      <w:pPr>
        <w:numPr>
          <w:ilvl w:val="0"/>
          <w:numId w:val="34"/>
        </w:numPr>
        <w:spacing w:after="0" w:line="240" w:lineRule="auto"/>
      </w:pPr>
      <w:r w:rsidRPr="00874429">
        <w:t>Űrvárosok a fantasztikus irodalomban (filmekben), pl. Randevú a Rámával</w:t>
      </w:r>
    </w:p>
    <w:p w:rsidR="00FE3B80" w:rsidRPr="00874429" w:rsidRDefault="005E0D0D" w:rsidP="0055728D">
      <w:pPr>
        <w:numPr>
          <w:ilvl w:val="0"/>
          <w:numId w:val="34"/>
        </w:numPr>
        <w:spacing w:after="0" w:line="240" w:lineRule="auto"/>
      </w:pPr>
      <w:r w:rsidRPr="00874429">
        <w:t>Az élet meghonosítása más bolygókon (megoldások irodalomban, filmekben)</w:t>
      </w:r>
    </w:p>
    <w:p w:rsidR="00FE3B80" w:rsidRPr="00874429" w:rsidRDefault="005E0D0D" w:rsidP="0055728D">
      <w:pPr>
        <w:numPr>
          <w:ilvl w:val="0"/>
          <w:numId w:val="34"/>
        </w:numPr>
        <w:spacing w:after="0" w:line="240" w:lineRule="auto"/>
      </w:pPr>
      <w:r w:rsidRPr="00874429">
        <w:t>Egy másik galaxisba való eljutás nehézségeinek és a lehetséges megoldások összegyűjtése internetről, ezek megbeszélése</w:t>
      </w:r>
    </w:p>
    <w:p w:rsidR="00FE3B80" w:rsidRPr="00874429" w:rsidRDefault="005E0D0D" w:rsidP="0055728D">
      <w:pPr>
        <w:numPr>
          <w:ilvl w:val="0"/>
          <w:numId w:val="34"/>
        </w:numPr>
        <w:spacing w:after="0" w:line="240" w:lineRule="auto"/>
      </w:pPr>
      <w:r w:rsidRPr="00874429">
        <w:t xml:space="preserve">Néhány katasztrófafilm (részleteinek) megtekintése, </w:t>
      </w:r>
      <w:r w:rsidR="001B2016" w:rsidRPr="00874429">
        <w:t xml:space="preserve">beszélgetés azok fizikai </w:t>
      </w:r>
      <w:r w:rsidR="00BD0BE8" w:rsidRPr="00874429">
        <w:t>és földtudományi</w:t>
      </w:r>
      <w:r w:rsidR="001B2016" w:rsidRPr="00874429">
        <w:t xml:space="preserve"> hátteréről</w:t>
      </w:r>
    </w:p>
    <w:p w:rsidR="00FE3B80" w:rsidRPr="00874429" w:rsidRDefault="001B2016" w:rsidP="0055728D">
      <w:pPr>
        <w:numPr>
          <w:ilvl w:val="0"/>
          <w:numId w:val="34"/>
        </w:numPr>
        <w:spacing w:after="0" w:line="240" w:lineRule="auto"/>
      </w:pPr>
      <w:r w:rsidRPr="00874429">
        <w:t xml:space="preserve">Egy meteorbecsapódás megakadályozásának lehetőségei  </w:t>
      </w:r>
    </w:p>
    <w:p w:rsidR="00FE3B80" w:rsidRPr="00874429" w:rsidRDefault="005E0D0D" w:rsidP="0055728D">
      <w:pPr>
        <w:numPr>
          <w:ilvl w:val="0"/>
          <w:numId w:val="34"/>
        </w:numPr>
        <w:spacing w:after="0" w:line="240" w:lineRule="auto"/>
      </w:pPr>
      <w:r w:rsidRPr="00874429">
        <w:t>Adatgyűjtés a Földre potenciálisan veszélyes égitestekről, az ezeket vizsgáló csillagászati módszerekről, műszerekről</w:t>
      </w:r>
    </w:p>
    <w:p w:rsidR="00FE3B80" w:rsidRDefault="005E0D0D" w:rsidP="0055728D">
      <w:pPr>
        <w:numPr>
          <w:ilvl w:val="0"/>
          <w:numId w:val="34"/>
        </w:numPr>
        <w:spacing w:after="0" w:line="240" w:lineRule="auto"/>
      </w:pPr>
      <w:r w:rsidRPr="00874429">
        <w:t>Vita a kréta–tercier kihalási eseményről, érvek és ellenérvek gyűjtése</w:t>
      </w:r>
    </w:p>
    <w:p w:rsidR="00FE3B80" w:rsidRDefault="005E0D0D" w:rsidP="001408EB">
      <w:pPr>
        <w:spacing w:before="480" w:after="0" w:line="288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mallCaps/>
          <w:color w:val="0070C0"/>
          <w:sz w:val="24"/>
          <w:szCs w:val="24"/>
        </w:rPr>
        <w:t>Témakör:</w:t>
      </w:r>
      <w:r>
        <w:rPr>
          <w:rFonts w:ascii="Cambria" w:eastAsia="Cambria" w:hAnsi="Cambria" w:cs="Cambria"/>
          <w:b/>
          <w:color w:val="2E74B5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Jövőképek</w:t>
      </w:r>
    </w:p>
    <w:p w:rsidR="007E01B7" w:rsidRDefault="007E01B7" w:rsidP="00874429">
      <w:pPr>
        <w:spacing w:after="0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smallCaps/>
          <w:color w:val="0070C0"/>
        </w:rPr>
        <w:t xml:space="preserve">Javasolt óraszám: </w:t>
      </w:r>
      <w:r>
        <w:rPr>
          <w:rFonts w:ascii="Cambria" w:eastAsia="Cambria" w:hAnsi="Cambria" w:cs="Cambria"/>
          <w:b/>
        </w:rPr>
        <w:t>10 óra</w:t>
      </w:r>
    </w:p>
    <w:p w:rsidR="00042C09" w:rsidRPr="00E96837" w:rsidRDefault="00042C09" w:rsidP="00042C09">
      <w:pPr>
        <w:pStyle w:val="Cmsor3"/>
        <w:spacing w:before="120" w:after="0"/>
        <w:rPr>
          <w:rFonts w:cstheme="minorHAnsi"/>
          <w:smallCaps/>
        </w:rPr>
      </w:pPr>
      <w:r w:rsidRPr="00E96837">
        <w:rPr>
          <w:rFonts w:cstheme="minorHAnsi"/>
          <w:smallCaps/>
        </w:rPr>
        <w:t>Tanulási eredmények</w:t>
      </w:r>
    </w:p>
    <w:p w:rsidR="00042C09" w:rsidRPr="00B86F1E" w:rsidRDefault="00042C09" w:rsidP="00042C09">
      <w:pPr>
        <w:spacing w:after="0"/>
        <w:rPr>
          <w:rStyle w:val="Kiemels"/>
        </w:rPr>
      </w:pPr>
      <w:r w:rsidRPr="00E96837">
        <w:rPr>
          <w:rStyle w:val="Kiemels"/>
        </w:rPr>
        <w:t>A témakör tanulása hozzájárul ahhoz, hogy a tanuló a nevelési-oktatási szakasz végére:</w:t>
      </w:r>
    </w:p>
    <w:p w:rsidR="00042C09" w:rsidRPr="00874429" w:rsidRDefault="00042C09" w:rsidP="00042C09">
      <w:pPr>
        <w:pStyle w:val="Listaszerbekezds"/>
        <w:numPr>
          <w:ilvl w:val="0"/>
          <w:numId w:val="14"/>
        </w:numPr>
        <w:ind w:left="360"/>
      </w:pPr>
      <w:r w:rsidRPr="00874429">
        <w:t>érti az éghajlatváltozással átalakuló földi folyamatok várható gazdasági, társadalmi és biztonsági következményeit</w:t>
      </w:r>
      <w:r w:rsidR="00883865">
        <w:t>;</w:t>
      </w:r>
    </w:p>
    <w:p w:rsidR="00042C09" w:rsidRPr="00874429" w:rsidRDefault="00042C09" w:rsidP="00042C09">
      <w:pPr>
        <w:pStyle w:val="Listaszerbekezds"/>
        <w:numPr>
          <w:ilvl w:val="0"/>
          <w:numId w:val="14"/>
        </w:numPr>
        <w:ind w:left="360"/>
      </w:pPr>
      <w:r w:rsidRPr="00874429">
        <w:t>érti az ökológiai lábnyom (hulladéklábnyom, vízlábnyom) fogalmát, helyesen értékeli ennek térbeli különbségeit a Földön és jelentőségét a jövőnk alakulását illetően;</w:t>
      </w:r>
    </w:p>
    <w:p w:rsidR="00042C09" w:rsidRPr="00874429" w:rsidRDefault="00042C09" w:rsidP="00042C09">
      <w:pPr>
        <w:pStyle w:val="Listaszerbekezds"/>
        <w:numPr>
          <w:ilvl w:val="0"/>
          <w:numId w:val="14"/>
        </w:numPr>
        <w:ind w:left="360"/>
      </w:pPr>
      <w:r w:rsidRPr="00874429">
        <w:t xml:space="preserve">ismeri az urbanizáció </w:t>
      </w:r>
      <w:r w:rsidR="00976A3C">
        <w:t xml:space="preserve">mértéke </w:t>
      </w:r>
      <w:r w:rsidRPr="00874429">
        <w:t>várható növekedésének hatásait, véleményt fogalmaz meg az élhető és fenntartható települések jellemzőivel kapcsolatban</w:t>
      </w:r>
      <w:r w:rsidR="00883865">
        <w:t>.</w:t>
      </w:r>
    </w:p>
    <w:p w:rsidR="00042C09" w:rsidRPr="007E01B7" w:rsidRDefault="00042C09" w:rsidP="00042C09">
      <w:pPr>
        <w:spacing w:after="0"/>
        <w:rPr>
          <w:rStyle w:val="Kiemels"/>
          <w:rFonts w:cstheme="minorHAnsi"/>
        </w:rPr>
      </w:pPr>
      <w:r w:rsidRPr="007E01B7">
        <w:rPr>
          <w:rStyle w:val="Kiemels"/>
        </w:rPr>
        <w:t>A témakör tanulása eredményeként a tanuló:</w:t>
      </w:r>
    </w:p>
    <w:p w:rsidR="00042C09" w:rsidRPr="007E01B7" w:rsidRDefault="00042C09" w:rsidP="00042C09">
      <w:pPr>
        <w:pStyle w:val="Listaszerbekezds"/>
        <w:numPr>
          <w:ilvl w:val="0"/>
          <w:numId w:val="14"/>
        </w:numPr>
        <w:ind w:left="360"/>
      </w:pPr>
      <w:r w:rsidRPr="007E01B7">
        <w:t>példák segítségével bemutatja a közeljövő lehetséges legfontosabb szintetikus anyagait</w:t>
      </w:r>
      <w:r w:rsidR="004C5FE9">
        <w:t>;</w:t>
      </w:r>
    </w:p>
    <w:p w:rsidR="00042C09" w:rsidRPr="00874429" w:rsidRDefault="00042C09" w:rsidP="00042C09">
      <w:pPr>
        <w:pStyle w:val="Listaszerbekezds"/>
        <w:numPr>
          <w:ilvl w:val="0"/>
          <w:numId w:val="14"/>
        </w:numPr>
        <w:ind w:left="360"/>
      </w:pPr>
      <w:r w:rsidRPr="00874429">
        <w:lastRenderedPageBreak/>
        <w:t xml:space="preserve">ismeri az alapvető ásványok és kőzetek, fosszilis energiahordozók </w:t>
      </w:r>
      <w:r w:rsidR="00976A3C">
        <w:t>21.</w:t>
      </w:r>
      <w:r w:rsidRPr="00874429">
        <w:t xml:space="preserve"> századi hasznosítási trendjeit, tájékozott az ásványvagyon kimerülési prognózisait illetően, átlátja az ebből eredő konfliktusforrásokat; </w:t>
      </w:r>
    </w:p>
    <w:p w:rsidR="00042C09" w:rsidRPr="00874429" w:rsidRDefault="00042C09" w:rsidP="00042C09">
      <w:pPr>
        <w:pStyle w:val="Listaszerbekezds"/>
        <w:numPr>
          <w:ilvl w:val="0"/>
          <w:numId w:val="14"/>
        </w:numPr>
        <w:ind w:left="360"/>
      </w:pPr>
      <w:r w:rsidRPr="00874429">
        <w:t>reálisan értékeli a hulladékelhelyezés környezeti problémáit, az ebből származó hosszú</w:t>
      </w:r>
      <w:r w:rsidR="00976A3C">
        <w:t xml:space="preserve"> </w:t>
      </w:r>
      <w:r w:rsidRPr="00874429">
        <w:t>távú kockázatokat, átlátja a probléma mérséklésében a személyes szerepvállalás lehetőségeit;</w:t>
      </w:r>
    </w:p>
    <w:p w:rsidR="00042C09" w:rsidRPr="00874429" w:rsidRDefault="00042C09" w:rsidP="00042C09">
      <w:pPr>
        <w:pStyle w:val="Listaszerbekezds"/>
        <w:numPr>
          <w:ilvl w:val="0"/>
          <w:numId w:val="14"/>
        </w:numPr>
        <w:ind w:left="360"/>
      </w:pPr>
      <w:r w:rsidRPr="00874429">
        <w:t>érti a globális hálózatok kialakulásának folyamatait, az ebben rejlő veszélyeket</w:t>
      </w:r>
      <w:r w:rsidR="004C5FE9">
        <w:t>;</w:t>
      </w:r>
    </w:p>
    <w:p w:rsidR="00042C09" w:rsidRPr="00874429" w:rsidRDefault="00042C09" w:rsidP="00042C09">
      <w:pPr>
        <w:pStyle w:val="Listaszerbekezds"/>
        <w:numPr>
          <w:ilvl w:val="0"/>
          <w:numId w:val="14"/>
        </w:numPr>
        <w:ind w:left="360"/>
      </w:pPr>
      <w:r w:rsidRPr="00874429">
        <w:t>képes saját ökológiai lábnyomának kiszámítására, helyesen értékeli a változtatási lehetőségeit</w:t>
      </w:r>
      <w:r w:rsidR="004C5FE9">
        <w:t>.</w:t>
      </w:r>
    </w:p>
    <w:p w:rsidR="00FE3B80" w:rsidRDefault="005E0D0D" w:rsidP="002F05D1">
      <w:pPr>
        <w:spacing w:after="0" w:line="288" w:lineRule="auto"/>
        <w:ind w:left="720" w:hanging="720"/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t>Fejlesztési feladatok és ismeretek</w:t>
      </w:r>
    </w:p>
    <w:p w:rsidR="00FE3B80" w:rsidRDefault="005E0D0D">
      <w:pPr>
        <w:numPr>
          <w:ilvl w:val="0"/>
          <w:numId w:val="1"/>
        </w:numPr>
        <w:spacing w:after="0" w:line="240" w:lineRule="auto"/>
        <w:ind w:left="357" w:hanging="357"/>
      </w:pPr>
      <w:r>
        <w:t>A technológiai fejlődés jövőformáló hatása, a lehetőségek, korlátok és veszélyek áttekintése (közlekedési eszközök és módok, munkakörnyezet és robotizáció, infokommunikáció)</w:t>
      </w:r>
    </w:p>
    <w:p w:rsidR="00C418BA" w:rsidRDefault="00C418BA">
      <w:pPr>
        <w:numPr>
          <w:ilvl w:val="0"/>
          <w:numId w:val="1"/>
        </w:numPr>
        <w:spacing w:after="0" w:line="240" w:lineRule="auto"/>
        <w:ind w:left="357" w:hanging="357"/>
      </w:pPr>
      <w:r>
        <w:t>A biológiailag nem lebom</w:t>
      </w:r>
      <w:r w:rsidR="00F45DEB">
        <w:t>ló anyagok (kőolajalapú polimer műanyagok) problémájá</w:t>
      </w:r>
      <w:r w:rsidR="00AD3918">
        <w:t>t érintő</w:t>
      </w:r>
      <w:r w:rsidR="00F45DEB">
        <w:t xml:space="preserve"> megoldási lehetőségek áttekintése (lebomló műanyagok, génszerkesztett mikrobiális technológiák)</w:t>
      </w:r>
    </w:p>
    <w:p w:rsidR="00FE3B80" w:rsidRDefault="005E0D0D">
      <w:pPr>
        <w:numPr>
          <w:ilvl w:val="0"/>
          <w:numId w:val="1"/>
        </w:numPr>
        <w:spacing w:after="0" w:line="240" w:lineRule="auto"/>
        <w:ind w:left="357" w:hanging="357"/>
      </w:pPr>
      <w:r>
        <w:t>A Föld globális népességének várható alakulása, a növekedés hajtóerői, korlátjai és következményei</w:t>
      </w:r>
    </w:p>
    <w:p w:rsidR="00FE3B80" w:rsidRDefault="005E0D0D">
      <w:pPr>
        <w:numPr>
          <w:ilvl w:val="0"/>
          <w:numId w:val="1"/>
        </w:numPr>
        <w:spacing w:after="0" w:line="240" w:lineRule="auto"/>
        <w:ind w:left="357" w:hanging="357"/>
      </w:pPr>
      <w:r>
        <w:t>A számítógépes klímamodellek összetevőinek folyamatos bővülése, a szimulációk valószínűségi előrejelzései különféle társadalmi és gazdasági forgatókönyvek esetén</w:t>
      </w:r>
    </w:p>
    <w:p w:rsidR="00FE3B80" w:rsidRDefault="005E0D0D">
      <w:pPr>
        <w:numPr>
          <w:ilvl w:val="0"/>
          <w:numId w:val="1"/>
        </w:numPr>
        <w:spacing w:after="0" w:line="240" w:lineRule="auto"/>
        <w:ind w:left="357" w:hanging="357"/>
      </w:pPr>
      <w:r>
        <w:t>Az éghajlatváltozással átalakuló Föld (pl. jégmentes Északi</w:t>
      </w:r>
      <w:r w:rsidR="008808EB">
        <w:t>-</w:t>
      </w:r>
      <w:r>
        <w:t>sarkvidék, tartós hőség és vízhiány) várható gazdasági, társadalmi és biztonsági kérdéseinek elemzése</w:t>
      </w:r>
    </w:p>
    <w:p w:rsidR="00FE3B80" w:rsidRDefault="005E0D0D">
      <w:pPr>
        <w:numPr>
          <w:ilvl w:val="0"/>
          <w:numId w:val="1"/>
        </w:numPr>
        <w:spacing w:after="0" w:line="240" w:lineRule="auto"/>
        <w:ind w:left="357" w:hanging="357"/>
      </w:pPr>
      <w:r>
        <w:t xml:space="preserve">A növekvő adatmennyiség feldolgozásának módszerei (big data technológiák), az ebben rejlő előnyök és veszélyek </w:t>
      </w:r>
    </w:p>
    <w:p w:rsidR="00FE3B80" w:rsidRDefault="005E0D0D" w:rsidP="005E7F0C">
      <w:pPr>
        <w:numPr>
          <w:ilvl w:val="0"/>
          <w:numId w:val="1"/>
        </w:numPr>
        <w:spacing w:after="0" w:line="240" w:lineRule="auto"/>
        <w:ind w:left="357" w:hanging="357"/>
      </w:pPr>
      <w:r>
        <w:t>A globális hálózatok (közlekedés és szállítás, internet, világkereskedelem) jövőbeli szerepének elemzése</w:t>
      </w:r>
    </w:p>
    <w:p w:rsidR="00FE3B80" w:rsidRDefault="005E0D0D">
      <w:pPr>
        <w:spacing w:before="120" w:after="0" w:line="240" w:lineRule="auto"/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t xml:space="preserve">Fogalmak </w:t>
      </w:r>
    </w:p>
    <w:p w:rsidR="00FE3B80" w:rsidRDefault="005E0D0D">
      <w:pPr>
        <w:spacing w:line="288" w:lineRule="auto"/>
      </w:pPr>
      <w:r>
        <w:t>számítógépes modell, szimuláció, előrejelzés</w:t>
      </w:r>
    </w:p>
    <w:p w:rsidR="00FE3B80" w:rsidRDefault="005E0D0D">
      <w:pPr>
        <w:spacing w:after="0"/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t>Javasolt tevékenységek</w:t>
      </w:r>
    </w:p>
    <w:p w:rsidR="00FE3B80" w:rsidRDefault="005E0D0D">
      <w:pPr>
        <w:numPr>
          <w:ilvl w:val="0"/>
          <w:numId w:val="2"/>
        </w:numPr>
        <w:spacing w:after="0" w:line="240" w:lineRule="auto"/>
        <w:ind w:left="357" w:hanging="357"/>
      </w:pPr>
      <w:r>
        <w:t xml:space="preserve">A Föld és az emberiség </w:t>
      </w:r>
      <w:r w:rsidR="00C418BA">
        <w:t xml:space="preserve">lehetséges </w:t>
      </w:r>
      <w:r>
        <w:t xml:space="preserve">jövőjét </w:t>
      </w:r>
      <w:r w:rsidR="00C418BA">
        <w:t xml:space="preserve">bemutató </w:t>
      </w:r>
      <w:r>
        <w:t>filmek, regények, képregények, zenei vagy egyéb videók kiscsoportos elemzése, saját videó készítése</w:t>
      </w:r>
    </w:p>
    <w:p w:rsidR="00FE3B80" w:rsidRDefault="005E0D0D">
      <w:pPr>
        <w:numPr>
          <w:ilvl w:val="0"/>
          <w:numId w:val="2"/>
        </w:numPr>
        <w:spacing w:after="0" w:line="240" w:lineRule="auto"/>
        <w:ind w:left="357" w:hanging="357"/>
      </w:pPr>
      <w:r>
        <w:t>Képregény- és karikatúraverseny „Egy élhető Föld” jegyében</w:t>
      </w:r>
    </w:p>
    <w:p w:rsidR="00FE3B80" w:rsidRDefault="005E0D0D">
      <w:pPr>
        <w:numPr>
          <w:ilvl w:val="0"/>
          <w:numId w:val="2"/>
        </w:numPr>
        <w:spacing w:after="0" w:line="240" w:lineRule="auto"/>
        <w:ind w:left="357" w:hanging="357"/>
      </w:pPr>
      <w:r>
        <w:t>Portré: ismerkedés olyan kortárs személyek életével, akik sokat tettek vagy tesznek a Föld élhető jövőjéért</w:t>
      </w:r>
    </w:p>
    <w:p w:rsidR="00FE3B80" w:rsidRDefault="005E0D0D">
      <w:pPr>
        <w:numPr>
          <w:ilvl w:val="0"/>
          <w:numId w:val="2"/>
        </w:numPr>
        <w:spacing w:after="0" w:line="240" w:lineRule="auto"/>
        <w:ind w:left="357" w:hanging="357"/>
      </w:pPr>
      <w:r>
        <w:t>Minielőadás és gyakorlati foglalkozás szervezése óvodás vagy általános iskolás korosztálynak az „Élhető Föld” témakörében</w:t>
      </w:r>
    </w:p>
    <w:p w:rsidR="00FE3B80" w:rsidRDefault="005E0D0D">
      <w:pPr>
        <w:numPr>
          <w:ilvl w:val="0"/>
          <w:numId w:val="2"/>
        </w:numPr>
        <w:spacing w:after="0" w:line="240" w:lineRule="auto"/>
        <w:ind w:left="357" w:hanging="357"/>
      </w:pPr>
      <w:r>
        <w:t>A jelenkori városfejlesztés előremutató, követhető példáinak keresése, esetleírások, filmek elemzése</w:t>
      </w:r>
    </w:p>
    <w:p w:rsidR="00FE3B80" w:rsidRDefault="005E0D0D">
      <w:pPr>
        <w:numPr>
          <w:ilvl w:val="0"/>
          <w:numId w:val="2"/>
        </w:numPr>
        <w:spacing w:after="0" w:line="240" w:lineRule="auto"/>
        <w:ind w:left="357" w:hanging="357"/>
      </w:pPr>
      <w:r>
        <w:t>Vita a növekvő adatmennyiség felhasználásában rejlő lehetőségekről és a megfontolandó kockázatokról</w:t>
      </w:r>
    </w:p>
    <w:p w:rsidR="00F45DEB" w:rsidRDefault="00F45DEB">
      <w:pPr>
        <w:numPr>
          <w:ilvl w:val="0"/>
          <w:numId w:val="2"/>
        </w:numPr>
        <w:spacing w:after="0" w:line="240" w:lineRule="auto"/>
        <w:ind w:left="357" w:hanging="357"/>
      </w:pPr>
      <w:r>
        <w:t>A 3D nyomtatási technológia által elérhető előnyök és kockázatok megvitatása (pl. anyagtakarékosság, szakmák változása)</w:t>
      </w:r>
    </w:p>
    <w:p w:rsidR="00FE3B80" w:rsidRDefault="005E0D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color w:val="000000"/>
        </w:rPr>
      </w:pPr>
      <w:r>
        <w:rPr>
          <w:color w:val="000000"/>
        </w:rPr>
        <w:t>A hagyományos és az elektromos autó hatásfokának összehasonlítása megadott műszaki paraméterek alapján</w:t>
      </w:r>
      <w:r w:rsidR="008808EB">
        <w:rPr>
          <w:color w:val="000000"/>
        </w:rPr>
        <w:t>,</w:t>
      </w:r>
      <w:r>
        <w:rPr>
          <w:color w:val="000000"/>
        </w:rPr>
        <w:t xml:space="preserve"> egy autó hatásfokának becslése</w:t>
      </w:r>
    </w:p>
    <w:p w:rsidR="00FE3B80" w:rsidRDefault="005E0D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color w:val="000000"/>
        </w:rPr>
      </w:pPr>
      <w:r>
        <w:rPr>
          <w:color w:val="000000"/>
        </w:rPr>
        <w:t>Különböző GPS alapú helymeghatározó applikációk összehasonlítása, mérési pontosságuk becslése, a kapcsolatban részt vevő műholdak adatainak összehasonlítása</w:t>
      </w:r>
    </w:p>
    <w:p w:rsidR="00FE3B80" w:rsidRDefault="008808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color w:val="000000"/>
        </w:rPr>
      </w:pPr>
      <w:r>
        <w:rPr>
          <w:color w:val="000000"/>
        </w:rPr>
        <w:t>Adatgyűjtés p</w:t>
      </w:r>
      <w:r w:rsidR="005E0D0D">
        <w:rPr>
          <w:color w:val="000000"/>
        </w:rPr>
        <w:t xml:space="preserve">rojektmunka keretében, táblázatkészítés, összehasonlítás a haditechnikában szereplő pusztító energiák tekintetében az íjtól a nukleáris </w:t>
      </w:r>
      <w:sdt>
        <w:sdtPr>
          <w:tag w:val="goog_rdk_5"/>
          <w:id w:val="1954435045"/>
        </w:sdtPr>
        <w:sdtEndPr/>
        <w:sdtContent/>
      </w:sdt>
      <w:r w:rsidR="005E0D0D">
        <w:rPr>
          <w:color w:val="000000"/>
        </w:rPr>
        <w:t>fegyverekig</w:t>
      </w:r>
    </w:p>
    <w:p w:rsidR="00BC379C" w:rsidRDefault="00BC379C">
      <w:pPr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br w:type="page"/>
      </w:r>
    </w:p>
    <w:p w:rsidR="00BC379C" w:rsidRDefault="00BC379C" w:rsidP="00BC379C">
      <w:pPr>
        <w:pStyle w:val="Cmsor1"/>
        <w:spacing w:before="120" w:after="120"/>
      </w:pPr>
      <w:r>
        <w:lastRenderedPageBreak/>
        <w:t>Biológia – 11. évfolyam</w:t>
      </w:r>
    </w:p>
    <w:p w:rsidR="00BC379C" w:rsidRPr="00012E43" w:rsidRDefault="00BC379C" w:rsidP="00BC379C">
      <w:pPr>
        <w:spacing w:before="240"/>
        <w:rPr>
          <w:rStyle w:val="Kiemels"/>
          <w:b w:val="0"/>
        </w:rPr>
      </w:pPr>
      <w:r w:rsidRPr="002C37B7">
        <w:rPr>
          <w:rStyle w:val="Kiemels"/>
          <w:b w:val="0"/>
        </w:rPr>
        <w:t xml:space="preserve">A középiskola 11. évfolyamán a biológia tantárgy célja a tanulók mindennapi életben alkalmazható természettudományos műveltségének gyarapítása. Elsősorban a készségek, képességek és attitűdök fejlesztése áll a </w:t>
      </w:r>
      <w:r w:rsidR="00502EAD">
        <w:rPr>
          <w:rStyle w:val="Kiemels"/>
          <w:b w:val="0"/>
        </w:rPr>
        <w:t xml:space="preserve">tevékenységek </w:t>
      </w:r>
      <w:r w:rsidRPr="002C37B7">
        <w:rPr>
          <w:rStyle w:val="Kiemels"/>
          <w:b w:val="0"/>
        </w:rPr>
        <w:t xml:space="preserve">középpontjában, amely a korábbi években megszerzett tartalmi tudásra épülhet. </w:t>
      </w:r>
      <w:r w:rsidR="00502EAD">
        <w:rPr>
          <w:rStyle w:val="Kiemels"/>
          <w:b w:val="0"/>
        </w:rPr>
        <w:t>A biológia tantárgy f</w:t>
      </w:r>
      <w:r w:rsidRPr="002C37B7">
        <w:rPr>
          <w:rStyle w:val="Kiemels"/>
          <w:b w:val="0"/>
        </w:rPr>
        <w:t>elkészíti a tanulókat a társadalmi, gazdasági és médiakörnyezetben való tájékozódásra, a biológiai ismeretekre alapozott, tudatos életvezetésre. Ennek legfontosabb pillére az egészségműveltség elmélyítése és a fenntarthatóságot középpontba állító gondolkodás, életvezetés segítése. A tanulás-tanítás során figyelembe kell venni a tanulók eltérő érdeklődését, a tantárgy iránti elkötelezettség különböző szintjét. A tanulóközpontú, interaktív módszerek, a figyelemfelkeltő, mindennapi élettel összefüggő témaválasztás, a tevékenységek széles köre segítheti a célok hatékony megvalósítását. Az egyéni tanulás mellett fokozott jelentőségük van a tanulók együttműködésére, kommunikációjára és munkamegosztására épülő tanulási módszereknek. Az egészséggel, a természeti környezettel vagy az orvosi, biológiai technológiákkal kapcsolatos sokféle vélemény, a gyakran előforduló tévhitek felszínre hozása és ütköztetése vitákban történhet, amelyek segíthetnek az eltérő szempontok megismerésében és a megoldások keresésében. A biológiai ismeretek alapján a tanulók olyan, tényekre alapozott jövőképet állíthatnak maguk elé, amely pozitív szemlélettel segíti az aktív cselekvést mind az egészségük, mind a természeti környezet értékeinek megóvásában. Ezen az évfolyamon lehetőség szerint mind nagyobb mértékben be kell építeni a korszerű infokommunikációs technológiákat a tanulás-tanítás folyamatába. A digitális információs térben való tájékozódás, a virtuális csoportokban történő tanulás, az iskolán kívüli tudásépítésre való nevelés e nélkül nehezen megvalósítható. Ebben a környezetben a tanulás</w:t>
      </w:r>
      <w:r w:rsidRPr="002C37B7">
        <w:rPr>
          <w:rFonts w:cstheme="minorHAnsi"/>
          <w:b/>
        </w:rPr>
        <w:t xml:space="preserve"> </w:t>
      </w:r>
      <w:r w:rsidRPr="00012E43">
        <w:rPr>
          <w:rFonts w:cstheme="minorHAnsi"/>
        </w:rPr>
        <w:t>eredménye lehet egy olyan produktum (pl. elektronikus portfólió), amely tükrözi a tanév során elvégzett, a leírt tudás</w:t>
      </w:r>
      <w:r>
        <w:rPr>
          <w:rFonts w:cstheme="minorHAnsi"/>
        </w:rPr>
        <w:t>t</w:t>
      </w:r>
      <w:r w:rsidRPr="00012E43">
        <w:rPr>
          <w:rFonts w:cstheme="minorHAnsi"/>
        </w:rPr>
        <w:t>artalomra vonatkoztatott tevékenységet és elemzi az elért eredményeket.</w:t>
      </w:r>
    </w:p>
    <w:p w:rsidR="002C1B39" w:rsidRDefault="002C1B39" w:rsidP="002C1B39">
      <w:pPr>
        <w:rPr>
          <w:b/>
        </w:rPr>
      </w:pPr>
      <w:r>
        <w:rPr>
          <w:bdr w:val="none" w:sz="0" w:space="0" w:color="auto" w:frame="1"/>
        </w:rPr>
        <w:t>A biológia tantárgy a Nemzeti alaptantervben rögzített kulcskompetenciákat az alábbi módon fejleszti:</w:t>
      </w:r>
    </w:p>
    <w:p w:rsidR="002C1B39" w:rsidRPr="00DB4C79" w:rsidRDefault="002C1B39" w:rsidP="002C1B39">
      <w:r w:rsidRPr="00DB4C79">
        <w:rPr>
          <w:b/>
        </w:rPr>
        <w:t>A tanulás kompetenciái:</w:t>
      </w:r>
      <w:r w:rsidRPr="00DB4C79">
        <w:t xml:space="preserve"> A biológiai megfigyelések és kísérletek alapján a tanuló átéli a tudásszerzés aktív folyamatát, míg a tudás alkalmazhatóságának tapasztalata az önirányító tanulás képességét erősíti. </w:t>
      </w:r>
      <w:r w:rsidRPr="00A23E68">
        <w:rPr>
          <w:rFonts w:cs="Arial"/>
          <w:color w:val="000000"/>
        </w:rPr>
        <w:t>Tantárgyhoz kapcsolódó, napról napra frissülő információk keresése, az ezekre a forrásokra épített tanulás fejleszti az önálló tanulás képességét.</w:t>
      </w:r>
      <w:r w:rsidRPr="00DB4C79">
        <w:t xml:space="preserve"> </w:t>
      </w:r>
    </w:p>
    <w:p w:rsidR="002C1B39" w:rsidRPr="00DB4C79" w:rsidRDefault="002C1B39" w:rsidP="002C1B39">
      <w:r w:rsidRPr="00DB4C79">
        <w:rPr>
          <w:b/>
        </w:rPr>
        <w:t>Kommunikációs kompetenciák:</w:t>
      </w:r>
      <w:r w:rsidRPr="00DB4C79">
        <w:t xml:space="preserve"> A természet megfigyelése és a tapasztalatok megfogalmazása fejleszti a tanuló szókincsét, anyanyelvi kifejezőkészségét. Az élő rendszerek és életjelenségek ábrák, képek, mozgóképek formájában is vizsgálhatók, ez fejleszti a képzeletet, a képek és a nyelvi kifejezésmódok közötti átalakítás képességét. A csoportos, interaktív tanulási helyzetek a vélemények felszínre hozását, a tudás közös építését és megosztását segítik.</w:t>
      </w:r>
    </w:p>
    <w:p w:rsidR="002C1B39" w:rsidRPr="00DB4C79" w:rsidRDefault="002C1B39" w:rsidP="002C1B39">
      <w:r w:rsidRPr="00DB4C79">
        <w:rPr>
          <w:b/>
        </w:rPr>
        <w:t>Digitális kompetenciák:</w:t>
      </w:r>
      <w:r w:rsidRPr="00DB4C79">
        <w:t xml:space="preserve"> A közvetlen tapasztalatszerzés mellett a tanuló digitális forrásokból szerezhet információkat a természeti környezetéről. A </w:t>
      </w:r>
      <w:r w:rsidRPr="00C15731">
        <w:rPr>
          <w:color w:val="000000"/>
        </w:rPr>
        <w:t>könyvtári és egyéb adatbázisokban</w:t>
      </w:r>
      <w:r w:rsidRPr="00DB4C79">
        <w:t xml:space="preserve"> </w:t>
      </w:r>
      <w:r>
        <w:t xml:space="preserve">végzett </w:t>
      </w:r>
      <w:r w:rsidRPr="00DB4C79">
        <w:t>célzott keresése kiegészül a tárolás, rendezés és átalakítás műveleteivel. Megfelelő tanári támogatással a tanuló maga is alkotóvá válhat, személyre szabott tananyagokat hozhat létre, eredményeit megoszt</w:t>
      </w:r>
      <w:r>
        <w:t>hat</w:t>
      </w:r>
      <w:r w:rsidRPr="00DB4C79">
        <w:t>ja társaival.</w:t>
      </w:r>
    </w:p>
    <w:p w:rsidR="002C1B39" w:rsidRPr="00DB4C79" w:rsidRDefault="002C1B39" w:rsidP="002C1B39">
      <w:r>
        <w:rPr>
          <w:b/>
          <w:bCs/>
        </w:rPr>
        <w:t xml:space="preserve">Matematikai, </w:t>
      </w:r>
      <w:r w:rsidRPr="00DB4C79">
        <w:rPr>
          <w:b/>
          <w:bCs/>
        </w:rPr>
        <w:t>gondolkodás</w:t>
      </w:r>
      <w:r>
        <w:rPr>
          <w:b/>
          <w:bCs/>
        </w:rPr>
        <w:t>i kompetenciák</w:t>
      </w:r>
      <w:r w:rsidRPr="00DB4C79">
        <w:rPr>
          <w:b/>
          <w:bCs/>
        </w:rPr>
        <w:t xml:space="preserve">: </w:t>
      </w:r>
      <w:r w:rsidRPr="00DB4C79">
        <w:t xml:space="preserve">A biológiai vizsgálatok során a tanuló alkalmazza az analitikus és a szintetizáló gondolkodás műveleteit, összehasonlítja a különféle állapotokat és következtet a változások, folyamatok és egyensúlyok kialakulására. Az elvégzett megfigyelések és </w:t>
      </w:r>
      <w:r w:rsidRPr="00DB4C79">
        <w:lastRenderedPageBreak/>
        <w:t>kísérletek számos egyedi jelenséget tárnak fel, ezek tanulságainak levonásához az induktív gondolkodás képességét is fejleszteni kell. A megismert b</w:t>
      </w:r>
      <w:r>
        <w:t>iológiai elméletek alkalmazása</w:t>
      </w:r>
      <w:r w:rsidRPr="00DB4C79">
        <w:t xml:space="preserve"> többféle kontextusban, pl. a fenntarthatóság, a biotechnológia vagy az egészség összefüggésében, deduktív gondolkodás útján történhet. A biológiai jelenségek leírása gyakran csak statisztikai szemlélettel lehetséges, a sokféleségben rejlő azonosságok és különbségek összehasonlítása az analógiás gondolkodást fejleszti. Az élet egymásra épülő szerveződési szintjeinek megértése rendszerszintű, komplex gondolkodást igényel. </w:t>
      </w:r>
    </w:p>
    <w:p w:rsidR="002C1B39" w:rsidRPr="00DB4C79" w:rsidRDefault="002C1B39" w:rsidP="002C1B39">
      <w:r w:rsidRPr="00DB4C79">
        <w:rPr>
          <w:b/>
          <w:bCs/>
        </w:rPr>
        <w:t xml:space="preserve">Személyes és társas </w:t>
      </w:r>
      <w:r>
        <w:rPr>
          <w:b/>
          <w:bCs/>
        </w:rPr>
        <w:t xml:space="preserve">kapcsolati </w:t>
      </w:r>
      <w:r w:rsidRPr="00DB4C79">
        <w:rPr>
          <w:b/>
          <w:bCs/>
        </w:rPr>
        <w:t>kompetenciák:</w:t>
      </w:r>
      <w:r>
        <w:t xml:space="preserve"> </w:t>
      </w:r>
      <w:r w:rsidRPr="00DB4C79">
        <w:t>Az ember biológiai és társadalmi lény, a biológia tanulása hozzásegít e kettősség tudatos szemléletéhez. A tanuló felismeri az öröklött és a szerzett tulajdonságaiban rejlő lehetőségeit, a testi és szellemi képességek kibontakoztatásának személyes felelősségét. Az önismeret fejlesztését szolgálják az interaktív tanulási formák, a fejlesztő szemléletű ön- és társértékelés. A tanuláshoz nyújtott megfelelő tanári támogatás, az egymástól tanulás növeli a közösségi összetartozás érzését, a segítség adásának és elfogadásának képességét.</w:t>
      </w:r>
    </w:p>
    <w:p w:rsidR="002C1B39" w:rsidRPr="00DB4C79" w:rsidRDefault="002C1B39" w:rsidP="002C1B39">
      <w:r w:rsidRPr="00DB4C79">
        <w:rPr>
          <w:b/>
          <w:bCs/>
        </w:rPr>
        <w:t xml:space="preserve">A </w:t>
      </w:r>
      <w:r>
        <w:rPr>
          <w:b/>
          <w:bCs/>
        </w:rPr>
        <w:t xml:space="preserve">kreativitás, a </w:t>
      </w:r>
      <w:r w:rsidRPr="00DB4C79">
        <w:rPr>
          <w:b/>
          <w:bCs/>
        </w:rPr>
        <w:t>kreatív alkotás, önkifejezés és kulturális tudatosság kompetenciái:</w:t>
      </w:r>
      <w:r w:rsidRPr="00DB4C79">
        <w:t xml:space="preserve"> Az élő természeti környezetből érkező érzelmi hatások befogadása, ezek kreatív alkotásokban történő kifejezése segíti a biológia nevelési céljainak elérését.</w:t>
      </w:r>
    </w:p>
    <w:p w:rsidR="002C1B39" w:rsidRPr="00DB4C79" w:rsidRDefault="002C1B39" w:rsidP="002C1B39">
      <w:r w:rsidRPr="00DB4C79">
        <w:rPr>
          <w:b/>
        </w:rPr>
        <w:t>Munkavállalói, innovációs és vállalkozói kompetenciák:</w:t>
      </w:r>
      <w:r w:rsidRPr="00DB4C79">
        <w:t xml:space="preserve"> A mezőgazdaság, az élelmiszeripar, az orvostudomány és a gyógyszeripar a folyamatos innovációra épül, az erre való felkészítés a biológia tanulásának is feladata. </w:t>
      </w:r>
    </w:p>
    <w:p w:rsidR="002C1B39" w:rsidRDefault="002C1B39" w:rsidP="002C1B39">
      <w:pPr>
        <w:rPr>
          <w:rStyle w:val="Kiemels"/>
          <w:b w:val="0"/>
        </w:rPr>
      </w:pPr>
    </w:p>
    <w:p w:rsidR="00BC379C" w:rsidRDefault="00BC379C" w:rsidP="00BC379C">
      <w:pPr>
        <w:rPr>
          <w:rStyle w:val="Kiemels"/>
          <w:b w:val="0"/>
        </w:rPr>
      </w:pPr>
      <w:r>
        <w:rPr>
          <w:rStyle w:val="Kiemels"/>
        </w:rPr>
        <w:t xml:space="preserve">A </w:t>
      </w:r>
      <w:r w:rsidR="00A64B38">
        <w:rPr>
          <w:rStyle w:val="Kiemels"/>
        </w:rPr>
        <w:t>11.</w:t>
      </w:r>
      <w:r w:rsidRPr="00B86F1E">
        <w:rPr>
          <w:rStyle w:val="Kiemels"/>
        </w:rPr>
        <w:t xml:space="preserve"> évfolyamon a </w:t>
      </w:r>
      <w:r>
        <w:rPr>
          <w:rStyle w:val="Kiemels"/>
        </w:rPr>
        <w:t>biológia tantárgy alap</w:t>
      </w:r>
      <w:r w:rsidRPr="00B86F1E">
        <w:rPr>
          <w:rStyle w:val="Kiemels"/>
        </w:rPr>
        <w:t xml:space="preserve">óraszáma: </w:t>
      </w:r>
      <w:r>
        <w:rPr>
          <w:rStyle w:val="Kiemels"/>
        </w:rPr>
        <w:t>68 óra.</w:t>
      </w:r>
    </w:p>
    <w:p w:rsidR="00BC379C" w:rsidRPr="001408EB" w:rsidRDefault="00BC379C" w:rsidP="00BC379C">
      <w:pPr>
        <w:rPr>
          <w:rStyle w:val="Kiemels"/>
          <w:rFonts w:asciiTheme="majorHAnsi" w:hAnsiTheme="majorHAnsi" w:cstheme="majorHAnsi"/>
          <w:color w:val="0070C0"/>
        </w:rPr>
      </w:pPr>
      <w:r w:rsidRPr="001408EB">
        <w:rPr>
          <w:rStyle w:val="Kiemels"/>
          <w:rFonts w:asciiTheme="majorHAnsi" w:hAnsiTheme="majorHAnsi" w:cstheme="majorHAnsi"/>
          <w:color w:val="0070C0"/>
        </w:rPr>
        <w:t>A témakörök áttekintő táblázata:</w:t>
      </w:r>
    </w:p>
    <w:tbl>
      <w:tblPr>
        <w:tblStyle w:val="Rcsostblzat"/>
        <w:tblW w:w="9067" w:type="dxa"/>
        <w:tblLook w:val="04A0" w:firstRow="1" w:lastRow="0" w:firstColumn="1" w:lastColumn="0" w:noHBand="0" w:noVBand="1"/>
      </w:tblPr>
      <w:tblGrid>
        <w:gridCol w:w="7083"/>
        <w:gridCol w:w="1984"/>
      </w:tblGrid>
      <w:tr w:rsidR="00BC379C" w:rsidRPr="00E34358" w:rsidTr="00582E4E">
        <w:tc>
          <w:tcPr>
            <w:tcW w:w="7083" w:type="dxa"/>
          </w:tcPr>
          <w:p w:rsidR="00BC379C" w:rsidRPr="001408EB" w:rsidRDefault="00BC379C" w:rsidP="00582E4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1408EB">
              <w:rPr>
                <w:rStyle w:val="Kiemels"/>
                <w:rFonts w:asciiTheme="majorHAnsi" w:hAnsiTheme="majorHAnsi" w:cstheme="majorHAnsi"/>
                <w:color w:val="0070C0"/>
              </w:rPr>
              <w:t>Témakör neve</w:t>
            </w:r>
          </w:p>
        </w:tc>
        <w:tc>
          <w:tcPr>
            <w:tcW w:w="1984" w:type="dxa"/>
          </w:tcPr>
          <w:p w:rsidR="00BC379C" w:rsidRPr="001408EB" w:rsidRDefault="00BC379C" w:rsidP="00582E4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1408EB">
              <w:rPr>
                <w:rStyle w:val="Kiemels"/>
                <w:rFonts w:asciiTheme="majorHAnsi" w:hAnsiTheme="majorHAnsi" w:cstheme="majorHAnsi"/>
                <w:color w:val="0070C0"/>
              </w:rPr>
              <w:t>Javasolt óraszám</w:t>
            </w:r>
          </w:p>
        </w:tc>
      </w:tr>
      <w:tr w:rsidR="00BC379C" w:rsidRPr="00E34358" w:rsidTr="00582E4E">
        <w:tc>
          <w:tcPr>
            <w:tcW w:w="7083" w:type="dxa"/>
          </w:tcPr>
          <w:p w:rsidR="00BC379C" w:rsidRPr="001408EB" w:rsidRDefault="00BC379C" w:rsidP="00582E4E">
            <w:pPr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 xml:space="preserve">A mi bolygónk: Az élet története </w:t>
            </w:r>
          </w:p>
        </w:tc>
        <w:tc>
          <w:tcPr>
            <w:tcW w:w="1984" w:type="dxa"/>
          </w:tcPr>
          <w:p w:rsidR="00BC379C" w:rsidRPr="001408EB" w:rsidRDefault="00BC379C" w:rsidP="00582E4E">
            <w:pPr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6</w:t>
            </w:r>
          </w:p>
        </w:tc>
      </w:tr>
      <w:tr w:rsidR="00BC379C" w:rsidRPr="00E34358" w:rsidTr="00582E4E">
        <w:tc>
          <w:tcPr>
            <w:tcW w:w="7083" w:type="dxa"/>
          </w:tcPr>
          <w:p w:rsidR="00BC379C" w:rsidRPr="001408EB" w:rsidRDefault="00BC379C" w:rsidP="00582E4E">
            <w:pPr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A mi bolygónk: Földi édenkertek</w:t>
            </w:r>
          </w:p>
        </w:tc>
        <w:tc>
          <w:tcPr>
            <w:tcW w:w="1984" w:type="dxa"/>
          </w:tcPr>
          <w:p w:rsidR="00BC379C" w:rsidRPr="001408EB" w:rsidRDefault="00BC379C" w:rsidP="00582E4E">
            <w:pPr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6</w:t>
            </w:r>
          </w:p>
        </w:tc>
      </w:tr>
      <w:tr w:rsidR="00BC379C" w:rsidRPr="00E34358" w:rsidTr="00582E4E">
        <w:tc>
          <w:tcPr>
            <w:tcW w:w="7083" w:type="dxa"/>
          </w:tcPr>
          <w:p w:rsidR="00BC379C" w:rsidRPr="001408EB" w:rsidRDefault="00BC379C" w:rsidP="00582E4E">
            <w:pPr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Alkalmazkodás a változó környezethez</w:t>
            </w:r>
          </w:p>
        </w:tc>
        <w:tc>
          <w:tcPr>
            <w:tcW w:w="1984" w:type="dxa"/>
          </w:tcPr>
          <w:p w:rsidR="00BC379C" w:rsidRPr="001408EB" w:rsidRDefault="00BC379C" w:rsidP="00582E4E">
            <w:pPr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9</w:t>
            </w:r>
          </w:p>
        </w:tc>
      </w:tr>
      <w:tr w:rsidR="00BC379C" w:rsidRPr="00E34358" w:rsidTr="00582E4E">
        <w:tc>
          <w:tcPr>
            <w:tcW w:w="7083" w:type="dxa"/>
          </w:tcPr>
          <w:p w:rsidR="00BC379C" w:rsidRPr="001408EB" w:rsidRDefault="00BC379C" w:rsidP="00582E4E">
            <w:pPr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 xml:space="preserve">Velünk élő élővilág </w:t>
            </w:r>
          </w:p>
        </w:tc>
        <w:tc>
          <w:tcPr>
            <w:tcW w:w="1984" w:type="dxa"/>
          </w:tcPr>
          <w:p w:rsidR="00BC379C" w:rsidRPr="001408EB" w:rsidRDefault="00BC379C" w:rsidP="00582E4E">
            <w:pPr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6</w:t>
            </w:r>
          </w:p>
        </w:tc>
      </w:tr>
      <w:tr w:rsidR="00BC379C" w:rsidRPr="00E34358" w:rsidTr="00582E4E">
        <w:tc>
          <w:tcPr>
            <w:tcW w:w="7083" w:type="dxa"/>
          </w:tcPr>
          <w:p w:rsidR="00BC379C" w:rsidRPr="001408EB" w:rsidRDefault="00BC379C" w:rsidP="00582E4E">
            <w:pPr>
              <w:tabs>
                <w:tab w:val="center" w:pos="3433"/>
              </w:tabs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Testünk az időben</w:t>
            </w:r>
          </w:p>
        </w:tc>
        <w:tc>
          <w:tcPr>
            <w:tcW w:w="1984" w:type="dxa"/>
          </w:tcPr>
          <w:p w:rsidR="00BC379C" w:rsidRPr="001408EB" w:rsidRDefault="00BC379C" w:rsidP="00582E4E">
            <w:pPr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6</w:t>
            </w:r>
          </w:p>
        </w:tc>
      </w:tr>
      <w:tr w:rsidR="00BC379C" w:rsidRPr="00E34358" w:rsidTr="00582E4E">
        <w:tc>
          <w:tcPr>
            <w:tcW w:w="7083" w:type="dxa"/>
          </w:tcPr>
          <w:p w:rsidR="00BC379C" w:rsidRPr="001408EB" w:rsidRDefault="00BC379C" w:rsidP="00582E4E">
            <w:pPr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Utak az egészséghez</w:t>
            </w:r>
          </w:p>
        </w:tc>
        <w:tc>
          <w:tcPr>
            <w:tcW w:w="1984" w:type="dxa"/>
          </w:tcPr>
          <w:p w:rsidR="00BC379C" w:rsidRPr="001408EB" w:rsidRDefault="00BC379C" w:rsidP="00582E4E">
            <w:pPr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6</w:t>
            </w:r>
          </w:p>
        </w:tc>
      </w:tr>
      <w:tr w:rsidR="00BC379C" w:rsidRPr="00E34358" w:rsidTr="00582E4E">
        <w:tc>
          <w:tcPr>
            <w:tcW w:w="7083" w:type="dxa"/>
          </w:tcPr>
          <w:p w:rsidR="00BC379C" w:rsidRPr="001408EB" w:rsidRDefault="00BC379C" w:rsidP="00582E4E">
            <w:pPr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Szenvedélyeink nyomában</w:t>
            </w:r>
          </w:p>
        </w:tc>
        <w:tc>
          <w:tcPr>
            <w:tcW w:w="1984" w:type="dxa"/>
          </w:tcPr>
          <w:p w:rsidR="00BC379C" w:rsidRPr="001408EB" w:rsidRDefault="00BC379C" w:rsidP="00582E4E">
            <w:pPr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6</w:t>
            </w:r>
          </w:p>
        </w:tc>
      </w:tr>
      <w:tr w:rsidR="00BC379C" w:rsidRPr="00E34358" w:rsidTr="00582E4E">
        <w:tc>
          <w:tcPr>
            <w:tcW w:w="7083" w:type="dxa"/>
          </w:tcPr>
          <w:p w:rsidR="00BC379C" w:rsidRPr="001408EB" w:rsidRDefault="00BC379C" w:rsidP="00582E4E">
            <w:pPr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Ételek, élelmiszerek, táplálkozás</w:t>
            </w:r>
          </w:p>
        </w:tc>
        <w:tc>
          <w:tcPr>
            <w:tcW w:w="1984" w:type="dxa"/>
          </w:tcPr>
          <w:p w:rsidR="00BC379C" w:rsidRPr="001408EB" w:rsidRDefault="00BC379C" w:rsidP="00582E4E">
            <w:pPr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6</w:t>
            </w:r>
          </w:p>
        </w:tc>
      </w:tr>
      <w:tr w:rsidR="00BC379C" w:rsidRPr="00E34358" w:rsidTr="00582E4E">
        <w:tc>
          <w:tcPr>
            <w:tcW w:w="7083" w:type="dxa"/>
          </w:tcPr>
          <w:p w:rsidR="00BC379C" w:rsidRPr="001408EB" w:rsidRDefault="00BC379C" w:rsidP="00582E4E">
            <w:pPr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Az egészséges környezet</w:t>
            </w:r>
          </w:p>
        </w:tc>
        <w:tc>
          <w:tcPr>
            <w:tcW w:w="1984" w:type="dxa"/>
          </w:tcPr>
          <w:p w:rsidR="00BC379C" w:rsidRPr="001408EB" w:rsidRDefault="00BC379C" w:rsidP="00582E4E">
            <w:pPr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6</w:t>
            </w:r>
          </w:p>
        </w:tc>
      </w:tr>
      <w:tr w:rsidR="00BC379C" w:rsidRPr="00E34358" w:rsidTr="00582E4E">
        <w:tc>
          <w:tcPr>
            <w:tcW w:w="7083" w:type="dxa"/>
          </w:tcPr>
          <w:p w:rsidR="00BC379C" w:rsidRPr="001408EB" w:rsidRDefault="00BC379C" w:rsidP="00582E4E">
            <w:pPr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Genetikai örökségünk</w:t>
            </w:r>
          </w:p>
        </w:tc>
        <w:tc>
          <w:tcPr>
            <w:tcW w:w="1984" w:type="dxa"/>
          </w:tcPr>
          <w:p w:rsidR="00BC379C" w:rsidRPr="001408EB" w:rsidRDefault="00BC379C" w:rsidP="00582E4E">
            <w:pPr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6</w:t>
            </w:r>
          </w:p>
        </w:tc>
      </w:tr>
      <w:tr w:rsidR="00BC379C" w:rsidRPr="00E34358" w:rsidTr="00582E4E">
        <w:tc>
          <w:tcPr>
            <w:tcW w:w="7083" w:type="dxa"/>
          </w:tcPr>
          <w:p w:rsidR="00BC379C" w:rsidRPr="001408EB" w:rsidRDefault="00BC379C" w:rsidP="00582E4E">
            <w:pPr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Biológia és jövő</w:t>
            </w:r>
          </w:p>
        </w:tc>
        <w:tc>
          <w:tcPr>
            <w:tcW w:w="1984" w:type="dxa"/>
          </w:tcPr>
          <w:p w:rsidR="00BC379C" w:rsidRPr="001408EB" w:rsidRDefault="00BC379C" w:rsidP="00582E4E">
            <w:pPr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5</w:t>
            </w:r>
          </w:p>
        </w:tc>
      </w:tr>
      <w:tr w:rsidR="00BC379C" w:rsidRPr="00E34358" w:rsidTr="00582E4E">
        <w:tc>
          <w:tcPr>
            <w:tcW w:w="7083" w:type="dxa"/>
          </w:tcPr>
          <w:p w:rsidR="00BC379C" w:rsidRPr="001408EB" w:rsidRDefault="00BC379C" w:rsidP="00582E4E">
            <w:pPr>
              <w:spacing w:line="259" w:lineRule="auto"/>
              <w:jc w:val="right"/>
              <w:rPr>
                <w:rFonts w:asciiTheme="majorHAnsi" w:hAnsiTheme="majorHAnsi" w:cstheme="majorHAnsi"/>
                <w:i/>
                <w:iCs/>
              </w:rPr>
            </w:pPr>
            <w:r w:rsidRPr="001408EB">
              <w:rPr>
                <w:rStyle w:val="Kiemels"/>
                <w:rFonts w:asciiTheme="majorHAnsi" w:hAnsiTheme="majorHAnsi" w:cstheme="majorHAnsi"/>
                <w:color w:val="0070C0"/>
              </w:rPr>
              <w:t>Összes óraszám:</w:t>
            </w:r>
          </w:p>
        </w:tc>
        <w:tc>
          <w:tcPr>
            <w:tcW w:w="1984" w:type="dxa"/>
          </w:tcPr>
          <w:p w:rsidR="00BC379C" w:rsidRPr="001408EB" w:rsidRDefault="00BC379C" w:rsidP="00582E4E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1408EB">
              <w:rPr>
                <w:rFonts w:asciiTheme="majorHAnsi" w:hAnsiTheme="majorHAnsi" w:cstheme="majorHAnsi"/>
                <w:b/>
              </w:rPr>
              <w:t>68</w:t>
            </w:r>
          </w:p>
        </w:tc>
      </w:tr>
    </w:tbl>
    <w:p w:rsidR="00BC379C" w:rsidRPr="00950ADE" w:rsidRDefault="00BC379C" w:rsidP="001408EB">
      <w:pPr>
        <w:spacing w:before="480" w:after="0"/>
        <w:rPr>
          <w:sz w:val="24"/>
          <w:szCs w:val="24"/>
        </w:rPr>
      </w:pPr>
      <w:r w:rsidRPr="00874429">
        <w:rPr>
          <w:rFonts w:ascii="Cambria" w:hAnsi="Cambria" w:cstheme="minorHAnsi"/>
          <w:b/>
          <w:smallCaps/>
          <w:color w:val="3B87CD"/>
          <w:sz w:val="24"/>
          <w:szCs w:val="24"/>
        </w:rPr>
        <w:t>Témakör:</w:t>
      </w:r>
      <w:r w:rsidRPr="00874429">
        <w:rPr>
          <w:rFonts w:ascii="Cambria" w:hAnsi="Cambria"/>
          <w:b/>
          <w:color w:val="3B87CD"/>
          <w:sz w:val="24"/>
          <w:szCs w:val="24"/>
        </w:rPr>
        <w:t xml:space="preserve"> </w:t>
      </w:r>
      <w:r>
        <w:rPr>
          <w:rFonts w:ascii="Cambria" w:hAnsi="Cambria"/>
          <w:b/>
          <w:bCs/>
          <w:sz w:val="24"/>
          <w:szCs w:val="24"/>
        </w:rPr>
        <w:t>A mi bolygónk: Az élet története</w:t>
      </w:r>
    </w:p>
    <w:p w:rsidR="00BC379C" w:rsidRPr="0021161F" w:rsidRDefault="00BC379C" w:rsidP="00BC379C">
      <w:pPr>
        <w:rPr>
          <w:rFonts w:ascii="Cambria" w:hAnsi="Cambria" w:cstheme="minorHAnsi"/>
          <w:b/>
          <w:bCs/>
        </w:rPr>
      </w:pPr>
      <w:r w:rsidRPr="00874429">
        <w:rPr>
          <w:rFonts w:ascii="Cambria" w:hAnsi="Cambria" w:cstheme="minorHAnsi"/>
          <w:b/>
          <w:smallCaps/>
          <w:color w:val="3B87CD"/>
        </w:rPr>
        <w:t>Javasolt óraszám:</w:t>
      </w:r>
      <w:r w:rsidRPr="00874429">
        <w:rPr>
          <w:rFonts w:ascii="Cambria" w:hAnsi="Cambria" w:cstheme="minorHAnsi"/>
          <w:color w:val="3B87CD"/>
        </w:rPr>
        <w:t xml:space="preserve"> </w:t>
      </w:r>
      <w:r w:rsidRPr="0021161F">
        <w:rPr>
          <w:rFonts w:ascii="Cambria" w:hAnsi="Cambria" w:cstheme="minorHAnsi"/>
          <w:b/>
          <w:bCs/>
        </w:rPr>
        <w:t>6</w:t>
      </w:r>
      <w:r w:rsidR="00E34358">
        <w:rPr>
          <w:rFonts w:ascii="Cambria" w:hAnsi="Cambria" w:cstheme="minorHAnsi"/>
          <w:b/>
          <w:bCs/>
        </w:rPr>
        <w:t xml:space="preserve"> óra</w:t>
      </w:r>
    </w:p>
    <w:p w:rsidR="00A64B38" w:rsidRPr="00582E4E" w:rsidRDefault="00A64B38" w:rsidP="00874429">
      <w:pPr>
        <w:pStyle w:val="Cmsor3"/>
        <w:spacing w:before="0" w:after="0"/>
        <w:rPr>
          <w:smallCaps/>
        </w:rPr>
      </w:pPr>
      <w:r w:rsidRPr="00582E4E">
        <w:rPr>
          <w:smallCaps/>
        </w:rPr>
        <w:t>Tanulási eredmények</w:t>
      </w:r>
    </w:p>
    <w:p w:rsidR="00A64B38" w:rsidRPr="00FA3C4A" w:rsidRDefault="00A64B38" w:rsidP="00C95125">
      <w:pPr>
        <w:spacing w:after="0"/>
        <w:rPr>
          <w:rStyle w:val="Kiemels"/>
        </w:rPr>
      </w:pPr>
      <w:r w:rsidRPr="00FA3C4A">
        <w:rPr>
          <w:rStyle w:val="Kiemels"/>
        </w:rPr>
        <w:t>A témakör tanulása hozzájárul ahhoz, hogy a tanuló a nevelési-oktatási szakasz végére:</w:t>
      </w:r>
    </w:p>
    <w:p w:rsidR="00A64B38" w:rsidRDefault="003B4DEF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az élet kialakulását és fejlődési mérföldköveit is magában foglaló földtörténeti időszemlélettel rendelkezik</w:t>
      </w:r>
      <w:r w:rsidR="00015274">
        <w:rPr>
          <w:rFonts w:asciiTheme="majorHAnsi" w:eastAsia="Times New Roman" w:hAnsiTheme="majorHAnsi" w:cstheme="majorHAnsi"/>
        </w:rPr>
        <w:t>;</w:t>
      </w:r>
      <w:r>
        <w:rPr>
          <w:rFonts w:asciiTheme="majorHAnsi" w:eastAsia="Times New Roman" w:hAnsiTheme="majorHAnsi" w:cstheme="majorHAnsi"/>
        </w:rPr>
        <w:t xml:space="preserve">, </w:t>
      </w:r>
    </w:p>
    <w:p w:rsidR="00A64B38" w:rsidRPr="00FA3C4A" w:rsidRDefault="00A64B38" w:rsidP="00C95125">
      <w:pPr>
        <w:spacing w:after="0"/>
        <w:rPr>
          <w:rStyle w:val="Kiemels"/>
        </w:rPr>
      </w:pPr>
      <w:r w:rsidRPr="00FA3C4A">
        <w:rPr>
          <w:rStyle w:val="Kiemels"/>
        </w:rPr>
        <w:lastRenderedPageBreak/>
        <w:t>A témakör tanulása eredményeként a tanuló:</w:t>
      </w:r>
    </w:p>
    <w:p w:rsidR="00A64B38" w:rsidRPr="00874429" w:rsidRDefault="00CE5640">
      <w:pPr>
        <w:pStyle w:val="Listaszerbekezds"/>
        <w:numPr>
          <w:ilvl w:val="0"/>
          <w:numId w:val="25"/>
        </w:numPr>
        <w:spacing w:after="0"/>
        <w:rPr>
          <w:rFonts w:eastAsia="Cambria"/>
          <w:bCs/>
        </w:rPr>
      </w:pPr>
      <w:r w:rsidRPr="00874429">
        <w:rPr>
          <w:rFonts w:eastAsia="Cambria"/>
          <w:bCs/>
        </w:rPr>
        <w:t>a földi élet keletkezésére és további alakulására vonatkozó feltételeket, elméleteket fogalmaz meg, a történéseket a megfelelő időskálán elhelyezi, ezekhez</w:t>
      </w:r>
      <w:r w:rsidR="00191546" w:rsidRPr="00874429">
        <w:rPr>
          <w:rFonts w:eastAsia="Cambria"/>
          <w:bCs/>
        </w:rPr>
        <w:t xml:space="preserve"> </w:t>
      </w:r>
      <w:r w:rsidRPr="00874429">
        <w:rPr>
          <w:rFonts w:eastAsia="Cambria"/>
          <w:bCs/>
        </w:rPr>
        <w:t>hiteles forrásokat használ fel</w:t>
      </w:r>
      <w:r w:rsidR="004E0EA9">
        <w:rPr>
          <w:rFonts w:eastAsia="Cambria"/>
          <w:bCs/>
        </w:rPr>
        <w:t>;</w:t>
      </w:r>
    </w:p>
    <w:p w:rsidR="00CE5640" w:rsidRPr="00874429" w:rsidRDefault="00CE5640">
      <w:pPr>
        <w:pStyle w:val="Listaszerbekezds"/>
        <w:numPr>
          <w:ilvl w:val="0"/>
          <w:numId w:val="25"/>
        </w:numPr>
        <w:spacing w:after="0"/>
        <w:rPr>
          <w:rFonts w:eastAsia="Cambria"/>
          <w:bCs/>
        </w:rPr>
      </w:pPr>
      <w:r w:rsidRPr="00874429">
        <w:rPr>
          <w:rFonts w:eastAsia="Cambria"/>
          <w:bCs/>
        </w:rPr>
        <w:t>értelmezi az evolúció fogalmát</w:t>
      </w:r>
      <w:r w:rsidR="00106136" w:rsidRPr="00874429">
        <w:rPr>
          <w:rFonts w:eastAsia="Cambria"/>
          <w:bCs/>
        </w:rPr>
        <w:t xml:space="preserve">, </w:t>
      </w:r>
      <w:r w:rsidR="003B4DEF" w:rsidRPr="00874429">
        <w:rPr>
          <w:rFonts w:eastAsia="Cambria"/>
          <w:bCs/>
        </w:rPr>
        <w:t>alkalmazza</w:t>
      </w:r>
      <w:r w:rsidR="00676D5C" w:rsidRPr="00874429">
        <w:rPr>
          <w:rFonts w:eastAsia="Cambria"/>
          <w:bCs/>
        </w:rPr>
        <w:t xml:space="preserve"> </w:t>
      </w:r>
      <w:r w:rsidR="00106136" w:rsidRPr="00874429">
        <w:rPr>
          <w:rFonts w:eastAsia="Cambria"/>
          <w:bCs/>
        </w:rPr>
        <w:t>a fajok kialakulásá</w:t>
      </w:r>
      <w:r w:rsidR="00676D5C" w:rsidRPr="00874429">
        <w:rPr>
          <w:rFonts w:eastAsia="Cambria"/>
          <w:bCs/>
        </w:rPr>
        <w:t>ra</w:t>
      </w:r>
      <w:r w:rsidR="003B4DEF" w:rsidRPr="00874429">
        <w:rPr>
          <w:rFonts w:eastAsia="Cambria"/>
          <w:bCs/>
        </w:rPr>
        <w:t xml:space="preserve"> és kihalására</w:t>
      </w:r>
      <w:r w:rsidR="00676D5C" w:rsidRPr="00874429">
        <w:rPr>
          <w:rFonts w:eastAsia="Cambria"/>
          <w:bCs/>
        </w:rPr>
        <w:t xml:space="preserve"> vonatkozó </w:t>
      </w:r>
      <w:r w:rsidR="003B4DEF" w:rsidRPr="00874429">
        <w:rPr>
          <w:rFonts w:eastAsia="Cambria"/>
          <w:bCs/>
        </w:rPr>
        <w:t>magyarázatok megfogalmazásában</w:t>
      </w:r>
      <w:r w:rsidR="004E0EA9">
        <w:rPr>
          <w:rFonts w:eastAsia="Cambria"/>
          <w:bCs/>
        </w:rPr>
        <w:t>;</w:t>
      </w:r>
    </w:p>
    <w:p w:rsidR="0069450F" w:rsidRPr="00874429" w:rsidRDefault="0069450F" w:rsidP="0069450F">
      <w:pPr>
        <w:pStyle w:val="Listaszerbekezds"/>
        <w:numPr>
          <w:ilvl w:val="0"/>
          <w:numId w:val="25"/>
        </w:numPr>
        <w:spacing w:after="0"/>
        <w:rPr>
          <w:rFonts w:eastAsia="Cambria"/>
          <w:bCs/>
        </w:rPr>
      </w:pPr>
      <w:r w:rsidRPr="00874429">
        <w:rPr>
          <w:rFonts w:eastAsia="Cambria"/>
          <w:bCs/>
        </w:rPr>
        <w:t>az evolúcióval kapcsolatos tévképzetek eloszlatására felhasznál</w:t>
      </w:r>
      <w:r w:rsidR="00197362" w:rsidRPr="00874429">
        <w:rPr>
          <w:rFonts w:eastAsia="Cambria"/>
          <w:bCs/>
        </w:rPr>
        <w:t>ja</w:t>
      </w:r>
      <w:r w:rsidRPr="00874429">
        <w:rPr>
          <w:rFonts w:eastAsia="Cambria"/>
          <w:bCs/>
        </w:rPr>
        <w:t xml:space="preserve"> az evolúciókutatás eredményeit</w:t>
      </w:r>
      <w:r w:rsidR="004E0EA9">
        <w:rPr>
          <w:rFonts w:eastAsia="Cambria"/>
          <w:bCs/>
        </w:rPr>
        <w:t>;</w:t>
      </w:r>
    </w:p>
    <w:p w:rsidR="0069450F" w:rsidRPr="00874429" w:rsidRDefault="0069450F" w:rsidP="0069450F">
      <w:pPr>
        <w:pStyle w:val="Listaszerbekezds"/>
        <w:numPr>
          <w:ilvl w:val="0"/>
          <w:numId w:val="25"/>
        </w:numPr>
        <w:spacing w:after="0"/>
        <w:rPr>
          <w:rFonts w:eastAsia="Cambria"/>
          <w:bCs/>
        </w:rPr>
      </w:pPr>
      <w:r w:rsidRPr="00874429">
        <w:rPr>
          <w:rFonts w:eastAsia="Cambria"/>
          <w:bCs/>
        </w:rPr>
        <w:t>érti a mikroorganizmusok szerepének jelentőségét az élet kialakulásában</w:t>
      </w:r>
      <w:r w:rsidR="004E0EA9">
        <w:rPr>
          <w:rFonts w:eastAsia="Cambria"/>
          <w:bCs/>
        </w:rPr>
        <w:t>;</w:t>
      </w:r>
    </w:p>
    <w:p w:rsidR="00BB44C4" w:rsidRPr="00874429" w:rsidRDefault="00BB44C4">
      <w:pPr>
        <w:pStyle w:val="Listaszerbekezds"/>
        <w:numPr>
          <w:ilvl w:val="0"/>
          <w:numId w:val="25"/>
        </w:numPr>
        <w:spacing w:after="0"/>
        <w:rPr>
          <w:rFonts w:eastAsia="Cambria"/>
          <w:bCs/>
        </w:rPr>
      </w:pPr>
      <w:r w:rsidRPr="00874429">
        <w:rPr>
          <w:rFonts w:eastAsia="Cambria"/>
          <w:bCs/>
        </w:rPr>
        <w:t>érdeklődik a földtörténe</w:t>
      </w:r>
      <w:r w:rsidR="00191546" w:rsidRPr="00874429">
        <w:rPr>
          <w:rFonts w:eastAsia="Cambria"/>
          <w:bCs/>
        </w:rPr>
        <w:t>t</w:t>
      </w:r>
      <w:r w:rsidRPr="00874429">
        <w:rPr>
          <w:rFonts w:eastAsia="Cambria"/>
          <w:bCs/>
        </w:rPr>
        <w:t>i múlt iránt, tájékozott a már kihalt, jelentősebb élőlénycsoportok főbb jellemzőivel és a velük kapcsolatos evolúciós eseményekkel kapcsolatban</w:t>
      </w:r>
      <w:r w:rsidR="004E0EA9">
        <w:rPr>
          <w:rFonts w:eastAsia="Cambria"/>
          <w:bCs/>
        </w:rPr>
        <w:t>;</w:t>
      </w:r>
    </w:p>
    <w:p w:rsidR="003B4DEF" w:rsidRPr="00874429" w:rsidRDefault="003B4DEF" w:rsidP="00874429">
      <w:pPr>
        <w:pStyle w:val="Listaszerbekezds"/>
        <w:numPr>
          <w:ilvl w:val="0"/>
          <w:numId w:val="25"/>
        </w:numPr>
        <w:spacing w:after="0"/>
        <w:rPr>
          <w:rFonts w:eastAsia="Cambria"/>
          <w:bCs/>
        </w:rPr>
      </w:pPr>
      <w:r w:rsidRPr="00874429">
        <w:rPr>
          <w:rFonts w:eastAsia="Cambria"/>
          <w:bCs/>
        </w:rPr>
        <w:t>a Naprendszer égitesteinek fizikai, kémiai jellemzését felhasználva tényekkel alátámasztott véleményt fogalmaz meg a Földön kívüli élet lehetőségeiről, az ezzel kapcsolatos kutatások céljáról, irányairól és eddigi eredményei</w:t>
      </w:r>
      <w:r w:rsidR="00191546" w:rsidRPr="00874429">
        <w:rPr>
          <w:rFonts w:eastAsia="Cambria"/>
          <w:bCs/>
        </w:rPr>
        <w:t>ről.</w:t>
      </w:r>
    </w:p>
    <w:p w:rsidR="00BC379C" w:rsidRPr="00874429" w:rsidRDefault="00BC379C" w:rsidP="001408EB">
      <w:pPr>
        <w:pStyle w:val="Cmsor3"/>
        <w:spacing w:before="120" w:after="0"/>
        <w:rPr>
          <w:smallCaps/>
          <w:color w:val="3B87CD"/>
        </w:rPr>
      </w:pPr>
      <w:r w:rsidRPr="00874429">
        <w:rPr>
          <w:smallCaps/>
          <w:color w:val="3B87CD"/>
        </w:rPr>
        <w:t>Fejlesztési feladatok és ismeretek</w:t>
      </w:r>
    </w:p>
    <w:p w:rsidR="00BC379C" w:rsidRPr="00D7793D" w:rsidRDefault="00BC379C" w:rsidP="00BC379C">
      <w:pPr>
        <w:pStyle w:val="Listaszerbekezds"/>
        <w:numPr>
          <w:ilvl w:val="0"/>
          <w:numId w:val="14"/>
        </w:numPr>
        <w:spacing w:after="0" w:line="240" w:lineRule="auto"/>
        <w:ind w:left="357" w:hanging="357"/>
        <w:rPr>
          <w:rFonts w:eastAsia="Times New Roman"/>
          <w:color w:val="000000"/>
        </w:rPr>
      </w:pPr>
      <w:r w:rsidRPr="00D7793D">
        <w:t>Az élet fogalmának körüljárása, az életfeltételek elemzése (miért alkalmas a Föld az életre)</w:t>
      </w:r>
    </w:p>
    <w:p w:rsidR="00BC379C" w:rsidRPr="00D7793D" w:rsidRDefault="00BC379C" w:rsidP="00BC379C">
      <w:pPr>
        <w:pStyle w:val="Listaszerbekezds"/>
        <w:numPr>
          <w:ilvl w:val="0"/>
          <w:numId w:val="14"/>
        </w:numPr>
        <w:ind w:left="357" w:hanging="357"/>
        <w:rPr>
          <w:lang w:eastAsia="en-US"/>
        </w:rPr>
      </w:pPr>
      <w:r>
        <w:t>Az ősi Föld és a mai környezetünk közötti lényegi különbségek (pl. oxigén jelenléte, átlaghőmérséklet) bemutatása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357" w:hanging="357"/>
        <w:rPr>
          <w:lang w:eastAsia="en-US"/>
        </w:rPr>
      </w:pPr>
      <w:r w:rsidRPr="00D7793D">
        <w:t>A földtörténet idődimenzióinak megértése, az időskála egységeiről való tájékozódás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357" w:hanging="357"/>
      </w:pPr>
      <w:r>
        <w:t>A földtörténeti múltról szerezhető tudásunk forrásainak elemzése (pl. fosszíliák, lenyomatok, kövületek), a közvetett és a közvetlen kormeghatározási módszerek elvének megértése</w:t>
      </w:r>
    </w:p>
    <w:p w:rsidR="00BC379C" w:rsidRPr="007B2DD7" w:rsidRDefault="00BC379C" w:rsidP="00BC379C">
      <w:pPr>
        <w:pStyle w:val="Listaszerbekezds"/>
        <w:numPr>
          <w:ilvl w:val="0"/>
          <w:numId w:val="14"/>
        </w:numPr>
        <w:spacing w:after="0"/>
        <w:ind w:left="357" w:hanging="357"/>
      </w:pPr>
      <w:r>
        <w:t>Az élővilág főbb fejlődési szakaszainak és történéseinek időbeli elhelyezése</w:t>
      </w:r>
    </w:p>
    <w:p w:rsidR="00BC379C" w:rsidRPr="007B2DD7" w:rsidRDefault="00BC379C" w:rsidP="00BC379C">
      <w:pPr>
        <w:pStyle w:val="Listaszerbekezds"/>
        <w:numPr>
          <w:ilvl w:val="0"/>
          <w:numId w:val="14"/>
        </w:numPr>
        <w:ind w:left="357" w:hanging="357"/>
      </w:pPr>
      <w:r>
        <w:t xml:space="preserve">A korai mikrobiális életközösségek jelentőségének felismerése, a kemo- és fotoautotrófia megjelenésének és hatásainak (pl. sztromatolitok oxigéntermelése) értékelése 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 xml:space="preserve">A jelentősebb fajkeletkezési és kihalási események időbeli elhelyezése, az okokra vonatkozó elméletek </w:t>
      </w:r>
      <w:r w:rsidR="005A5F48">
        <w:t>mérlegelő</w:t>
      </w:r>
      <w:r>
        <w:t xml:space="preserve"> áttekintése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357" w:hanging="357"/>
      </w:pPr>
      <w:r>
        <w:t>A kihalt őshüllők néhány csoportjának és fajainak tanulmányozása, bemutatása</w:t>
      </w:r>
    </w:p>
    <w:p w:rsidR="00BC379C" w:rsidRPr="00B566D7" w:rsidRDefault="00BC379C" w:rsidP="00BC379C">
      <w:pPr>
        <w:pStyle w:val="Listaszerbekezds"/>
        <w:numPr>
          <w:ilvl w:val="0"/>
          <w:numId w:val="14"/>
        </w:numPr>
        <w:ind w:left="357" w:hanging="357"/>
        <w:rPr>
          <w:lang w:eastAsia="en-US"/>
        </w:rPr>
      </w:pPr>
      <w:r>
        <w:t xml:space="preserve">Az emlősök és a madarak térnyerésére vezető okok és folyamatok elemzése </w:t>
      </w:r>
    </w:p>
    <w:p w:rsidR="00BC379C" w:rsidRPr="0021161F" w:rsidRDefault="00BC379C" w:rsidP="00BC379C">
      <w:pPr>
        <w:pStyle w:val="Listaszerbekezds"/>
        <w:numPr>
          <w:ilvl w:val="0"/>
          <w:numId w:val="14"/>
        </w:numPr>
        <w:spacing w:after="0" w:line="240" w:lineRule="auto"/>
        <w:ind w:left="357" w:hanging="357"/>
        <w:rPr>
          <w:rFonts w:eastAsia="Times New Roman"/>
          <w:color w:val="000000"/>
        </w:rPr>
      </w:pPr>
      <w:r w:rsidRPr="00D7793D">
        <w:rPr>
          <w:rFonts w:eastAsia="Times New Roman"/>
          <w:color w:val="000000"/>
        </w:rPr>
        <w:t>Az evolúcióval kapcsolatos elméletek és tévhitek elemzése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Fogalmak</w:t>
      </w:r>
    </w:p>
    <w:p w:rsidR="00BC379C" w:rsidRDefault="00BC379C" w:rsidP="00BC379C">
      <w:r>
        <w:t>élet, életfeltételek, evolúció, földtörténeti időskála, prekambrium, kambrium, kemoszintézis, fotoszintézis, sztromatolit, kihalási esemény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Javasolt tevékenységek</w:t>
      </w:r>
    </w:p>
    <w:p w:rsidR="00BC379C" w:rsidRPr="009E4BC3" w:rsidRDefault="00BC379C" w:rsidP="00BC379C">
      <w:pPr>
        <w:pStyle w:val="Listaszerbekezds"/>
        <w:numPr>
          <w:ilvl w:val="0"/>
          <w:numId w:val="17"/>
        </w:numPr>
      </w:pPr>
      <w:r w:rsidRPr="009E4BC3">
        <w:t>Az élet jellemzőinek megfigyelése választott élőlényeken</w:t>
      </w:r>
      <w:r w:rsidRPr="009E4BC3" w:rsidDel="007755CE">
        <w:t xml:space="preserve"> </w:t>
      </w:r>
    </w:p>
    <w:p w:rsidR="00BC379C" w:rsidRPr="007B2DD7" w:rsidRDefault="00BC379C" w:rsidP="00BC379C">
      <w:pPr>
        <w:pStyle w:val="Listaszerbekezds"/>
        <w:numPr>
          <w:ilvl w:val="0"/>
          <w:numId w:val="17"/>
        </w:numPr>
      </w:pPr>
      <w:r>
        <w:t xml:space="preserve">Az élet fogalmával és evolúciós fejlődésével kapcsolatos meglévő tudás felszínre hozása, pl. szófelhő, fogalmi térkép készítése, csoportos megbeszélése </w:t>
      </w:r>
    </w:p>
    <w:p w:rsidR="00BC379C" w:rsidRDefault="00BC379C" w:rsidP="00BC379C">
      <w:pPr>
        <w:pStyle w:val="Listaszerbekezds"/>
        <w:numPr>
          <w:ilvl w:val="0"/>
          <w:numId w:val="11"/>
        </w:numPr>
      </w:pPr>
      <w:r>
        <w:t>A földtörténeti időskála felvázolása, érzékelhetővé tétele (pl. az események egy évbe vagy egy napba sűrítésével)</w:t>
      </w:r>
    </w:p>
    <w:p w:rsidR="00BC379C" w:rsidRPr="00CD3A82" w:rsidRDefault="00BC379C" w:rsidP="00BC379C">
      <w:pPr>
        <w:pStyle w:val="Listaszerbekezds"/>
        <w:numPr>
          <w:ilvl w:val="0"/>
          <w:numId w:val="11"/>
        </w:numPr>
        <w:spacing w:after="0"/>
      </w:pPr>
      <w:r w:rsidRPr="00CD3A82">
        <w:t>Az evolúcióval és a földi élet történetéve</w:t>
      </w:r>
      <w:r>
        <w:t xml:space="preserve">l, </w:t>
      </w:r>
      <w:r w:rsidRPr="00CD3A82">
        <w:t>a Földön kívüli élet kutatásával kapcsolatos hiteles internetes források felkutatása</w:t>
      </w:r>
    </w:p>
    <w:p w:rsidR="00BC379C" w:rsidRPr="00CD3A82" w:rsidRDefault="00BC379C" w:rsidP="00BC379C">
      <w:pPr>
        <w:pStyle w:val="Listaszerbekezds"/>
        <w:numPr>
          <w:ilvl w:val="0"/>
          <w:numId w:val="11"/>
        </w:numPr>
        <w:spacing w:after="0"/>
      </w:pPr>
      <w:r w:rsidRPr="00CD3A82">
        <w:t>Az evolúció közvetlen vagy közvetett bizonyítékának bemutatása kiselőadás keretében</w:t>
      </w:r>
    </w:p>
    <w:p w:rsidR="00BC379C" w:rsidRPr="00CD3A82" w:rsidRDefault="00BC379C" w:rsidP="00BC379C">
      <w:pPr>
        <w:pStyle w:val="Listaszerbekezds"/>
        <w:numPr>
          <w:ilvl w:val="0"/>
          <w:numId w:val="11"/>
        </w:numPr>
        <w:spacing w:after="0"/>
      </w:pPr>
      <w:r w:rsidRPr="00CD3A82">
        <w:t>Vita megszervezése és lebonyolítása az evolúció, a földtörténet témakörében</w:t>
      </w:r>
    </w:p>
    <w:p w:rsidR="00BC379C" w:rsidRPr="00621A62" w:rsidRDefault="00BC379C" w:rsidP="00BC379C">
      <w:pPr>
        <w:pStyle w:val="Listaszerbekezds"/>
        <w:numPr>
          <w:ilvl w:val="0"/>
          <w:numId w:val="11"/>
        </w:numPr>
        <w:spacing w:after="0" w:line="240" w:lineRule="auto"/>
        <w:rPr>
          <w:rFonts w:eastAsia="Times New Roman"/>
          <w:color w:val="000000"/>
        </w:rPr>
      </w:pPr>
      <w:r w:rsidRPr="00621A62">
        <w:rPr>
          <w:rFonts w:eastAsia="Times New Roman"/>
          <w:color w:val="000000"/>
        </w:rPr>
        <w:t xml:space="preserve">A </w:t>
      </w:r>
      <w:r>
        <w:rPr>
          <w:rFonts w:eastAsia="Times New Roman"/>
          <w:color w:val="000000"/>
        </w:rPr>
        <w:t>kozmikus és geológiai hatások (</w:t>
      </w:r>
      <w:r w:rsidRPr="00621A62">
        <w:rPr>
          <w:rFonts w:eastAsia="Times New Roman"/>
          <w:color w:val="000000"/>
        </w:rPr>
        <w:t>napfény</w:t>
      </w:r>
      <w:r>
        <w:rPr>
          <w:rFonts w:eastAsia="Times New Roman"/>
          <w:color w:val="000000"/>
        </w:rPr>
        <w:t xml:space="preserve"> és más sugárzások, becsapódások, vulkánosság, lemeztektonika)</w:t>
      </w:r>
      <w:r w:rsidRPr="00621A62">
        <w:rPr>
          <w:rFonts w:eastAsia="Times New Roman"/>
          <w:color w:val="000000"/>
        </w:rPr>
        <w:t xml:space="preserve"> és a földi élet összefüggésének sokoldalú elemzése</w:t>
      </w:r>
    </w:p>
    <w:p w:rsidR="00BC379C" w:rsidRPr="009E4BC3" w:rsidRDefault="00BC379C" w:rsidP="00BC379C">
      <w:pPr>
        <w:pStyle w:val="Listaszerbekezds"/>
        <w:numPr>
          <w:ilvl w:val="0"/>
          <w:numId w:val="11"/>
        </w:numPr>
        <w:spacing w:after="0" w:line="240" w:lineRule="auto"/>
      </w:pPr>
      <w:r w:rsidRPr="00C6286F">
        <w:t>A napfény és a földi élet kapcsolatát bemutató rövidfilm készítése és bemutatása</w:t>
      </w:r>
    </w:p>
    <w:p w:rsidR="00BC379C" w:rsidRDefault="00BC379C" w:rsidP="001408EB">
      <w:pPr>
        <w:spacing w:before="480" w:after="0"/>
        <w:rPr>
          <w:rFonts w:ascii="Cambria" w:hAnsi="Cambria"/>
          <w:b/>
          <w:bCs/>
          <w:sz w:val="24"/>
          <w:szCs w:val="24"/>
        </w:rPr>
      </w:pPr>
      <w:r w:rsidRPr="009B73BF">
        <w:rPr>
          <w:rStyle w:val="Cmsor3Char"/>
          <w:sz w:val="24"/>
          <w:szCs w:val="24"/>
        </w:rPr>
        <w:lastRenderedPageBreak/>
        <w:t>Témakör</w:t>
      </w:r>
      <w:r w:rsidRPr="009B73BF">
        <w:rPr>
          <w:rFonts w:ascii="Cambria" w:hAnsi="Cambria" w:cstheme="minorHAnsi"/>
          <w:color w:val="365F91" w:themeColor="accent1" w:themeShade="BF"/>
          <w:sz w:val="24"/>
          <w:szCs w:val="24"/>
        </w:rPr>
        <w:t>:</w:t>
      </w:r>
      <w:r>
        <w:rPr>
          <w:color w:val="365F91" w:themeColor="accent1" w:themeShade="BF"/>
          <w:sz w:val="24"/>
          <w:szCs w:val="24"/>
        </w:rPr>
        <w:t xml:space="preserve"> </w:t>
      </w:r>
      <w:r>
        <w:rPr>
          <w:rFonts w:ascii="Cambria" w:hAnsi="Cambria"/>
          <w:b/>
          <w:bCs/>
          <w:sz w:val="24"/>
          <w:szCs w:val="24"/>
        </w:rPr>
        <w:t>A mi bolygónk: F</w:t>
      </w:r>
      <w:r w:rsidRPr="00F03885">
        <w:rPr>
          <w:rFonts w:ascii="Cambria" w:hAnsi="Cambria"/>
          <w:b/>
          <w:bCs/>
          <w:sz w:val="24"/>
          <w:szCs w:val="24"/>
        </w:rPr>
        <w:t>öldi édenkertek</w:t>
      </w:r>
    </w:p>
    <w:p w:rsidR="00BC379C" w:rsidRPr="0021161F" w:rsidRDefault="00BC379C" w:rsidP="00BC379C">
      <w:pPr>
        <w:rPr>
          <w:rFonts w:ascii="Cambria" w:hAnsi="Cambria"/>
          <w:bCs/>
        </w:rPr>
      </w:pPr>
      <w:r w:rsidRPr="00874429">
        <w:rPr>
          <w:rStyle w:val="Cmsor3Char"/>
          <w:smallCaps/>
        </w:rPr>
        <w:t>Javasolt óraszám:</w:t>
      </w:r>
      <w:r w:rsidRPr="0021161F">
        <w:rPr>
          <w:rFonts w:ascii="Cambria" w:hAnsi="Cambria"/>
        </w:rPr>
        <w:t xml:space="preserve"> </w:t>
      </w:r>
      <w:r w:rsidRPr="00874429">
        <w:rPr>
          <w:rFonts w:ascii="Cambria" w:hAnsi="Cambria"/>
          <w:b/>
          <w:bCs/>
        </w:rPr>
        <w:t>6</w:t>
      </w:r>
      <w:r w:rsidR="00E34358">
        <w:rPr>
          <w:rFonts w:ascii="Cambria" w:hAnsi="Cambria"/>
          <w:b/>
          <w:bCs/>
        </w:rPr>
        <w:t xml:space="preserve"> óra</w:t>
      </w:r>
    </w:p>
    <w:p w:rsidR="00C95125" w:rsidRPr="00582E4E" w:rsidRDefault="00C95125" w:rsidP="00C95125">
      <w:pPr>
        <w:pStyle w:val="Cmsor3"/>
        <w:spacing w:before="0" w:after="0"/>
        <w:rPr>
          <w:smallCaps/>
        </w:rPr>
      </w:pPr>
      <w:r w:rsidRPr="00582E4E">
        <w:rPr>
          <w:smallCaps/>
        </w:rPr>
        <w:t>Tanulási eredmények</w:t>
      </w:r>
    </w:p>
    <w:p w:rsidR="00C95125" w:rsidRPr="00FA3C4A" w:rsidRDefault="00C95125" w:rsidP="00C95125">
      <w:pPr>
        <w:spacing w:after="0"/>
        <w:rPr>
          <w:rStyle w:val="Kiemels"/>
        </w:rPr>
      </w:pPr>
      <w:r w:rsidRPr="00FA3C4A">
        <w:rPr>
          <w:rStyle w:val="Kiemels"/>
        </w:rPr>
        <w:t>A témakör tanulása hozzájárul ahhoz, hogy a tanuló a nevelési-oktatási szakasz végére:</w:t>
      </w:r>
    </w:p>
    <w:p w:rsidR="00C95125" w:rsidRDefault="009B58A0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ismeretekben és érzelmekben gazdagabb képet alkot a Föld sokszínű élővilágáról</w:t>
      </w:r>
      <w:r w:rsidR="00780111">
        <w:rPr>
          <w:rFonts w:asciiTheme="majorHAnsi" w:eastAsia="Times New Roman" w:hAnsiTheme="majorHAnsi" w:cstheme="majorHAnsi"/>
        </w:rPr>
        <w:t>;</w:t>
      </w:r>
    </w:p>
    <w:p w:rsidR="009B58A0" w:rsidRDefault="009B58A0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megérti, hogy a Föld életközösségei részekből álló egységes egészként értelmezhetők, amelyben bonyolult kölcsönhatások biztosítják a rendszer egyensúlyát</w:t>
      </w:r>
      <w:r w:rsidR="00780111">
        <w:rPr>
          <w:rFonts w:asciiTheme="majorHAnsi" w:eastAsia="Times New Roman" w:hAnsiTheme="majorHAnsi" w:cstheme="majorHAnsi"/>
        </w:rPr>
        <w:t>;</w:t>
      </w:r>
    </w:p>
    <w:p w:rsidR="009B58A0" w:rsidRPr="00DE0502" w:rsidRDefault="00191546" w:rsidP="001408EB">
      <w:pPr>
        <w:pStyle w:val="Listaszerbekezds"/>
        <w:numPr>
          <w:ilvl w:val="0"/>
          <w:numId w:val="25"/>
        </w:numPr>
        <w:ind w:left="357" w:hanging="357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 xml:space="preserve">tudja, hogy </w:t>
      </w:r>
      <w:r w:rsidR="009B58A0">
        <w:rPr>
          <w:rFonts w:asciiTheme="majorHAnsi" w:eastAsia="Times New Roman" w:hAnsiTheme="majorHAnsi" w:cstheme="majorHAnsi"/>
        </w:rPr>
        <w:t>a Föld mai környezeti állapota, a levegő, a talaj és a vizek összetétele az élővilág közreműködésével alakult ki és marad fenn folyamatosan, ezért az élővilág változása visszahat a nem élő környezet állapotára is.</w:t>
      </w:r>
    </w:p>
    <w:p w:rsidR="00C95125" w:rsidRPr="00FA3C4A" w:rsidRDefault="00C95125" w:rsidP="00C95125">
      <w:pPr>
        <w:spacing w:after="0"/>
        <w:rPr>
          <w:rStyle w:val="Kiemels"/>
        </w:rPr>
      </w:pPr>
      <w:r w:rsidRPr="00FA3C4A">
        <w:rPr>
          <w:rStyle w:val="Kiemels"/>
        </w:rPr>
        <w:t>A témakör tanulása eredményeként a tanuló:</w:t>
      </w:r>
    </w:p>
    <w:p w:rsidR="009B58A0" w:rsidRPr="00874429" w:rsidRDefault="00864880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a Föld nagy zonális életközösségeit elhelyezi a földrajzi térképen</w:t>
      </w:r>
      <w:r w:rsidR="00780111">
        <w:rPr>
          <w:rFonts w:asciiTheme="majorHAnsi" w:eastAsia="Cambria" w:hAnsiTheme="majorHAnsi" w:cstheme="majorHAnsi"/>
          <w:bCs/>
        </w:rPr>
        <w:t>;</w:t>
      </w:r>
    </w:p>
    <w:p w:rsidR="00C95125" w:rsidRPr="00874429" w:rsidRDefault="00864880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megérti és példákkal igazolja az élettelen és élő környezeti tényezők egymásrautaltságát</w:t>
      </w:r>
      <w:r w:rsidR="00780111">
        <w:rPr>
          <w:rFonts w:asciiTheme="majorHAnsi" w:eastAsia="Cambria" w:hAnsiTheme="majorHAnsi" w:cstheme="majorHAnsi"/>
          <w:bCs/>
        </w:rPr>
        <w:t>;</w:t>
      </w:r>
    </w:p>
    <w:p w:rsidR="009B58A0" w:rsidRPr="00874429" w:rsidRDefault="009B58A0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 xml:space="preserve">leírások, képek és videók </w:t>
      </w:r>
      <w:r w:rsidR="00191546" w:rsidRPr="00874429">
        <w:rPr>
          <w:rFonts w:asciiTheme="majorHAnsi" w:eastAsia="Cambria" w:hAnsiTheme="majorHAnsi" w:cstheme="majorHAnsi"/>
          <w:bCs/>
        </w:rPr>
        <w:t>keresése és elemzése</w:t>
      </w:r>
      <w:r w:rsidRPr="00874429">
        <w:rPr>
          <w:rFonts w:asciiTheme="majorHAnsi" w:eastAsia="Cambria" w:hAnsiTheme="majorHAnsi" w:cstheme="majorHAnsi"/>
          <w:bCs/>
        </w:rPr>
        <w:t xml:space="preserve"> alapján beszámolót készít a jellegzetes szárazföldi biomok, pl. a sivatagok, esőerdők, és/vagy a tengeri életközösségek, pl. korallszirtek, sarkvidéki tengerek jellegzetes élőlényeiről, a környezet és az élővilág állapotáról</w:t>
      </w:r>
      <w:r w:rsidR="0069450F" w:rsidRPr="00874429">
        <w:rPr>
          <w:rFonts w:asciiTheme="majorHAnsi" w:eastAsia="Cambria" w:hAnsiTheme="majorHAnsi" w:cstheme="majorHAnsi"/>
          <w:bCs/>
        </w:rPr>
        <w:t>, igazolja a biomok élővilágának sokszínűségét és sérülékenységét</w:t>
      </w:r>
      <w:r w:rsidR="00780111">
        <w:rPr>
          <w:rFonts w:asciiTheme="majorHAnsi" w:eastAsia="Cambria" w:hAnsiTheme="majorHAnsi" w:cstheme="majorHAnsi"/>
          <w:bCs/>
        </w:rPr>
        <w:t>;</w:t>
      </w:r>
    </w:p>
    <w:p w:rsidR="00BB44C4" w:rsidRPr="00874429" w:rsidRDefault="0069450F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képes a bioszférát önszabályozó ökológiai rendszerként is értelmezni,</w:t>
      </w:r>
      <w:r w:rsidRPr="00874429">
        <w:rPr>
          <w:rFonts w:asciiTheme="majorHAnsi" w:eastAsia="Cambria" w:hAnsiTheme="majorHAnsi" w:cstheme="majorHAnsi"/>
          <w:bCs/>
          <w:smallCaps/>
        </w:rPr>
        <w:t xml:space="preserve"> </w:t>
      </w:r>
      <w:r w:rsidR="00BB44C4" w:rsidRPr="00874429">
        <w:rPr>
          <w:rFonts w:asciiTheme="majorHAnsi" w:eastAsia="Cambria" w:hAnsiTheme="majorHAnsi" w:cstheme="majorHAnsi"/>
          <w:bCs/>
        </w:rPr>
        <w:t>ismeri a Gaia</w:t>
      </w:r>
      <w:r w:rsidR="00780111">
        <w:rPr>
          <w:rFonts w:asciiTheme="majorHAnsi" w:eastAsia="Cambria" w:hAnsiTheme="majorHAnsi" w:cstheme="majorHAnsi"/>
          <w:bCs/>
        </w:rPr>
        <w:t>-</w:t>
      </w:r>
      <w:r w:rsidR="00BB44C4" w:rsidRPr="00874429">
        <w:rPr>
          <w:rFonts w:asciiTheme="majorHAnsi" w:eastAsia="Cambria" w:hAnsiTheme="majorHAnsi" w:cstheme="majorHAnsi"/>
          <w:bCs/>
        </w:rPr>
        <w:t>elmélet alapvető állításait, amelyekkel kapcsolatban véleményt, következtetéseket fogalmaz meg.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Fejlesztési feladatok és ismeretek</w:t>
      </w:r>
    </w:p>
    <w:p w:rsidR="00BC379C" w:rsidRPr="00755872" w:rsidRDefault="00BC379C" w:rsidP="00BC379C">
      <w:pPr>
        <w:pStyle w:val="Listaszerbekezds"/>
        <w:numPr>
          <w:ilvl w:val="0"/>
          <w:numId w:val="12"/>
        </w:numPr>
      </w:pPr>
      <w:r w:rsidRPr="00755872">
        <w:t>A</w:t>
      </w:r>
      <w:r>
        <w:t xml:space="preserve"> földi élővilág jellegzetes, globális szintű, jól megkülönböztethető életközösségeinek összehasonlítása, jellemzése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Az éghajlati jellemzők és a biomok növény- és állatvilága közötti összefüggések vizsgálata néhány tipikus szárazföldi életközösségben (pl. sarkvidék, tundra, tajga, szavanna, sivatag, esőerdő, lomberdő)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A tengerek élővilágának jellemzése, tipikus élőhelyek, érdekes fajok, populációk közötti kapcsolatok bemutatása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A bioszféra szintű kapcsolódások néhány példájának megbeszélése (pl. fajok vándorlása, szaharai por termékenyítő hatása, tengeri madarak szerepe), az egyensúly jelentésének és jelentőségének megbeszélése</w:t>
      </w:r>
    </w:p>
    <w:p w:rsidR="00BC379C" w:rsidRPr="00755872" w:rsidRDefault="00BC379C" w:rsidP="00BC379C">
      <w:pPr>
        <w:pStyle w:val="Listaszerbekezds"/>
        <w:numPr>
          <w:ilvl w:val="0"/>
          <w:numId w:val="12"/>
        </w:numPr>
      </w:pPr>
      <w:r>
        <w:t xml:space="preserve">A Gaia-elmélet főbb gondolatainak megbeszélése, jelentőségének értékelése 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Fogalmak</w:t>
      </w:r>
    </w:p>
    <w:p w:rsidR="00BC379C" w:rsidRPr="00267EA3" w:rsidRDefault="00BC379C" w:rsidP="00BC379C">
      <w:r>
        <w:rPr>
          <w:rFonts w:cstheme="minorHAnsi"/>
        </w:rPr>
        <w:t xml:space="preserve">bioszféra, </w:t>
      </w:r>
      <w:r w:rsidRPr="00267EA3">
        <w:rPr>
          <w:rFonts w:cstheme="minorHAnsi"/>
        </w:rPr>
        <w:t xml:space="preserve">biom, </w:t>
      </w:r>
      <w:r>
        <w:rPr>
          <w:rFonts w:cstheme="minorHAnsi"/>
        </w:rPr>
        <w:t>éghajlat, tundra, tajga, lomberdő, esőerdő, szavanna, tengerek élővilága, plankton, Gaia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Javasolt tevékenységek</w:t>
      </w:r>
    </w:p>
    <w:p w:rsidR="00BC379C" w:rsidRDefault="00BC379C" w:rsidP="00BC379C">
      <w:pPr>
        <w:pStyle w:val="Listaszerbekezds"/>
        <w:numPr>
          <w:ilvl w:val="0"/>
          <w:numId w:val="13"/>
        </w:numPr>
        <w:spacing w:after="0"/>
      </w:pPr>
      <w:r>
        <w:t>A biomok típusait, földrajzi elhelyezkedését és az éghajlati övek összefüggését bemutató ábrák elemzése</w:t>
      </w:r>
    </w:p>
    <w:p w:rsidR="00BC379C" w:rsidRDefault="00BC379C" w:rsidP="00BC379C">
      <w:pPr>
        <w:pStyle w:val="Listaszerbekezds"/>
        <w:numPr>
          <w:ilvl w:val="0"/>
          <w:numId w:val="13"/>
        </w:numPr>
        <w:spacing w:after="0"/>
      </w:pPr>
      <w:r>
        <w:t>Egy érdekesnek tartott életközösséget bemutató kiselőadás készítése és bemutatása csoportmunkában</w:t>
      </w:r>
    </w:p>
    <w:p w:rsidR="00BC379C" w:rsidRDefault="00BC379C" w:rsidP="00BC379C">
      <w:pPr>
        <w:pStyle w:val="Listaszerbekezds"/>
        <w:numPr>
          <w:ilvl w:val="0"/>
          <w:numId w:val="13"/>
        </w:numPr>
        <w:spacing w:after="0"/>
      </w:pPr>
      <w:r>
        <w:t>Természetfilmek megnézése, a látottak alapján a biomokat, életközösségeket bemutató jegyzetek, fogalmi térképek készítése, táplálkozási piramis rajzolása</w:t>
      </w:r>
    </w:p>
    <w:p w:rsidR="00BC379C" w:rsidRDefault="00BC379C" w:rsidP="00BC379C">
      <w:pPr>
        <w:pStyle w:val="Listaszerbekezds"/>
        <w:numPr>
          <w:ilvl w:val="0"/>
          <w:numId w:val="13"/>
        </w:numPr>
        <w:spacing w:after="0"/>
      </w:pPr>
      <w:r>
        <w:t>Műholdfelvételek keresése, az élővilágra, annak állapotára utaló jelek megbeszélése</w:t>
      </w:r>
    </w:p>
    <w:p w:rsidR="00BC379C" w:rsidRDefault="00BC379C" w:rsidP="00BC379C">
      <w:pPr>
        <w:pStyle w:val="Listaszerbekezds"/>
        <w:numPr>
          <w:ilvl w:val="0"/>
          <w:numId w:val="13"/>
        </w:numPr>
        <w:spacing w:after="0"/>
      </w:pPr>
      <w:r>
        <w:lastRenderedPageBreak/>
        <w:t>Kirándulásokon, családi utazásokon készült természetfotók bemutatása, a biológiai ismeretek alapján történő megbeszélése</w:t>
      </w:r>
    </w:p>
    <w:p w:rsidR="00BC379C" w:rsidRDefault="00BC379C" w:rsidP="00BC379C">
      <w:pPr>
        <w:pStyle w:val="Listaszerbekezds"/>
        <w:numPr>
          <w:ilvl w:val="0"/>
          <w:numId w:val="13"/>
        </w:numPr>
        <w:spacing w:after="0"/>
      </w:pPr>
      <w:r>
        <w:t>Természetfotók, tájleírások, művészeti ábrázolások keresése, készítése, az élmények megbeszélése</w:t>
      </w:r>
    </w:p>
    <w:p w:rsidR="00BC379C" w:rsidRPr="009B73BF" w:rsidRDefault="00BC379C" w:rsidP="001408EB">
      <w:pPr>
        <w:spacing w:before="480" w:after="0"/>
        <w:rPr>
          <w:sz w:val="24"/>
          <w:szCs w:val="24"/>
        </w:rPr>
      </w:pPr>
      <w:r w:rsidRPr="00874429">
        <w:rPr>
          <w:rStyle w:val="Cmsor3Char"/>
          <w:smallCaps/>
          <w:sz w:val="24"/>
          <w:szCs w:val="24"/>
        </w:rPr>
        <w:t>Témakör</w:t>
      </w:r>
      <w:r w:rsidRPr="00874429">
        <w:rPr>
          <w:rFonts w:ascii="Cambria" w:hAnsi="Cambria" w:cstheme="minorHAnsi"/>
          <w:smallCaps/>
          <w:color w:val="365F91" w:themeColor="accent1" w:themeShade="BF"/>
          <w:sz w:val="24"/>
          <w:szCs w:val="24"/>
        </w:rPr>
        <w:t>:</w:t>
      </w:r>
      <w:r w:rsidRPr="009B73BF">
        <w:rPr>
          <w:color w:val="365F91" w:themeColor="accent1" w:themeShade="BF"/>
          <w:sz w:val="24"/>
          <w:szCs w:val="24"/>
        </w:rPr>
        <w:t xml:space="preserve"> </w:t>
      </w:r>
      <w:r>
        <w:rPr>
          <w:rFonts w:ascii="Cambria" w:hAnsi="Cambria"/>
          <w:b/>
          <w:bCs/>
          <w:sz w:val="24"/>
          <w:szCs w:val="24"/>
        </w:rPr>
        <w:t>Alkalmazkodás a v</w:t>
      </w:r>
      <w:r w:rsidRPr="00F03885">
        <w:rPr>
          <w:rFonts w:ascii="Cambria" w:hAnsi="Cambria"/>
          <w:b/>
          <w:bCs/>
          <w:sz w:val="24"/>
          <w:szCs w:val="24"/>
        </w:rPr>
        <w:t>ált</w:t>
      </w:r>
      <w:r>
        <w:rPr>
          <w:rFonts w:ascii="Cambria" w:hAnsi="Cambria"/>
          <w:b/>
          <w:bCs/>
          <w:sz w:val="24"/>
          <w:szCs w:val="24"/>
        </w:rPr>
        <w:t>ozó környezethez</w:t>
      </w:r>
    </w:p>
    <w:p w:rsidR="00BC379C" w:rsidRPr="0021161F" w:rsidRDefault="00BC379C" w:rsidP="00F96B62">
      <w:pPr>
        <w:rPr>
          <w:rFonts w:ascii="Cambria" w:hAnsi="Cambria"/>
          <w:bCs/>
        </w:rPr>
      </w:pPr>
      <w:r w:rsidRPr="00874429">
        <w:rPr>
          <w:rStyle w:val="Cmsor3Char"/>
          <w:smallCaps/>
        </w:rPr>
        <w:t>Javasolt óraszám:</w:t>
      </w:r>
      <w:r w:rsidRPr="0021161F">
        <w:rPr>
          <w:rFonts w:ascii="Cambria" w:hAnsi="Cambria"/>
        </w:rPr>
        <w:t xml:space="preserve"> </w:t>
      </w:r>
      <w:r w:rsidRPr="00874429">
        <w:rPr>
          <w:rFonts w:ascii="Cambria" w:hAnsi="Cambria"/>
          <w:b/>
          <w:bCs/>
        </w:rPr>
        <w:t>9</w:t>
      </w:r>
      <w:r w:rsidR="00E34358">
        <w:rPr>
          <w:rFonts w:ascii="Cambria" w:hAnsi="Cambria"/>
          <w:b/>
          <w:bCs/>
        </w:rPr>
        <w:t xml:space="preserve"> óra</w:t>
      </w:r>
    </w:p>
    <w:p w:rsidR="00C95125" w:rsidRPr="00582E4E" w:rsidRDefault="00C95125" w:rsidP="00C95125">
      <w:pPr>
        <w:pStyle w:val="Cmsor3"/>
        <w:spacing w:before="0" w:after="0"/>
        <w:rPr>
          <w:smallCaps/>
        </w:rPr>
      </w:pPr>
      <w:r w:rsidRPr="00582E4E">
        <w:rPr>
          <w:smallCaps/>
        </w:rPr>
        <w:t>Tanulási eredmények</w:t>
      </w:r>
    </w:p>
    <w:p w:rsidR="00C95125" w:rsidRPr="00FA3C4A" w:rsidRDefault="00C95125" w:rsidP="00C95125">
      <w:pPr>
        <w:spacing w:after="0"/>
        <w:rPr>
          <w:rStyle w:val="Kiemels"/>
        </w:rPr>
      </w:pPr>
      <w:r w:rsidRPr="00FA3C4A">
        <w:rPr>
          <w:rStyle w:val="Kiemels"/>
        </w:rPr>
        <w:t>A témakör tanulása hozzájárul ahhoz, hogy a tanuló a nevelési-oktatási szakasz végére:</w:t>
      </w:r>
    </w:p>
    <w:p w:rsidR="00C95125" w:rsidRDefault="003658AA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komplexebb képet alkot a környezet fogalmáról, ebbe az egyes elemek mellett a jellemző változásokat, folyamatokat és egyensúlyokat is beilleszti</w:t>
      </w:r>
      <w:r w:rsidR="00780111">
        <w:rPr>
          <w:rFonts w:asciiTheme="majorHAnsi" w:eastAsia="Times New Roman" w:hAnsiTheme="majorHAnsi" w:cstheme="majorHAnsi"/>
        </w:rPr>
        <w:t>;</w:t>
      </w:r>
    </w:p>
    <w:p w:rsidR="003658AA" w:rsidRPr="00DE0502" w:rsidRDefault="003658AA" w:rsidP="001408EB">
      <w:pPr>
        <w:pStyle w:val="Listaszerbekezds"/>
        <w:numPr>
          <w:ilvl w:val="0"/>
          <w:numId w:val="25"/>
        </w:numPr>
        <w:ind w:left="357" w:hanging="357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tényekre alapozott, többszempontú véleményt alkot az ember és az élő természet viszonyáról, az egyoldalú, túlzó vagy éppen lekicsinylő állásponto</w:t>
      </w:r>
      <w:r w:rsidR="005A5F48">
        <w:rPr>
          <w:rFonts w:asciiTheme="majorHAnsi" w:eastAsia="Times New Roman" w:hAnsiTheme="majorHAnsi" w:cstheme="majorHAnsi"/>
        </w:rPr>
        <w:t>t nem fogadja el</w:t>
      </w:r>
      <w:r>
        <w:rPr>
          <w:rFonts w:asciiTheme="majorHAnsi" w:eastAsia="Times New Roman" w:hAnsiTheme="majorHAnsi" w:cstheme="majorHAnsi"/>
        </w:rPr>
        <w:t>.</w:t>
      </w:r>
    </w:p>
    <w:p w:rsidR="00C95125" w:rsidRPr="00FA3C4A" w:rsidRDefault="00C95125" w:rsidP="00C95125">
      <w:pPr>
        <w:spacing w:after="0"/>
        <w:rPr>
          <w:rStyle w:val="Kiemels"/>
        </w:rPr>
      </w:pPr>
      <w:r w:rsidRPr="00FA3C4A">
        <w:rPr>
          <w:rStyle w:val="Kiemels"/>
        </w:rPr>
        <w:t>A témakör tanulása eredményeként a tanuló:</w:t>
      </w:r>
    </w:p>
    <w:p w:rsidR="003658AA" w:rsidRPr="00874429" w:rsidRDefault="009B58A0" w:rsidP="009B58A0">
      <w:pPr>
        <w:pStyle w:val="Listaszerbekezds"/>
        <w:numPr>
          <w:ilvl w:val="0"/>
          <w:numId w:val="26"/>
        </w:numPr>
        <w:rPr>
          <w:rStyle w:val="Kiemels2"/>
          <w:rFonts w:ascii="Calibri" w:hAnsi="Calibri"/>
          <w:bCs w:val="0"/>
        </w:rPr>
      </w:pPr>
      <w:r w:rsidRPr="00874429">
        <w:rPr>
          <w:rFonts w:eastAsia="Cambria"/>
          <w:bCs/>
        </w:rPr>
        <w:t>m</w:t>
      </w:r>
      <w:r w:rsidR="00675B6F" w:rsidRPr="00874429">
        <w:rPr>
          <w:rFonts w:eastAsia="Cambria"/>
          <w:bCs/>
        </w:rPr>
        <w:t>egérti és példákkal igazolja, hogy az élőlények környezetének</w:t>
      </w:r>
      <w:r w:rsidR="00675B6F" w:rsidRPr="00874429">
        <w:rPr>
          <w:rFonts w:eastAsia="Cambria"/>
          <w:bCs/>
          <w:smallCaps/>
        </w:rPr>
        <w:t xml:space="preserve"> </w:t>
      </w:r>
      <w:r w:rsidR="00675B6F" w:rsidRPr="00874429">
        <w:rPr>
          <w:rStyle w:val="Kiemels2"/>
          <w:rFonts w:ascii="Calibri" w:hAnsi="Calibri"/>
          <w:b w:val="0"/>
          <w:shd w:val="clear" w:color="auto" w:fill="FFFFFF"/>
        </w:rPr>
        <w:t>lassú, fokozatos változásával új fajok jöhetnek létre, egyensúlyi helyzetet alakítva ki az adott faj és a környezet között</w:t>
      </w:r>
      <w:r w:rsidR="00780111">
        <w:rPr>
          <w:rStyle w:val="Kiemels2"/>
          <w:rFonts w:ascii="Calibri" w:hAnsi="Calibri"/>
          <w:b w:val="0"/>
          <w:shd w:val="clear" w:color="auto" w:fill="FFFFFF"/>
        </w:rPr>
        <w:t>;</w:t>
      </w:r>
    </w:p>
    <w:p w:rsidR="00C95125" w:rsidRPr="00874429" w:rsidRDefault="003658AA" w:rsidP="009B58A0">
      <w:pPr>
        <w:pStyle w:val="Listaszerbekezds"/>
        <w:numPr>
          <w:ilvl w:val="0"/>
          <w:numId w:val="26"/>
        </w:numPr>
        <w:rPr>
          <w:rStyle w:val="Kiemels2"/>
          <w:rFonts w:ascii="Calibri" w:hAnsi="Calibri"/>
          <w:bCs w:val="0"/>
        </w:rPr>
      </w:pPr>
      <w:r w:rsidRPr="00874429">
        <w:rPr>
          <w:rStyle w:val="Kiemels2"/>
          <w:rFonts w:ascii="Calibri" w:hAnsi="Calibri"/>
          <w:b w:val="0"/>
          <w:shd w:val="clear" w:color="auto" w:fill="FFFFFF"/>
        </w:rPr>
        <w:t>felismeri, hogy</w:t>
      </w:r>
      <w:r w:rsidR="00675B6F" w:rsidRPr="00874429">
        <w:rPr>
          <w:rStyle w:val="Kiemels2"/>
          <w:rFonts w:ascii="Calibri" w:hAnsi="Calibri"/>
          <w:b w:val="0"/>
          <w:shd w:val="clear" w:color="auto" w:fill="FFFFFF"/>
        </w:rPr>
        <w:t xml:space="preserve"> a </w:t>
      </w:r>
      <w:r w:rsidRPr="00874429">
        <w:rPr>
          <w:rStyle w:val="Kiemels2"/>
          <w:rFonts w:ascii="Calibri" w:hAnsi="Calibri"/>
          <w:b w:val="0"/>
          <w:shd w:val="clear" w:color="auto" w:fill="FFFFFF"/>
        </w:rPr>
        <w:t xml:space="preserve">környezeti </w:t>
      </w:r>
      <w:r w:rsidR="00675B6F" w:rsidRPr="00874429">
        <w:rPr>
          <w:rStyle w:val="Kiemels2"/>
          <w:rFonts w:ascii="Calibri" w:hAnsi="Calibri"/>
          <w:b w:val="0"/>
          <w:shd w:val="clear" w:color="auto" w:fill="FFFFFF"/>
        </w:rPr>
        <w:t>tényezők túl gyors változ</w:t>
      </w:r>
      <w:r w:rsidRPr="00874429">
        <w:rPr>
          <w:rStyle w:val="Kiemels2"/>
          <w:rFonts w:ascii="Calibri" w:hAnsi="Calibri"/>
          <w:b w:val="0"/>
          <w:shd w:val="clear" w:color="auto" w:fill="FFFFFF"/>
        </w:rPr>
        <w:t>ását</w:t>
      </w:r>
      <w:r w:rsidR="00675B6F" w:rsidRPr="00874429">
        <w:rPr>
          <w:rStyle w:val="Kiemels2"/>
          <w:rFonts w:ascii="Calibri" w:hAnsi="Calibri"/>
          <w:b w:val="0"/>
          <w:shd w:val="clear" w:color="auto" w:fill="FFFFFF"/>
        </w:rPr>
        <w:t xml:space="preserve"> a</w:t>
      </w:r>
      <w:r w:rsidRPr="00874429">
        <w:rPr>
          <w:rStyle w:val="Kiemels2"/>
          <w:rFonts w:ascii="Calibri" w:hAnsi="Calibri"/>
          <w:b w:val="0"/>
          <w:shd w:val="clear" w:color="auto" w:fill="FFFFFF"/>
        </w:rPr>
        <w:t>z</w:t>
      </w:r>
      <w:r w:rsidR="00675B6F" w:rsidRPr="00874429">
        <w:rPr>
          <w:rStyle w:val="Kiemels2"/>
          <w:rFonts w:ascii="Calibri" w:hAnsi="Calibri"/>
          <w:b w:val="0"/>
          <w:shd w:val="clear" w:color="auto" w:fill="FFFFFF"/>
        </w:rPr>
        <w:t xml:space="preserve"> </w:t>
      </w:r>
      <w:r w:rsidRPr="00874429">
        <w:rPr>
          <w:rStyle w:val="Kiemels2"/>
          <w:rFonts w:ascii="Calibri" w:hAnsi="Calibri"/>
          <w:b w:val="0"/>
          <w:shd w:val="clear" w:color="auto" w:fill="FFFFFF"/>
        </w:rPr>
        <w:t>élőlény</w:t>
      </w:r>
      <w:r w:rsidR="00675B6F" w:rsidRPr="00874429">
        <w:rPr>
          <w:rStyle w:val="Kiemels2"/>
          <w:rFonts w:ascii="Calibri" w:hAnsi="Calibri"/>
          <w:b w:val="0"/>
          <w:shd w:val="clear" w:color="auto" w:fill="FFFFFF"/>
        </w:rPr>
        <w:t>ek képtelene</w:t>
      </w:r>
      <w:r w:rsidRPr="00874429" w:rsidDel="003658AA">
        <w:rPr>
          <w:rStyle w:val="Kiemels2"/>
          <w:rFonts w:ascii="Calibri" w:hAnsi="Calibri"/>
          <w:b w:val="0"/>
          <w:shd w:val="clear" w:color="auto" w:fill="FFFFFF"/>
        </w:rPr>
        <w:t>k</w:t>
      </w:r>
      <w:r w:rsidR="00675B6F" w:rsidRPr="00874429">
        <w:rPr>
          <w:rStyle w:val="Kiemels2"/>
          <w:rFonts w:ascii="Calibri" w:hAnsi="Calibri"/>
          <w:b w:val="0"/>
          <w:shd w:val="clear" w:color="auto" w:fill="FFFFFF"/>
        </w:rPr>
        <w:t xml:space="preserve"> követni, ami az élővilág pusztulásához</w:t>
      </w:r>
      <w:r w:rsidR="006E1185" w:rsidRPr="00874429">
        <w:rPr>
          <w:rStyle w:val="Kiemels2"/>
          <w:rFonts w:ascii="Calibri" w:hAnsi="Calibri"/>
          <w:b w:val="0"/>
          <w:shd w:val="clear" w:color="auto" w:fill="FFFFFF"/>
        </w:rPr>
        <w:t>, a biológiai sokféleség csökkenéséhez vezethet</w:t>
      </w:r>
      <w:r w:rsidR="00780111">
        <w:rPr>
          <w:rStyle w:val="Kiemels2"/>
          <w:rFonts w:ascii="Calibri" w:hAnsi="Calibri"/>
          <w:b w:val="0"/>
          <w:shd w:val="clear" w:color="auto" w:fill="FFFFFF"/>
        </w:rPr>
        <w:t>;</w:t>
      </w:r>
    </w:p>
    <w:p w:rsidR="0069450F" w:rsidRPr="00874429" w:rsidRDefault="0069450F" w:rsidP="0069450F">
      <w:pPr>
        <w:pStyle w:val="Listaszerbekezds"/>
        <w:numPr>
          <w:ilvl w:val="0"/>
          <w:numId w:val="26"/>
        </w:numPr>
        <w:rPr>
          <w:rStyle w:val="Kiemels2"/>
          <w:rFonts w:ascii="Calibri" w:hAnsi="Calibri"/>
          <w:b w:val="0"/>
          <w:shd w:val="clear" w:color="auto" w:fill="FFFFFF"/>
        </w:rPr>
      </w:pPr>
      <w:r w:rsidRPr="00874429">
        <w:rPr>
          <w:rStyle w:val="Kiemels2"/>
          <w:rFonts w:ascii="Calibri" w:hAnsi="Calibri"/>
          <w:b w:val="0"/>
          <w:shd w:val="clear" w:color="auto" w:fill="FFFFFF"/>
        </w:rPr>
        <w:t>megérti, hogy egyéni és közösségi szinten is intézkedések szükségesek az éghajlatváltozás ügyében, mérlegeli a lehetséges alternatívákat, véleményt alkot és érvel</w:t>
      </w:r>
      <w:r w:rsidR="00780111">
        <w:rPr>
          <w:rStyle w:val="Kiemels2"/>
          <w:rFonts w:ascii="Calibri" w:hAnsi="Calibri"/>
          <w:b w:val="0"/>
          <w:shd w:val="clear" w:color="auto" w:fill="FFFFFF"/>
        </w:rPr>
        <w:t>;</w:t>
      </w:r>
    </w:p>
    <w:p w:rsidR="00A306FE" w:rsidRPr="00874429" w:rsidRDefault="00A306FE" w:rsidP="0069450F">
      <w:pPr>
        <w:pStyle w:val="Listaszerbekezds"/>
        <w:numPr>
          <w:ilvl w:val="0"/>
          <w:numId w:val="26"/>
        </w:numPr>
        <w:rPr>
          <w:rStyle w:val="Kiemels2"/>
          <w:rFonts w:ascii="Calibri" w:hAnsi="Calibri"/>
          <w:bCs w:val="0"/>
        </w:rPr>
      </w:pPr>
      <w:r w:rsidRPr="00874429">
        <w:rPr>
          <w:rStyle w:val="Kiemels2"/>
          <w:rFonts w:ascii="Calibri" w:hAnsi="Calibri"/>
          <w:b w:val="0"/>
          <w:shd w:val="clear" w:color="auto" w:fill="FFFFFF"/>
        </w:rPr>
        <w:t>megérti</w:t>
      </w:r>
      <w:r w:rsidR="00780111">
        <w:rPr>
          <w:rStyle w:val="Kiemels2"/>
          <w:rFonts w:ascii="Calibri" w:hAnsi="Calibri"/>
          <w:b w:val="0"/>
          <w:shd w:val="clear" w:color="auto" w:fill="FFFFFF"/>
        </w:rPr>
        <w:t>,</w:t>
      </w:r>
      <w:r w:rsidRPr="00874429">
        <w:rPr>
          <w:rStyle w:val="Kiemels2"/>
          <w:rFonts w:ascii="Calibri" w:hAnsi="Calibri"/>
          <w:b w:val="0"/>
          <w:shd w:val="clear" w:color="auto" w:fill="FFFFFF"/>
        </w:rPr>
        <w:t xml:space="preserve"> miért globális probléma az édesvízhiány, a vizek szennyezettsége, megfogalmazza az egyén és a közösség lehetőségeit a problémák megoldására, az erre vonatkozó aktív tevékenységekre</w:t>
      </w:r>
      <w:r w:rsidR="00780111">
        <w:rPr>
          <w:rStyle w:val="Kiemels2"/>
          <w:rFonts w:ascii="Calibri" w:hAnsi="Calibri"/>
          <w:b w:val="0"/>
          <w:shd w:val="clear" w:color="auto" w:fill="FFFFFF"/>
        </w:rPr>
        <w:t>;</w:t>
      </w:r>
    </w:p>
    <w:p w:rsidR="0069450F" w:rsidRPr="008875F6" w:rsidRDefault="0069450F" w:rsidP="0069450F">
      <w:pPr>
        <w:pStyle w:val="Listaszerbekezds"/>
        <w:numPr>
          <w:ilvl w:val="0"/>
          <w:numId w:val="26"/>
        </w:numPr>
        <w:rPr>
          <w:rStyle w:val="Kiemels2"/>
          <w:rFonts w:ascii="Calibri" w:hAnsi="Calibri"/>
          <w:bCs w:val="0"/>
        </w:rPr>
      </w:pPr>
      <w:r w:rsidRPr="00874429">
        <w:rPr>
          <w:rStyle w:val="Kiemels2"/>
          <w:rFonts w:ascii="Calibri" w:hAnsi="Calibri"/>
          <w:b w:val="0"/>
          <w:shd w:val="clear" w:color="auto" w:fill="FFFFFF"/>
        </w:rPr>
        <w:t>szakkönyvek, internetes források segítségével felfedezi lakóhelyének természetvédelmi értékeit, megérti a határozókulcsok elvét, a fajok ökológiai mutatóit kapcsolatba hozza az élőlény környezethez való alkalmazkodásával</w:t>
      </w:r>
      <w:r w:rsidR="00780111">
        <w:rPr>
          <w:rStyle w:val="Kiemels2"/>
          <w:rFonts w:ascii="Calibri" w:hAnsi="Calibri"/>
          <w:b w:val="0"/>
          <w:shd w:val="clear" w:color="auto" w:fill="FFFFFF"/>
        </w:rPr>
        <w:t>;</w:t>
      </w:r>
    </w:p>
    <w:p w:rsidR="003658AA" w:rsidRPr="00874429" w:rsidRDefault="003658AA" w:rsidP="009B58A0">
      <w:pPr>
        <w:pStyle w:val="Listaszerbekezds"/>
        <w:numPr>
          <w:ilvl w:val="0"/>
          <w:numId w:val="26"/>
        </w:numPr>
        <w:rPr>
          <w:rStyle w:val="Kiemels2"/>
          <w:rFonts w:ascii="Calibri" w:hAnsi="Calibri"/>
          <w:bCs w:val="0"/>
        </w:rPr>
      </w:pPr>
      <w:r w:rsidRPr="00874429">
        <w:rPr>
          <w:rStyle w:val="Kiemels2"/>
          <w:rFonts w:ascii="Calibri" w:hAnsi="Calibri"/>
          <w:b w:val="0"/>
          <w:shd w:val="clear" w:color="auto" w:fill="FFFFFF"/>
        </w:rPr>
        <w:t>példák segítségével bemutatja az idegenhonos inváziós fajok megjelenésének okait és következményeit</w:t>
      </w:r>
      <w:r w:rsidR="00780111">
        <w:rPr>
          <w:rStyle w:val="Kiemels2"/>
          <w:rFonts w:ascii="Calibri" w:hAnsi="Calibri"/>
          <w:b w:val="0"/>
          <w:shd w:val="clear" w:color="auto" w:fill="FFFFFF"/>
        </w:rPr>
        <w:t>;</w:t>
      </w:r>
    </w:p>
    <w:p w:rsidR="00BB44C4" w:rsidRPr="00874429" w:rsidRDefault="00BB44C4" w:rsidP="00874429">
      <w:pPr>
        <w:pStyle w:val="Listaszerbekezds"/>
        <w:numPr>
          <w:ilvl w:val="0"/>
          <w:numId w:val="26"/>
        </w:numPr>
        <w:rPr>
          <w:b/>
        </w:rPr>
      </w:pPr>
      <w:r w:rsidRPr="00874429">
        <w:rPr>
          <w:rStyle w:val="Kiemels2"/>
          <w:rFonts w:ascii="Calibri" w:hAnsi="Calibri"/>
          <w:b w:val="0"/>
          <w:shd w:val="clear" w:color="auto" w:fill="FFFFFF"/>
        </w:rPr>
        <w:t>példákon, személyes tapasztalatokon keresztül tájékozódik a környezet és természetvédelem szervezett lehetőségeiről, a hatósági jogkörökről és felelősségekről, valamint a civil szervezetek munkájáról.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Fejlesztési feladatok és ismeretek</w:t>
      </w:r>
    </w:p>
    <w:p w:rsidR="00BC379C" w:rsidRPr="008A34B9" w:rsidRDefault="00BC379C" w:rsidP="00BC379C">
      <w:pPr>
        <w:pStyle w:val="Listaszerbekezds"/>
        <w:numPr>
          <w:ilvl w:val="0"/>
          <w:numId w:val="12"/>
        </w:numPr>
      </w:pPr>
      <w:r w:rsidRPr="008A34B9">
        <w:t xml:space="preserve">A külső környezeti tényezők megváltozásának </w:t>
      </w:r>
      <w:r>
        <w:t xml:space="preserve">(pl. vízellátottság, talajminőség, fény- és hőmérsékleti viszonyok megváltozása) </w:t>
      </w:r>
      <w:r w:rsidRPr="008A34B9">
        <w:t>hatására kialakult növényi életműködések elemzése</w:t>
      </w:r>
    </w:p>
    <w:p w:rsidR="00BC379C" w:rsidRPr="006225CD" w:rsidRDefault="00BC379C" w:rsidP="00BC379C">
      <w:pPr>
        <w:pStyle w:val="Listaszerbekezds"/>
        <w:numPr>
          <w:ilvl w:val="0"/>
          <w:numId w:val="12"/>
        </w:numPr>
      </w:pPr>
      <w:r>
        <w:t>Az emberi civilizáció megjelenésével és fejlődésével összefüggő környezeti változások, a bioszférát átalakító hatások elemzése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Az ember természetátalakító tevékenységével összefüggő társadalmi, gazdasági okok és következmények példák alapján való elemzése</w:t>
      </w:r>
    </w:p>
    <w:p w:rsidR="00BC379C" w:rsidRPr="006225CD" w:rsidRDefault="00BC379C" w:rsidP="00BC379C">
      <w:pPr>
        <w:pStyle w:val="Listaszerbekezds"/>
        <w:numPr>
          <w:ilvl w:val="0"/>
          <w:numId w:val="12"/>
        </w:numPr>
      </w:pPr>
      <w:r>
        <w:t>Az éghajlatváltozás életközösségekre gyakorolt hatásának elemzése, a természetes életközösségekben lejátszódó alkalmazkodási folyamatok példáinak megbeszélése</w:t>
      </w:r>
    </w:p>
    <w:p w:rsidR="00BC379C" w:rsidRPr="007508E3" w:rsidRDefault="00BC379C" w:rsidP="00BC379C">
      <w:pPr>
        <w:pStyle w:val="Listaszerbekezds"/>
        <w:numPr>
          <w:ilvl w:val="0"/>
          <w:numId w:val="12"/>
        </w:numPr>
      </w:pPr>
      <w:r w:rsidRPr="007508E3">
        <w:t>Az élőlények természetes kipusztulásának okelemzése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 xml:space="preserve">A közelmúltban és a jelenben végbemenő, az </w:t>
      </w:r>
      <w:r w:rsidRPr="008728F5">
        <w:t>emberi tevékenységgel közvetlen vagy közvetett módon kapcsolatba hozható</w:t>
      </w:r>
      <w:r>
        <w:t xml:space="preserve"> biodiverzitás-csökkenés lehetséges okainak és várható </w:t>
      </w:r>
      <w:r>
        <w:lastRenderedPageBreak/>
        <w:t>következményeinek feltárása, a negatív hatások csökkentésének, illetve az alkalmazkodás lehetőségeinek keresése, példáinak bemutatása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Idegenhonos fajok gyakoribbá váló megjelenésének, az invazív jellegű terjedés okainak vizsgálata példák alapján</w:t>
      </w:r>
    </w:p>
    <w:p w:rsidR="00BC379C" w:rsidRPr="003F5FA1" w:rsidRDefault="00BC379C" w:rsidP="00BC379C">
      <w:pPr>
        <w:pStyle w:val="Listaszerbekezds"/>
        <w:numPr>
          <w:ilvl w:val="0"/>
          <w:numId w:val="12"/>
        </w:numPr>
        <w:spacing w:after="0" w:line="240" w:lineRule="auto"/>
        <w:ind w:left="357" w:hanging="357"/>
        <w:rPr>
          <w:rFonts w:eastAsia="Times New Roman"/>
          <w:color w:val="000000"/>
          <w:sz w:val="24"/>
          <w:szCs w:val="24"/>
        </w:rPr>
      </w:pPr>
      <w:r>
        <w:t>A környezet- és természetvédelem feladatainak, tevékenységének konkrét példák alapján való elemzése</w:t>
      </w:r>
    </w:p>
    <w:p w:rsidR="00BC379C" w:rsidRPr="003F5FA1" w:rsidRDefault="00BC379C" w:rsidP="00BC379C">
      <w:pPr>
        <w:pStyle w:val="Listaszerbekezds"/>
        <w:numPr>
          <w:ilvl w:val="0"/>
          <w:numId w:val="15"/>
        </w:numPr>
        <w:spacing w:after="0" w:line="240" w:lineRule="auto"/>
        <w:ind w:left="357" w:hanging="357"/>
        <w:rPr>
          <w:rFonts w:eastAsia="Times New Roman"/>
          <w:color w:val="000000"/>
        </w:rPr>
      </w:pPr>
      <w:r w:rsidRPr="003F5FA1">
        <w:rPr>
          <w:lang w:eastAsia="en-US"/>
        </w:rPr>
        <w:t>Az aktív és passzív környezet</w:t>
      </w:r>
      <w:r>
        <w:rPr>
          <w:lang w:eastAsia="en-US"/>
        </w:rPr>
        <w:t xml:space="preserve">- </w:t>
      </w:r>
      <w:r w:rsidRPr="003F5FA1">
        <w:rPr>
          <w:lang w:eastAsia="en-US"/>
        </w:rPr>
        <w:t>és természetvédelem összehasonlítása</w:t>
      </w:r>
    </w:p>
    <w:p w:rsidR="00BC379C" w:rsidRPr="002842F2" w:rsidRDefault="00BC379C" w:rsidP="00BC379C">
      <w:pPr>
        <w:pStyle w:val="Listaszerbekezds"/>
        <w:numPr>
          <w:ilvl w:val="0"/>
          <w:numId w:val="12"/>
        </w:numPr>
      </w:pPr>
      <w:r w:rsidRPr="002842F2">
        <w:t>A fenntarthatóság szempontjainak érvényesülése Magyarországon: környezeti, társadalmi és gazd</w:t>
      </w:r>
      <w:r>
        <w:t>a</w:t>
      </w:r>
      <w:r w:rsidRPr="002842F2">
        <w:t>sági tényezők elemzése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Fogalmak</w:t>
      </w:r>
    </w:p>
    <w:p w:rsidR="00BC379C" w:rsidRPr="008A34B9" w:rsidRDefault="00BC379C" w:rsidP="00BC379C">
      <w:r w:rsidRPr="008A34B9">
        <w:rPr>
          <w:rFonts w:cstheme="minorHAnsi"/>
        </w:rPr>
        <w:t>élőhely, alkalmazkodás,</w:t>
      </w:r>
      <w:r w:rsidRPr="008A34B9">
        <w:rPr>
          <w:rFonts w:eastAsia="Times New Roman" w:cstheme="minorHAnsi"/>
          <w:color w:val="000000"/>
        </w:rPr>
        <w:t xml:space="preserve"> biotikus és abiotikus környezeti tényezők,</w:t>
      </w:r>
      <w:r w:rsidRPr="008A34B9">
        <w:rPr>
          <w:rFonts w:cstheme="minorHAnsi"/>
        </w:rPr>
        <w:t xml:space="preserve"> </w:t>
      </w:r>
      <w:r>
        <w:rPr>
          <w:rFonts w:cstheme="minorHAnsi"/>
        </w:rPr>
        <w:t xml:space="preserve">vízminőség, talajminőség, levegőminőség, </w:t>
      </w:r>
      <w:r w:rsidRPr="008A34B9">
        <w:rPr>
          <w:rFonts w:cstheme="minorHAnsi"/>
        </w:rPr>
        <w:t>természetvédelem, környezetvédelem</w:t>
      </w:r>
      <w:r>
        <w:rPr>
          <w:rFonts w:cstheme="minorHAnsi"/>
        </w:rPr>
        <w:t>, hulladékgazdálkodás, energiagazdálkodás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Javasolt tevékenységek</w:t>
      </w:r>
    </w:p>
    <w:p w:rsidR="00BC379C" w:rsidRPr="00CD40F1" w:rsidRDefault="00BC379C" w:rsidP="00BC379C">
      <w:pPr>
        <w:pStyle w:val="Listaszerbekezds"/>
        <w:numPr>
          <w:ilvl w:val="0"/>
          <w:numId w:val="12"/>
        </w:numPr>
      </w:pPr>
      <w:r w:rsidRPr="00CD40F1">
        <w:t>A csírázás vizsgálata (külső, belső feltételek), a csíranövények fejlődésének nyomon követése különböző tápanyag-ellátottság és különböző abiotikus környezeti tényezők mellett</w:t>
      </w:r>
    </w:p>
    <w:p w:rsidR="00BC379C" w:rsidRPr="0096627A" w:rsidRDefault="00BC379C" w:rsidP="00BC379C">
      <w:pPr>
        <w:pStyle w:val="Listaszerbekezds"/>
        <w:numPr>
          <w:ilvl w:val="0"/>
          <w:numId w:val="12"/>
        </w:numPr>
      </w:pPr>
      <w:r>
        <w:t>A f</w:t>
      </w:r>
      <w:r w:rsidRPr="00D7793D">
        <w:t>otoszintézis és a biológiai oxidáció vizsgálata különböző abiotikus környezeti tényezők</w:t>
      </w:r>
      <w:r>
        <w:t xml:space="preserve"> mellett</w:t>
      </w:r>
    </w:p>
    <w:p w:rsidR="00BC379C" w:rsidRPr="00CD40F1" w:rsidRDefault="00BC379C" w:rsidP="00BC379C">
      <w:pPr>
        <w:pStyle w:val="Listaszerbekezds"/>
        <w:numPr>
          <w:ilvl w:val="0"/>
          <w:numId w:val="12"/>
        </w:numPr>
      </w:pPr>
      <w:r w:rsidRPr="00CD40F1">
        <w:t>Egy környezeti probléma modellezése (pl. háztartási vegyszerek okozta talajszennyezés hatása a növények életműködésére, fejlődésére)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A vizek minőségére, felhasználására vonatkozó vizsgálati adatok elemzése, következtetések megfogalmazása</w:t>
      </w:r>
    </w:p>
    <w:p w:rsidR="00BC379C" w:rsidRPr="00AC30E1" w:rsidRDefault="00BC379C" w:rsidP="00BC379C">
      <w:pPr>
        <w:pStyle w:val="Listaszerbekezds"/>
        <w:numPr>
          <w:ilvl w:val="0"/>
          <w:numId w:val="12"/>
        </w:numPr>
      </w:pPr>
      <w:r>
        <w:t>A lakóhely energia- és vízfogyasztásának, valamint hulladékkezelésének elemzése, következtetések megfogalmazása</w:t>
      </w:r>
    </w:p>
    <w:p w:rsidR="00BC379C" w:rsidRPr="003F5FA1" w:rsidRDefault="00BC379C" w:rsidP="00BC379C">
      <w:pPr>
        <w:pStyle w:val="Listaszerbekezds"/>
        <w:numPr>
          <w:ilvl w:val="0"/>
          <w:numId w:val="12"/>
        </w:numPr>
      </w:pPr>
      <w:r w:rsidRPr="003F5FA1">
        <w:t xml:space="preserve">A testfelépítés és az alkalmazkodás bemutatása rendszertani bélyegek </w:t>
      </w:r>
      <w:r w:rsidR="00780111">
        <w:t>segítségével</w:t>
      </w:r>
      <w:r>
        <w:t>, problémák elemzésével</w:t>
      </w:r>
    </w:p>
    <w:p w:rsidR="00BC379C" w:rsidRPr="003F5FA1" w:rsidRDefault="00BC379C" w:rsidP="00BC379C">
      <w:pPr>
        <w:pStyle w:val="Listaszerbekezds"/>
        <w:numPr>
          <w:ilvl w:val="0"/>
          <w:numId w:val="12"/>
        </w:numPr>
      </w:pPr>
      <w:r w:rsidRPr="003F5FA1">
        <w:t xml:space="preserve">Növényismeret és Állatismeret </w:t>
      </w:r>
      <w:r>
        <w:t xml:space="preserve">c. </w:t>
      </w:r>
      <w:r w:rsidRPr="003F5FA1">
        <w:t>könyv (vagy ezekkel megegyező tartalmú forrás) használata, ökológiai jellemzők, a természetvédelmi értékek leírása</w:t>
      </w:r>
    </w:p>
    <w:p w:rsidR="00BC379C" w:rsidRPr="003F5FA1" w:rsidRDefault="00BC379C" w:rsidP="00BC379C">
      <w:pPr>
        <w:pStyle w:val="Listaszerbekezds"/>
        <w:numPr>
          <w:ilvl w:val="0"/>
          <w:numId w:val="12"/>
        </w:numPr>
      </w:pPr>
      <w:r w:rsidRPr="003F5FA1">
        <w:t xml:space="preserve">Környezet- és/vagy természetvédelemmel összefüggő esettanulmányok megbeszélése, egyéni tapasztalatok és vélemények </w:t>
      </w:r>
      <w:r>
        <w:t>megfogalmazása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 w:rsidRPr="003F5FA1">
        <w:t>Környezet- és/vagy természetvédelmi problémák feltárása, megoldások, aktivitási lehetőségek keresése</w:t>
      </w:r>
    </w:p>
    <w:p w:rsidR="00BC379C" w:rsidRPr="00CD40F1" w:rsidRDefault="00BC379C" w:rsidP="00BC379C">
      <w:pPr>
        <w:pStyle w:val="Listaszerbekezds"/>
        <w:numPr>
          <w:ilvl w:val="0"/>
          <w:numId w:val="12"/>
        </w:numPr>
      </w:pPr>
      <w:r w:rsidRPr="00C151CA">
        <w:t>Fényképekkel, videóval, grafikonokkal illusztrált bemutató</w:t>
      </w:r>
      <w:r>
        <w:t xml:space="preserve"> </w:t>
      </w:r>
      <w:r w:rsidRPr="00C151CA">
        <w:t xml:space="preserve">kiselőadás megtartása, projektmunka </w:t>
      </w:r>
      <w:r w:rsidRPr="00E802FB">
        <w:t>elkészítése a hiteles források feltüntetésével</w:t>
      </w:r>
    </w:p>
    <w:p w:rsidR="00BC379C" w:rsidRPr="00CD40F1" w:rsidRDefault="00BC379C" w:rsidP="00BC379C">
      <w:pPr>
        <w:pStyle w:val="Listaszerbekezds"/>
        <w:numPr>
          <w:ilvl w:val="0"/>
          <w:numId w:val="12"/>
        </w:numPr>
      </w:pPr>
      <w:r w:rsidRPr="00CD40F1">
        <w:t xml:space="preserve">Plakát tervezése </w:t>
      </w:r>
      <w:r>
        <w:t>A</w:t>
      </w:r>
      <w:r w:rsidRPr="00CD40F1">
        <w:t xml:space="preserve"> Föld és az élet megóvása témakörben</w:t>
      </w:r>
    </w:p>
    <w:p w:rsidR="00BC379C" w:rsidRPr="00CD40F1" w:rsidRDefault="00BC379C" w:rsidP="00BC379C">
      <w:pPr>
        <w:pStyle w:val="Listaszerbekezds"/>
        <w:numPr>
          <w:ilvl w:val="0"/>
          <w:numId w:val="12"/>
        </w:numPr>
      </w:pPr>
      <w:r>
        <w:t>Forrásfelkutatás a</w:t>
      </w:r>
      <w:r w:rsidRPr="00CD40F1">
        <w:t>z élőlények kipusztulásának okairól, a Vörös könyv elemzése</w:t>
      </w:r>
    </w:p>
    <w:p w:rsidR="00BC379C" w:rsidRPr="00F77E2A" w:rsidRDefault="00BC379C" w:rsidP="00BC379C">
      <w:pPr>
        <w:pStyle w:val="Listaszerbekezds"/>
        <w:numPr>
          <w:ilvl w:val="0"/>
          <w:numId w:val="12"/>
        </w:numPr>
        <w:rPr>
          <w:rStyle w:val="Cmsor3Char"/>
          <w:sz w:val="24"/>
          <w:szCs w:val="24"/>
        </w:rPr>
      </w:pPr>
      <w:r w:rsidRPr="00CD40F1">
        <w:t>Természetfilmek elemzése (pl. Our Planet, Vad Magyarország, Rejtett tájakon)</w:t>
      </w:r>
      <w:r>
        <w:t>,</w:t>
      </w:r>
      <w:r w:rsidRPr="00CD40F1">
        <w:t xml:space="preserve"> filmnapló készítése és bemutatása</w:t>
      </w:r>
    </w:p>
    <w:p w:rsidR="0091145C" w:rsidRDefault="0091145C" w:rsidP="001408EB">
      <w:pPr>
        <w:spacing w:before="480" w:after="0" w:line="240" w:lineRule="auto"/>
        <w:rPr>
          <w:rStyle w:val="Cmsor3Char"/>
          <w:smallCaps/>
          <w:sz w:val="24"/>
          <w:szCs w:val="24"/>
        </w:rPr>
      </w:pPr>
    </w:p>
    <w:p w:rsidR="00BC379C" w:rsidRPr="00803D84" w:rsidRDefault="00BC379C" w:rsidP="001408EB">
      <w:pPr>
        <w:spacing w:before="480" w:after="0" w:line="240" w:lineRule="auto"/>
      </w:pPr>
      <w:r w:rsidRPr="00874429">
        <w:rPr>
          <w:rStyle w:val="Cmsor3Char"/>
          <w:smallCaps/>
          <w:sz w:val="24"/>
          <w:szCs w:val="24"/>
        </w:rPr>
        <w:t>Témakör</w:t>
      </w:r>
      <w:r w:rsidRPr="009B73BF">
        <w:rPr>
          <w:rFonts w:ascii="Cambria" w:hAnsi="Cambria" w:cstheme="minorHAnsi"/>
          <w:color w:val="365F91" w:themeColor="accent1" w:themeShade="BF"/>
          <w:sz w:val="24"/>
          <w:szCs w:val="24"/>
        </w:rPr>
        <w:t>:</w:t>
      </w:r>
      <w:r w:rsidRPr="009B73BF">
        <w:rPr>
          <w:color w:val="365F91" w:themeColor="accent1" w:themeShade="BF"/>
          <w:sz w:val="24"/>
          <w:szCs w:val="24"/>
        </w:rPr>
        <w:t xml:space="preserve"> </w:t>
      </w:r>
      <w:r w:rsidRPr="00F03885">
        <w:rPr>
          <w:rFonts w:ascii="Cambria" w:hAnsi="Cambria"/>
          <w:b/>
          <w:bCs/>
          <w:sz w:val="24"/>
          <w:szCs w:val="24"/>
        </w:rPr>
        <w:t>Velünk élő élővilág</w:t>
      </w:r>
      <w:r>
        <w:t xml:space="preserve"> </w:t>
      </w:r>
    </w:p>
    <w:p w:rsidR="00BC379C" w:rsidRPr="00DC13C7" w:rsidRDefault="00BC379C" w:rsidP="001408EB">
      <w:pPr>
        <w:spacing w:line="240" w:lineRule="auto"/>
        <w:rPr>
          <w:rFonts w:ascii="Cambria" w:hAnsi="Cambria"/>
          <w:bCs/>
        </w:rPr>
      </w:pPr>
      <w:r w:rsidRPr="00874429">
        <w:rPr>
          <w:rStyle w:val="Cmsor3Char"/>
          <w:smallCaps/>
        </w:rPr>
        <w:t>Javasolt óraszám:</w:t>
      </w:r>
      <w:r w:rsidRPr="00DC13C7">
        <w:rPr>
          <w:rFonts w:ascii="Cambria" w:hAnsi="Cambria"/>
        </w:rPr>
        <w:t xml:space="preserve"> </w:t>
      </w:r>
      <w:r w:rsidRPr="00874429">
        <w:rPr>
          <w:rFonts w:ascii="Cambria" w:hAnsi="Cambria"/>
          <w:b/>
          <w:bCs/>
        </w:rPr>
        <w:t>6</w:t>
      </w:r>
      <w:r w:rsidR="00E34358">
        <w:rPr>
          <w:rFonts w:ascii="Cambria" w:hAnsi="Cambria"/>
          <w:b/>
          <w:bCs/>
        </w:rPr>
        <w:t xml:space="preserve"> óra</w:t>
      </w:r>
    </w:p>
    <w:p w:rsidR="00C95125" w:rsidRPr="00582E4E" w:rsidRDefault="00C95125" w:rsidP="00C95125">
      <w:pPr>
        <w:pStyle w:val="Cmsor3"/>
        <w:spacing w:before="0" w:after="0"/>
        <w:rPr>
          <w:smallCaps/>
        </w:rPr>
      </w:pPr>
      <w:r w:rsidRPr="00582E4E">
        <w:rPr>
          <w:smallCaps/>
        </w:rPr>
        <w:t>Tanulási eredmények</w:t>
      </w:r>
    </w:p>
    <w:p w:rsidR="00C95125" w:rsidRPr="00FA3C4A" w:rsidRDefault="00C95125" w:rsidP="00C95125">
      <w:pPr>
        <w:spacing w:after="0"/>
        <w:rPr>
          <w:rStyle w:val="Kiemels"/>
        </w:rPr>
      </w:pPr>
      <w:r w:rsidRPr="00FA3C4A">
        <w:rPr>
          <w:rStyle w:val="Kiemels"/>
        </w:rPr>
        <w:t>A témakör tanulása hozzájárul ahhoz, hogy a tanuló a nevelési-oktatási szakasz végére:</w:t>
      </w:r>
    </w:p>
    <w:p w:rsidR="004231A4" w:rsidRDefault="004231A4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lastRenderedPageBreak/>
        <w:t>felismeri, hogy az élő természet jelen van az épített települési és lakókörnyezetben is, de ezek az élőlények az ember sajátos szempontjai szerint minősülnek hasznosnak vagy károsnak</w:t>
      </w:r>
      <w:r w:rsidR="003359EC">
        <w:rPr>
          <w:rFonts w:asciiTheme="majorHAnsi" w:eastAsia="Times New Roman" w:hAnsiTheme="majorHAnsi" w:cstheme="majorHAnsi"/>
        </w:rPr>
        <w:t>;</w:t>
      </w:r>
    </w:p>
    <w:p w:rsidR="00C95125" w:rsidRDefault="004231A4" w:rsidP="001408EB">
      <w:pPr>
        <w:pStyle w:val="Listaszerbekezds"/>
        <w:numPr>
          <w:ilvl w:val="0"/>
          <w:numId w:val="25"/>
        </w:numPr>
        <w:ind w:left="357" w:hanging="357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az élet fogalmát a szabad szemmel nem látható mikrobákra is kiterjeszti, környezeti gondolkodásában és életvitelében figyelembe veszi a vírusok, baktériumok és gombák folytonos jelenlétét.</w:t>
      </w:r>
    </w:p>
    <w:p w:rsidR="00C95125" w:rsidRPr="00FA3C4A" w:rsidRDefault="00C95125" w:rsidP="00C95125">
      <w:pPr>
        <w:spacing w:after="0"/>
        <w:rPr>
          <w:rStyle w:val="Kiemels"/>
        </w:rPr>
      </w:pPr>
      <w:r w:rsidRPr="00FA3C4A">
        <w:rPr>
          <w:rStyle w:val="Kiemels"/>
        </w:rPr>
        <w:t>A témakör tanulása eredményeként a tanuló:</w:t>
      </w:r>
    </w:p>
    <w:p w:rsidR="00C95125" w:rsidRPr="00874429" w:rsidRDefault="00852931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é</w:t>
      </w:r>
      <w:r w:rsidR="005C264E" w:rsidRPr="00874429">
        <w:rPr>
          <w:rFonts w:asciiTheme="majorHAnsi" w:eastAsia="Cambria" w:hAnsiTheme="majorHAnsi" w:cstheme="majorHAnsi"/>
          <w:bCs/>
        </w:rPr>
        <w:t>rtékel és bemutat az emberrel állandó</w:t>
      </w:r>
      <w:r w:rsidR="00191546" w:rsidRPr="00874429">
        <w:rPr>
          <w:rFonts w:asciiTheme="majorHAnsi" w:eastAsia="Cambria" w:hAnsiTheme="majorHAnsi" w:cstheme="majorHAnsi"/>
          <w:bCs/>
        </w:rPr>
        <w:t>,</w:t>
      </w:r>
      <w:r w:rsidR="005C264E" w:rsidRPr="00874429">
        <w:rPr>
          <w:rFonts w:asciiTheme="majorHAnsi" w:eastAsia="Cambria" w:hAnsiTheme="majorHAnsi" w:cstheme="majorHAnsi"/>
          <w:bCs/>
        </w:rPr>
        <w:t xml:space="preserve"> illetve gyakori kapcsolatban lévő élőlényeket, megfigyelésekkel és vizsgálatokkal igazolja a közvetlen környezet élővilágának sokszínűségét és alkalmazkodását</w:t>
      </w:r>
      <w:r w:rsidR="003359EC">
        <w:rPr>
          <w:rFonts w:asciiTheme="majorHAnsi" w:eastAsia="Cambria" w:hAnsiTheme="majorHAnsi" w:cstheme="majorHAnsi"/>
          <w:bCs/>
        </w:rPr>
        <w:t>;</w:t>
      </w:r>
    </w:p>
    <w:p w:rsidR="00852931" w:rsidRPr="00874429" w:rsidRDefault="00852931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mikrobiológiai ismeretekre alapozott higiéniai szemlélettel rendelkezik, amelyet mindennapi életmódjában (pl. a testápolás, étkezés, lakókörnyezet tisztán</w:t>
      </w:r>
      <w:r w:rsidR="003359EC">
        <w:rPr>
          <w:rFonts w:asciiTheme="majorHAnsi" w:eastAsia="Cambria" w:hAnsiTheme="majorHAnsi" w:cstheme="majorHAnsi"/>
          <w:bCs/>
        </w:rPr>
        <w:t xml:space="preserve"> </w:t>
      </w:r>
      <w:r w:rsidRPr="00874429">
        <w:rPr>
          <w:rFonts w:asciiTheme="majorHAnsi" w:eastAsia="Cambria" w:hAnsiTheme="majorHAnsi" w:cstheme="majorHAnsi"/>
          <w:bCs/>
        </w:rPr>
        <w:t>tartás</w:t>
      </w:r>
      <w:r w:rsidR="003359EC">
        <w:rPr>
          <w:rFonts w:asciiTheme="majorHAnsi" w:eastAsia="Cambria" w:hAnsiTheme="majorHAnsi" w:cstheme="majorHAnsi"/>
          <w:bCs/>
        </w:rPr>
        <w:t>a</w:t>
      </w:r>
      <w:r w:rsidRPr="00874429">
        <w:rPr>
          <w:rFonts w:asciiTheme="majorHAnsi" w:eastAsia="Cambria" w:hAnsiTheme="majorHAnsi" w:cstheme="majorHAnsi"/>
          <w:bCs/>
        </w:rPr>
        <w:t>) is igyekszik érvényesíteni</w:t>
      </w:r>
      <w:r w:rsidR="003359EC">
        <w:rPr>
          <w:rFonts w:asciiTheme="majorHAnsi" w:eastAsia="Cambria" w:hAnsiTheme="majorHAnsi" w:cstheme="majorHAnsi"/>
          <w:bCs/>
        </w:rPr>
        <w:t>;</w:t>
      </w:r>
    </w:p>
    <w:p w:rsidR="00852931" w:rsidRPr="00874429" w:rsidRDefault="00852931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megfigyeli a lakókörnyezetében előforduló állatokat, azonosít gyakoribb növényfajokat, értékeli a biológiai sokféleség jeleit.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Fejlesztési feladatok és ismeretek</w:t>
      </w:r>
    </w:p>
    <w:p w:rsidR="00BC379C" w:rsidRPr="005F41A0" w:rsidRDefault="00BC379C" w:rsidP="00BC379C">
      <w:pPr>
        <w:pStyle w:val="Listaszerbekezds"/>
        <w:numPr>
          <w:ilvl w:val="0"/>
          <w:numId w:val="12"/>
        </w:numPr>
      </w:pPr>
      <w:r w:rsidRPr="005F41A0">
        <w:t>Az ember közvetlen és tágabb környezetében élő növények és állatok vizsgálata, jellegzetes csoportok és fajok megismerése</w:t>
      </w:r>
    </w:p>
    <w:p w:rsidR="00BC379C" w:rsidRPr="005F41A0" w:rsidRDefault="00BC379C" w:rsidP="00BC379C">
      <w:pPr>
        <w:pStyle w:val="Listaszerbekezds"/>
        <w:numPr>
          <w:ilvl w:val="0"/>
          <w:numId w:val="12"/>
        </w:numPr>
      </w:pPr>
      <w:r w:rsidRPr="005F41A0">
        <w:t>Az emberi test mikrobiális életközössége (</w:t>
      </w:r>
      <w:r>
        <w:t>mikrobiom</w:t>
      </w:r>
      <w:r w:rsidRPr="005F41A0">
        <w:t>) biológiai jelentőségének értékelése</w:t>
      </w:r>
    </w:p>
    <w:p w:rsidR="00BC379C" w:rsidRPr="005F41A0" w:rsidRDefault="00BC379C" w:rsidP="00BC379C">
      <w:pPr>
        <w:pStyle w:val="Listaszerbekezds"/>
        <w:numPr>
          <w:ilvl w:val="0"/>
          <w:numId w:val="12"/>
        </w:numPr>
      </w:pPr>
      <w:r w:rsidRPr="005F41A0">
        <w:t>A lakásokban tartott növények és társállatok életminőséggel összefüggő szerepének értékelése, a megfelelő gondozási módok és azok fontosságának megismerése</w:t>
      </w:r>
    </w:p>
    <w:p w:rsidR="00BC379C" w:rsidRPr="005F41A0" w:rsidRDefault="00BC379C" w:rsidP="00BC379C">
      <w:pPr>
        <w:pStyle w:val="Listaszerbekezds"/>
        <w:numPr>
          <w:ilvl w:val="0"/>
          <w:numId w:val="12"/>
        </w:numPr>
      </w:pPr>
      <w:r w:rsidRPr="005F41A0">
        <w:t xml:space="preserve">A lakóhely/iskola környezetét jellemző abiotikus tényezők és az ott előforduló élővilág megfigyelése, kapcsolatuk sokoldalú elemzése </w:t>
      </w:r>
    </w:p>
    <w:p w:rsidR="00BC379C" w:rsidRPr="00755872" w:rsidRDefault="00BC379C" w:rsidP="00BC379C">
      <w:pPr>
        <w:pStyle w:val="Listaszerbekezds"/>
        <w:numPr>
          <w:ilvl w:val="0"/>
          <w:numId w:val="12"/>
        </w:numPr>
      </w:pPr>
      <w:r>
        <w:t>A városi környezet sajátos élőhelyeinek azonosítása, néhány városlakó állatfaj megfigyelése, leírása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A városi kertes övezetek és közparkok néhány jellegzetes növénycsoportjának, fajának azonosítása, felismerése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Fogalmak</w:t>
      </w:r>
    </w:p>
    <w:p w:rsidR="00BC379C" w:rsidRDefault="00BC379C" w:rsidP="00BC379C">
      <w:r>
        <w:t>élőhely, abiotikus tényező, mikroklíma, bélflóra, mikrobiom, botanikus kert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Javasolt tevékenységek</w:t>
      </w:r>
    </w:p>
    <w:p w:rsidR="00BC379C" w:rsidRPr="009B2805" w:rsidRDefault="00BC379C" w:rsidP="00BC379C">
      <w:pPr>
        <w:pStyle w:val="Listaszerbekezds"/>
        <w:numPr>
          <w:ilvl w:val="0"/>
          <w:numId w:val="12"/>
        </w:numPr>
      </w:pPr>
      <w:r w:rsidRPr="009B2805">
        <w:t>A közvetlen környezet élővilágának feltérképezése határozókulcs használata</w:t>
      </w:r>
      <w:r>
        <w:t xml:space="preserve"> segítségével</w:t>
      </w:r>
      <w:r w:rsidRPr="009B2805">
        <w:t>, ökológiai jellemzők alapján</w:t>
      </w:r>
    </w:p>
    <w:p w:rsidR="00BC379C" w:rsidRPr="00CD40F1" w:rsidRDefault="00BC379C" w:rsidP="00BC379C">
      <w:pPr>
        <w:pStyle w:val="Listaszerbekezds"/>
        <w:numPr>
          <w:ilvl w:val="0"/>
          <w:numId w:val="12"/>
        </w:numPr>
      </w:pPr>
      <w:r w:rsidRPr="00CD40F1">
        <w:t>Társállatok, hobbiállatok testfelépítésének, élettanának és viselkedésének kiselőadás keretében történő bemutatása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Botanikus kertek, állatkertek felkeresése, interneten elérhető példák összehasonlítása, a tapasztalatok megbeszélése</w:t>
      </w:r>
      <w:r w:rsidRPr="009B2805">
        <w:t xml:space="preserve"> 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 w:rsidRPr="009B2805">
        <w:t>Fényképekkel, videóval, grafikonokkal illusztrált bemutató</w:t>
      </w:r>
      <w:r>
        <w:t xml:space="preserve"> </w:t>
      </w:r>
      <w:r w:rsidRPr="009B2805">
        <w:t>kiselőadás megtartása, projektmunka elkészítése hiteles források feltüntetése mellett</w:t>
      </w:r>
    </w:p>
    <w:p w:rsidR="00BC379C" w:rsidRPr="00CD40F1" w:rsidRDefault="00BC379C" w:rsidP="00BC379C">
      <w:pPr>
        <w:pStyle w:val="Listaszerbekezds"/>
        <w:numPr>
          <w:ilvl w:val="0"/>
          <w:numId w:val="12"/>
        </w:numPr>
      </w:pPr>
      <w:r>
        <w:t>Települési ökológiai projekt szervezése</w:t>
      </w:r>
    </w:p>
    <w:p w:rsidR="00BC379C" w:rsidRPr="009B73BF" w:rsidRDefault="00BC379C" w:rsidP="001408EB">
      <w:pPr>
        <w:spacing w:before="480" w:after="0"/>
        <w:rPr>
          <w:sz w:val="24"/>
          <w:szCs w:val="24"/>
        </w:rPr>
      </w:pPr>
      <w:r w:rsidRPr="00874429">
        <w:rPr>
          <w:rStyle w:val="Cmsor3Char"/>
          <w:smallCaps/>
          <w:sz w:val="24"/>
          <w:szCs w:val="24"/>
        </w:rPr>
        <w:t>Témakör</w:t>
      </w:r>
      <w:r w:rsidRPr="00874429">
        <w:rPr>
          <w:rFonts w:ascii="Cambria" w:hAnsi="Cambria" w:cstheme="minorHAnsi"/>
          <w:smallCaps/>
          <w:color w:val="365F91" w:themeColor="accent1" w:themeShade="BF"/>
          <w:sz w:val="24"/>
          <w:szCs w:val="24"/>
        </w:rPr>
        <w:t>:</w:t>
      </w:r>
      <w:r w:rsidRPr="009B73BF">
        <w:rPr>
          <w:color w:val="365F91" w:themeColor="accent1" w:themeShade="BF"/>
          <w:sz w:val="24"/>
          <w:szCs w:val="24"/>
        </w:rPr>
        <w:t xml:space="preserve"> </w:t>
      </w:r>
      <w:r w:rsidRPr="00F03885">
        <w:rPr>
          <w:rFonts w:ascii="Cambria" w:hAnsi="Cambria"/>
          <w:b/>
          <w:bCs/>
          <w:sz w:val="24"/>
          <w:szCs w:val="24"/>
        </w:rPr>
        <w:t>Testünk az időben</w:t>
      </w:r>
      <w:r>
        <w:rPr>
          <w:rFonts w:ascii="Cambria" w:hAnsi="Cambria"/>
          <w:b/>
          <w:bCs/>
          <w:sz w:val="24"/>
          <w:szCs w:val="24"/>
        </w:rPr>
        <w:t xml:space="preserve"> </w:t>
      </w:r>
    </w:p>
    <w:p w:rsidR="00BC379C" w:rsidRPr="001408EB" w:rsidRDefault="00BC379C" w:rsidP="00F96B62">
      <w:pPr>
        <w:rPr>
          <w:rFonts w:asciiTheme="minorHAnsi" w:hAnsiTheme="minorHAnsi"/>
          <w:b/>
          <w:bCs/>
        </w:rPr>
      </w:pPr>
      <w:r w:rsidRPr="001408EB">
        <w:rPr>
          <w:rStyle w:val="Cmsor3Char"/>
          <w:rFonts w:asciiTheme="minorHAnsi" w:hAnsiTheme="minorHAnsi"/>
          <w:smallCaps/>
        </w:rPr>
        <w:t>Javasolt óraszám</w:t>
      </w:r>
      <w:r w:rsidRPr="001408EB">
        <w:rPr>
          <w:rStyle w:val="Cmsor3Char"/>
          <w:rFonts w:asciiTheme="minorHAnsi" w:hAnsiTheme="minorHAnsi"/>
          <w:b w:val="0"/>
          <w:bCs/>
          <w:smallCaps/>
        </w:rPr>
        <w:t>:</w:t>
      </w:r>
      <w:r w:rsidRPr="001408EB">
        <w:rPr>
          <w:rFonts w:asciiTheme="minorHAnsi" w:hAnsiTheme="minorHAnsi"/>
          <w:b/>
          <w:bCs/>
        </w:rPr>
        <w:t xml:space="preserve"> 6</w:t>
      </w:r>
      <w:r w:rsidR="00E34358" w:rsidRPr="001408EB">
        <w:rPr>
          <w:rFonts w:asciiTheme="minorHAnsi" w:hAnsiTheme="minorHAnsi"/>
          <w:b/>
          <w:bCs/>
        </w:rPr>
        <w:t xml:space="preserve"> óra</w:t>
      </w:r>
    </w:p>
    <w:p w:rsidR="00C95125" w:rsidRPr="00582E4E" w:rsidRDefault="00C95125" w:rsidP="00C95125">
      <w:pPr>
        <w:pStyle w:val="Cmsor3"/>
        <w:spacing w:before="0" w:after="0"/>
        <w:rPr>
          <w:smallCaps/>
        </w:rPr>
      </w:pPr>
      <w:r w:rsidRPr="00582E4E">
        <w:rPr>
          <w:smallCaps/>
        </w:rPr>
        <w:t>Tanulási eredmények</w:t>
      </w:r>
    </w:p>
    <w:p w:rsidR="00C95125" w:rsidRPr="00FA3C4A" w:rsidRDefault="00C95125" w:rsidP="00C95125">
      <w:pPr>
        <w:spacing w:after="0"/>
        <w:rPr>
          <w:rStyle w:val="Kiemels"/>
        </w:rPr>
      </w:pPr>
      <w:r w:rsidRPr="00FA3C4A">
        <w:rPr>
          <w:rStyle w:val="Kiemels"/>
        </w:rPr>
        <w:t>A témakör tanulása hozzájárul ahhoz, hogy a tanuló a nevelési-oktatási szakasz végére:</w:t>
      </w:r>
    </w:p>
    <w:p w:rsidR="00C95125" w:rsidRDefault="00A0654F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lastRenderedPageBreak/>
        <w:t>a személyes életére vonatkozó tágabb és tudatosabb, jövőorientált időszemlélettel rendelkezik</w:t>
      </w:r>
      <w:r w:rsidR="003359EC">
        <w:rPr>
          <w:rFonts w:asciiTheme="majorHAnsi" w:eastAsia="Times New Roman" w:hAnsiTheme="majorHAnsi" w:cstheme="majorHAnsi"/>
        </w:rPr>
        <w:t>;</w:t>
      </w:r>
    </w:p>
    <w:p w:rsidR="00A0654F" w:rsidRDefault="00A0654F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a kortársaihoz viszonyítva reálisan értékeli a saját fejlődését, tudja, hogy ebben jelentős eltérések vannak mind a nemek, mind az egyének tekintetében</w:t>
      </w:r>
      <w:r w:rsidR="003359EC">
        <w:rPr>
          <w:rFonts w:asciiTheme="majorHAnsi" w:eastAsia="Times New Roman" w:hAnsiTheme="majorHAnsi" w:cstheme="majorHAnsi"/>
        </w:rPr>
        <w:t>;</w:t>
      </w:r>
    </w:p>
    <w:p w:rsidR="00A0654F" w:rsidRPr="00DE0502" w:rsidRDefault="00A0654F" w:rsidP="001408EB">
      <w:pPr>
        <w:pStyle w:val="Listaszerbekezds"/>
        <w:numPr>
          <w:ilvl w:val="0"/>
          <w:numId w:val="25"/>
        </w:numPr>
        <w:ind w:left="357" w:hanging="357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 xml:space="preserve">a biológiai </w:t>
      </w:r>
      <w:r w:rsidR="00AD0800">
        <w:rPr>
          <w:rFonts w:asciiTheme="majorHAnsi" w:eastAsia="Times New Roman" w:hAnsiTheme="majorHAnsi" w:cstheme="majorHAnsi"/>
        </w:rPr>
        <w:t>fej</w:t>
      </w:r>
      <w:r>
        <w:rPr>
          <w:rFonts w:asciiTheme="majorHAnsi" w:eastAsia="Times New Roman" w:hAnsiTheme="majorHAnsi" w:cstheme="majorHAnsi"/>
        </w:rPr>
        <w:t>lődését és testi adottságait reálisan megítélő, a sokféleséget elfogadó</w:t>
      </w:r>
      <w:r w:rsidR="003359EC">
        <w:rPr>
          <w:rFonts w:asciiTheme="majorHAnsi" w:eastAsia="Times New Roman" w:hAnsiTheme="majorHAnsi" w:cstheme="majorHAnsi"/>
        </w:rPr>
        <w:t>,</w:t>
      </w:r>
      <w:r>
        <w:rPr>
          <w:rFonts w:asciiTheme="majorHAnsi" w:eastAsia="Times New Roman" w:hAnsiTheme="majorHAnsi" w:cstheme="majorHAnsi"/>
        </w:rPr>
        <w:t xml:space="preserve"> kiegyensúlyozott testképpel rendelkezik.</w:t>
      </w:r>
    </w:p>
    <w:p w:rsidR="00C95125" w:rsidRPr="00FA3C4A" w:rsidRDefault="00C95125" w:rsidP="00C95125">
      <w:pPr>
        <w:spacing w:after="0"/>
        <w:rPr>
          <w:rStyle w:val="Kiemels"/>
        </w:rPr>
      </w:pPr>
      <w:r w:rsidRPr="00FA3C4A">
        <w:rPr>
          <w:rStyle w:val="Kiemels"/>
        </w:rPr>
        <w:t>A témakör tanulása eredményeként a tanuló:</w:t>
      </w:r>
    </w:p>
    <w:p w:rsidR="00852931" w:rsidRPr="00874429" w:rsidRDefault="00AD0800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 xml:space="preserve">biológiai, pszichológiai, társadalmi és etikai </w:t>
      </w:r>
      <w:r w:rsidR="008875F6">
        <w:rPr>
          <w:rFonts w:asciiTheme="majorHAnsi" w:eastAsia="Cambria" w:hAnsiTheme="majorHAnsi" w:cstheme="majorHAnsi"/>
          <w:bCs/>
        </w:rPr>
        <w:t>szempont</w:t>
      </w:r>
      <w:r w:rsidRPr="00874429">
        <w:rPr>
          <w:rFonts w:asciiTheme="majorHAnsi" w:eastAsia="Cambria" w:hAnsiTheme="majorHAnsi" w:cstheme="majorHAnsi"/>
          <w:bCs/>
        </w:rPr>
        <w:t>ból is elemzi a</w:t>
      </w:r>
      <w:r w:rsidR="009C0423" w:rsidRPr="00874429">
        <w:rPr>
          <w:rFonts w:asciiTheme="majorHAnsi" w:eastAsia="Cambria" w:hAnsiTheme="majorHAnsi" w:cstheme="majorHAnsi"/>
          <w:bCs/>
        </w:rPr>
        <w:t xml:space="preserve"> fogantatástól a halálig tartó </w:t>
      </w:r>
      <w:r w:rsidRPr="00874429">
        <w:rPr>
          <w:rFonts w:asciiTheme="majorHAnsi" w:eastAsia="Cambria" w:hAnsiTheme="majorHAnsi" w:cstheme="majorHAnsi"/>
          <w:bCs/>
        </w:rPr>
        <w:t>élet</w:t>
      </w:r>
      <w:r w:rsidR="009C0423" w:rsidRPr="00874429">
        <w:rPr>
          <w:rFonts w:asciiTheme="majorHAnsi" w:eastAsia="Cambria" w:hAnsiTheme="majorHAnsi" w:cstheme="majorHAnsi"/>
          <w:bCs/>
        </w:rPr>
        <w:t>folyamatok</w:t>
      </w:r>
      <w:r w:rsidR="00556D93" w:rsidRPr="00874429">
        <w:rPr>
          <w:rFonts w:asciiTheme="majorHAnsi" w:eastAsia="Cambria" w:hAnsiTheme="majorHAnsi" w:cstheme="majorHAnsi"/>
          <w:bCs/>
        </w:rPr>
        <w:t xml:space="preserve"> főbb szakaszait és lépéseit</w:t>
      </w:r>
      <w:r w:rsidR="003359EC">
        <w:rPr>
          <w:rFonts w:asciiTheme="majorHAnsi" w:eastAsia="Cambria" w:hAnsiTheme="majorHAnsi" w:cstheme="majorHAnsi"/>
          <w:bCs/>
        </w:rPr>
        <w:t>;</w:t>
      </w:r>
    </w:p>
    <w:p w:rsidR="00C95125" w:rsidRPr="00874429" w:rsidRDefault="00556D93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érvel az élet tisztelete és védelme mellett</w:t>
      </w:r>
      <w:r w:rsidR="003359EC">
        <w:rPr>
          <w:rFonts w:asciiTheme="majorHAnsi" w:eastAsia="Cambria" w:hAnsiTheme="majorHAnsi" w:cstheme="majorHAnsi"/>
          <w:bCs/>
        </w:rPr>
        <w:t>;</w:t>
      </w:r>
    </w:p>
    <w:p w:rsidR="00AD0800" w:rsidRPr="00874429" w:rsidRDefault="00AD0800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érti, hogy a</w:t>
      </w:r>
      <w:r w:rsidR="00852931" w:rsidRPr="00874429">
        <w:rPr>
          <w:rFonts w:asciiTheme="majorHAnsi" w:eastAsia="Cambria" w:hAnsiTheme="majorHAnsi" w:cstheme="majorHAnsi"/>
          <w:bCs/>
        </w:rPr>
        <w:t>z emberi élet biológiai értelemben</w:t>
      </w:r>
      <w:r w:rsidRPr="00874429">
        <w:rPr>
          <w:rFonts w:asciiTheme="majorHAnsi" w:eastAsia="Cambria" w:hAnsiTheme="majorHAnsi" w:cstheme="majorHAnsi"/>
          <w:bCs/>
        </w:rPr>
        <w:t xml:space="preserve"> </w:t>
      </w:r>
      <w:r w:rsidR="00852931" w:rsidRPr="00874429">
        <w:rPr>
          <w:rFonts w:asciiTheme="majorHAnsi" w:eastAsia="Cambria" w:hAnsiTheme="majorHAnsi" w:cstheme="majorHAnsi"/>
          <w:bCs/>
        </w:rPr>
        <w:t>a fogantatással kezdődik, de a magzati élet védelmét a társadalmi környezetnek megfelelően a jog eszközeivel szabályozzák</w:t>
      </w:r>
      <w:r w:rsidR="003359EC">
        <w:rPr>
          <w:rFonts w:asciiTheme="majorHAnsi" w:eastAsia="Cambria" w:hAnsiTheme="majorHAnsi" w:cstheme="majorHAnsi"/>
          <w:bCs/>
        </w:rPr>
        <w:t>;</w:t>
      </w:r>
    </w:p>
    <w:p w:rsidR="00A306FE" w:rsidRPr="00874429" w:rsidRDefault="00A306FE" w:rsidP="00A306FE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ismeri a fogamzás optimális előfeltételeit</w:t>
      </w:r>
      <w:r w:rsidR="003359EC">
        <w:rPr>
          <w:rFonts w:asciiTheme="majorHAnsi" w:eastAsia="Cambria" w:hAnsiTheme="majorHAnsi" w:cstheme="majorHAnsi"/>
          <w:bCs/>
        </w:rPr>
        <w:t>;</w:t>
      </w:r>
    </w:p>
    <w:p w:rsidR="00852931" w:rsidRPr="00874429" w:rsidRDefault="00852931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felismeri, hogy a fiatalkori, majd az időskori fejlődés egyaránt az élet része, amelyet az öröklődés mellett a környezet és az életvitel is alakíthat</w:t>
      </w:r>
      <w:r w:rsidR="003359EC">
        <w:rPr>
          <w:rFonts w:asciiTheme="majorHAnsi" w:eastAsia="Cambria" w:hAnsiTheme="majorHAnsi" w:cstheme="majorHAnsi"/>
          <w:bCs/>
        </w:rPr>
        <w:t>;</w:t>
      </w:r>
    </w:p>
    <w:p w:rsidR="00A306FE" w:rsidRPr="00874429" w:rsidRDefault="00A306FE" w:rsidP="00A306FE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ismeri</w:t>
      </w:r>
      <w:r w:rsidR="003359EC">
        <w:rPr>
          <w:rFonts w:asciiTheme="majorHAnsi" w:eastAsia="Cambria" w:hAnsiTheme="majorHAnsi" w:cstheme="majorHAnsi"/>
          <w:bCs/>
        </w:rPr>
        <w:t xml:space="preserve"> a</w:t>
      </w:r>
      <w:r w:rsidRPr="00874429">
        <w:rPr>
          <w:rFonts w:asciiTheme="majorHAnsi" w:eastAsia="Cambria" w:hAnsiTheme="majorHAnsi" w:cstheme="majorHAnsi"/>
          <w:bCs/>
        </w:rPr>
        <w:t xml:space="preserve"> testkép és az énkép kialakulás</w:t>
      </w:r>
      <w:r w:rsidR="003359EC">
        <w:rPr>
          <w:rFonts w:asciiTheme="majorHAnsi" w:eastAsia="Cambria" w:hAnsiTheme="majorHAnsi" w:cstheme="majorHAnsi"/>
          <w:bCs/>
        </w:rPr>
        <w:t>á</w:t>
      </w:r>
      <w:r w:rsidRPr="00874429">
        <w:rPr>
          <w:rFonts w:asciiTheme="majorHAnsi" w:eastAsia="Cambria" w:hAnsiTheme="majorHAnsi" w:cstheme="majorHAnsi"/>
          <w:bCs/>
        </w:rPr>
        <w:t>nak tényezőit, megérti, hogy a testtudatosság egész életen át fejleszthető.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Fejlesztési feladatok és ismeretek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Az egyedi élet kezdete: a fogamzással összefüggő biológiai jellegű kérdések megbeszélése</w:t>
      </w:r>
    </w:p>
    <w:p w:rsidR="00BC379C" w:rsidRPr="001A193A" w:rsidRDefault="00BC379C" w:rsidP="00BC379C">
      <w:pPr>
        <w:pStyle w:val="Listaszerbekezds"/>
        <w:numPr>
          <w:ilvl w:val="0"/>
          <w:numId w:val="12"/>
        </w:numPr>
      </w:pPr>
      <w:r w:rsidRPr="009B2805">
        <w:rPr>
          <w:rFonts w:eastAsia="Times New Roman"/>
          <w:color w:val="000000"/>
        </w:rPr>
        <w:t xml:space="preserve">A </w:t>
      </w:r>
      <w:r>
        <w:rPr>
          <w:rFonts w:eastAsia="Times New Roman"/>
          <w:color w:val="000000"/>
        </w:rPr>
        <w:t>szülés, születés biológiai történéseinek megismerése</w:t>
      </w:r>
    </w:p>
    <w:p w:rsidR="00BC379C" w:rsidRPr="001A193A" w:rsidRDefault="00BC379C" w:rsidP="00BC379C">
      <w:pPr>
        <w:pStyle w:val="Listaszerbekezds"/>
        <w:numPr>
          <w:ilvl w:val="0"/>
          <w:numId w:val="12"/>
        </w:numPr>
      </w:pPr>
      <w:r>
        <w:rPr>
          <w:rFonts w:eastAsia="Times New Roman"/>
          <w:color w:val="000000"/>
        </w:rPr>
        <w:t xml:space="preserve">Az ember életkori szakaszait jellemző testi és szellemi változások áttekintése </w:t>
      </w:r>
    </w:p>
    <w:p w:rsidR="00BC379C" w:rsidRPr="008A508A" w:rsidRDefault="00BC379C" w:rsidP="00874429">
      <w:pPr>
        <w:pStyle w:val="Listaszerbekezds"/>
        <w:numPr>
          <w:ilvl w:val="0"/>
          <w:numId w:val="12"/>
        </w:numPr>
        <w:ind w:left="357" w:hanging="357"/>
      </w:pPr>
      <w:r>
        <w:rPr>
          <w:rFonts w:eastAsia="Times New Roman"/>
          <w:color w:val="000000"/>
        </w:rPr>
        <w:t>A személyiségfejlődés néhány pszichológiai modelljének (pl. Erikson, Maslow) összehasonlítása, megbeszélése</w:t>
      </w:r>
    </w:p>
    <w:p w:rsidR="00BC379C" w:rsidRPr="001A193A" w:rsidRDefault="00BC379C" w:rsidP="00BC379C">
      <w:pPr>
        <w:pStyle w:val="Listaszerbekezds"/>
        <w:numPr>
          <w:ilvl w:val="0"/>
          <w:numId w:val="12"/>
        </w:numPr>
      </w:pPr>
      <w:r>
        <w:rPr>
          <w:rFonts w:eastAsia="Times New Roman"/>
          <w:color w:val="000000"/>
        </w:rPr>
        <w:t>A testkép, énkép fogalma, biológiai és pszichológiai aspektusainak elemzése</w:t>
      </w:r>
    </w:p>
    <w:p w:rsidR="00BC379C" w:rsidRPr="009E4BC3" w:rsidRDefault="00BC379C" w:rsidP="00BC379C">
      <w:pPr>
        <w:pStyle w:val="Listaszerbekezds"/>
        <w:numPr>
          <w:ilvl w:val="0"/>
          <w:numId w:val="12"/>
        </w:numPr>
      </w:pPr>
      <w:r>
        <w:rPr>
          <w:rFonts w:eastAsia="Times New Roman"/>
          <w:color w:val="000000"/>
        </w:rPr>
        <w:t>A</w:t>
      </w:r>
      <w:r w:rsidRPr="009B2805">
        <w:rPr>
          <w:rFonts w:eastAsia="Times New Roman"/>
          <w:color w:val="000000"/>
        </w:rPr>
        <w:t xml:space="preserve">z öregedés </w:t>
      </w:r>
      <w:r>
        <w:rPr>
          <w:rFonts w:eastAsia="Times New Roman"/>
          <w:color w:val="000000"/>
        </w:rPr>
        <w:t xml:space="preserve">evolúciós, élettani és társadalmi </w:t>
      </w:r>
      <w:r w:rsidRPr="009B2805">
        <w:rPr>
          <w:rFonts w:eastAsia="Times New Roman"/>
          <w:color w:val="000000"/>
        </w:rPr>
        <w:t xml:space="preserve">okainak </w:t>
      </w:r>
      <w:r>
        <w:rPr>
          <w:rFonts w:eastAsia="Times New Roman"/>
          <w:color w:val="000000"/>
        </w:rPr>
        <w:t xml:space="preserve">és mechanizmusának </w:t>
      </w:r>
      <w:r w:rsidRPr="009B2805">
        <w:rPr>
          <w:rFonts w:eastAsia="Times New Roman"/>
          <w:color w:val="000000"/>
        </w:rPr>
        <w:t xml:space="preserve">áttekintése, </w:t>
      </w:r>
      <w:r>
        <w:rPr>
          <w:rFonts w:eastAsia="Times New Roman"/>
          <w:color w:val="000000"/>
        </w:rPr>
        <w:t>a befolyásoló életviteli és környezeti tényezők azonosítása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Fogalmak</w:t>
      </w:r>
    </w:p>
    <w:p w:rsidR="00BC379C" w:rsidRPr="009B2805" w:rsidRDefault="00BC379C" w:rsidP="00BC379C">
      <w:r>
        <w:rPr>
          <w:rFonts w:cstheme="minorHAnsi"/>
        </w:rPr>
        <w:t>fogamzás, szülés; csecsemő-, kisgyermek-, fiatal-, felnőtt- és időskor; öregedés, személyiségfejlődés, énkép, testkép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Javasolt tevékenységek</w:t>
      </w:r>
    </w:p>
    <w:p w:rsidR="00BC379C" w:rsidRDefault="00BC379C" w:rsidP="00BC379C">
      <w:pPr>
        <w:pStyle w:val="Listaszerbekezds"/>
        <w:numPr>
          <w:ilvl w:val="0"/>
          <w:numId w:val="13"/>
        </w:numPr>
        <w:spacing w:after="0"/>
      </w:pPr>
      <w:r>
        <w:t>Folyamatábra rajzolása a</w:t>
      </w:r>
      <w:r w:rsidRPr="00400874">
        <w:t xml:space="preserve"> </w:t>
      </w:r>
      <w:r>
        <w:t>magzati fejlődést jellemző rajzok, fotók, videók alapján</w:t>
      </w:r>
    </w:p>
    <w:p w:rsidR="00BC379C" w:rsidRDefault="00BC379C" w:rsidP="00BC379C">
      <w:pPr>
        <w:pStyle w:val="Listaszerbekezds"/>
        <w:numPr>
          <w:ilvl w:val="0"/>
          <w:numId w:val="13"/>
        </w:numPr>
        <w:spacing w:after="0"/>
      </w:pPr>
      <w:r>
        <w:t>A szüléssel összefüggő élethelyzetek, orvosi beavatkozási lehetőségek megbeszélése, a téma történelmi elemzése</w:t>
      </w:r>
    </w:p>
    <w:p w:rsidR="00BC379C" w:rsidRPr="008E5BBE" w:rsidRDefault="00BC379C" w:rsidP="00BC379C">
      <w:pPr>
        <w:pStyle w:val="Listaszerbekezds"/>
        <w:numPr>
          <w:ilvl w:val="0"/>
          <w:numId w:val="13"/>
        </w:numPr>
        <w:spacing w:after="0"/>
      </w:pPr>
      <w:r>
        <w:rPr>
          <w:rFonts w:eastAsia="Times New Roman"/>
          <w:color w:val="000000"/>
        </w:rPr>
        <w:t>A biológiai kor és az ember testi megjelenése, az ember öltözködése és viselkedése közötti összefüggések történeti elemzése, a generációk közötti kapcsolatok és konfliktusok példáinak megbeszélése</w:t>
      </w:r>
    </w:p>
    <w:p w:rsidR="00BC379C" w:rsidRPr="008E5BBE" w:rsidRDefault="00BC379C" w:rsidP="00BC379C">
      <w:pPr>
        <w:pStyle w:val="Listaszerbekezds"/>
        <w:numPr>
          <w:ilvl w:val="0"/>
          <w:numId w:val="13"/>
        </w:numPr>
        <w:spacing w:after="0"/>
      </w:pPr>
      <w:r>
        <w:rPr>
          <w:rFonts w:eastAsia="Times New Roman"/>
          <w:color w:val="000000"/>
        </w:rPr>
        <w:t>Pszichológiai esettanulmányok megbeszélése a személyiségfejlődéssel, a testkép és énkép fogalmakkal kapcsolatban</w:t>
      </w:r>
    </w:p>
    <w:p w:rsidR="00BC379C" w:rsidRPr="001A193A" w:rsidRDefault="00BC379C" w:rsidP="00BC379C">
      <w:pPr>
        <w:pStyle w:val="Listaszerbekezds"/>
        <w:numPr>
          <w:ilvl w:val="0"/>
          <w:numId w:val="13"/>
        </w:numPr>
        <w:spacing w:after="0"/>
      </w:pPr>
      <w:r>
        <w:rPr>
          <w:rFonts w:eastAsia="Times New Roman"/>
          <w:color w:val="000000"/>
        </w:rPr>
        <w:t xml:space="preserve">Pszichológussal történő órai konzultáció </w:t>
      </w:r>
    </w:p>
    <w:p w:rsidR="00BC379C" w:rsidRDefault="00BC379C" w:rsidP="00BC379C">
      <w:pPr>
        <w:pStyle w:val="Listaszerbekezds"/>
        <w:numPr>
          <w:ilvl w:val="0"/>
          <w:numId w:val="13"/>
        </w:numPr>
        <w:spacing w:after="0"/>
      </w:pPr>
      <w:r>
        <w:rPr>
          <w:rFonts w:eastAsia="Times New Roman"/>
          <w:color w:val="000000"/>
        </w:rPr>
        <w:t xml:space="preserve">Az öregedéskutatás néhány érdekes irányának és eddigi eredményének megvitatása </w:t>
      </w:r>
    </w:p>
    <w:p w:rsidR="00BC379C" w:rsidRPr="009B73BF" w:rsidRDefault="00BC379C" w:rsidP="001408EB">
      <w:pPr>
        <w:spacing w:before="480" w:after="0"/>
        <w:rPr>
          <w:sz w:val="24"/>
          <w:szCs w:val="24"/>
        </w:rPr>
      </w:pPr>
      <w:r w:rsidRPr="00874429">
        <w:rPr>
          <w:rStyle w:val="Cmsor3Char"/>
          <w:smallCaps/>
          <w:sz w:val="24"/>
          <w:szCs w:val="24"/>
        </w:rPr>
        <w:t>Témakör</w:t>
      </w:r>
      <w:r w:rsidRPr="00874429">
        <w:rPr>
          <w:rFonts w:ascii="Cambria" w:hAnsi="Cambria" w:cstheme="minorHAnsi"/>
          <w:smallCaps/>
          <w:color w:val="365F91" w:themeColor="accent1" w:themeShade="BF"/>
          <w:sz w:val="24"/>
          <w:szCs w:val="24"/>
        </w:rPr>
        <w:t>:</w:t>
      </w:r>
      <w:r w:rsidRPr="009B73BF">
        <w:rPr>
          <w:color w:val="365F91" w:themeColor="accent1" w:themeShade="BF"/>
          <w:sz w:val="24"/>
          <w:szCs w:val="24"/>
        </w:rPr>
        <w:t xml:space="preserve"> </w:t>
      </w:r>
      <w:r>
        <w:rPr>
          <w:rFonts w:ascii="Cambria" w:hAnsi="Cambria" w:cstheme="minorHAnsi"/>
          <w:b/>
          <w:bCs/>
          <w:sz w:val="24"/>
          <w:szCs w:val="24"/>
        </w:rPr>
        <w:t>Utak az egé</w:t>
      </w:r>
      <w:r w:rsidRPr="00F03885">
        <w:rPr>
          <w:rFonts w:ascii="Cambria" w:hAnsi="Cambria" w:cstheme="minorHAnsi"/>
          <w:b/>
          <w:bCs/>
          <w:sz w:val="24"/>
          <w:szCs w:val="24"/>
        </w:rPr>
        <w:t>szség</w:t>
      </w:r>
      <w:r>
        <w:rPr>
          <w:rFonts w:ascii="Cambria" w:hAnsi="Cambria" w:cstheme="minorHAnsi"/>
          <w:b/>
          <w:bCs/>
          <w:sz w:val="24"/>
          <w:szCs w:val="24"/>
        </w:rPr>
        <w:t>hez</w:t>
      </w:r>
    </w:p>
    <w:p w:rsidR="00BC379C" w:rsidRPr="001408EB" w:rsidRDefault="00BC379C" w:rsidP="00C95125">
      <w:pPr>
        <w:rPr>
          <w:rFonts w:asciiTheme="minorHAnsi" w:hAnsiTheme="minorHAnsi"/>
          <w:bCs/>
        </w:rPr>
      </w:pPr>
      <w:r w:rsidRPr="001408EB">
        <w:rPr>
          <w:rStyle w:val="Cmsor3Char"/>
          <w:rFonts w:asciiTheme="minorHAnsi" w:hAnsiTheme="minorHAnsi"/>
          <w:smallCaps/>
        </w:rPr>
        <w:t>Javasolt óraszám:</w:t>
      </w:r>
      <w:r w:rsidRPr="001408EB">
        <w:rPr>
          <w:rFonts w:asciiTheme="minorHAnsi" w:hAnsiTheme="minorHAnsi"/>
        </w:rPr>
        <w:t xml:space="preserve"> </w:t>
      </w:r>
      <w:r w:rsidRPr="001408EB">
        <w:rPr>
          <w:rFonts w:asciiTheme="minorHAnsi" w:hAnsiTheme="minorHAnsi"/>
          <w:b/>
          <w:bCs/>
        </w:rPr>
        <w:t>6</w:t>
      </w:r>
      <w:r w:rsidR="00E34358" w:rsidRPr="001408EB">
        <w:rPr>
          <w:rFonts w:asciiTheme="minorHAnsi" w:hAnsiTheme="minorHAnsi"/>
          <w:b/>
          <w:bCs/>
        </w:rPr>
        <w:t xml:space="preserve"> óra</w:t>
      </w:r>
    </w:p>
    <w:p w:rsidR="00C95125" w:rsidRPr="00582E4E" w:rsidRDefault="00C95125" w:rsidP="00C95125">
      <w:pPr>
        <w:pStyle w:val="Cmsor3"/>
        <w:spacing w:before="0" w:after="0"/>
        <w:rPr>
          <w:smallCaps/>
        </w:rPr>
      </w:pPr>
      <w:r w:rsidRPr="00582E4E">
        <w:rPr>
          <w:smallCaps/>
        </w:rPr>
        <w:lastRenderedPageBreak/>
        <w:t>Tanulási eredmények</w:t>
      </w:r>
    </w:p>
    <w:p w:rsidR="00C95125" w:rsidRPr="00FA3C4A" w:rsidRDefault="00C95125" w:rsidP="00C95125">
      <w:pPr>
        <w:spacing w:after="0"/>
        <w:rPr>
          <w:rStyle w:val="Kiemels"/>
        </w:rPr>
      </w:pPr>
      <w:r w:rsidRPr="00FA3C4A">
        <w:rPr>
          <w:rStyle w:val="Kiemels"/>
        </w:rPr>
        <w:t>A témakör tanulása hozzájárul ahhoz, hogy a tanuló a nevelési-oktatási szakasz végére:</w:t>
      </w:r>
    </w:p>
    <w:p w:rsidR="00C95125" w:rsidRDefault="00A0654F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 xml:space="preserve">felelősen gondolkodik az egészségről, </w:t>
      </w:r>
      <w:r w:rsidR="00BA4FCF">
        <w:rPr>
          <w:rFonts w:asciiTheme="majorHAnsi" w:eastAsia="Times New Roman" w:hAnsiTheme="majorHAnsi" w:cstheme="majorHAnsi"/>
        </w:rPr>
        <w:t>felismeri, hogy az nem pusztán adottság, de tenni is kell érte</w:t>
      </w:r>
      <w:r w:rsidR="003359EC">
        <w:rPr>
          <w:rFonts w:asciiTheme="majorHAnsi" w:eastAsia="Times New Roman" w:hAnsiTheme="majorHAnsi" w:cstheme="majorHAnsi"/>
        </w:rPr>
        <w:t>;</w:t>
      </w:r>
    </w:p>
    <w:p w:rsidR="00BA4FCF" w:rsidRDefault="00BA4FCF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a megelőzést helyezi a betegségek elkerülésének fókuszába</w:t>
      </w:r>
      <w:r w:rsidR="003359EC">
        <w:rPr>
          <w:rFonts w:asciiTheme="majorHAnsi" w:eastAsia="Times New Roman" w:hAnsiTheme="majorHAnsi" w:cstheme="majorHAnsi"/>
        </w:rPr>
        <w:t>;</w:t>
      </w:r>
    </w:p>
    <w:p w:rsidR="00BA4FCF" w:rsidRDefault="00BA4FCF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ismeri a népbetegség fogalmát, tudja ezek főbb formáit, statisztikai adatok elemzésével következtetéseket fogalmaz meg velük kapcsolatban</w:t>
      </w:r>
      <w:r w:rsidR="003359EC">
        <w:rPr>
          <w:rFonts w:asciiTheme="majorHAnsi" w:eastAsia="Times New Roman" w:hAnsiTheme="majorHAnsi" w:cstheme="majorHAnsi"/>
        </w:rPr>
        <w:t>;</w:t>
      </w:r>
    </w:p>
    <w:p w:rsidR="00BA4FCF" w:rsidRPr="00DE0502" w:rsidRDefault="00BA4FCF" w:rsidP="001408EB">
      <w:pPr>
        <w:pStyle w:val="Listaszerbekezds"/>
        <w:numPr>
          <w:ilvl w:val="0"/>
          <w:numId w:val="25"/>
        </w:numPr>
        <w:ind w:left="357" w:hanging="357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érti és elfogadja, hogy az egészségügyi rendszer a társadalom anyagi ráfordítását igényli, de emellett szükség van az öngondoskodásra is.</w:t>
      </w:r>
    </w:p>
    <w:p w:rsidR="00C95125" w:rsidRPr="00FA3C4A" w:rsidRDefault="00C95125" w:rsidP="00C95125">
      <w:pPr>
        <w:spacing w:after="0"/>
        <w:rPr>
          <w:rStyle w:val="Kiemels"/>
        </w:rPr>
      </w:pPr>
      <w:r w:rsidRPr="00FA3C4A">
        <w:rPr>
          <w:rStyle w:val="Kiemels"/>
        </w:rPr>
        <w:t>A témakör tanulása eredményeként a tanuló:</w:t>
      </w:r>
    </w:p>
    <w:p w:rsidR="00C95125" w:rsidRPr="00874429" w:rsidRDefault="00A0654F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p</w:t>
      </w:r>
      <w:r w:rsidR="00095B2F" w:rsidRPr="00874429">
        <w:rPr>
          <w:rFonts w:asciiTheme="majorHAnsi" w:eastAsia="Cambria" w:hAnsiTheme="majorHAnsi" w:cstheme="majorHAnsi"/>
          <w:bCs/>
        </w:rPr>
        <w:t>éldákkal</w:t>
      </w:r>
      <w:r w:rsidR="00A306FE" w:rsidRPr="00874429">
        <w:rPr>
          <w:rFonts w:asciiTheme="majorHAnsi" w:eastAsia="Cambria" w:hAnsiTheme="majorHAnsi" w:cstheme="majorHAnsi"/>
          <w:bCs/>
        </w:rPr>
        <w:t>, esettanulmányok elemzésével</w:t>
      </w:r>
      <w:r w:rsidR="00095B2F" w:rsidRPr="00874429">
        <w:rPr>
          <w:rFonts w:asciiTheme="majorHAnsi" w:eastAsia="Cambria" w:hAnsiTheme="majorHAnsi" w:cstheme="majorHAnsi"/>
          <w:bCs/>
        </w:rPr>
        <w:t xml:space="preserve"> igazolja a környezeti hatások és az életvitel szerepét a betegségek megelőzésében, kialakulásában</w:t>
      </w:r>
      <w:r w:rsidR="003359EC">
        <w:rPr>
          <w:rFonts w:asciiTheme="majorHAnsi" w:eastAsia="Cambria" w:hAnsiTheme="majorHAnsi" w:cstheme="majorHAnsi"/>
          <w:bCs/>
        </w:rPr>
        <w:t>;</w:t>
      </w:r>
    </w:p>
    <w:p w:rsidR="00AA1B44" w:rsidRPr="00874429" w:rsidRDefault="008D2799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 xml:space="preserve">szaktárgyi </w:t>
      </w:r>
      <w:r w:rsidR="00AA1B44" w:rsidRPr="00874429">
        <w:rPr>
          <w:rFonts w:asciiTheme="majorHAnsi" w:eastAsia="Cambria" w:hAnsiTheme="majorHAnsi" w:cstheme="majorHAnsi"/>
          <w:bCs/>
        </w:rPr>
        <w:t xml:space="preserve">tudását </w:t>
      </w:r>
      <w:r w:rsidRPr="00874429">
        <w:rPr>
          <w:rFonts w:asciiTheme="majorHAnsi" w:eastAsia="Cambria" w:hAnsiTheme="majorHAnsi" w:cstheme="majorHAnsi"/>
          <w:bCs/>
        </w:rPr>
        <w:t>képes alkalmazni</w:t>
      </w:r>
      <w:r w:rsidR="00590D92" w:rsidRPr="00874429">
        <w:rPr>
          <w:rFonts w:asciiTheme="majorHAnsi" w:eastAsia="Cambria" w:hAnsiTheme="majorHAnsi" w:cstheme="majorHAnsi"/>
          <w:bCs/>
        </w:rPr>
        <w:t xml:space="preserve"> </w:t>
      </w:r>
      <w:r w:rsidR="00AA1B44" w:rsidRPr="00874429">
        <w:rPr>
          <w:rFonts w:asciiTheme="majorHAnsi" w:eastAsia="Cambria" w:hAnsiTheme="majorHAnsi" w:cstheme="majorHAnsi"/>
          <w:bCs/>
        </w:rPr>
        <w:t>az elsősegélynyújtásban, betegápolásban</w:t>
      </w:r>
      <w:r w:rsidR="00590D92" w:rsidRPr="00874429">
        <w:rPr>
          <w:rFonts w:asciiTheme="majorHAnsi" w:eastAsia="Cambria" w:hAnsiTheme="majorHAnsi" w:cstheme="majorHAnsi"/>
          <w:bCs/>
        </w:rPr>
        <w:t xml:space="preserve"> is</w:t>
      </w:r>
      <w:r w:rsidR="00AD0800" w:rsidRPr="00874429">
        <w:rPr>
          <w:rFonts w:asciiTheme="majorHAnsi" w:eastAsia="Cambria" w:hAnsiTheme="majorHAnsi" w:cstheme="majorHAnsi"/>
          <w:bCs/>
        </w:rPr>
        <w:t>, ehhez rendelkezik a megfelelő gyakorlati készségekkel is</w:t>
      </w:r>
      <w:r w:rsidR="003359EC">
        <w:rPr>
          <w:rFonts w:asciiTheme="majorHAnsi" w:eastAsia="Cambria" w:hAnsiTheme="majorHAnsi" w:cstheme="majorHAnsi"/>
          <w:bCs/>
        </w:rPr>
        <w:t>;</w:t>
      </w:r>
    </w:p>
    <w:p w:rsidR="00AD0800" w:rsidRPr="00874429" w:rsidRDefault="00AD0800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ismeri a szív</w:t>
      </w:r>
      <w:r w:rsidR="006E0E0B">
        <w:rPr>
          <w:rFonts w:asciiTheme="majorHAnsi" w:eastAsia="Cambria" w:hAnsiTheme="majorHAnsi" w:cstheme="majorHAnsi"/>
          <w:bCs/>
        </w:rPr>
        <w:t>-</w:t>
      </w:r>
      <w:r w:rsidRPr="00874429">
        <w:rPr>
          <w:rFonts w:asciiTheme="majorHAnsi" w:eastAsia="Cambria" w:hAnsiTheme="majorHAnsi" w:cstheme="majorHAnsi"/>
          <w:bCs/>
        </w:rPr>
        <w:t xml:space="preserve"> és érrendszeri betegségek kockázati tényezőit, a korai felismerést lehetővé tevő diagnosztikai lehetőségeket, ezzel összefüggésben vizsgálja a gyógyulási esélyeket</w:t>
      </w:r>
      <w:r w:rsidR="003359EC">
        <w:rPr>
          <w:rFonts w:asciiTheme="majorHAnsi" w:eastAsia="Cambria" w:hAnsiTheme="majorHAnsi" w:cstheme="majorHAnsi"/>
          <w:bCs/>
        </w:rPr>
        <w:t>;</w:t>
      </w:r>
    </w:p>
    <w:p w:rsidR="00AD0800" w:rsidRPr="00874429" w:rsidRDefault="00AD0800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tényekre alapozott véleményt alkot a rákbetegségek kialakulására vezető környezeti tényezőkkel kapcsolatban, tudja, hogy megfelelő életmód esetén van esély a betegség elkerülésére</w:t>
      </w:r>
      <w:r w:rsidR="003359EC">
        <w:rPr>
          <w:rFonts w:asciiTheme="majorHAnsi" w:eastAsia="Cambria" w:hAnsiTheme="majorHAnsi" w:cstheme="majorHAnsi"/>
          <w:bCs/>
        </w:rPr>
        <w:t>;</w:t>
      </w:r>
    </w:p>
    <w:p w:rsidR="00A306FE" w:rsidRPr="00874429" w:rsidRDefault="00A306FE" w:rsidP="00A306FE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érti és elfogadja az egyén lehetőségeit és felelősségét a leggyakoribb fertőző megbetegedések megelőzésében, tájékozott a védőoltások fontosságáról és az antibiotikumok helyes használatáról</w:t>
      </w:r>
      <w:r w:rsidR="003359EC">
        <w:rPr>
          <w:rFonts w:asciiTheme="majorHAnsi" w:eastAsia="Cambria" w:hAnsiTheme="majorHAnsi" w:cstheme="majorHAnsi"/>
          <w:bCs/>
        </w:rPr>
        <w:t>;</w:t>
      </w:r>
    </w:p>
    <w:p w:rsidR="00A306FE" w:rsidRPr="00874429" w:rsidRDefault="00A306FE" w:rsidP="00A306FE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példákat említ a történelem nagy járványaira, megfogalmazza a kiváltó okokat</w:t>
      </w:r>
      <w:r w:rsidR="003359EC">
        <w:rPr>
          <w:rFonts w:asciiTheme="majorHAnsi" w:eastAsia="Cambria" w:hAnsiTheme="majorHAnsi" w:cstheme="majorHAnsi"/>
          <w:bCs/>
        </w:rPr>
        <w:t>;</w:t>
      </w:r>
    </w:p>
    <w:p w:rsidR="00AD0800" w:rsidRPr="00874429" w:rsidRDefault="00AD0800" w:rsidP="00AD0800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felismeri a szűrővizsgálatoknak a kockázatok és betegségek korai felismerésében játszott szerepét, erre felhívja családtagjai figyelmét is.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Fejlesztési feladatok és ismeretek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Annak bemutatása, hogy a megfelelő életvitel (táplálkozás, mozgás, mentálhigiéné) hogyan segíti elő az egészség fenntartását, a betegségek kialakulásának, a vezető halálokoknak a megelőzését, az utódgenerációk védelmét (epigenetikai hatás)</w:t>
      </w:r>
    </w:p>
    <w:p w:rsidR="00BC379C" w:rsidRPr="00363EB0" w:rsidRDefault="00BC379C" w:rsidP="00BC379C">
      <w:pPr>
        <w:pStyle w:val="Listaszerbekezds"/>
        <w:numPr>
          <w:ilvl w:val="0"/>
          <w:numId w:val="12"/>
        </w:numPr>
      </w:pPr>
      <w:r>
        <w:t>A gyakoribb és a térségünkben (pl. a klímaváltozás miatt) terjedőben lévő fertőző betegségek főbb jellemzőinek (fertőzési források, átviteli módok, egyéni és közösségi védelem) bemutatása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A szív- és érrendszeri betegségek életmóddal, környezeti minőséggel összefüggő kockázati tényezőinek feltárása, a megelőzés lehetőségeinek megbeszélése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A rákbetegségek lehetséges megelőzésének ismertetése, a célzott kezelés fogalmának értelmezése, a környezeti tényezők szerepének megértése a betegség kialakulásában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A korszerű gyógyítási technológiák költséghátterének elemzése, az egészségügyi ellátással kapcsolatos társadalmi ráfordítás szükségességének felismerése</w:t>
      </w:r>
    </w:p>
    <w:p w:rsidR="00BC379C" w:rsidRPr="00755872" w:rsidRDefault="00BC379C" w:rsidP="00BC379C">
      <w:pPr>
        <w:pStyle w:val="Listaszerbekezds"/>
        <w:numPr>
          <w:ilvl w:val="0"/>
          <w:numId w:val="12"/>
        </w:numPr>
      </w:pPr>
      <w:r>
        <w:t>Az elsősegélynyújtással és otthonápolással kapcsolatos alapvető ismeretek alkalmazása a mindennapi életben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Fogalmak</w:t>
      </w:r>
    </w:p>
    <w:p w:rsidR="00BC379C" w:rsidRPr="00566875" w:rsidRDefault="00BC379C" w:rsidP="00BC379C">
      <w:r w:rsidRPr="00CD40F1">
        <w:t>betegség, egészség, életvitel, megelőzés, mentálhigiéné, rákbetegség, célzott kezelés, elsősegélynyújtás, otthonápolás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Javasolt tevékenységek</w:t>
      </w:r>
    </w:p>
    <w:p w:rsidR="00BC379C" w:rsidRPr="004F1666" w:rsidRDefault="00BC379C" w:rsidP="00BC379C">
      <w:pPr>
        <w:pStyle w:val="Listaszerbekezds"/>
        <w:numPr>
          <w:ilvl w:val="0"/>
          <w:numId w:val="12"/>
        </w:numPr>
      </w:pPr>
      <w:r w:rsidRPr="004F1666">
        <w:t xml:space="preserve">Egy kórház virtuális bejárása </w:t>
      </w:r>
      <w:r>
        <w:t>(</w:t>
      </w:r>
      <w:r w:rsidRPr="004F1666">
        <w:t>melyik osztályokon</w:t>
      </w:r>
      <w:r>
        <w:t xml:space="preserve"> milyen betegségeket gyógyítanak?)</w:t>
      </w:r>
    </w:p>
    <w:p w:rsidR="00BC379C" w:rsidRPr="004F1666" w:rsidRDefault="00BC379C" w:rsidP="00BC379C">
      <w:pPr>
        <w:pStyle w:val="Listaszerbekezds"/>
        <w:numPr>
          <w:ilvl w:val="0"/>
          <w:numId w:val="12"/>
        </w:numPr>
      </w:pPr>
      <w:r w:rsidRPr="00CD40F1">
        <w:lastRenderedPageBreak/>
        <w:t>Vérnyomás, pulzusszám, légzésszám mérése, adatok elemzése</w:t>
      </w:r>
    </w:p>
    <w:p w:rsidR="00BC379C" w:rsidRPr="009E4BC3" w:rsidRDefault="00BC379C" w:rsidP="00BC379C">
      <w:pPr>
        <w:pStyle w:val="Listaszerbekezds"/>
        <w:numPr>
          <w:ilvl w:val="0"/>
          <w:numId w:val="12"/>
        </w:numPr>
      </w:pPr>
      <w:r w:rsidRPr="00CD40F1">
        <w:t>A rákbetegségek és a környezeti hatások kapcsolatát, illetve a célzott terápia lehetőségét bemutató ismeretterjesztő cikk értelmezése</w:t>
      </w:r>
    </w:p>
    <w:p w:rsidR="00BC379C" w:rsidRPr="004F1666" w:rsidRDefault="00BC379C" w:rsidP="00BC379C">
      <w:pPr>
        <w:pStyle w:val="Listaszerbekezds"/>
        <w:numPr>
          <w:ilvl w:val="0"/>
          <w:numId w:val="12"/>
        </w:numPr>
      </w:pPr>
      <w:r w:rsidRPr="00CD40F1">
        <w:t>A járványokkal kapcsolatos történelmi áttekintő házi</w:t>
      </w:r>
      <w:r w:rsidR="006E0E0B">
        <w:t xml:space="preserve"> </w:t>
      </w:r>
      <w:r w:rsidRPr="00CD40F1">
        <w:t>dolgozat, kiselőadás készítése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 w:rsidRPr="00363EB0">
        <w:t xml:space="preserve">Esettanulmány </w:t>
      </w:r>
      <w:r>
        <w:t xml:space="preserve">elkészítése </w:t>
      </w:r>
      <w:r w:rsidRPr="00363EB0">
        <w:t xml:space="preserve">egy betegséggel kapcsolatban: </w:t>
      </w:r>
      <w:r>
        <w:t xml:space="preserve">okok, </w:t>
      </w:r>
      <w:r w:rsidRPr="00363EB0">
        <w:t xml:space="preserve">tünetek, diagnosztika, gyógyulás folyamata, </w:t>
      </w:r>
      <w:r>
        <w:t xml:space="preserve">a </w:t>
      </w:r>
      <w:r w:rsidRPr="00363EB0">
        <w:t>betegség, lefolyása</w:t>
      </w:r>
      <w:r>
        <w:t xml:space="preserve">, </w:t>
      </w:r>
      <w:r w:rsidRPr="00363EB0">
        <w:t>lehetséges következményei, megelőzhetőség, örökölhetőség</w:t>
      </w:r>
      <w:r>
        <w:t xml:space="preserve"> 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Az egészségügyi, orvosi ellátás költségeivel, egyéni és társadalmi szintű finanszírozásával, a hozzáférés eltérő lehetőségeivel kapcsolatos vita</w:t>
      </w:r>
    </w:p>
    <w:p w:rsidR="00BC379C" w:rsidRPr="004F1666" w:rsidRDefault="00BC379C" w:rsidP="00BC379C">
      <w:pPr>
        <w:pStyle w:val="Listaszerbekezds"/>
        <w:numPr>
          <w:ilvl w:val="0"/>
          <w:numId w:val="12"/>
        </w:numPr>
      </w:pPr>
      <w:r w:rsidRPr="00CD40F1">
        <w:t>Gyakorlati helyi vizsga elsősegélynyújtásból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 w:rsidRPr="004F1666">
        <w:t>Szakemberekkel (védőnő, mentős, ápoló, orvos) történő órai konzultáció</w:t>
      </w:r>
    </w:p>
    <w:p w:rsidR="00BC379C" w:rsidRPr="009B73BF" w:rsidRDefault="00BC379C" w:rsidP="001408EB">
      <w:pPr>
        <w:spacing w:before="480" w:after="0"/>
        <w:rPr>
          <w:sz w:val="24"/>
          <w:szCs w:val="24"/>
        </w:rPr>
      </w:pPr>
      <w:r w:rsidRPr="00874429">
        <w:rPr>
          <w:rStyle w:val="Cmsor3Char"/>
          <w:smallCaps/>
          <w:sz w:val="24"/>
          <w:szCs w:val="24"/>
        </w:rPr>
        <w:t>Témakör</w:t>
      </w:r>
      <w:r w:rsidRPr="00874429">
        <w:rPr>
          <w:rFonts w:ascii="Cambria" w:hAnsi="Cambria" w:cstheme="minorHAnsi"/>
          <w:smallCaps/>
          <w:color w:val="365F91" w:themeColor="accent1" w:themeShade="BF"/>
          <w:sz w:val="24"/>
          <w:szCs w:val="24"/>
        </w:rPr>
        <w:t>:</w:t>
      </w:r>
      <w:r w:rsidRPr="009B73BF">
        <w:rPr>
          <w:color w:val="365F91" w:themeColor="accent1" w:themeShade="BF"/>
          <w:sz w:val="24"/>
          <w:szCs w:val="24"/>
        </w:rPr>
        <w:t xml:space="preserve"> </w:t>
      </w:r>
      <w:r w:rsidRPr="00F03885">
        <w:rPr>
          <w:rFonts w:ascii="Cambria" w:hAnsi="Cambria" w:cstheme="minorHAnsi"/>
          <w:b/>
          <w:bCs/>
          <w:sz w:val="24"/>
          <w:szCs w:val="24"/>
        </w:rPr>
        <w:t>Szenvedélyeink nyomában</w:t>
      </w:r>
    </w:p>
    <w:p w:rsidR="00BC379C" w:rsidRPr="001408EB" w:rsidRDefault="00BC379C" w:rsidP="00BC379C">
      <w:pPr>
        <w:rPr>
          <w:rFonts w:asciiTheme="minorHAnsi" w:hAnsiTheme="minorHAnsi"/>
          <w:bCs/>
        </w:rPr>
      </w:pPr>
      <w:r w:rsidRPr="001408EB">
        <w:rPr>
          <w:rStyle w:val="Cmsor3Char"/>
          <w:rFonts w:asciiTheme="minorHAnsi" w:hAnsiTheme="minorHAnsi"/>
          <w:smallCaps/>
        </w:rPr>
        <w:t>Javasolt óraszám:</w:t>
      </w:r>
      <w:r w:rsidRPr="001408EB">
        <w:rPr>
          <w:rFonts w:asciiTheme="minorHAnsi" w:hAnsiTheme="minorHAnsi"/>
        </w:rPr>
        <w:t xml:space="preserve"> </w:t>
      </w:r>
      <w:r w:rsidRPr="001408EB">
        <w:rPr>
          <w:rFonts w:asciiTheme="minorHAnsi" w:hAnsiTheme="minorHAnsi"/>
          <w:b/>
          <w:bCs/>
        </w:rPr>
        <w:t>6</w:t>
      </w:r>
      <w:r w:rsidR="00E34358" w:rsidRPr="001408EB">
        <w:rPr>
          <w:rFonts w:asciiTheme="minorHAnsi" w:hAnsiTheme="minorHAnsi"/>
          <w:b/>
          <w:bCs/>
        </w:rPr>
        <w:t xml:space="preserve"> óra</w:t>
      </w:r>
    </w:p>
    <w:p w:rsidR="00C95125" w:rsidRPr="00582E4E" w:rsidRDefault="00C95125" w:rsidP="00C95125">
      <w:pPr>
        <w:pStyle w:val="Cmsor3"/>
        <w:spacing w:before="0" w:after="0"/>
        <w:rPr>
          <w:smallCaps/>
        </w:rPr>
      </w:pPr>
      <w:r w:rsidRPr="00582E4E">
        <w:rPr>
          <w:smallCaps/>
        </w:rPr>
        <w:t>Tanulási eredmények</w:t>
      </w:r>
    </w:p>
    <w:p w:rsidR="00C95125" w:rsidRPr="00FA3C4A" w:rsidRDefault="00C95125" w:rsidP="00C95125">
      <w:pPr>
        <w:spacing w:after="0"/>
        <w:rPr>
          <w:rStyle w:val="Kiemels"/>
        </w:rPr>
      </w:pPr>
      <w:r w:rsidRPr="00FA3C4A">
        <w:rPr>
          <w:rStyle w:val="Kiemels"/>
        </w:rPr>
        <w:t>A témakör tanulása hozzájárul ahhoz, hogy a tanuló a nevelési-oktatási szakasz végére:</w:t>
      </w:r>
    </w:p>
    <w:p w:rsidR="00BA4FCF" w:rsidRDefault="00BA4FCF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az egészséggel kapcsolatos problémák vizsgálatában társadalmi, gazdasági szempontokat is figyelembe vesz</w:t>
      </w:r>
      <w:r w:rsidR="006E0E0B">
        <w:rPr>
          <w:rFonts w:asciiTheme="majorHAnsi" w:eastAsia="Times New Roman" w:hAnsiTheme="majorHAnsi" w:cstheme="majorHAnsi"/>
        </w:rPr>
        <w:t>;</w:t>
      </w:r>
    </w:p>
    <w:p w:rsidR="00C95125" w:rsidRPr="00DE0502" w:rsidRDefault="00BA4FCF" w:rsidP="001408EB">
      <w:pPr>
        <w:pStyle w:val="Listaszerbekezds"/>
        <w:numPr>
          <w:ilvl w:val="0"/>
          <w:numId w:val="25"/>
        </w:numPr>
        <w:ind w:left="357" w:hanging="357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a szenvedélybetegek iránt megértő, figyelembe veszi ennek pszichés és szervi hátterét, de önmaga és a környezetében élők esetében cselekvően igyekszik megelőzni a szenvedélybetegségek (pl. az alkohol</w:t>
      </w:r>
      <w:r w:rsidR="006E0E0B">
        <w:rPr>
          <w:rFonts w:asciiTheme="majorHAnsi" w:eastAsia="Times New Roman" w:hAnsiTheme="majorHAnsi" w:cstheme="majorHAnsi"/>
        </w:rPr>
        <w:t>-</w:t>
      </w:r>
      <w:r>
        <w:rPr>
          <w:rFonts w:asciiTheme="majorHAnsi" w:eastAsia="Times New Roman" w:hAnsiTheme="majorHAnsi" w:cstheme="majorHAnsi"/>
        </w:rPr>
        <w:t xml:space="preserve"> vagy a drogfüggőség) kialakulását.</w:t>
      </w:r>
    </w:p>
    <w:p w:rsidR="00C95125" w:rsidRPr="00FA3C4A" w:rsidRDefault="00C95125" w:rsidP="00C95125">
      <w:pPr>
        <w:spacing w:after="0"/>
        <w:rPr>
          <w:rStyle w:val="Kiemels"/>
        </w:rPr>
      </w:pPr>
      <w:r w:rsidRPr="00FA3C4A">
        <w:rPr>
          <w:rStyle w:val="Kiemels"/>
        </w:rPr>
        <w:t>A témakör tanulása eredményeként a tanuló:</w:t>
      </w:r>
    </w:p>
    <w:p w:rsidR="00C95125" w:rsidRPr="00874429" w:rsidRDefault="00BA4FCF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h</w:t>
      </w:r>
      <w:r w:rsidR="00D627CE" w:rsidRPr="00874429">
        <w:rPr>
          <w:rFonts w:asciiTheme="majorHAnsi" w:eastAsia="Cambria" w:hAnsiTheme="majorHAnsi" w:cstheme="majorHAnsi"/>
          <w:bCs/>
        </w:rPr>
        <w:t>iteles források felhasználásával bemutatja az egyes szenvedélybetegség</w:t>
      </w:r>
      <w:r w:rsidR="006E0E0B">
        <w:rPr>
          <w:rFonts w:asciiTheme="majorHAnsi" w:eastAsia="Cambria" w:hAnsiTheme="majorHAnsi" w:cstheme="majorHAnsi"/>
          <w:bCs/>
        </w:rPr>
        <w:t>-</w:t>
      </w:r>
      <w:r w:rsidR="00D627CE" w:rsidRPr="00874429">
        <w:rPr>
          <w:rFonts w:asciiTheme="majorHAnsi" w:eastAsia="Cambria" w:hAnsiTheme="majorHAnsi" w:cstheme="majorHAnsi"/>
          <w:bCs/>
        </w:rPr>
        <w:t>típusok jellegzetességeit, az egészséges személyiségfejlődést befolyásoló tényezőit, a függőség komplex okait és a gyógykezelés lehetőségeit</w:t>
      </w:r>
      <w:r w:rsidR="006E0E0B">
        <w:rPr>
          <w:rFonts w:asciiTheme="majorHAnsi" w:eastAsia="Cambria" w:hAnsiTheme="majorHAnsi" w:cstheme="majorHAnsi"/>
          <w:bCs/>
        </w:rPr>
        <w:t>;</w:t>
      </w:r>
    </w:p>
    <w:p w:rsidR="00BA4FCF" w:rsidRPr="00874429" w:rsidRDefault="00FA7B9B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a légzőszervi megbetegedések népegészségügyi adatait összefüggésbe hozza a dohányzási szokásokkal, biológiai ismeretei alapján érvel a káros hatásokat okozó szenvedély ellen</w:t>
      </w:r>
      <w:r w:rsidR="006E0E0B">
        <w:rPr>
          <w:rFonts w:asciiTheme="majorHAnsi" w:eastAsia="Cambria" w:hAnsiTheme="majorHAnsi" w:cstheme="majorHAnsi"/>
          <w:bCs/>
        </w:rPr>
        <w:t>;</w:t>
      </w:r>
    </w:p>
    <w:p w:rsidR="00FA7B9B" w:rsidRPr="00874429" w:rsidRDefault="00FA7B9B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 xml:space="preserve">ismeri a különféle drogok, pszichotróp szerek biológiai hatásmechanizmusait, </w:t>
      </w:r>
      <w:r w:rsidR="00AD0800" w:rsidRPr="00874429">
        <w:rPr>
          <w:rFonts w:asciiTheme="majorHAnsi" w:eastAsia="Cambria" w:hAnsiTheme="majorHAnsi" w:cstheme="majorHAnsi"/>
          <w:bCs/>
        </w:rPr>
        <w:t>megkülönbözteti az alkalmi droghasználóra és a drogfüggő személyre gyakorolt pszichés és szervi hatásokat</w:t>
      </w:r>
      <w:r w:rsidR="006E0E0B">
        <w:rPr>
          <w:rFonts w:asciiTheme="majorHAnsi" w:eastAsia="Cambria" w:hAnsiTheme="majorHAnsi" w:cstheme="majorHAnsi"/>
          <w:bCs/>
        </w:rPr>
        <w:t>;</w:t>
      </w:r>
    </w:p>
    <w:p w:rsidR="00FA7B9B" w:rsidRPr="00874429" w:rsidRDefault="00FA7B9B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reális véleményt alkot az alkoholfogyasztás kultúrához köthető</w:t>
      </w:r>
      <w:r w:rsidR="003C061F" w:rsidRPr="00874429">
        <w:rPr>
          <w:rFonts w:asciiTheme="majorHAnsi" w:eastAsia="Cambria" w:hAnsiTheme="majorHAnsi" w:cstheme="majorHAnsi"/>
          <w:bCs/>
        </w:rPr>
        <w:t>,</w:t>
      </w:r>
      <w:r w:rsidRPr="00874429">
        <w:rPr>
          <w:rFonts w:asciiTheme="majorHAnsi" w:eastAsia="Cambria" w:hAnsiTheme="majorHAnsi" w:cstheme="majorHAnsi"/>
          <w:bCs/>
        </w:rPr>
        <w:t xml:space="preserve"> valamint alkoholbetegséget jelentő formáiról, tisztában van a rendszeres, túlzott alkoholfogyasztás egészségkárosító hatásaival.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Fejlesztési feladatok és ismeretek</w:t>
      </w:r>
    </w:p>
    <w:p w:rsidR="00BC379C" w:rsidRPr="00CD40F1" w:rsidRDefault="00BC379C" w:rsidP="00BC379C">
      <w:pPr>
        <w:pStyle w:val="Listaszerbekezds"/>
        <w:numPr>
          <w:ilvl w:val="0"/>
          <w:numId w:val="12"/>
        </w:numPr>
      </w:pPr>
      <w:r w:rsidRPr="00CD40F1">
        <w:t>A szenvedélyek és függőségek kialakulását elősegítő biológiai mechanizmusok, társadalmi tényezők és következmények azonosítása</w:t>
      </w:r>
    </w:p>
    <w:p w:rsidR="00BC379C" w:rsidRPr="00CD40F1" w:rsidRDefault="00BC379C" w:rsidP="00BC379C">
      <w:pPr>
        <w:pStyle w:val="Listaszerbekezds"/>
        <w:numPr>
          <w:ilvl w:val="0"/>
          <w:numId w:val="12"/>
        </w:numPr>
      </w:pPr>
      <w:r w:rsidRPr="00CD40F1">
        <w:t>A függőségek különféle típusai, elterjedtségük és hatásuk az életvitelünkre</w:t>
      </w:r>
    </w:p>
    <w:p w:rsidR="00BC379C" w:rsidRPr="00566875" w:rsidRDefault="00BC379C" w:rsidP="00BC379C">
      <w:pPr>
        <w:pStyle w:val="Listaszerbekezds"/>
        <w:numPr>
          <w:ilvl w:val="0"/>
          <w:numId w:val="12"/>
        </w:numPr>
      </w:pPr>
      <w:r w:rsidRPr="00CD40F1">
        <w:t>A dohányzás káros hatásainak összegyűjtése, a dohányzási szokásokra vonatkozó hazai és nemzetközi</w:t>
      </w:r>
      <w:r w:rsidRPr="00566875">
        <w:t xml:space="preserve"> adatok elemzése</w:t>
      </w:r>
    </w:p>
    <w:p w:rsidR="00BC379C" w:rsidRPr="009A16CD" w:rsidRDefault="00BC379C" w:rsidP="00BC379C">
      <w:pPr>
        <w:pStyle w:val="Listaszerbekezds"/>
        <w:numPr>
          <w:ilvl w:val="0"/>
          <w:numId w:val="12"/>
        </w:numPr>
      </w:pPr>
      <w:r w:rsidRPr="009A16CD">
        <w:t>Az alkoholfogyasztás élettani, pszichés és társadalmi hatásainak áttekintése, az alkoholbetegség fogalmi értelmezése</w:t>
      </w:r>
    </w:p>
    <w:p w:rsidR="00BC379C" w:rsidRPr="00CD40F1" w:rsidRDefault="00BC379C" w:rsidP="00874429">
      <w:pPr>
        <w:pStyle w:val="Listaszerbekezds"/>
        <w:numPr>
          <w:ilvl w:val="0"/>
          <w:numId w:val="12"/>
        </w:numPr>
        <w:spacing w:before="120"/>
      </w:pPr>
      <w:r>
        <w:t>A különféle drogok élettani és pszichés hatásainak összehasonlító elemzése, a drogfogyasztás különféle formáinak és társadalmi kezelésének megbeszélése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Fogalmak</w:t>
      </w:r>
    </w:p>
    <w:p w:rsidR="00BC379C" w:rsidRDefault="00BC379C" w:rsidP="00874429">
      <w:pPr>
        <w:spacing w:before="120"/>
      </w:pPr>
      <w:r>
        <w:lastRenderedPageBreak/>
        <w:t>szenvedélybetegség, alkoholbetegség, függőség, életvitel, mentálhigiéné, drogtípusok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Javasolt tevékenységek</w:t>
      </w:r>
    </w:p>
    <w:p w:rsidR="00BC379C" w:rsidRDefault="00BC379C" w:rsidP="00BC379C">
      <w:pPr>
        <w:pStyle w:val="Listaszerbekezds"/>
        <w:numPr>
          <w:ilvl w:val="0"/>
          <w:numId w:val="16"/>
        </w:numPr>
        <w:spacing w:after="0" w:line="240" w:lineRule="auto"/>
        <w:ind w:left="357" w:hanging="35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 d</w:t>
      </w:r>
      <w:r w:rsidRPr="00142625">
        <w:rPr>
          <w:rFonts w:eastAsia="Times New Roman"/>
          <w:color w:val="000000"/>
        </w:rPr>
        <w:t>ohányzás és a dohányzás okozta betegségek (dohányzás kultúrtörténete, dohányzás káros hatásai</w:t>
      </w:r>
      <w:r>
        <w:rPr>
          <w:rFonts w:eastAsia="Times New Roman"/>
          <w:color w:val="000000"/>
        </w:rPr>
        <w:t>) okainak és következményeinek példák alapján történő bemutatása</w:t>
      </w:r>
    </w:p>
    <w:p w:rsidR="00BC379C" w:rsidRPr="00142625" w:rsidRDefault="00BC379C" w:rsidP="00BC379C">
      <w:pPr>
        <w:pStyle w:val="Listaszerbekezds"/>
        <w:numPr>
          <w:ilvl w:val="0"/>
          <w:numId w:val="16"/>
        </w:numPr>
        <w:spacing w:after="0" w:line="240" w:lineRule="auto"/>
        <w:ind w:left="357" w:hanging="35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K</w:t>
      </w:r>
      <w:r w:rsidRPr="00142625">
        <w:rPr>
          <w:rFonts w:eastAsia="Times New Roman"/>
          <w:color w:val="000000"/>
        </w:rPr>
        <w:t xml:space="preserve">érdőíves </w:t>
      </w:r>
      <w:r>
        <w:rPr>
          <w:rFonts w:eastAsia="Times New Roman"/>
          <w:color w:val="000000"/>
        </w:rPr>
        <w:t xml:space="preserve">(anonim) </w:t>
      </w:r>
      <w:r w:rsidRPr="00142625">
        <w:rPr>
          <w:rFonts w:eastAsia="Times New Roman"/>
          <w:color w:val="000000"/>
        </w:rPr>
        <w:t>felmérés a dohányzá</w:t>
      </w:r>
      <w:r>
        <w:rPr>
          <w:rFonts w:eastAsia="Times New Roman"/>
          <w:color w:val="000000"/>
        </w:rPr>
        <w:t>si szokásokról</w:t>
      </w:r>
      <w:r w:rsidRPr="00142625">
        <w:rPr>
          <w:rFonts w:eastAsia="Times New Roman"/>
          <w:color w:val="000000"/>
        </w:rPr>
        <w:t xml:space="preserve"> és </w:t>
      </w:r>
      <w:r>
        <w:rPr>
          <w:rFonts w:eastAsia="Times New Roman"/>
          <w:color w:val="000000"/>
        </w:rPr>
        <w:t xml:space="preserve">a </w:t>
      </w:r>
      <w:r w:rsidRPr="00142625">
        <w:rPr>
          <w:rFonts w:eastAsia="Times New Roman"/>
          <w:color w:val="000000"/>
        </w:rPr>
        <w:t>kockázat</w:t>
      </w:r>
      <w:r>
        <w:rPr>
          <w:rFonts w:eastAsia="Times New Roman"/>
          <w:color w:val="000000"/>
        </w:rPr>
        <w:t>ok ismeretéről</w:t>
      </w:r>
    </w:p>
    <w:p w:rsidR="00BC379C" w:rsidRPr="004F1666" w:rsidRDefault="00BC379C" w:rsidP="00BC379C">
      <w:pPr>
        <w:pStyle w:val="Listaszerbekezds"/>
        <w:numPr>
          <w:ilvl w:val="0"/>
          <w:numId w:val="16"/>
        </w:numPr>
        <w:spacing w:after="0" w:line="240" w:lineRule="auto"/>
        <w:ind w:left="357" w:hanging="357"/>
      </w:pPr>
      <w:r w:rsidRPr="00142625">
        <w:rPr>
          <w:rFonts w:eastAsia="Times New Roman"/>
          <w:color w:val="000000"/>
        </w:rPr>
        <w:t>A rákbe</w:t>
      </w:r>
      <w:r>
        <w:rPr>
          <w:rFonts w:eastAsia="Times New Roman"/>
          <w:color w:val="000000"/>
        </w:rPr>
        <w:t>tegségek és a dohányzás</w:t>
      </w:r>
      <w:r w:rsidRPr="00142625">
        <w:rPr>
          <w:rFonts w:eastAsia="Times New Roman"/>
          <w:color w:val="000000"/>
        </w:rPr>
        <w:t xml:space="preserve"> kapcsolatát bemutató ismeretterjesztő cikk</w:t>
      </w:r>
      <w:r>
        <w:rPr>
          <w:rFonts w:eastAsia="Times New Roman"/>
          <w:color w:val="000000"/>
        </w:rPr>
        <w:t xml:space="preserve"> vagy film</w:t>
      </w:r>
      <w:r w:rsidRPr="00142625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megbeszélése</w:t>
      </w:r>
    </w:p>
    <w:p w:rsidR="00BC379C" w:rsidRPr="004F1666" w:rsidRDefault="00BC379C" w:rsidP="00BC379C">
      <w:pPr>
        <w:pStyle w:val="Listaszerbekezds"/>
        <w:numPr>
          <w:ilvl w:val="0"/>
          <w:numId w:val="16"/>
        </w:numPr>
        <w:spacing w:after="0" w:line="240" w:lineRule="auto"/>
        <w:ind w:left="357" w:hanging="357"/>
      </w:pPr>
      <w:r>
        <w:rPr>
          <w:rFonts w:eastAsia="Times New Roman"/>
          <w:color w:val="000000"/>
        </w:rPr>
        <w:t>Szakemberekkel történő konzultáció</w:t>
      </w:r>
    </w:p>
    <w:p w:rsidR="00BC379C" w:rsidRPr="0073387F" w:rsidRDefault="00BC379C" w:rsidP="00BC379C">
      <w:pPr>
        <w:pStyle w:val="Listaszerbekezds"/>
        <w:numPr>
          <w:ilvl w:val="0"/>
          <w:numId w:val="16"/>
        </w:numPr>
        <w:spacing w:after="0" w:line="240" w:lineRule="auto"/>
        <w:ind w:left="357" w:hanging="357"/>
        <w:rPr>
          <w:rStyle w:val="Cmsor3Char"/>
          <w:sz w:val="24"/>
          <w:szCs w:val="24"/>
        </w:rPr>
      </w:pPr>
      <w:r>
        <w:rPr>
          <w:rFonts w:eastAsia="Times New Roman"/>
          <w:color w:val="000000"/>
        </w:rPr>
        <w:t>A témával kapcsolatos film elemzése, filmjegyzet készítése</w:t>
      </w:r>
    </w:p>
    <w:p w:rsidR="00BC379C" w:rsidRPr="00803D84" w:rsidRDefault="00BC379C" w:rsidP="001408EB">
      <w:pPr>
        <w:spacing w:before="480" w:after="0"/>
      </w:pPr>
      <w:r w:rsidRPr="00874429">
        <w:rPr>
          <w:rStyle w:val="Cmsor3Char"/>
          <w:smallCaps/>
          <w:sz w:val="24"/>
          <w:szCs w:val="24"/>
        </w:rPr>
        <w:t>Témakör</w:t>
      </w:r>
      <w:r w:rsidRPr="00874429">
        <w:rPr>
          <w:rFonts w:ascii="Cambria" w:hAnsi="Cambria" w:cstheme="minorHAnsi"/>
          <w:smallCaps/>
          <w:color w:val="365F91" w:themeColor="accent1" w:themeShade="BF"/>
          <w:sz w:val="24"/>
          <w:szCs w:val="24"/>
        </w:rPr>
        <w:t>:</w:t>
      </w:r>
      <w:r w:rsidRPr="009B73BF">
        <w:rPr>
          <w:color w:val="365F91" w:themeColor="accent1" w:themeShade="BF"/>
          <w:sz w:val="24"/>
          <w:szCs w:val="24"/>
        </w:rPr>
        <w:t xml:space="preserve"> </w:t>
      </w:r>
      <w:r w:rsidRPr="00F03885">
        <w:rPr>
          <w:rFonts w:ascii="Cambria" w:hAnsi="Cambria"/>
          <w:b/>
          <w:bCs/>
          <w:sz w:val="24"/>
          <w:szCs w:val="24"/>
        </w:rPr>
        <w:t>Ételek, élelmiszerek, táplálkozás</w:t>
      </w:r>
    </w:p>
    <w:p w:rsidR="00BC379C" w:rsidRPr="001408EB" w:rsidRDefault="00BC379C" w:rsidP="00BC379C">
      <w:pPr>
        <w:rPr>
          <w:rFonts w:asciiTheme="minorHAnsi" w:hAnsiTheme="minorHAnsi"/>
          <w:bCs/>
        </w:rPr>
      </w:pPr>
      <w:r w:rsidRPr="001408EB">
        <w:rPr>
          <w:rStyle w:val="Cmsor3Char"/>
          <w:rFonts w:asciiTheme="minorHAnsi" w:hAnsiTheme="minorHAnsi"/>
          <w:smallCaps/>
        </w:rPr>
        <w:t>Javasolt óraszám:</w:t>
      </w:r>
      <w:r w:rsidRPr="001408EB">
        <w:rPr>
          <w:rFonts w:asciiTheme="minorHAnsi" w:hAnsiTheme="minorHAnsi"/>
          <w:b/>
          <w:bCs/>
        </w:rPr>
        <w:t xml:space="preserve"> 6</w:t>
      </w:r>
      <w:r w:rsidR="00E34358" w:rsidRPr="001408EB">
        <w:rPr>
          <w:rFonts w:asciiTheme="minorHAnsi" w:hAnsiTheme="minorHAnsi"/>
          <w:b/>
          <w:bCs/>
        </w:rPr>
        <w:t xml:space="preserve"> óra</w:t>
      </w:r>
    </w:p>
    <w:p w:rsidR="00C95125" w:rsidRPr="00582E4E" w:rsidRDefault="00C95125" w:rsidP="00C95125">
      <w:pPr>
        <w:pStyle w:val="Cmsor3"/>
        <w:spacing w:before="0" w:after="0"/>
        <w:rPr>
          <w:smallCaps/>
        </w:rPr>
      </w:pPr>
      <w:r w:rsidRPr="00582E4E">
        <w:rPr>
          <w:smallCaps/>
        </w:rPr>
        <w:t>Tanulási eredmények</w:t>
      </w:r>
    </w:p>
    <w:p w:rsidR="00C95125" w:rsidRPr="00FA3C4A" w:rsidRDefault="00C95125" w:rsidP="00C95125">
      <w:pPr>
        <w:spacing w:after="0"/>
        <w:rPr>
          <w:rStyle w:val="Kiemels"/>
        </w:rPr>
      </w:pPr>
      <w:r w:rsidRPr="00FA3C4A">
        <w:rPr>
          <w:rStyle w:val="Kiemels"/>
        </w:rPr>
        <w:t>A témakör tanulása hozzájárul ahhoz, hogy a tanuló a nevelési-oktatási szakasz végére:</w:t>
      </w:r>
    </w:p>
    <w:p w:rsidR="00C95125" w:rsidRDefault="00AB3BA6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tudatosabban, rendszerszinten gondolkodik a táplálkozásról, személyes döntései során figyelembe veszi az élelmiszeralapanyag</w:t>
      </w:r>
      <w:r w:rsidR="00FB7A71">
        <w:rPr>
          <w:rFonts w:asciiTheme="majorHAnsi" w:eastAsia="Times New Roman" w:hAnsiTheme="majorHAnsi" w:cstheme="majorHAnsi"/>
        </w:rPr>
        <w:t>-</w:t>
      </w:r>
      <w:r>
        <w:rPr>
          <w:rFonts w:asciiTheme="majorHAnsi" w:eastAsia="Times New Roman" w:hAnsiTheme="majorHAnsi" w:cstheme="majorHAnsi"/>
        </w:rPr>
        <w:t>termelés, élelmiszer</w:t>
      </w:r>
      <w:r w:rsidR="00FB7A71">
        <w:rPr>
          <w:rFonts w:asciiTheme="majorHAnsi" w:eastAsia="Times New Roman" w:hAnsiTheme="majorHAnsi" w:cstheme="majorHAnsi"/>
        </w:rPr>
        <w:t>-</w:t>
      </w:r>
      <w:r>
        <w:rPr>
          <w:rFonts w:asciiTheme="majorHAnsi" w:eastAsia="Times New Roman" w:hAnsiTheme="majorHAnsi" w:cstheme="majorHAnsi"/>
        </w:rPr>
        <w:t>előállítás, ételkészítés és étrend</w:t>
      </w:r>
      <w:r w:rsidR="00FB7A71">
        <w:rPr>
          <w:rFonts w:asciiTheme="majorHAnsi" w:eastAsia="Times New Roman" w:hAnsiTheme="majorHAnsi" w:cstheme="majorHAnsi"/>
        </w:rPr>
        <w:t>-</w:t>
      </w:r>
      <w:r>
        <w:rPr>
          <w:rFonts w:asciiTheme="majorHAnsi" w:eastAsia="Times New Roman" w:hAnsiTheme="majorHAnsi" w:cstheme="majorHAnsi"/>
        </w:rPr>
        <w:t>összeállítás szempontjait</w:t>
      </w:r>
      <w:r w:rsidR="00FB7A71">
        <w:rPr>
          <w:rFonts w:asciiTheme="majorHAnsi" w:eastAsia="Times New Roman" w:hAnsiTheme="majorHAnsi" w:cstheme="majorHAnsi"/>
        </w:rPr>
        <w:t>;</w:t>
      </w:r>
    </w:p>
    <w:p w:rsidR="00AB3BA6" w:rsidRDefault="00AB3BA6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 xml:space="preserve">a </w:t>
      </w:r>
      <w:r w:rsidR="004055A5">
        <w:rPr>
          <w:rFonts w:asciiTheme="majorHAnsi" w:eastAsia="Times New Roman" w:hAnsiTheme="majorHAnsi" w:cstheme="majorHAnsi"/>
        </w:rPr>
        <w:t>világ</w:t>
      </w:r>
      <w:r>
        <w:rPr>
          <w:rFonts w:asciiTheme="majorHAnsi" w:eastAsia="Times New Roman" w:hAnsiTheme="majorHAnsi" w:cstheme="majorHAnsi"/>
        </w:rPr>
        <w:t>élelmezést, éhezést és túltápláltságot, az élelmiszer</w:t>
      </w:r>
      <w:r w:rsidR="00FB7A71">
        <w:rPr>
          <w:rFonts w:asciiTheme="majorHAnsi" w:eastAsia="Times New Roman" w:hAnsiTheme="majorHAnsi" w:cstheme="majorHAnsi"/>
        </w:rPr>
        <w:t>-</w:t>
      </w:r>
      <w:r>
        <w:rPr>
          <w:rFonts w:asciiTheme="majorHAnsi" w:eastAsia="Times New Roman" w:hAnsiTheme="majorHAnsi" w:cstheme="majorHAnsi"/>
        </w:rPr>
        <w:t xml:space="preserve">elosztás </w:t>
      </w:r>
      <w:r w:rsidR="004055A5">
        <w:rPr>
          <w:rFonts w:asciiTheme="majorHAnsi" w:eastAsia="Times New Roman" w:hAnsiTheme="majorHAnsi" w:cstheme="majorHAnsi"/>
        </w:rPr>
        <w:t>problémáit a fenntarthatóság kérdésköréhez kapcsolja</w:t>
      </w:r>
      <w:r w:rsidR="00FB7A71">
        <w:rPr>
          <w:rFonts w:asciiTheme="majorHAnsi" w:eastAsia="Times New Roman" w:hAnsiTheme="majorHAnsi" w:cstheme="majorHAnsi"/>
        </w:rPr>
        <w:t>;</w:t>
      </w:r>
    </w:p>
    <w:p w:rsidR="004055A5" w:rsidRPr="00DE0502" w:rsidRDefault="004055A5" w:rsidP="001408EB">
      <w:pPr>
        <w:pStyle w:val="Listaszerbekezds"/>
        <w:numPr>
          <w:ilvl w:val="0"/>
          <w:numId w:val="25"/>
        </w:numPr>
        <w:ind w:left="357" w:hanging="357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biológiai tényekre alapozva érvel a fenntartható élelmis</w:t>
      </w:r>
      <w:r w:rsidR="00FB7A71">
        <w:rPr>
          <w:rFonts w:asciiTheme="majorHAnsi" w:eastAsia="Times New Roman" w:hAnsiTheme="majorHAnsi" w:cstheme="majorHAnsi"/>
        </w:rPr>
        <w:t>z</w:t>
      </w:r>
      <w:r>
        <w:rPr>
          <w:rFonts w:asciiTheme="majorHAnsi" w:eastAsia="Times New Roman" w:hAnsiTheme="majorHAnsi" w:cstheme="majorHAnsi"/>
        </w:rPr>
        <w:t>er</w:t>
      </w:r>
      <w:r w:rsidR="00FB7A71">
        <w:rPr>
          <w:rFonts w:asciiTheme="majorHAnsi" w:eastAsia="Times New Roman" w:hAnsiTheme="majorHAnsi" w:cstheme="majorHAnsi"/>
        </w:rPr>
        <w:t>-</w:t>
      </w:r>
      <w:r>
        <w:rPr>
          <w:rFonts w:asciiTheme="majorHAnsi" w:eastAsia="Times New Roman" w:hAnsiTheme="majorHAnsi" w:cstheme="majorHAnsi"/>
        </w:rPr>
        <w:t>előállítás mellett.</w:t>
      </w:r>
    </w:p>
    <w:p w:rsidR="00C95125" w:rsidRPr="00FA3C4A" w:rsidRDefault="00C95125" w:rsidP="00C95125">
      <w:pPr>
        <w:spacing w:after="0"/>
        <w:rPr>
          <w:rStyle w:val="Kiemels"/>
        </w:rPr>
      </w:pPr>
      <w:r w:rsidRPr="00FA3C4A">
        <w:rPr>
          <w:rStyle w:val="Kiemels"/>
        </w:rPr>
        <w:t>A témakör tanulása eredményeként a tanuló:</w:t>
      </w:r>
    </w:p>
    <w:p w:rsidR="00CD00C9" w:rsidRPr="00874429" w:rsidRDefault="00AB3BA6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e</w:t>
      </w:r>
      <w:r w:rsidR="00117E78" w:rsidRPr="00874429">
        <w:rPr>
          <w:rFonts w:asciiTheme="majorHAnsi" w:eastAsia="Cambria" w:hAnsiTheme="majorHAnsi" w:cstheme="majorHAnsi"/>
          <w:bCs/>
        </w:rPr>
        <w:t xml:space="preserve">settanulmányok, cikkek alapján </w:t>
      </w:r>
      <w:r w:rsidR="004A7CC2" w:rsidRPr="00874429">
        <w:rPr>
          <w:rFonts w:asciiTheme="majorHAnsi" w:eastAsia="Cambria" w:hAnsiTheme="majorHAnsi" w:cstheme="majorHAnsi"/>
          <w:bCs/>
        </w:rPr>
        <w:t>é</w:t>
      </w:r>
      <w:r w:rsidR="00CD00C9" w:rsidRPr="00874429">
        <w:rPr>
          <w:rFonts w:asciiTheme="majorHAnsi" w:eastAsia="Cambria" w:hAnsiTheme="majorHAnsi" w:cstheme="majorHAnsi"/>
          <w:bCs/>
        </w:rPr>
        <w:t xml:space="preserve">rtelmezi az élelmiszer-minőség és az élelmiszer-biztonság fogalmait, ezek kapcsolatát az élelmiszerek tartósításával, ételek elkészítésével, </w:t>
      </w:r>
      <w:r w:rsidR="006434D8" w:rsidRPr="00874429">
        <w:rPr>
          <w:rFonts w:asciiTheme="majorHAnsi" w:eastAsia="Cambria" w:hAnsiTheme="majorHAnsi" w:cstheme="majorHAnsi"/>
          <w:bCs/>
        </w:rPr>
        <w:t>el</w:t>
      </w:r>
      <w:r w:rsidR="00CD00C9" w:rsidRPr="00874429">
        <w:rPr>
          <w:rFonts w:asciiTheme="majorHAnsi" w:eastAsia="Cambria" w:hAnsiTheme="majorHAnsi" w:cstheme="majorHAnsi"/>
          <w:bCs/>
        </w:rPr>
        <w:t>fogyasztásával</w:t>
      </w:r>
      <w:r w:rsidR="00FB7A71">
        <w:rPr>
          <w:rFonts w:asciiTheme="majorHAnsi" w:eastAsia="Cambria" w:hAnsiTheme="majorHAnsi" w:cstheme="majorHAnsi"/>
          <w:bCs/>
        </w:rPr>
        <w:t>;</w:t>
      </w:r>
    </w:p>
    <w:p w:rsidR="006434D8" w:rsidRPr="00874429" w:rsidRDefault="006434D8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konkrét példákkal igazolja a fenntarthatóság és a táplálkozási szokások kapcsolatát, értelmezi az élelmiszer</w:t>
      </w:r>
      <w:r w:rsidR="00FB7A71">
        <w:rPr>
          <w:rFonts w:asciiTheme="majorHAnsi" w:eastAsia="Cambria" w:hAnsiTheme="majorHAnsi" w:cstheme="majorHAnsi"/>
          <w:bCs/>
        </w:rPr>
        <w:t>-</w:t>
      </w:r>
      <w:r w:rsidRPr="00874429">
        <w:rPr>
          <w:rFonts w:asciiTheme="majorHAnsi" w:eastAsia="Cambria" w:hAnsiTheme="majorHAnsi" w:cstheme="majorHAnsi"/>
          <w:bCs/>
        </w:rPr>
        <w:t>fenntarthatóság fogalmát</w:t>
      </w:r>
      <w:r w:rsidR="00FB7A71">
        <w:rPr>
          <w:rFonts w:asciiTheme="majorHAnsi" w:eastAsia="Cambria" w:hAnsiTheme="majorHAnsi" w:cstheme="majorHAnsi"/>
          <w:bCs/>
        </w:rPr>
        <w:t>;</w:t>
      </w:r>
    </w:p>
    <w:p w:rsidR="00A306FE" w:rsidRPr="00874429" w:rsidRDefault="00A306FE" w:rsidP="00A306FE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megkülönbözteti és konkrét esetekben megfelelően alkalmazza az élelmiszer, táplálék és tápanyag fogalmait</w:t>
      </w:r>
      <w:r w:rsidR="00FB7A71">
        <w:rPr>
          <w:rFonts w:asciiTheme="majorHAnsi" w:eastAsia="Cambria" w:hAnsiTheme="majorHAnsi" w:cstheme="majorHAnsi"/>
          <w:bCs/>
        </w:rPr>
        <w:t>;</w:t>
      </w:r>
    </w:p>
    <w:p w:rsidR="00FA7B9B" w:rsidRPr="00874429" w:rsidRDefault="004A7CC2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 xml:space="preserve">felismeri az élelmiszerekben található anyagoknak a környezeti, biológiai forrásoktól az elfogyasztásukig tartó láncolatát, tudja, hogy az élelmiszerek minősége függ ezektől az </w:t>
      </w:r>
      <w:r w:rsidR="00FA7B9B" w:rsidRPr="00874429">
        <w:rPr>
          <w:rFonts w:asciiTheme="majorHAnsi" w:eastAsia="Cambria" w:hAnsiTheme="majorHAnsi" w:cstheme="majorHAnsi"/>
          <w:bCs/>
        </w:rPr>
        <w:t>útvonalaktól</w:t>
      </w:r>
      <w:r w:rsidR="00197362" w:rsidRPr="00874429">
        <w:rPr>
          <w:rFonts w:asciiTheme="majorHAnsi" w:eastAsia="Cambria" w:hAnsiTheme="majorHAnsi" w:cstheme="majorHAnsi"/>
          <w:bCs/>
        </w:rPr>
        <w:t>, elemzi az egészségtani kockázati tényezőket</w:t>
      </w:r>
      <w:r w:rsidR="00FB7A71">
        <w:rPr>
          <w:rFonts w:asciiTheme="majorHAnsi" w:eastAsia="Cambria" w:hAnsiTheme="majorHAnsi" w:cstheme="majorHAnsi"/>
          <w:bCs/>
        </w:rPr>
        <w:t>;</w:t>
      </w:r>
    </w:p>
    <w:p w:rsidR="004A7CC2" w:rsidRPr="00874429" w:rsidRDefault="00FA7B9B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mindennapi életvitelében</w:t>
      </w:r>
      <w:r w:rsidR="004A7CC2" w:rsidRPr="00874429">
        <w:rPr>
          <w:rFonts w:asciiTheme="majorHAnsi" w:eastAsia="Cambria" w:hAnsiTheme="majorHAnsi" w:cstheme="majorHAnsi"/>
          <w:bCs/>
        </w:rPr>
        <w:t xml:space="preserve"> </w:t>
      </w:r>
      <w:r w:rsidRPr="00874429">
        <w:rPr>
          <w:rFonts w:asciiTheme="majorHAnsi" w:eastAsia="Cambria" w:hAnsiTheme="majorHAnsi" w:cstheme="majorHAnsi"/>
          <w:bCs/>
        </w:rPr>
        <w:t>figyel az élelmiszerek és ételek eltarthatósági jellemzőire, érti az ezzel kapcsolatos jelöléseket, ismeri a megfelelő tárolás és tartósítás módjait</w:t>
      </w:r>
      <w:r w:rsidR="00FB7A71">
        <w:rPr>
          <w:rFonts w:asciiTheme="majorHAnsi" w:eastAsia="Cambria" w:hAnsiTheme="majorHAnsi" w:cstheme="majorHAnsi"/>
          <w:bCs/>
        </w:rPr>
        <w:t>;</w:t>
      </w:r>
    </w:p>
    <w:p w:rsidR="00FA7B9B" w:rsidRPr="00874429" w:rsidRDefault="00FA7B9B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 xml:space="preserve">környezeti fenntarthatóságra és egészségmegőrzésre alapozott </w:t>
      </w:r>
      <w:r w:rsidR="005A5F48">
        <w:rPr>
          <w:rFonts w:asciiTheme="majorHAnsi" w:eastAsia="Cambria" w:hAnsiTheme="majorHAnsi" w:cstheme="majorHAnsi"/>
          <w:bCs/>
        </w:rPr>
        <w:t>mérlegelő</w:t>
      </w:r>
      <w:r w:rsidRPr="00874429">
        <w:rPr>
          <w:rFonts w:asciiTheme="majorHAnsi" w:eastAsia="Cambria" w:hAnsiTheme="majorHAnsi" w:cstheme="majorHAnsi"/>
          <w:bCs/>
        </w:rPr>
        <w:t xml:space="preserve"> szemlélettel viszonyul vásárlási és étkezési szokásaihoz.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Fejlesztési feladatok és ismeretek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 w:rsidRPr="00755872">
        <w:t>A</w:t>
      </w:r>
      <w:r>
        <w:t>z alapanyagok termelésétől az élelmiszerek előállításán át az ételkészítésig húzódó láncolat felismerése</w:t>
      </w:r>
    </w:p>
    <w:p w:rsidR="00BC379C" w:rsidRPr="00D24C81" w:rsidRDefault="00BC379C" w:rsidP="00BC379C">
      <w:pPr>
        <w:pStyle w:val="Listaszerbekezds"/>
        <w:numPr>
          <w:ilvl w:val="0"/>
          <w:numId w:val="12"/>
        </w:numPr>
        <w:spacing w:after="0" w:line="240" w:lineRule="auto"/>
        <w:ind w:left="357" w:hanging="357"/>
      </w:pPr>
      <w:r w:rsidRPr="00D24C81">
        <w:t>Termesztett növények, tenyésztett állatok, élelmiszer, táplálék, tápanyag fogalmak körüljárása, a fogalmak sokoldalú elemzése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Az élelmiszer-biztonság fogalmának értelmezése, tényezőinek és felelősségeinek azonosítása, jelentőségének értékelése</w:t>
      </w:r>
    </w:p>
    <w:p w:rsidR="00BC379C" w:rsidRPr="00755872" w:rsidRDefault="00BC379C" w:rsidP="00BC379C">
      <w:pPr>
        <w:pStyle w:val="Listaszerbekezds"/>
        <w:numPr>
          <w:ilvl w:val="0"/>
          <w:numId w:val="12"/>
        </w:numPr>
      </w:pPr>
      <w:r>
        <w:t>Az élelmiszerek minőségmegőrzését befolyásoló tényezők azonosítása, a tárolás és tartósítás eljárásainak megismerése</w:t>
      </w:r>
    </w:p>
    <w:p w:rsidR="00BC379C" w:rsidRPr="008A31B3" w:rsidRDefault="00BC379C" w:rsidP="00BC379C">
      <w:pPr>
        <w:pStyle w:val="Listaszerbekezds"/>
        <w:numPr>
          <w:ilvl w:val="0"/>
          <w:numId w:val="12"/>
        </w:numPr>
        <w:rPr>
          <w:rFonts w:eastAsia="Times New Roman"/>
          <w:color w:val="000000"/>
        </w:rPr>
      </w:pPr>
      <w:r>
        <w:lastRenderedPageBreak/>
        <w:t>A mikroorganizmusok és az ember kapcsolatainak sokoldalú elemzése (élelmiszer-tartósítás, élelmiszer-higiénia, betegségek, humán mikrobiom)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Az ételkészítés során az alapanyagokban bekövetkező változások elemzése, az egyes ételkészítési technológiák egészségre gyakorolt hatásának vizsgálata</w:t>
      </w:r>
    </w:p>
    <w:p w:rsidR="00BC379C" w:rsidRDefault="00BC379C" w:rsidP="00BC379C">
      <w:pPr>
        <w:pStyle w:val="Listaszerbekezds"/>
        <w:numPr>
          <w:ilvl w:val="0"/>
          <w:numId w:val="12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 Föld növekvő népességének élelmezésével összefüggő ellentmondások és problémák elemzése (túltermelés, élelmiszer-pazarlás, elhízási járvány, alultápláltság, éhínségek)</w:t>
      </w:r>
    </w:p>
    <w:p w:rsidR="00BC379C" w:rsidRPr="00363EB0" w:rsidRDefault="00BC379C" w:rsidP="00BC379C">
      <w:pPr>
        <w:pStyle w:val="Listaszerbekezds"/>
        <w:numPr>
          <w:ilvl w:val="0"/>
          <w:numId w:val="12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 fenntarthatóságot figyelembe vevő, tudatos élelmiszer-fogyasztás szempontjainak összegyűjtése, megbeszélése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Fogalmak</w:t>
      </w:r>
    </w:p>
    <w:p w:rsidR="00BC379C" w:rsidRDefault="00BC379C" w:rsidP="00BC379C">
      <w:pPr>
        <w:pStyle w:val="Listaszerbekezds"/>
        <w:numPr>
          <w:ilvl w:val="0"/>
          <w:numId w:val="12"/>
        </w:numPr>
        <w:spacing w:after="0" w:line="240" w:lineRule="auto"/>
        <w:ind w:left="357" w:hanging="357"/>
      </w:pPr>
      <w:r w:rsidRPr="00D24C81">
        <w:t>élelmiszer, étel, tápanyag, éhínség, ételtartósítás, tenyésztés, termesztés,</w:t>
      </w:r>
      <w:r>
        <w:t xml:space="preserve"> helyi eredetű élelmiszerek, </w:t>
      </w:r>
      <w:r w:rsidRPr="00D24C81">
        <w:t>élelmiszer</w:t>
      </w:r>
      <w:r>
        <w:t>-</w:t>
      </w:r>
      <w:r w:rsidRPr="00D24C81">
        <w:t>biztonság</w:t>
      </w:r>
      <w:r w:rsidR="00512648">
        <w:t>, élelmiszer</w:t>
      </w:r>
      <w:r w:rsidR="00FB7A71">
        <w:t>-</w:t>
      </w:r>
      <w:r w:rsidR="00512648">
        <w:t>fenntarthatóság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Javasolt tevékenységek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 w:rsidRPr="00D24C81">
        <w:t>Információk gyűjtése arról, hogyan gondoskodnak</w:t>
      </w:r>
      <w:r>
        <w:t xml:space="preserve"> az</w:t>
      </w:r>
      <w:r w:rsidRPr="00D24C81">
        <w:t xml:space="preserve"> ellenőrző szervek a mezőgazdasági és élelmiszeripari termékek biztonságosságáról és megfelelő minőségéről, hogyan támogatják a vállalkozásokat, a közösségeket, és hogyan segítik elő a fenntartható termelési módszerek térhódítását</w:t>
      </w:r>
    </w:p>
    <w:p w:rsidR="00BC379C" w:rsidRPr="00FA3C4A" w:rsidRDefault="00BC379C" w:rsidP="00BC379C">
      <w:pPr>
        <w:pStyle w:val="Listaszerbekezds"/>
        <w:numPr>
          <w:ilvl w:val="0"/>
          <w:numId w:val="12"/>
        </w:numPr>
      </w:pPr>
      <w:r>
        <w:t>A Nemzeti Élelmiszerlánc-biztonsági Hivatal honlapjának felkeresése, az ott található közérdekű információk strukturális és tartalmi elemzése, egy érdekes információ kiválasztása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Információk keresése az élelmiszer-tárolás és -tartósítás történeti előzményeiről, a társadalmi-gazdasági jelentőségük megvitatása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 xml:space="preserve">Információk keresése a világtájakra, nemzetekre jellemző élelmiszer-alapanyagokról és ételkészítési technológiákról 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„Népek konyhája” bemutató készítése csoportmunkában</w:t>
      </w:r>
    </w:p>
    <w:p w:rsidR="00BC379C" w:rsidRPr="00142625" w:rsidRDefault="00BC379C" w:rsidP="00BC379C">
      <w:pPr>
        <w:pStyle w:val="Listaszerbekezds"/>
        <w:numPr>
          <w:ilvl w:val="0"/>
          <w:numId w:val="12"/>
        </w:numPr>
      </w:pPr>
      <w:r w:rsidRPr="00142625">
        <w:t>Többféle élelmiszer</w:t>
      </w:r>
      <w:r>
        <w:t>-</w:t>
      </w:r>
      <w:r w:rsidRPr="00142625">
        <w:t>tartósítási eljárás gyakorlati megvalósítása, jegyzőkönyv készítése</w:t>
      </w:r>
    </w:p>
    <w:p w:rsidR="00BC379C" w:rsidRPr="00142625" w:rsidRDefault="00BC379C" w:rsidP="00BC379C">
      <w:pPr>
        <w:pStyle w:val="Listaszerbekezds"/>
        <w:numPr>
          <w:ilvl w:val="0"/>
          <w:numId w:val="12"/>
        </w:numPr>
      </w:pPr>
      <w:r w:rsidRPr="00142625">
        <w:t>Élesztőgombák mikroszkópos vizsgálata, számlálása</w:t>
      </w:r>
    </w:p>
    <w:p w:rsidR="00BC379C" w:rsidRPr="00CD40F1" w:rsidRDefault="00BC379C" w:rsidP="00BC379C">
      <w:pPr>
        <w:pStyle w:val="Listaszerbekezds"/>
        <w:numPr>
          <w:ilvl w:val="0"/>
          <w:numId w:val="12"/>
        </w:numPr>
      </w:pPr>
      <w:r w:rsidRPr="00CD40F1">
        <w:t>Élelmiszerek vizsgálata: gyorséttermi étkezés, E-számok, feliratok elemzése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 w:rsidRPr="003F5FA1">
        <w:t>Esettanulmány elkészítése egy táplálkozási betegséggel kapcsolatban: okok, tünetek, diagnosztika, gyógyulás folyamata, a betegség, lefolyása, lehetséges következményei, megelőzhetőség, örökölhetőség</w:t>
      </w:r>
    </w:p>
    <w:p w:rsidR="00BC379C" w:rsidRPr="009B73BF" w:rsidRDefault="00BC379C" w:rsidP="001408EB">
      <w:pPr>
        <w:spacing w:before="480" w:after="0"/>
        <w:rPr>
          <w:sz w:val="24"/>
          <w:szCs w:val="24"/>
        </w:rPr>
      </w:pPr>
      <w:r w:rsidRPr="00874429">
        <w:rPr>
          <w:rStyle w:val="Cmsor3Char"/>
          <w:smallCaps/>
          <w:sz w:val="24"/>
          <w:szCs w:val="24"/>
        </w:rPr>
        <w:t>Témakör</w:t>
      </w:r>
      <w:r w:rsidRPr="00874429">
        <w:rPr>
          <w:rFonts w:ascii="Cambria" w:hAnsi="Cambria" w:cstheme="minorHAnsi"/>
          <w:smallCaps/>
          <w:color w:val="365F91" w:themeColor="accent1" w:themeShade="BF"/>
          <w:sz w:val="24"/>
          <w:szCs w:val="24"/>
        </w:rPr>
        <w:t>:</w:t>
      </w:r>
      <w:r w:rsidRPr="009B73BF">
        <w:rPr>
          <w:color w:val="365F91" w:themeColor="accent1" w:themeShade="BF"/>
          <w:sz w:val="24"/>
          <w:szCs w:val="24"/>
        </w:rPr>
        <w:t xml:space="preserve"> </w:t>
      </w:r>
      <w:r w:rsidRPr="00F03885">
        <w:rPr>
          <w:rFonts w:ascii="Cambria" w:hAnsi="Cambria"/>
          <w:b/>
          <w:bCs/>
          <w:sz w:val="24"/>
          <w:szCs w:val="24"/>
        </w:rPr>
        <w:t>Az egészséges környezet</w:t>
      </w:r>
    </w:p>
    <w:p w:rsidR="00BC379C" w:rsidRPr="001408EB" w:rsidRDefault="00BC379C" w:rsidP="00C95125">
      <w:pPr>
        <w:rPr>
          <w:rFonts w:asciiTheme="minorHAnsi" w:hAnsiTheme="minorHAnsi"/>
          <w:bCs/>
        </w:rPr>
      </w:pPr>
      <w:r w:rsidRPr="001408EB">
        <w:rPr>
          <w:rStyle w:val="Cmsor3Char"/>
          <w:rFonts w:asciiTheme="minorHAnsi" w:hAnsiTheme="minorHAnsi"/>
          <w:smallCaps/>
        </w:rPr>
        <w:t>Javasolt óraszám:</w:t>
      </w:r>
      <w:r w:rsidRPr="001408EB">
        <w:rPr>
          <w:rFonts w:asciiTheme="minorHAnsi" w:hAnsiTheme="minorHAnsi"/>
        </w:rPr>
        <w:t xml:space="preserve"> </w:t>
      </w:r>
      <w:r w:rsidRPr="001408EB">
        <w:rPr>
          <w:rFonts w:asciiTheme="minorHAnsi" w:hAnsiTheme="minorHAnsi"/>
          <w:b/>
          <w:bCs/>
        </w:rPr>
        <w:t>6</w:t>
      </w:r>
      <w:r w:rsidR="00E34358" w:rsidRPr="001408EB">
        <w:rPr>
          <w:rFonts w:asciiTheme="minorHAnsi" w:hAnsiTheme="minorHAnsi"/>
          <w:b/>
          <w:bCs/>
        </w:rPr>
        <w:t xml:space="preserve"> óra</w:t>
      </w:r>
    </w:p>
    <w:p w:rsidR="00C95125" w:rsidRPr="00582E4E" w:rsidRDefault="00C95125" w:rsidP="00C95125">
      <w:pPr>
        <w:pStyle w:val="Cmsor3"/>
        <w:spacing w:before="0" w:after="0"/>
        <w:rPr>
          <w:smallCaps/>
        </w:rPr>
      </w:pPr>
      <w:r w:rsidRPr="00582E4E">
        <w:rPr>
          <w:smallCaps/>
        </w:rPr>
        <w:t>Tanulási eredmények</w:t>
      </w:r>
    </w:p>
    <w:p w:rsidR="00C95125" w:rsidRPr="00FA3C4A" w:rsidRDefault="00C95125" w:rsidP="00C95125">
      <w:pPr>
        <w:spacing w:after="0"/>
        <w:rPr>
          <w:rStyle w:val="Kiemels"/>
        </w:rPr>
      </w:pPr>
      <w:r w:rsidRPr="00FA3C4A">
        <w:rPr>
          <w:rStyle w:val="Kiemels"/>
        </w:rPr>
        <w:t>A témakör tanulása hozzájárul ahhoz, hogy a tanuló a nevelési-oktatási szakasz végére:</w:t>
      </w:r>
    </w:p>
    <w:p w:rsidR="00C95125" w:rsidRDefault="004055A5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megőrzendő értékként gondol az egészségre, tudja, hogy azt a környezet káros hatásai is veszélyeztethetik</w:t>
      </w:r>
      <w:r w:rsidR="00525D18">
        <w:rPr>
          <w:rFonts w:asciiTheme="majorHAnsi" w:eastAsia="Times New Roman" w:hAnsiTheme="majorHAnsi" w:cstheme="majorHAnsi"/>
        </w:rPr>
        <w:t>;</w:t>
      </w:r>
    </w:p>
    <w:p w:rsidR="004055A5" w:rsidRDefault="004055A5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lakókörnyezetének alakításában felhasználja biológ</w:t>
      </w:r>
      <w:r w:rsidR="00525D18">
        <w:rPr>
          <w:rFonts w:asciiTheme="majorHAnsi" w:eastAsia="Times New Roman" w:hAnsiTheme="majorHAnsi" w:cstheme="majorHAnsi"/>
        </w:rPr>
        <w:t>i</w:t>
      </w:r>
      <w:r>
        <w:rPr>
          <w:rFonts w:asciiTheme="majorHAnsi" w:eastAsia="Times New Roman" w:hAnsiTheme="majorHAnsi" w:cstheme="majorHAnsi"/>
        </w:rPr>
        <w:t xml:space="preserve">ai ismereteit, </w:t>
      </w:r>
      <w:r w:rsidR="00BE560D">
        <w:rPr>
          <w:rFonts w:asciiTheme="majorHAnsi" w:eastAsia="Times New Roman" w:hAnsiTheme="majorHAnsi" w:cstheme="majorHAnsi"/>
        </w:rPr>
        <w:t xml:space="preserve">adott esetben családjában is </w:t>
      </w:r>
      <w:r>
        <w:rPr>
          <w:rFonts w:asciiTheme="majorHAnsi" w:eastAsia="Times New Roman" w:hAnsiTheme="majorHAnsi" w:cstheme="majorHAnsi"/>
        </w:rPr>
        <w:t xml:space="preserve">érvel </w:t>
      </w:r>
      <w:r w:rsidR="00BE560D">
        <w:rPr>
          <w:rFonts w:asciiTheme="majorHAnsi" w:eastAsia="Times New Roman" w:hAnsiTheme="majorHAnsi" w:cstheme="majorHAnsi"/>
        </w:rPr>
        <w:t>a levegőminőséggel, higiéniával, egészségkárosító berendezési tárgyakkal kapcsolatban</w:t>
      </w:r>
      <w:r w:rsidR="00525D18">
        <w:rPr>
          <w:rFonts w:asciiTheme="majorHAnsi" w:eastAsia="Times New Roman" w:hAnsiTheme="majorHAnsi" w:cstheme="majorHAnsi"/>
        </w:rPr>
        <w:t>;</w:t>
      </w:r>
    </w:p>
    <w:p w:rsidR="00BE560D" w:rsidRPr="00DE0502" w:rsidRDefault="00BE560D" w:rsidP="001408EB">
      <w:pPr>
        <w:pStyle w:val="Listaszerbekezds"/>
        <w:numPr>
          <w:ilvl w:val="0"/>
          <w:numId w:val="25"/>
        </w:numPr>
        <w:ind w:left="357" w:hanging="357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érdeklődik a települése környezeti állapota iránt, az erre vonatkozó információk alapján véleményt alkot, szükség esetén aktívan is bekapcsolódik helyi kezdeményezésekbe.</w:t>
      </w:r>
    </w:p>
    <w:p w:rsidR="00C95125" w:rsidRPr="00FA3C4A" w:rsidRDefault="00C95125" w:rsidP="00C95125">
      <w:pPr>
        <w:spacing w:after="0"/>
        <w:rPr>
          <w:rStyle w:val="Kiemels"/>
        </w:rPr>
      </w:pPr>
      <w:r w:rsidRPr="00FA3C4A">
        <w:rPr>
          <w:rStyle w:val="Kiemels"/>
        </w:rPr>
        <w:t>A témakör tanulása eredményeként a tanuló:</w:t>
      </w:r>
    </w:p>
    <w:p w:rsidR="00C95125" w:rsidRPr="00874429" w:rsidRDefault="004055A5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k</w:t>
      </w:r>
      <w:r w:rsidR="00177C03" w:rsidRPr="00874429">
        <w:rPr>
          <w:rFonts w:asciiTheme="majorHAnsi" w:eastAsia="Cambria" w:hAnsiTheme="majorHAnsi" w:cstheme="majorHAnsi"/>
          <w:bCs/>
        </w:rPr>
        <w:t>onkrét példákkal, esettanulmányok elemzésével igazolja, hogy a környezeti (biotikus, abiotikus) hatásoknak meghatározó szerepe van testi és lelki egészségünkre</w:t>
      </w:r>
      <w:r w:rsidR="00525D18">
        <w:rPr>
          <w:rFonts w:asciiTheme="majorHAnsi" w:eastAsia="Cambria" w:hAnsiTheme="majorHAnsi" w:cstheme="majorHAnsi"/>
          <w:bCs/>
        </w:rPr>
        <w:t>;</w:t>
      </w:r>
    </w:p>
    <w:p w:rsidR="00177C03" w:rsidRPr="00874429" w:rsidRDefault="004055A5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lastRenderedPageBreak/>
        <w:t>p</w:t>
      </w:r>
      <w:r w:rsidR="000B70B9" w:rsidRPr="00874429">
        <w:rPr>
          <w:rFonts w:asciiTheme="majorHAnsi" w:eastAsia="Cambria" w:hAnsiTheme="majorHAnsi" w:cstheme="majorHAnsi"/>
          <w:bCs/>
        </w:rPr>
        <w:t>éldákkal igazolja az</w:t>
      </w:r>
      <w:r w:rsidR="00177C03" w:rsidRPr="00874429">
        <w:rPr>
          <w:rFonts w:asciiTheme="majorHAnsi" w:eastAsia="Cambria" w:hAnsiTheme="majorHAnsi" w:cstheme="majorHAnsi"/>
          <w:bCs/>
        </w:rPr>
        <w:t xml:space="preserve"> egészséges környezet</w:t>
      </w:r>
      <w:r w:rsidR="000B70B9" w:rsidRPr="00874429">
        <w:rPr>
          <w:rFonts w:asciiTheme="majorHAnsi" w:eastAsia="Cambria" w:hAnsiTheme="majorHAnsi" w:cstheme="majorHAnsi"/>
          <w:bCs/>
        </w:rPr>
        <w:t xml:space="preserve"> és</w:t>
      </w:r>
      <w:r w:rsidR="00177C03" w:rsidRPr="00874429">
        <w:rPr>
          <w:rFonts w:asciiTheme="majorHAnsi" w:eastAsia="Cambria" w:hAnsiTheme="majorHAnsi" w:cstheme="majorHAnsi"/>
          <w:bCs/>
        </w:rPr>
        <w:t xml:space="preserve"> </w:t>
      </w:r>
      <w:r w:rsidR="008875F6">
        <w:rPr>
          <w:rFonts w:asciiTheme="majorHAnsi" w:eastAsia="Cambria" w:hAnsiTheme="majorHAnsi" w:cstheme="majorHAnsi"/>
          <w:bCs/>
        </w:rPr>
        <w:t xml:space="preserve">a </w:t>
      </w:r>
      <w:r w:rsidR="00177C03" w:rsidRPr="00874429">
        <w:rPr>
          <w:rFonts w:asciiTheme="majorHAnsi" w:eastAsia="Cambria" w:hAnsiTheme="majorHAnsi" w:cstheme="majorHAnsi"/>
          <w:bCs/>
        </w:rPr>
        <w:t>fenntarthatóság</w:t>
      </w:r>
      <w:r w:rsidR="000B70B9" w:rsidRPr="00874429">
        <w:rPr>
          <w:rFonts w:asciiTheme="majorHAnsi" w:eastAsia="Cambria" w:hAnsiTheme="majorHAnsi" w:cstheme="majorHAnsi"/>
          <w:bCs/>
        </w:rPr>
        <w:t xml:space="preserve"> szoros összefüggéseit</w:t>
      </w:r>
      <w:r w:rsidR="00525D18">
        <w:rPr>
          <w:rFonts w:asciiTheme="majorHAnsi" w:eastAsia="Cambria" w:hAnsiTheme="majorHAnsi" w:cstheme="majorHAnsi"/>
          <w:bCs/>
        </w:rPr>
        <w:t>;</w:t>
      </w:r>
    </w:p>
    <w:p w:rsidR="004F6A91" w:rsidRPr="00874429" w:rsidRDefault="00197362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megérti, hogy a környezetszennyezés súlyos egészségügyi károkat okozhat</w:t>
      </w:r>
      <w:r w:rsidR="00525D18">
        <w:rPr>
          <w:rFonts w:asciiTheme="majorHAnsi" w:eastAsia="Cambria" w:hAnsiTheme="majorHAnsi" w:cstheme="majorHAnsi"/>
          <w:bCs/>
        </w:rPr>
        <w:t>,</w:t>
      </w:r>
      <w:r w:rsidRPr="00874429">
        <w:rPr>
          <w:rFonts w:asciiTheme="majorHAnsi" w:eastAsia="Cambria" w:hAnsiTheme="majorHAnsi" w:cstheme="majorHAnsi"/>
          <w:bCs/>
        </w:rPr>
        <w:t xml:space="preserve"> és a környezetvédelmet már</w:t>
      </w:r>
      <w:r w:rsidR="008875F6" w:rsidRPr="008875F6">
        <w:rPr>
          <w:rFonts w:asciiTheme="majorHAnsi" w:eastAsia="Cambria" w:hAnsiTheme="majorHAnsi" w:cstheme="majorHAnsi"/>
          <w:bCs/>
        </w:rPr>
        <w:t xml:space="preserve"> a</w:t>
      </w:r>
      <w:r w:rsidRPr="00874429">
        <w:rPr>
          <w:rFonts w:asciiTheme="majorHAnsi" w:eastAsia="Cambria" w:hAnsiTheme="majorHAnsi" w:cstheme="majorHAnsi"/>
          <w:bCs/>
        </w:rPr>
        <w:t xml:space="preserve"> lakóhelyiségében kell elkezdeni</w:t>
      </w:r>
      <w:r w:rsidR="008875F6" w:rsidRPr="008875F6">
        <w:rPr>
          <w:rFonts w:asciiTheme="majorHAnsi" w:eastAsia="Cambria" w:hAnsiTheme="majorHAnsi" w:cstheme="majorHAnsi"/>
          <w:bCs/>
        </w:rPr>
        <w:t xml:space="preserve">, </w:t>
      </w:r>
      <w:r w:rsidR="004F6A91" w:rsidRPr="00874429">
        <w:rPr>
          <w:rFonts w:asciiTheme="majorHAnsi" w:eastAsia="Cambria" w:hAnsiTheme="majorHAnsi" w:cstheme="majorHAnsi"/>
          <w:bCs/>
        </w:rPr>
        <w:t>ismeri a lakóterek levegőminőségét, ezen keresztül az ember egészségét befolyásoló legfontosabb vegyi</w:t>
      </w:r>
      <w:r w:rsidR="00525D18">
        <w:rPr>
          <w:rFonts w:asciiTheme="majorHAnsi" w:eastAsia="Cambria" w:hAnsiTheme="majorHAnsi" w:cstheme="majorHAnsi"/>
          <w:bCs/>
        </w:rPr>
        <w:t xml:space="preserve"> </w:t>
      </w:r>
      <w:r w:rsidR="004F6A91" w:rsidRPr="00874429">
        <w:rPr>
          <w:rFonts w:asciiTheme="majorHAnsi" w:eastAsia="Cambria" w:hAnsiTheme="majorHAnsi" w:cstheme="majorHAnsi"/>
          <w:bCs/>
        </w:rPr>
        <w:t>anyagokat, értékeli ezek határértékeken alapuló szabályozását</w:t>
      </w:r>
      <w:r w:rsidR="00525D18">
        <w:rPr>
          <w:rFonts w:asciiTheme="majorHAnsi" w:eastAsia="Cambria" w:hAnsiTheme="majorHAnsi" w:cstheme="majorHAnsi"/>
          <w:bCs/>
        </w:rPr>
        <w:t>;</w:t>
      </w:r>
    </w:p>
    <w:p w:rsidR="004F6A91" w:rsidRPr="00874429" w:rsidRDefault="004F6A91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 xml:space="preserve">esettanulmányok, adatbázisok alapján elemzi a saját települése levegőminőségi helyzetét, összehasonlításokat végez más településekkel, igyekszik azonosítani a </w:t>
      </w:r>
      <w:r w:rsidR="004A7CC2" w:rsidRPr="00874429">
        <w:rPr>
          <w:rFonts w:asciiTheme="majorHAnsi" w:eastAsia="Cambria" w:hAnsiTheme="majorHAnsi" w:cstheme="majorHAnsi"/>
          <w:bCs/>
        </w:rPr>
        <w:t>szennyező forrásokat</w:t>
      </w:r>
      <w:r w:rsidR="00525D18">
        <w:rPr>
          <w:rFonts w:asciiTheme="majorHAnsi" w:eastAsia="Cambria" w:hAnsiTheme="majorHAnsi" w:cstheme="majorHAnsi"/>
          <w:bCs/>
        </w:rPr>
        <w:t>,</w:t>
      </w:r>
      <w:r w:rsidR="004A7CC2" w:rsidRPr="00874429">
        <w:rPr>
          <w:rFonts w:asciiTheme="majorHAnsi" w:eastAsia="Cambria" w:hAnsiTheme="majorHAnsi" w:cstheme="majorHAnsi"/>
          <w:bCs/>
        </w:rPr>
        <w:t xml:space="preserve"> és számba veszi a helyzet javítására megtehető intézkedéseket</w:t>
      </w:r>
      <w:r w:rsidR="00525D18">
        <w:rPr>
          <w:rFonts w:asciiTheme="majorHAnsi" w:eastAsia="Cambria" w:hAnsiTheme="majorHAnsi" w:cstheme="majorHAnsi"/>
          <w:bCs/>
        </w:rPr>
        <w:t>;</w:t>
      </w:r>
    </w:p>
    <w:p w:rsidR="004A7CC2" w:rsidRPr="00874429" w:rsidRDefault="004A7CC2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 xml:space="preserve">ismeretei alapján reális véleményt alakít ki az ivóvízminőséggel kapcsolatban, </w:t>
      </w:r>
      <w:r w:rsidR="005A5F48">
        <w:rPr>
          <w:rFonts w:asciiTheme="majorHAnsi" w:eastAsia="Cambria" w:hAnsiTheme="majorHAnsi" w:cstheme="majorHAnsi"/>
          <w:bCs/>
        </w:rPr>
        <w:t>mérlegelő</w:t>
      </w:r>
      <w:r w:rsidRPr="00874429">
        <w:rPr>
          <w:rFonts w:asciiTheme="majorHAnsi" w:eastAsia="Cambria" w:hAnsiTheme="majorHAnsi" w:cstheme="majorHAnsi"/>
          <w:bCs/>
        </w:rPr>
        <w:t xml:space="preserve"> szemlélettel viszonyul a különféle hiedelmekkel, divatokkal szemben</w:t>
      </w:r>
      <w:r w:rsidR="00525D18">
        <w:rPr>
          <w:rFonts w:asciiTheme="majorHAnsi" w:eastAsia="Cambria" w:hAnsiTheme="majorHAnsi" w:cstheme="majorHAnsi"/>
          <w:bCs/>
        </w:rPr>
        <w:t>;</w:t>
      </w:r>
    </w:p>
    <w:p w:rsidR="004A7CC2" w:rsidRPr="00874429" w:rsidRDefault="004A7CC2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értékeli és védi a környezetében található parkokat, zöldövezeti területeket és természeti tájakat, életvitelében helyet kap a természettel való rendszeres, pihenés</w:t>
      </w:r>
      <w:r w:rsidR="003C061F" w:rsidRPr="00874429">
        <w:rPr>
          <w:rFonts w:asciiTheme="majorHAnsi" w:eastAsia="Cambria" w:hAnsiTheme="majorHAnsi" w:cstheme="majorHAnsi"/>
          <w:bCs/>
        </w:rPr>
        <w:t xml:space="preserve"> és</w:t>
      </w:r>
      <w:r w:rsidRPr="00874429">
        <w:rPr>
          <w:rFonts w:asciiTheme="majorHAnsi" w:eastAsia="Cambria" w:hAnsiTheme="majorHAnsi" w:cstheme="majorHAnsi"/>
          <w:bCs/>
        </w:rPr>
        <w:t xml:space="preserve"> rekreáció jellegű kapcsolat. 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Fejlesztési feladatok és ismeretek</w:t>
      </w:r>
    </w:p>
    <w:p w:rsidR="00BC379C" w:rsidRPr="00755872" w:rsidRDefault="00BC379C" w:rsidP="00BC379C">
      <w:pPr>
        <w:pStyle w:val="Listaszerbekezds"/>
        <w:numPr>
          <w:ilvl w:val="0"/>
          <w:numId w:val="12"/>
        </w:numPr>
      </w:pPr>
      <w:r w:rsidRPr="00755872">
        <w:t>A</w:t>
      </w:r>
      <w:r>
        <w:t>z emberi környezet rendszerszintű értelmezése, a testfelszíntől a globális szintig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A m</w:t>
      </w:r>
      <w:r w:rsidRPr="009B2805">
        <w:t>ikroorganizmusok és</w:t>
      </w:r>
      <w:r>
        <w:t xml:space="preserve"> az</w:t>
      </w:r>
      <w:r w:rsidRPr="009B2805">
        <w:t xml:space="preserve"> ember sokoldalú kapcsolatának vizsgálata</w:t>
      </w:r>
      <w:r>
        <w:t>, a mikrobák jelenlétének pozitív és negatív hatásai</w:t>
      </w:r>
    </w:p>
    <w:p w:rsidR="00BC379C" w:rsidRPr="009B2805" w:rsidRDefault="00BC379C" w:rsidP="00BC379C">
      <w:pPr>
        <w:pStyle w:val="Listaszerbekezds"/>
        <w:numPr>
          <w:ilvl w:val="0"/>
          <w:numId w:val="12"/>
        </w:numPr>
      </w:pPr>
      <w:r>
        <w:t>A személyi higiénia szempontjainak és a tisztálkodás, testápolás megfelelő módszereinek biológiai ismeretekre alapozott áttekintése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A lakóhelyiségek levegőminőségét befolyásoló hatások, gyakoribb légszennyező anyagok, forrásaik és egészségügyi hatásaik megismerése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Az építőanyagok, bútorok és a lakásberendezés egészséges környezettel való összefüggése, a</w:t>
      </w:r>
      <w:r w:rsidRPr="00973700">
        <w:t xml:space="preserve"> </w:t>
      </w:r>
      <w:r>
        <w:t>kiválasztási és tervezési szempontok megbeszélése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A települési lakóövezetek levegőminőségének tényezői, a légszennyező anyagoknak (pl. nitrogén-oxidok, lebegő por, ózon) való hosszú távú kitettség egészségkárosító hatásainak felismerése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A biológiai jellegű kommunális hulladékok (pl. ételmaradékok, zöldhulladékok) csökkentési lehetőségeinek és a kezelés fenntartható formáinak megismerése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Az ivóvíz (csapvíz) minőségével kapcsolatos tények, adatok gyűjtése, a tévhitek megbeszélése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A városi/települési zöldterületek természetvédelmi, mikroklíma-javító és rekreációs jelentőségének értékelése</w:t>
      </w:r>
    </w:p>
    <w:p w:rsidR="00BC379C" w:rsidRPr="00755872" w:rsidRDefault="00BC379C" w:rsidP="00BC379C">
      <w:pPr>
        <w:pStyle w:val="Listaszerbekezds"/>
        <w:numPr>
          <w:ilvl w:val="0"/>
          <w:numId w:val="12"/>
        </w:numPr>
      </w:pPr>
      <w:r>
        <w:t xml:space="preserve">Az egészséges környezet fenntarthatósági kritériumként való értelmezése 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Fogalmak</w:t>
      </w:r>
    </w:p>
    <w:p w:rsidR="00BC379C" w:rsidRDefault="00BC379C" w:rsidP="00BC379C">
      <w:r>
        <w:t>lebegő por, , nitrogén-oxidok, levegőminőség, vízminőség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Javasolt tevékenységek</w:t>
      </w:r>
    </w:p>
    <w:p w:rsidR="00BC379C" w:rsidRPr="00F64857" w:rsidRDefault="00BC379C" w:rsidP="00BC379C">
      <w:pPr>
        <w:pStyle w:val="Listaszerbekezds"/>
        <w:numPr>
          <w:ilvl w:val="0"/>
          <w:numId w:val="13"/>
        </w:numPr>
        <w:spacing w:after="0" w:line="240" w:lineRule="auto"/>
        <w:rPr>
          <w:b/>
        </w:rPr>
      </w:pPr>
      <w:bookmarkStart w:id="5" w:name="_Hlk17563283"/>
      <w:r w:rsidRPr="00F64857">
        <w:t>Egy lakóhely vagy egy város megtervezése a fenntarthatóság szempontjai alapján</w:t>
      </w:r>
    </w:p>
    <w:p w:rsidR="00BC379C" w:rsidRPr="00F64857" w:rsidRDefault="00BC379C" w:rsidP="00BC379C">
      <w:pPr>
        <w:pStyle w:val="Listaszerbekezds"/>
        <w:numPr>
          <w:ilvl w:val="0"/>
          <w:numId w:val="13"/>
        </w:numPr>
        <w:spacing w:after="0" w:line="240" w:lineRule="auto"/>
        <w:rPr>
          <w:b/>
        </w:rPr>
      </w:pPr>
      <w:r>
        <w:t>Levegőminőségi adatbázisok keresése, az adatok értelmezése, következtetések levonása, cselekvési lehetőségek, intézkedési kezdeményezések megtervezése</w:t>
      </w:r>
    </w:p>
    <w:p w:rsidR="00BC379C" w:rsidRPr="00F64857" w:rsidRDefault="00BC379C" w:rsidP="00BC379C">
      <w:pPr>
        <w:pStyle w:val="Listaszerbekezds"/>
        <w:numPr>
          <w:ilvl w:val="0"/>
          <w:numId w:val="13"/>
        </w:numPr>
        <w:spacing w:after="0" w:line="240" w:lineRule="auto"/>
        <w:rPr>
          <w:rFonts w:eastAsia="Times New Roman"/>
          <w:color w:val="000000"/>
        </w:rPr>
      </w:pPr>
      <w:r w:rsidRPr="00F64857">
        <w:rPr>
          <w:rFonts w:eastAsia="Times New Roman"/>
          <w:color w:val="000000"/>
        </w:rPr>
        <w:t>A vizek minőségére, felhasználás</w:t>
      </w:r>
      <w:r>
        <w:rPr>
          <w:rFonts w:eastAsia="Times New Roman"/>
          <w:color w:val="000000"/>
        </w:rPr>
        <w:t>á</w:t>
      </w:r>
      <w:r w:rsidRPr="00F64857">
        <w:rPr>
          <w:rFonts w:eastAsia="Times New Roman"/>
          <w:color w:val="000000"/>
        </w:rPr>
        <w:t>ra vonatkozó vizsgálati adatok elemzése, következtetések megfogalmazása</w:t>
      </w:r>
    </w:p>
    <w:p w:rsidR="00BC379C" w:rsidRPr="00F64857" w:rsidRDefault="00BC379C" w:rsidP="00BC379C">
      <w:pPr>
        <w:pStyle w:val="Listaszerbekezds"/>
        <w:numPr>
          <w:ilvl w:val="0"/>
          <w:numId w:val="13"/>
        </w:numPr>
        <w:spacing w:after="0" w:line="240" w:lineRule="auto"/>
        <w:rPr>
          <w:rFonts w:eastAsia="Times New Roman"/>
          <w:color w:val="000000"/>
        </w:rPr>
      </w:pPr>
      <w:r w:rsidRPr="00F64857">
        <w:rPr>
          <w:rFonts w:eastAsia="Times New Roman"/>
          <w:color w:val="000000"/>
        </w:rPr>
        <w:t>A lakóhely energia- és vízfogyasztásának</w:t>
      </w:r>
      <w:r>
        <w:rPr>
          <w:rFonts w:eastAsia="Times New Roman"/>
          <w:color w:val="000000"/>
        </w:rPr>
        <w:t>,</w:t>
      </w:r>
      <w:r w:rsidRPr="00F64857">
        <w:rPr>
          <w:rFonts w:eastAsia="Times New Roman"/>
          <w:color w:val="000000"/>
        </w:rPr>
        <w:t xml:space="preserve"> valamint hulladékkezelésének elemzése, következtetések megfogalmazása</w:t>
      </w:r>
    </w:p>
    <w:bookmarkEnd w:id="5"/>
    <w:p w:rsidR="00BC379C" w:rsidRDefault="00BC379C" w:rsidP="00BC379C">
      <w:pPr>
        <w:pStyle w:val="Listaszerbekezds"/>
        <w:numPr>
          <w:ilvl w:val="0"/>
          <w:numId w:val="13"/>
        </w:numPr>
        <w:spacing w:after="0"/>
      </w:pPr>
      <w:r>
        <w:t>Kerti komposztáló megtervezése, lehetőség szerint megépítése és fenntartása</w:t>
      </w:r>
    </w:p>
    <w:p w:rsidR="00BC379C" w:rsidRPr="009B73BF" w:rsidRDefault="00BC379C" w:rsidP="001408EB">
      <w:pPr>
        <w:spacing w:before="480" w:after="0"/>
        <w:rPr>
          <w:sz w:val="24"/>
          <w:szCs w:val="24"/>
        </w:rPr>
      </w:pPr>
      <w:r w:rsidRPr="00874429">
        <w:rPr>
          <w:rStyle w:val="Cmsor3Char"/>
          <w:smallCaps/>
          <w:sz w:val="24"/>
          <w:szCs w:val="24"/>
        </w:rPr>
        <w:t>Témakör</w:t>
      </w:r>
      <w:r w:rsidRPr="00874429">
        <w:rPr>
          <w:rFonts w:ascii="Cambria" w:hAnsi="Cambria" w:cstheme="minorHAnsi"/>
          <w:smallCaps/>
          <w:color w:val="365F91" w:themeColor="accent1" w:themeShade="BF"/>
          <w:sz w:val="24"/>
          <w:szCs w:val="24"/>
        </w:rPr>
        <w:t>:</w:t>
      </w:r>
      <w:r w:rsidRPr="009B73BF">
        <w:rPr>
          <w:color w:val="365F91" w:themeColor="accent1" w:themeShade="BF"/>
          <w:sz w:val="24"/>
          <w:szCs w:val="24"/>
        </w:rPr>
        <w:t xml:space="preserve"> </w:t>
      </w:r>
      <w:r w:rsidRPr="00F03885">
        <w:rPr>
          <w:rFonts w:ascii="Cambria" w:hAnsi="Cambria"/>
          <w:b/>
          <w:bCs/>
          <w:sz w:val="24"/>
          <w:szCs w:val="24"/>
        </w:rPr>
        <w:t>Genetikai örökségünk</w:t>
      </w:r>
    </w:p>
    <w:p w:rsidR="00BC379C" w:rsidRPr="001408EB" w:rsidRDefault="00BC379C" w:rsidP="00C95125">
      <w:pPr>
        <w:rPr>
          <w:rFonts w:asciiTheme="minorHAnsi" w:hAnsiTheme="minorHAnsi"/>
          <w:bCs/>
        </w:rPr>
      </w:pPr>
      <w:r w:rsidRPr="001408EB">
        <w:rPr>
          <w:rStyle w:val="Cmsor3Char"/>
          <w:rFonts w:asciiTheme="minorHAnsi" w:hAnsiTheme="minorHAnsi"/>
          <w:smallCaps/>
        </w:rPr>
        <w:lastRenderedPageBreak/>
        <w:t>Javasolt óraszám:</w:t>
      </w:r>
      <w:r w:rsidRPr="001408EB">
        <w:rPr>
          <w:rFonts w:asciiTheme="minorHAnsi" w:hAnsiTheme="minorHAnsi"/>
        </w:rPr>
        <w:t xml:space="preserve"> </w:t>
      </w:r>
      <w:r w:rsidRPr="001408EB">
        <w:rPr>
          <w:rFonts w:asciiTheme="minorHAnsi" w:hAnsiTheme="minorHAnsi"/>
          <w:b/>
        </w:rPr>
        <w:t>6</w:t>
      </w:r>
      <w:r w:rsidR="00E34358" w:rsidRPr="001408EB">
        <w:rPr>
          <w:rFonts w:asciiTheme="minorHAnsi" w:hAnsiTheme="minorHAnsi"/>
          <w:b/>
        </w:rPr>
        <w:t xml:space="preserve"> óra</w:t>
      </w:r>
    </w:p>
    <w:p w:rsidR="00C95125" w:rsidRPr="00582E4E" w:rsidRDefault="00C95125" w:rsidP="00C95125">
      <w:pPr>
        <w:pStyle w:val="Cmsor3"/>
        <w:spacing w:before="0" w:after="0"/>
        <w:rPr>
          <w:smallCaps/>
        </w:rPr>
      </w:pPr>
      <w:r w:rsidRPr="00582E4E">
        <w:rPr>
          <w:smallCaps/>
        </w:rPr>
        <w:t>Tanulási eredmények</w:t>
      </w:r>
    </w:p>
    <w:p w:rsidR="00C95125" w:rsidRPr="00FA3C4A" w:rsidRDefault="00C95125" w:rsidP="00C95125">
      <w:pPr>
        <w:spacing w:after="0"/>
        <w:rPr>
          <w:rStyle w:val="Kiemels"/>
        </w:rPr>
      </w:pPr>
      <w:r w:rsidRPr="00FA3C4A">
        <w:rPr>
          <w:rStyle w:val="Kiemels"/>
        </w:rPr>
        <w:t>A témakör tanulása hozzájárul ahhoz, hogy a tanuló a nevelési-oktatási szakasz végére:</w:t>
      </w:r>
    </w:p>
    <w:p w:rsidR="00C95125" w:rsidRDefault="00BE560D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tényekre alapozott szemléletmóddal rendelkezik az ember genetikai meghatározottságáról, ennek a környezettel és életmóddal való kölcsönhatásáról</w:t>
      </w:r>
      <w:r w:rsidR="003A5A45">
        <w:rPr>
          <w:rFonts w:asciiTheme="majorHAnsi" w:eastAsia="Times New Roman" w:hAnsiTheme="majorHAnsi" w:cstheme="majorHAnsi"/>
        </w:rPr>
        <w:t>;</w:t>
      </w:r>
    </w:p>
    <w:p w:rsidR="00BE560D" w:rsidRDefault="00BE560D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megkülönbözteti a faj és a rassz fogalmát, ismeri az emberi rasszok közös eredetét és a kialakulásuk folyamatát</w:t>
      </w:r>
      <w:r w:rsidR="003A5A45">
        <w:rPr>
          <w:rFonts w:asciiTheme="majorHAnsi" w:eastAsia="Times New Roman" w:hAnsiTheme="majorHAnsi" w:cstheme="majorHAnsi"/>
        </w:rPr>
        <w:t>;</w:t>
      </w:r>
    </w:p>
    <w:p w:rsidR="00BE560D" w:rsidRPr="00DE0502" w:rsidRDefault="00BE560D" w:rsidP="001408EB">
      <w:pPr>
        <w:pStyle w:val="Listaszerbekezds"/>
        <w:numPr>
          <w:ilvl w:val="0"/>
          <w:numId w:val="25"/>
        </w:numPr>
        <w:ind w:left="357" w:hanging="357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 xml:space="preserve">érvel a különféle emberi rasszok másságában megnyilvánuló biológiai sokféleség </w:t>
      </w:r>
      <w:r w:rsidR="00D117B3">
        <w:rPr>
          <w:rFonts w:asciiTheme="majorHAnsi" w:eastAsia="Times New Roman" w:hAnsiTheme="majorHAnsi" w:cstheme="majorHAnsi"/>
        </w:rPr>
        <w:t>előnyei mellett, elutasítja a hátrányosan megkülönböztető rasszizmust.</w:t>
      </w:r>
    </w:p>
    <w:p w:rsidR="00C95125" w:rsidRPr="00FA3C4A" w:rsidRDefault="00C95125" w:rsidP="00C95125">
      <w:pPr>
        <w:spacing w:after="0"/>
        <w:rPr>
          <w:rStyle w:val="Kiemels"/>
        </w:rPr>
      </w:pPr>
      <w:r w:rsidRPr="00FA3C4A">
        <w:rPr>
          <w:rStyle w:val="Kiemels"/>
        </w:rPr>
        <w:t>A témakör tanulása eredményeként a tanuló:</w:t>
      </w:r>
    </w:p>
    <w:p w:rsidR="00C95125" w:rsidRPr="00874429" w:rsidRDefault="00F13670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 xml:space="preserve">példákat mutat be a gének (génhálózatok) megnyilvánulása és a környezeti hatások </w:t>
      </w:r>
      <w:r w:rsidR="004F6A91" w:rsidRPr="00874429">
        <w:rPr>
          <w:rFonts w:asciiTheme="majorHAnsi" w:eastAsia="Cambria" w:hAnsiTheme="majorHAnsi" w:cstheme="majorHAnsi"/>
          <w:bCs/>
        </w:rPr>
        <w:t xml:space="preserve">közötti </w:t>
      </w:r>
      <w:r w:rsidRPr="00874429">
        <w:rPr>
          <w:rFonts w:asciiTheme="majorHAnsi" w:eastAsia="Cambria" w:hAnsiTheme="majorHAnsi" w:cstheme="majorHAnsi"/>
          <w:bCs/>
        </w:rPr>
        <w:t>kapcsolatra</w:t>
      </w:r>
      <w:r w:rsidR="003A5A45">
        <w:rPr>
          <w:rFonts w:asciiTheme="majorHAnsi" w:eastAsia="Cambria" w:hAnsiTheme="majorHAnsi" w:cstheme="majorHAnsi"/>
          <w:bCs/>
        </w:rPr>
        <w:t>;</w:t>
      </w:r>
    </w:p>
    <w:p w:rsidR="00F13670" w:rsidRPr="00874429" w:rsidRDefault="00F13670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megadott szempontok alapján</w:t>
      </w:r>
      <w:r w:rsidR="004F6A91" w:rsidRPr="00874429">
        <w:rPr>
          <w:rFonts w:asciiTheme="majorHAnsi" w:eastAsia="Cambria" w:hAnsiTheme="majorHAnsi" w:cstheme="majorHAnsi"/>
          <w:bCs/>
        </w:rPr>
        <w:t xml:space="preserve"> családfákat értelmez</w:t>
      </w:r>
      <w:r w:rsidR="003A5A45">
        <w:rPr>
          <w:rFonts w:asciiTheme="majorHAnsi" w:eastAsia="Cambria" w:hAnsiTheme="majorHAnsi" w:cstheme="majorHAnsi"/>
          <w:bCs/>
        </w:rPr>
        <w:t>;</w:t>
      </w:r>
    </w:p>
    <w:p w:rsidR="004F6A91" w:rsidRPr="00874429" w:rsidRDefault="004823AB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ismeri, hogy a molekuláris genetikai módszerekkel örökletes betegségek diagnosztizálhatók</w:t>
      </w:r>
      <w:r w:rsidR="003A5A45">
        <w:rPr>
          <w:rFonts w:asciiTheme="majorHAnsi" w:eastAsia="Cambria" w:hAnsiTheme="majorHAnsi" w:cstheme="majorHAnsi"/>
          <w:bCs/>
        </w:rPr>
        <w:t>;</w:t>
      </w:r>
    </w:p>
    <w:p w:rsidR="00197362" w:rsidRPr="00874429" w:rsidRDefault="004F6A91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</w:rPr>
      </w:pPr>
      <w:r w:rsidRPr="00874429">
        <w:rPr>
          <w:rFonts w:asciiTheme="majorHAnsi" w:eastAsia="Cambria" w:hAnsiTheme="majorHAnsi" w:cstheme="majorHAnsi"/>
          <w:bCs/>
        </w:rPr>
        <w:t>felismeri, hogy a környezeti és életviteli hatások epigenetikai jellegű, nemzedékek közötti átörökítést okozhatnak, ismer példákat ennek molekuláris szintű mechanizmusaira</w:t>
      </w:r>
      <w:r w:rsidR="003A5A45">
        <w:rPr>
          <w:rFonts w:asciiTheme="majorHAnsi" w:eastAsia="Cambria" w:hAnsiTheme="majorHAnsi" w:cstheme="majorHAnsi"/>
          <w:bCs/>
        </w:rPr>
        <w:t>;</w:t>
      </w:r>
    </w:p>
    <w:p w:rsidR="00F13670" w:rsidRPr="001408EB" w:rsidRDefault="00197362" w:rsidP="001408EB">
      <w:pPr>
        <w:pStyle w:val="Listaszerbekezds"/>
        <w:numPr>
          <w:ilvl w:val="0"/>
          <w:numId w:val="25"/>
        </w:numPr>
        <w:spacing w:after="0"/>
        <w:rPr>
          <w:rFonts w:asciiTheme="majorHAnsi" w:eastAsia="Cambria" w:hAnsiTheme="majorHAnsi" w:cstheme="majorHAnsi"/>
          <w:bCs/>
          <w:color w:val="0070C0"/>
        </w:rPr>
      </w:pPr>
      <w:r>
        <w:t>hiteles forrásokra hivatkozva az öregedés</w:t>
      </w:r>
      <w:r w:rsidR="003A5A45">
        <w:t>t</w:t>
      </w:r>
      <w:r>
        <w:t xml:space="preserve"> kialakító folyamatokra vonatkozó elméletet fogalmaz</w:t>
      </w:r>
      <w:r w:rsidRPr="00197362">
        <w:t xml:space="preserve"> </w:t>
      </w:r>
      <w:r>
        <w:t>meg.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Fejlesztési feladatok és ismeretek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 w:rsidRPr="00755872">
        <w:t>A</w:t>
      </w:r>
      <w:r>
        <w:t>z ember öröklött és szerzett tulajdonságainak megkülönböztetése, ezek arányának és összefüggésének elemzése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A genetikai meghatározottság érvényre jutása, a genom és a fenom fogalmi megkülönböztetése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Az emberi faj sokféleségében rejlő biológiai és esztétikai értékek felismerése és elfogadása</w:t>
      </w:r>
    </w:p>
    <w:p w:rsidR="00BC379C" w:rsidRPr="00755872" w:rsidRDefault="00BC379C" w:rsidP="00BC379C">
      <w:pPr>
        <w:pStyle w:val="Listaszerbekezds"/>
        <w:numPr>
          <w:ilvl w:val="0"/>
          <w:numId w:val="12"/>
        </w:numPr>
      </w:pPr>
      <w:r>
        <w:t>A családtörténet, a családfa biológiai alapú értelmezése, a generációk közötti átörökíthetőség valószínűségi jellegének felismerése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A fogantatástól a halálig tartó egyedfejlődés genetikai programozottságának, a növekedés és fejlődés, valamint az öregedés folyamatának biológiai tényekre alapozott értelmezése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A genetikai betegségek típusainak összehasonlítása esetleírások, kórtörténetek alapján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>A hajlam, a környezeti és életviteli hatások közötti összefüggés vizsgálata a poligénes genetikai betegségek esetében</w:t>
      </w:r>
    </w:p>
    <w:p w:rsidR="00BC379C" w:rsidRDefault="00BC379C" w:rsidP="00BC379C">
      <w:pPr>
        <w:pStyle w:val="Listaszerbekezds"/>
        <w:numPr>
          <w:ilvl w:val="0"/>
          <w:numId w:val="12"/>
        </w:numPr>
      </w:pPr>
      <w:r>
        <w:t xml:space="preserve">A környezeti és életviteli hatások epigenetikai átörökítési lehetőségének felismerése </w:t>
      </w:r>
    </w:p>
    <w:p w:rsidR="00BC379C" w:rsidRPr="00755872" w:rsidRDefault="00BC379C" w:rsidP="00BC379C">
      <w:pPr>
        <w:pStyle w:val="Listaszerbekezds"/>
        <w:numPr>
          <w:ilvl w:val="0"/>
          <w:numId w:val="12"/>
        </w:numPr>
      </w:pPr>
      <w:r>
        <w:t>A génvizsgálatokkal szerezhető információk jelentősége, a felmerülő etikai és életviteli kérdések megbeszélése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Fogalmak</w:t>
      </w:r>
    </w:p>
    <w:p w:rsidR="00BC379C" w:rsidRPr="006662F2" w:rsidRDefault="00BC379C" w:rsidP="00BC379C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875617">
        <w:rPr>
          <w:rFonts w:eastAsia="Times New Roman" w:cstheme="minorHAnsi"/>
          <w:color w:val="000000"/>
        </w:rPr>
        <w:t>genom és fenom, genetikai betegség, hajlam, epigenetika, örökölhetőség, egyénre szabott gyógyászat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Javasolt tevékenységek</w:t>
      </w:r>
    </w:p>
    <w:p w:rsidR="00BC379C" w:rsidRDefault="00BC379C" w:rsidP="00BC379C">
      <w:pPr>
        <w:pStyle w:val="Listaszerbekezds"/>
        <w:numPr>
          <w:ilvl w:val="0"/>
          <w:numId w:val="13"/>
        </w:numPr>
        <w:spacing w:after="0"/>
      </w:pPr>
      <w:r>
        <w:t>Genetikai betegségeket bemutató családfák elemzése a korábban tanult biológiai ismeretek alapján</w:t>
      </w:r>
    </w:p>
    <w:p w:rsidR="00BC379C" w:rsidRDefault="00BC379C" w:rsidP="00BC379C">
      <w:pPr>
        <w:pStyle w:val="Listaszerbekezds"/>
        <w:numPr>
          <w:ilvl w:val="0"/>
          <w:numId w:val="13"/>
        </w:numPr>
        <w:spacing w:after="0"/>
      </w:pPr>
      <w:r>
        <w:t>Családon belül öröklődő külső hasonlóság eseteinek képek, albumok alapján történő megvitatása</w:t>
      </w:r>
    </w:p>
    <w:p w:rsidR="00BC379C" w:rsidRDefault="00BC379C" w:rsidP="00BC379C">
      <w:pPr>
        <w:pStyle w:val="Listaszerbekezds"/>
        <w:numPr>
          <w:ilvl w:val="0"/>
          <w:numId w:val="13"/>
        </w:numPr>
        <w:spacing w:after="0"/>
      </w:pPr>
      <w:r>
        <w:t>Az emberi rasszok kialakulását, főbb típusait és azok keveredését bemutató kiselőadások, projektmunka készítése</w:t>
      </w:r>
    </w:p>
    <w:p w:rsidR="00BC379C" w:rsidRDefault="00BC379C" w:rsidP="00BC379C">
      <w:pPr>
        <w:pStyle w:val="Listaszerbekezds"/>
        <w:numPr>
          <w:ilvl w:val="0"/>
          <w:numId w:val="13"/>
        </w:numPr>
        <w:spacing w:after="0"/>
      </w:pPr>
      <w:r>
        <w:lastRenderedPageBreak/>
        <w:t>A személyi azonosítás biomarkerekkel történő lehetőségeinek megismerése, az ezzel kapcsolatos adatvédelmi problémák és kriminalisztikai vonatkozások megbeszélése</w:t>
      </w:r>
    </w:p>
    <w:p w:rsidR="00BC379C" w:rsidRDefault="00BC379C" w:rsidP="00BC379C">
      <w:pPr>
        <w:pStyle w:val="Listaszerbekezds"/>
        <w:numPr>
          <w:ilvl w:val="0"/>
          <w:numId w:val="13"/>
        </w:numPr>
        <w:spacing w:after="0"/>
      </w:pPr>
      <w:r>
        <w:t>A génvizsgálatokkal kapcsolatos egyéni és társadalmi előnyök és kockázatok megbeszélése</w:t>
      </w:r>
    </w:p>
    <w:p w:rsidR="00BC379C" w:rsidRPr="009B73BF" w:rsidRDefault="00BC379C" w:rsidP="001408EB">
      <w:pPr>
        <w:spacing w:before="480" w:after="0"/>
        <w:rPr>
          <w:sz w:val="24"/>
          <w:szCs w:val="24"/>
        </w:rPr>
      </w:pPr>
      <w:r w:rsidRPr="00874429">
        <w:rPr>
          <w:rStyle w:val="Cmsor3Char"/>
          <w:smallCaps/>
          <w:sz w:val="24"/>
          <w:szCs w:val="24"/>
        </w:rPr>
        <w:t>Témakör</w:t>
      </w:r>
      <w:r w:rsidRPr="00874429">
        <w:rPr>
          <w:rFonts w:ascii="Cambria" w:hAnsi="Cambria" w:cstheme="minorHAnsi"/>
          <w:smallCaps/>
          <w:color w:val="365F91" w:themeColor="accent1" w:themeShade="BF"/>
          <w:sz w:val="24"/>
          <w:szCs w:val="24"/>
        </w:rPr>
        <w:t>:</w:t>
      </w:r>
      <w:r w:rsidRPr="009B73BF">
        <w:rPr>
          <w:color w:val="365F91" w:themeColor="accent1" w:themeShade="BF"/>
          <w:sz w:val="24"/>
          <w:szCs w:val="24"/>
        </w:rPr>
        <w:t xml:space="preserve"> </w:t>
      </w:r>
      <w:r w:rsidRPr="00F03885">
        <w:rPr>
          <w:rFonts w:ascii="Cambria" w:hAnsi="Cambria"/>
          <w:b/>
          <w:bCs/>
          <w:sz w:val="24"/>
          <w:szCs w:val="24"/>
        </w:rPr>
        <w:t>Biológia és jövő</w:t>
      </w:r>
    </w:p>
    <w:p w:rsidR="00BC379C" w:rsidRPr="001408EB" w:rsidRDefault="00BC379C" w:rsidP="00C95125">
      <w:pPr>
        <w:rPr>
          <w:rFonts w:asciiTheme="minorHAnsi" w:hAnsiTheme="minorHAnsi"/>
          <w:bCs/>
        </w:rPr>
      </w:pPr>
      <w:r w:rsidRPr="001408EB">
        <w:rPr>
          <w:rStyle w:val="Cmsor3Char"/>
          <w:rFonts w:asciiTheme="minorHAnsi" w:hAnsiTheme="minorHAnsi"/>
          <w:smallCaps/>
        </w:rPr>
        <w:t>Javasolt óraszám:</w:t>
      </w:r>
      <w:r w:rsidRPr="001408EB">
        <w:rPr>
          <w:rFonts w:asciiTheme="minorHAnsi" w:hAnsiTheme="minorHAnsi"/>
        </w:rPr>
        <w:t xml:space="preserve"> </w:t>
      </w:r>
      <w:r w:rsidRPr="001408EB">
        <w:rPr>
          <w:rFonts w:asciiTheme="minorHAnsi" w:hAnsiTheme="minorHAnsi"/>
          <w:b/>
          <w:bCs/>
        </w:rPr>
        <w:t>5</w:t>
      </w:r>
      <w:r w:rsidR="00E34358" w:rsidRPr="001408EB">
        <w:rPr>
          <w:rFonts w:asciiTheme="minorHAnsi" w:hAnsiTheme="minorHAnsi"/>
          <w:b/>
          <w:bCs/>
        </w:rPr>
        <w:t xml:space="preserve"> óra</w:t>
      </w:r>
    </w:p>
    <w:p w:rsidR="00C95125" w:rsidRPr="00582E4E" w:rsidRDefault="00C95125" w:rsidP="001408EB">
      <w:pPr>
        <w:pStyle w:val="Cmsor3"/>
        <w:spacing w:before="120" w:after="0"/>
        <w:rPr>
          <w:smallCaps/>
        </w:rPr>
      </w:pPr>
      <w:r w:rsidRPr="00582E4E">
        <w:rPr>
          <w:smallCaps/>
        </w:rPr>
        <w:t>Tanulási eredmények</w:t>
      </w:r>
    </w:p>
    <w:p w:rsidR="00C95125" w:rsidRPr="00FA3C4A" w:rsidRDefault="00C95125" w:rsidP="00197362">
      <w:pPr>
        <w:spacing w:after="0"/>
        <w:rPr>
          <w:rStyle w:val="Kiemels"/>
        </w:rPr>
      </w:pPr>
      <w:r w:rsidRPr="00FA3C4A">
        <w:rPr>
          <w:rStyle w:val="Kiemels"/>
        </w:rPr>
        <w:t>A témakör tanulása hozzájárul ahhoz, hogy a tanuló a nevelési-oktatási szakasz végére:</w:t>
      </w:r>
    </w:p>
    <w:p w:rsidR="00D117B3" w:rsidRDefault="00015274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ismerje fel</w:t>
      </w:r>
      <w:r w:rsidR="00D117B3">
        <w:rPr>
          <w:rFonts w:asciiTheme="majorHAnsi" w:eastAsia="Times New Roman" w:hAnsiTheme="majorHAnsi" w:cstheme="majorHAnsi"/>
        </w:rPr>
        <w:t>, hogy a biológia tudományának robbanásszerű fejlődése a közeli és távolabbi jövőben az életünk számos területét fogja befolyásolni</w:t>
      </w:r>
      <w:r w:rsidR="003A5A45">
        <w:rPr>
          <w:rFonts w:asciiTheme="majorHAnsi" w:eastAsia="Times New Roman" w:hAnsiTheme="majorHAnsi" w:cstheme="majorHAnsi"/>
        </w:rPr>
        <w:t>;</w:t>
      </w:r>
    </w:p>
    <w:p w:rsidR="00C95125" w:rsidRDefault="00D117B3" w:rsidP="00C95125">
      <w:pPr>
        <w:pStyle w:val="Listaszerbekezds"/>
        <w:numPr>
          <w:ilvl w:val="0"/>
          <w:numId w:val="25"/>
        </w:numPr>
        <w:spacing w:after="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érdeklődik a biológia tudományának fejlődéséről szóló népszerűsítő források, hírek és elemzések iránt, felidézi vagy felkutatja a hátterükben álló tudományos elveket</w:t>
      </w:r>
      <w:r w:rsidR="003A5A45">
        <w:rPr>
          <w:rFonts w:asciiTheme="majorHAnsi" w:eastAsia="Times New Roman" w:hAnsiTheme="majorHAnsi" w:cstheme="majorHAnsi"/>
        </w:rPr>
        <w:t>;</w:t>
      </w:r>
    </w:p>
    <w:p w:rsidR="00D117B3" w:rsidRPr="00DE0502" w:rsidRDefault="00391FFA" w:rsidP="001408EB">
      <w:pPr>
        <w:pStyle w:val="Listaszerbekezds"/>
        <w:numPr>
          <w:ilvl w:val="0"/>
          <w:numId w:val="25"/>
        </w:numPr>
        <w:ind w:left="357" w:hanging="357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időszemlélete átfogja a múltból a jelenen át a közeli és a távolabbi jövőbe vezető fejlődési folyamatokat, érti, hogy a jövőbeli eseményeket az egyre pontosabb tudományos modellek is csak bizonyos valószínűséggel jelezhetik előre.</w:t>
      </w:r>
    </w:p>
    <w:p w:rsidR="00197362" w:rsidRPr="00FA3C4A" w:rsidRDefault="00197362" w:rsidP="00197362">
      <w:pPr>
        <w:spacing w:after="0"/>
        <w:rPr>
          <w:rStyle w:val="Kiemels"/>
        </w:rPr>
      </w:pPr>
      <w:r w:rsidRPr="00FA3C4A">
        <w:rPr>
          <w:rStyle w:val="Kiemels"/>
        </w:rPr>
        <w:t>A témakör tanulása eredményeként a tanuló:</w:t>
      </w:r>
    </w:p>
    <w:p w:rsidR="004F6A91" w:rsidRPr="00874429" w:rsidRDefault="004F6A91" w:rsidP="001408EB">
      <w:pPr>
        <w:pStyle w:val="Cmsor3"/>
        <w:numPr>
          <w:ilvl w:val="0"/>
          <w:numId w:val="28"/>
        </w:numPr>
        <w:spacing w:before="0" w:after="0"/>
        <w:ind w:left="357" w:hanging="357"/>
        <w:rPr>
          <w:rFonts w:asciiTheme="majorHAnsi" w:hAnsiTheme="majorHAnsi" w:cstheme="majorHAnsi"/>
          <w:b w:val="0"/>
          <w:color w:val="auto"/>
        </w:rPr>
      </w:pPr>
      <w:r w:rsidRPr="00874429">
        <w:rPr>
          <w:rFonts w:asciiTheme="majorHAnsi" w:hAnsiTheme="majorHAnsi" w:cstheme="majorHAnsi"/>
          <w:b w:val="0"/>
          <w:color w:val="auto"/>
        </w:rPr>
        <w:t>hiteles források ismerete alapján tájékozott a biológiai tudományok azon kutatási területeiről, melyekben az egyén és környezete jövőjének kérdése kiemelt jelentőséggel bír</w:t>
      </w:r>
      <w:r w:rsidR="003A5A45">
        <w:rPr>
          <w:rFonts w:asciiTheme="majorHAnsi" w:hAnsiTheme="majorHAnsi" w:cstheme="majorHAnsi"/>
          <w:b w:val="0"/>
          <w:color w:val="auto"/>
        </w:rPr>
        <w:t>;</w:t>
      </w:r>
    </w:p>
    <w:p w:rsidR="00701559" w:rsidRDefault="00701559" w:rsidP="001408EB">
      <w:pPr>
        <w:pStyle w:val="Listaszerbekezds"/>
        <w:numPr>
          <w:ilvl w:val="0"/>
          <w:numId w:val="28"/>
        </w:numPr>
        <w:spacing w:after="0"/>
        <w:ind w:left="357" w:hanging="357"/>
      </w:pPr>
      <w:r>
        <w:t xml:space="preserve">példák elemzése alapján </w:t>
      </w:r>
      <w:r w:rsidR="003C061F">
        <w:t xml:space="preserve">megérti és </w:t>
      </w:r>
      <w:r>
        <w:t>elfogadja, hogy a modelleken alapuló előrejelzés természeténél fogva valószínűségi jellegű</w:t>
      </w:r>
      <w:r w:rsidR="003A5A45">
        <w:t>,</w:t>
      </w:r>
      <w:r w:rsidR="003C061F">
        <w:t xml:space="preserve"> és</w:t>
      </w:r>
      <w:r>
        <w:t xml:space="preserve"> a modellek bonyolultsága is korlátozott</w:t>
      </w:r>
      <w:r w:rsidR="003A5A45">
        <w:t>;</w:t>
      </w:r>
    </w:p>
    <w:p w:rsidR="003C061F" w:rsidRPr="001408EB" w:rsidRDefault="003C061F" w:rsidP="001408EB">
      <w:pPr>
        <w:pStyle w:val="Listaszerbekezds"/>
        <w:numPr>
          <w:ilvl w:val="0"/>
          <w:numId w:val="28"/>
        </w:numPr>
        <w:spacing w:after="0"/>
        <w:ind w:left="357" w:hanging="357"/>
        <w:rPr>
          <w:b/>
        </w:rPr>
      </w:pPr>
      <w:r>
        <w:t>ismer az ember várható élettartamának alakulását befolyásoló tényezőket, aktuális nemzeti és világtrendeket.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Fejlesztési feladatok és ismeretek</w:t>
      </w:r>
    </w:p>
    <w:p w:rsidR="00BC379C" w:rsidRPr="003C6C3D" w:rsidRDefault="00BC379C" w:rsidP="00BC379C">
      <w:pPr>
        <w:pStyle w:val="Listaszerbekezds"/>
        <w:numPr>
          <w:ilvl w:val="0"/>
          <w:numId w:val="12"/>
        </w:numPr>
        <w:rPr>
          <w:rFonts w:eastAsia="Times New Roman"/>
          <w:color w:val="000000"/>
        </w:rPr>
      </w:pPr>
      <w:r>
        <w:t>A tudományos alapon működő (pl. adatbázisok elemzésén alapuló) előrejelzés fontosságának megértése (pl. klímaváltozás következményei, betegségek gyógyítása)</w:t>
      </w:r>
    </w:p>
    <w:p w:rsidR="00BC379C" w:rsidRPr="009E4BC3" w:rsidRDefault="00BC379C" w:rsidP="00BC379C">
      <w:pPr>
        <w:pStyle w:val="Listaszerbekezds"/>
        <w:numPr>
          <w:ilvl w:val="0"/>
          <w:numId w:val="12"/>
        </w:numPr>
        <w:rPr>
          <w:rFonts w:eastAsia="Times New Roman"/>
          <w:color w:val="000000"/>
        </w:rPr>
      </w:pPr>
      <w:r>
        <w:t>A klímamodellek által adott valószínűségi jövőképek, forgatókönyvek biológiai vonatkozásainak összegyűjtése, összehasonlítása</w:t>
      </w:r>
    </w:p>
    <w:p w:rsidR="00BC379C" w:rsidRPr="00755872" w:rsidRDefault="00BC379C" w:rsidP="00BC379C">
      <w:pPr>
        <w:pStyle w:val="Listaszerbekezds"/>
        <w:numPr>
          <w:ilvl w:val="0"/>
          <w:numId w:val="12"/>
        </w:numPr>
      </w:pPr>
      <w:r>
        <w:t>A Földön kívüli életformák utáni kutatás céljainak, módszereinek, eddigi és a jövőben várható eredményeinek áttekintése, értelmezése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Fogalmak</w:t>
      </w:r>
    </w:p>
    <w:p w:rsidR="00BC379C" w:rsidRDefault="00BC379C" w:rsidP="001408EB">
      <w:pPr>
        <w:spacing w:after="0" w:line="240" w:lineRule="auto"/>
      </w:pPr>
      <w:r w:rsidRPr="008A31B3">
        <w:t xml:space="preserve">tudományos előrejelzés </w:t>
      </w:r>
    </w:p>
    <w:p w:rsidR="00BC379C" w:rsidRPr="00874429" w:rsidRDefault="00BC379C" w:rsidP="001408EB">
      <w:pPr>
        <w:pStyle w:val="Cmsor3"/>
        <w:spacing w:before="120" w:after="0"/>
        <w:rPr>
          <w:smallCaps/>
        </w:rPr>
      </w:pPr>
      <w:r w:rsidRPr="00874429">
        <w:rPr>
          <w:smallCaps/>
        </w:rPr>
        <w:t>Javasolt tevékenységek</w:t>
      </w:r>
    </w:p>
    <w:p w:rsidR="00BC379C" w:rsidRPr="008A31B3" w:rsidRDefault="00BC379C" w:rsidP="00BC379C">
      <w:pPr>
        <w:pStyle w:val="Listaszerbekezds"/>
        <w:numPr>
          <w:ilvl w:val="0"/>
          <w:numId w:val="13"/>
        </w:numPr>
        <w:spacing w:after="0" w:line="240" w:lineRule="auto"/>
        <w:rPr>
          <w:rFonts w:eastAsia="Times New Roman"/>
          <w:color w:val="000000"/>
        </w:rPr>
      </w:pPr>
      <w:r w:rsidRPr="008A31B3">
        <w:t>A személyre szabott gyógyászat, molekuláris diagnosztika, e-páciens, nanomedicina, bionikus szervek, preventív és prediktív gyógyászat, integrált profil fogalmakkal kapcsolatos ismeretterjesztő cikkek, filmek keresése és elemzése</w:t>
      </w:r>
    </w:p>
    <w:p w:rsidR="00BC379C" w:rsidRPr="009E4BC3" w:rsidRDefault="00BC379C" w:rsidP="00BC379C">
      <w:pPr>
        <w:pStyle w:val="Listaszerbekezds"/>
        <w:numPr>
          <w:ilvl w:val="0"/>
          <w:numId w:val="13"/>
        </w:numPr>
        <w:spacing w:after="0" w:line="240" w:lineRule="auto"/>
        <w:rPr>
          <w:rFonts w:eastAsia="Times New Roman"/>
          <w:color w:val="000000"/>
        </w:rPr>
      </w:pPr>
      <w:r w:rsidRPr="008A31B3">
        <w:t>A klímaváltozással kapcsolatos lehetséges következmények feltérképezése (élőlények kipusztulása, elvándorlás; fertőzések, járványok terjedése, genetikailag módosított élőlények stb.), vita</w:t>
      </w:r>
    </w:p>
    <w:p w:rsidR="00BC379C" w:rsidRPr="00402438" w:rsidRDefault="00BC379C" w:rsidP="00BC379C">
      <w:pPr>
        <w:pStyle w:val="Listaszerbekezds"/>
        <w:numPr>
          <w:ilvl w:val="0"/>
          <w:numId w:val="13"/>
        </w:numPr>
        <w:spacing w:after="0" w:line="240" w:lineRule="auto"/>
        <w:rPr>
          <w:rFonts w:eastAsia="Times New Roman"/>
          <w:color w:val="000000"/>
        </w:rPr>
      </w:pPr>
      <w:r>
        <w:t>Vita az emberi életkor hosszabbodásával, mesterséges meghosszabbításával járó következményekről</w:t>
      </w:r>
    </w:p>
    <w:p w:rsidR="00BC379C" w:rsidRDefault="00BC379C">
      <w:pPr>
        <w:rPr>
          <w:rFonts w:ascii="Cambria" w:eastAsia="Cambria" w:hAnsi="Cambria" w:cs="Cambria"/>
          <w:b/>
          <w:color w:val="2E75B5"/>
          <w:sz w:val="32"/>
          <w:szCs w:val="32"/>
        </w:rPr>
      </w:pPr>
      <w:r>
        <w:br w:type="page"/>
      </w:r>
    </w:p>
    <w:p w:rsidR="00BC379C" w:rsidRDefault="00BC379C" w:rsidP="00BC379C">
      <w:pPr>
        <w:pStyle w:val="Cmsor1"/>
      </w:pPr>
      <w:r>
        <w:lastRenderedPageBreak/>
        <w:t>Fizika – 11. évfolyam</w:t>
      </w:r>
    </w:p>
    <w:p w:rsidR="00BC379C" w:rsidRDefault="00BC379C" w:rsidP="001408EB">
      <w:r>
        <w:rPr>
          <w:color w:val="000000"/>
        </w:rPr>
        <w:t xml:space="preserve">A 11. évfolyamon a </w:t>
      </w:r>
      <w:r w:rsidRPr="001408EB">
        <w:t>fizikatanulmányok</w:t>
      </w:r>
      <w:r>
        <w:rPr>
          <w:color w:val="000000"/>
        </w:rPr>
        <w:t xml:space="preserve"> erősen differenciálódnak. Akiknek a fizika tantárgy tanulása a továbbtanuláshoz szükséges, megkezdik felkészülésüket az emelt és középszintű fizika érettségire. Ugyanakkor sokan lesznek, akik nem kívánnak érettségizni fizikából. Jelen tanterv ezeknek a tanulóknak íródott.</w:t>
      </w:r>
    </w:p>
    <w:p w:rsidR="00BC379C" w:rsidRDefault="00BC379C" w:rsidP="001408EB">
      <w:r>
        <w:rPr>
          <w:color w:val="000000"/>
        </w:rPr>
        <w:t xml:space="preserve">A 9–10. évfolyam fizika tantárgyának témakörei a mindennapok gyakorlatában felmerülő fontos kérdések köré </w:t>
      </w:r>
      <w:r w:rsidRPr="001408EB">
        <w:t>szerveződtek</w:t>
      </w:r>
      <w:r>
        <w:rPr>
          <w:color w:val="000000"/>
        </w:rPr>
        <w:t>. Ez fokozottan igaz a 11. évfolyamos fizika modul tantervre és kerettantervre is. A korábbi két évfolyamon a tanulók a gyakorlati kérdésekre koncentráló tematika mellett megismerték a fizika lényeges fejezeteinek alapjait a mechanikától kezdődően az elektromosságon át a csillagászatig. A kerettanterv hangsúlyozottan törekedett a fizikai gondolkodásmód, a tudomány művelésének közvetlen bemutatására, illetve a mai fizikai kutatásokkal kapcsolatos tudományos viták megjelenítésére. A 11. évfolyamon a fizikai tanulmányok szaktudományos irányban történő további elmélyítése a fizikával később nem foglalkozó tanulók esetében nem indokolt. E helyett a már megtanult ismeretek hasznosságának, mindennapokban való megjelenésének további megismerése a feladat. Olyan témakörök</w:t>
      </w:r>
      <w:r w:rsidR="003958B2">
        <w:rPr>
          <w:color w:val="000000"/>
        </w:rPr>
        <w:t xml:space="preserve"> szerepelnek</w:t>
      </w:r>
      <w:r>
        <w:rPr>
          <w:color w:val="000000"/>
        </w:rPr>
        <w:t xml:space="preserve">, amelyek a korábban megismert fejezetekre építve egyrészt interdiszciplináris szemléletmódjukkal egészítik ki a tanultakat, másrészt segítik a napi hírek közötti eligazodást, harmadrészt a </w:t>
      </w:r>
      <w:r w:rsidR="00203BA9">
        <w:rPr>
          <w:color w:val="000000"/>
        </w:rPr>
        <w:t>tanulókat</w:t>
      </w:r>
      <w:r>
        <w:rPr>
          <w:color w:val="000000"/>
        </w:rPr>
        <w:t xml:space="preserve"> érő információözön közepette hozzájárulnak egy korszerű, természettudományosan is megalapozott világkép kialakulásához. Ezek a fejezetek ugyan tartalmaznak nagyon magas szintű, összetett ismereteket, de ezek értelmezése, elmagyarázása legfeljebb a tudományos ismeretterjesztés szintjén indokolt.</w:t>
      </w:r>
    </w:p>
    <w:p w:rsidR="00BC379C" w:rsidRDefault="00BC379C" w:rsidP="001408EB">
      <w:r>
        <w:rPr>
          <w:color w:val="000000"/>
        </w:rPr>
        <w:t xml:space="preserve">A 11. évfolyamos fizika </w:t>
      </w:r>
      <w:r w:rsidRPr="001408EB">
        <w:t>tanterv</w:t>
      </w:r>
      <w:r>
        <w:rPr>
          <w:color w:val="000000"/>
        </w:rPr>
        <w:t xml:space="preserve"> a korábbiaknál is jobban támogatja a tudományos megismerési folyamat aktív tanulás, modellezés és kísérletezés során bekövetkező élményszerű átélését. Nagyon fontos, hogy az adatok memorizálása helyett aktív, differenciált, projektszemléletű tevékenységek révén valósuljon meg a tanulás. A tanulók fokozott bevonása ebbe a folyamatba a korábbi éveknél is fontosabb. A tanulók érettebbek már, és a korábbi két év tanulmányai során a fizika tantárgyra való rálátásuk is kialakult. Így bátran építhetünk konstruktív ötleteikre, amelyek nemcsak a fejlesztési feladatok megvalósítása során jelentkezhetnek, hanem a témakörök súlypontjainak kijelölésében is.</w:t>
      </w:r>
    </w:p>
    <w:p w:rsidR="00BC379C" w:rsidRDefault="00BC379C" w:rsidP="001408EB">
      <w:pPr>
        <w:rPr>
          <w:color w:val="000000"/>
        </w:rPr>
      </w:pPr>
      <w:r>
        <w:rPr>
          <w:color w:val="000000"/>
        </w:rPr>
        <w:t xml:space="preserve">A fizika tantárgy minden </w:t>
      </w:r>
      <w:r w:rsidRPr="001408EB">
        <w:t>évfolyamát</w:t>
      </w:r>
      <w:r>
        <w:rPr>
          <w:color w:val="000000"/>
        </w:rPr>
        <w:t xml:space="preserve"> átható tevékenység- és kompetencia-központúságából következik az is, hogy értékelésében a korábbiaknál is jobban kell érvényesülnie a </w:t>
      </w:r>
      <w:r w:rsidR="00203BA9">
        <w:rPr>
          <w:color w:val="000000"/>
        </w:rPr>
        <w:t>tanulók</w:t>
      </w:r>
      <w:r>
        <w:rPr>
          <w:color w:val="000000"/>
        </w:rPr>
        <w:t xml:space="preserve"> személyiségét is figyelembe vevő sokszínűségnek.</w:t>
      </w:r>
    </w:p>
    <w:p w:rsidR="00BC379C" w:rsidRDefault="00BC379C" w:rsidP="001408EB">
      <w:r>
        <w:rPr>
          <w:color w:val="000000"/>
        </w:rPr>
        <w:t xml:space="preserve">A prezentációra alapuló szóbeli felelet, a teszt, az esszé, az önálló munka, az aktív tanulás közbeni tevékenység, illetve a csoportmunka csoportos értékelése mellett a középiskolában előtérbe kerülhet a mérési és kísérleti feladatok értékelése, az önálló vagy kiscsoportokban végzett projektmunka, az </w:t>
      </w:r>
      <w:r w:rsidRPr="001408EB">
        <w:t>életkori</w:t>
      </w:r>
      <w:r>
        <w:rPr>
          <w:color w:val="000000"/>
        </w:rPr>
        <w:t xml:space="preserve"> sajátosságoknak megfelelő komplexebb kutatómunka is.</w:t>
      </w:r>
    </w:p>
    <w:p w:rsidR="002C1B39" w:rsidRDefault="002C1B39" w:rsidP="002C1B39">
      <w:pPr>
        <w:rPr>
          <w:b/>
        </w:rPr>
      </w:pPr>
      <w:r>
        <w:rPr>
          <w:bdr w:val="none" w:sz="0" w:space="0" w:color="auto" w:frame="1"/>
        </w:rPr>
        <w:t>A fizika tantárgy a Nemzeti alaptantervben rögzített kulcskompetenciákat az alábbi módon fejleszti:</w:t>
      </w:r>
    </w:p>
    <w:p w:rsidR="002C1B39" w:rsidRDefault="002C1B39" w:rsidP="002C1B39">
      <w:pPr>
        <w:pStyle w:val="Norml1"/>
      </w:pPr>
      <w:r>
        <w:rPr>
          <w:b/>
        </w:rPr>
        <w:t xml:space="preserve">A tanulás kompetenciái: </w:t>
      </w:r>
      <w:r>
        <w:t>A fizika tantárgy legfőbb motivációs ereje abban rejlik, hogy a megfigyeléseinket, tapasztalatainkat értelmezi, eszközeink működésének megértését lehetővé teszi. Az erre irányuló természetes kíváncsiságból kiindulva alapozhatjuk meg a módszert, amely képessé tesz önálló ismeretszerzésre, fejleszti a szövegértési és információ-keresési kompetenciákat, képessé tesz a tanult ismeretek kontextusba helyezésére, alkalmazására.</w:t>
      </w:r>
    </w:p>
    <w:p w:rsidR="002C1B39" w:rsidRDefault="002C1B39" w:rsidP="002C1B39">
      <w:pPr>
        <w:pStyle w:val="Norml1"/>
        <w:rPr>
          <w:i/>
        </w:rPr>
      </w:pPr>
      <w:r>
        <w:rPr>
          <w:b/>
        </w:rPr>
        <w:lastRenderedPageBreak/>
        <w:t xml:space="preserve">A kommunikációs kompetenciák: </w:t>
      </w:r>
      <w:r>
        <w:t>A fizika aktív tanulása-tanítása során – például a csoportmunkában való részvétel vagy az egymás közötti vita révén – a tanuló kommunikációs kompetenciái fejlődhetnek, a vitakészség, a prezentációs, interpretációs készség, valamint az objektivitásra való törekvés területén egyaránt előre léphet.</w:t>
      </w:r>
    </w:p>
    <w:p w:rsidR="002C1B39" w:rsidRDefault="002C1B39" w:rsidP="002C1B39">
      <w:pPr>
        <w:pStyle w:val="Norml1"/>
        <w:rPr>
          <w:i/>
        </w:rPr>
      </w:pPr>
      <w:r>
        <w:rPr>
          <w:b/>
        </w:rPr>
        <w:t>A digitális kompetenciák:</w:t>
      </w:r>
      <w:r>
        <w:t xml:space="preserve"> A fizika tanulása ma már az információk, adatok, adatbázisok értelmezését, azok etikus felhasználását, a prezentációs technikák és kommunikációs eljárások ismeretét is magába foglalja, így az eredményes fizika tanulmányokhoz elengedhetetlenek a digitális kompetenciák. Mivel a fizika ismeretrendszere és gondolkodásmódja révén a tudományosan megalapozatlan, téves állítások sikeresen cáfolhatók, ezért a fizika médiatudatosságra, mérlegelő gondolkodásra is tanít.</w:t>
      </w:r>
    </w:p>
    <w:p w:rsidR="002C1B39" w:rsidRDefault="002C1B39" w:rsidP="002C1B39">
      <w:pPr>
        <w:pStyle w:val="Norml1"/>
      </w:pPr>
      <w:r>
        <w:rPr>
          <w:b/>
          <w:bCs/>
        </w:rPr>
        <w:t xml:space="preserve">A matematikai, gondolkodási kompetenciák: </w:t>
      </w:r>
      <w:r>
        <w:t>A fizika tanulmányozása során a tanuló a természettudományos gondolkodást mint a tapasztalatok rögzítésére szolgáló eszközrendszert, a következtetések, az általánosítások, a modellalkotás és a modellek pontosítása révén működő hatékony megismerési módszert azonosítja. Ezen ismeretek révén mérlegelni tudja egy állítás vagy elmélet igazságtartalmát.</w:t>
      </w:r>
    </w:p>
    <w:p w:rsidR="002C1B39" w:rsidRDefault="002C1B39" w:rsidP="002C1B39">
      <w:pPr>
        <w:pStyle w:val="Norml1"/>
        <w:rPr>
          <w:b/>
          <w:i/>
          <w:color w:val="000000"/>
        </w:rPr>
      </w:pPr>
      <w:r>
        <w:rPr>
          <w:b/>
          <w:bCs/>
        </w:rPr>
        <w:t>A személyes és társas kapcsolati kompetenciák:</w:t>
      </w:r>
      <w:r>
        <w:t xml:space="preserve"> Felismeri az egészségtudatos életmód fontosságát, s alkalmazza azt saját életében. Természettudományos ismereteit felhasználva </w:t>
      </w:r>
      <w:r w:rsidR="005A5F48">
        <w:t>tudatos</w:t>
      </w:r>
      <w:r>
        <w:t xml:space="preserve"> fogyasztói szemléletet alakít ki.</w:t>
      </w:r>
    </w:p>
    <w:p w:rsidR="002C1B39" w:rsidRDefault="002C1B39" w:rsidP="002C1B39">
      <w:pPr>
        <w:pStyle w:val="Norml1"/>
        <w:rPr>
          <w:i/>
        </w:rPr>
      </w:pPr>
      <w:r>
        <w:rPr>
          <w:b/>
          <w:bCs/>
        </w:rPr>
        <w:t>A kreativitás, a kreatív alkotás, önkifejezés és kulturális tudatosság kompetenciái:</w:t>
      </w:r>
      <w:r>
        <w:t xml:space="preserve"> A tanuló ismeri a legjelentősebb fizikusok tevékenységét, munkájuk fejlődésre és a civilizációra gyakorolt hatását. Tisztában van a legjelentősebb magyar fizikusok eredményeivel, a magyar származású Nobel-díjas fizikusok tevékenységével, munkájuk társadalmi vonatkozásaival. </w:t>
      </w:r>
    </w:p>
    <w:p w:rsidR="002C1B39" w:rsidRDefault="002C1B39" w:rsidP="002C1B39">
      <w:pPr>
        <w:pStyle w:val="Norml1"/>
      </w:pPr>
      <w:r>
        <w:rPr>
          <w:b/>
        </w:rPr>
        <w:t xml:space="preserve">Munkavállalói, innovációs és vállalkozói kompetenciák: </w:t>
      </w:r>
      <w:r>
        <w:t>A fizika tantárgy tanulása révén elsajátított gondolkodásmódját felnőttként hatékonyan tudja majd alkalmazni problémamegoldás során, innovatív ötletek kidolgozásában, egy vállalkozás irányításában, sikerességének elemzésében, piacelemzésben.</w:t>
      </w:r>
    </w:p>
    <w:p w:rsidR="002C1B39" w:rsidRDefault="002C1B39" w:rsidP="00BC379C">
      <w:pPr>
        <w:spacing w:line="288" w:lineRule="auto"/>
        <w:rPr>
          <w:b/>
        </w:rPr>
      </w:pPr>
    </w:p>
    <w:p w:rsidR="00BC379C" w:rsidRPr="00807353" w:rsidRDefault="00BC379C" w:rsidP="00BC379C">
      <w:pPr>
        <w:spacing w:line="288" w:lineRule="auto"/>
        <w:rPr>
          <w:b/>
          <w:color w:val="2E74B5"/>
          <w:sz w:val="20"/>
          <w:szCs w:val="20"/>
          <w:lang w:val="x-none" w:eastAsia="x-none"/>
        </w:rPr>
      </w:pPr>
      <w:r w:rsidRPr="00273B38">
        <w:rPr>
          <w:b/>
        </w:rPr>
        <w:t xml:space="preserve">A </w:t>
      </w:r>
      <w:r>
        <w:rPr>
          <w:b/>
        </w:rPr>
        <w:t>11</w:t>
      </w:r>
      <w:r w:rsidRPr="00273B38">
        <w:rPr>
          <w:b/>
        </w:rPr>
        <w:t>. évfolyamon a f</w:t>
      </w:r>
      <w:r>
        <w:rPr>
          <w:b/>
        </w:rPr>
        <w:t xml:space="preserve">izika </w:t>
      </w:r>
      <w:r w:rsidRPr="00273B38">
        <w:rPr>
          <w:b/>
        </w:rPr>
        <w:t xml:space="preserve">tantárgy alapóraszáma: </w:t>
      </w:r>
      <w:r>
        <w:rPr>
          <w:b/>
        </w:rPr>
        <w:t>68</w:t>
      </w:r>
      <w:r w:rsidRPr="00273B38">
        <w:rPr>
          <w:b/>
        </w:rPr>
        <w:t xml:space="preserve"> óra.</w:t>
      </w:r>
    </w:p>
    <w:p w:rsidR="00BC379C" w:rsidRPr="001408EB" w:rsidRDefault="00BC379C" w:rsidP="00BC379C">
      <w:pPr>
        <w:pStyle w:val="Cmsor3"/>
        <w:rPr>
          <w:rFonts w:asciiTheme="majorHAnsi" w:hAnsiTheme="majorHAnsi" w:cstheme="majorHAnsi"/>
        </w:rPr>
      </w:pPr>
      <w:r w:rsidRPr="001408EB">
        <w:rPr>
          <w:rFonts w:asciiTheme="majorHAnsi" w:hAnsiTheme="majorHAnsi" w:cstheme="majorHAnsi"/>
        </w:rPr>
        <w:t>A témakörök áttekintő táblázata: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4"/>
        <w:gridCol w:w="1628"/>
      </w:tblGrid>
      <w:tr w:rsidR="00BC379C" w:rsidRPr="003958B2" w:rsidTr="00582E4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379C" w:rsidRPr="001408EB" w:rsidRDefault="00BC379C" w:rsidP="00582E4E">
            <w:pPr>
              <w:pStyle w:val="NormlWeb"/>
              <w:spacing w:before="0" w:beforeAutospacing="0" w:after="0" w:afterAutospacing="0"/>
              <w:jc w:val="both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  <w:b/>
                <w:bCs/>
                <w:color w:val="0070C0"/>
                <w:sz w:val="22"/>
                <w:szCs w:val="22"/>
              </w:rPr>
              <w:t>Témakör neve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379C" w:rsidRPr="001408EB" w:rsidRDefault="00BC379C" w:rsidP="00582E4E">
            <w:pPr>
              <w:pStyle w:val="Norm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  <w:b/>
                <w:bCs/>
                <w:color w:val="0070C0"/>
                <w:sz w:val="22"/>
                <w:szCs w:val="22"/>
              </w:rPr>
              <w:t>Javasolt óraszám</w:t>
            </w:r>
          </w:p>
        </w:tc>
      </w:tr>
      <w:tr w:rsidR="00BC379C" w:rsidRPr="003958B2" w:rsidTr="00582E4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379C" w:rsidRPr="001408EB" w:rsidRDefault="00BC379C" w:rsidP="00582E4E">
            <w:pPr>
              <w:pStyle w:val="NormlWeb"/>
              <w:spacing w:before="0" w:beforeAutospacing="0" w:after="0" w:afterAutospacing="0"/>
              <w:rPr>
                <w:rFonts w:asciiTheme="majorHAnsi" w:hAnsiTheme="majorHAnsi" w:cstheme="majorHAnsi"/>
                <w:sz w:val="22"/>
                <w:szCs w:val="22"/>
              </w:rPr>
            </w:pPr>
            <w:r w:rsidRPr="001408EB">
              <w:rPr>
                <w:rFonts w:asciiTheme="majorHAnsi" w:hAnsiTheme="majorHAnsi" w:cstheme="majorHAnsi"/>
                <w:bCs/>
                <w:color w:val="000000"/>
                <w:sz w:val="22"/>
                <w:szCs w:val="22"/>
              </w:rPr>
              <w:t>Mindennapi természeti jelenségek, melyek a hírekben szerepelnek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379C" w:rsidRPr="001408EB" w:rsidRDefault="00BC379C" w:rsidP="00582E4E">
            <w:pPr>
              <w:pStyle w:val="Norm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9</w:t>
            </w:r>
          </w:p>
        </w:tc>
      </w:tr>
      <w:tr w:rsidR="00BC379C" w:rsidRPr="003958B2" w:rsidTr="00582E4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379C" w:rsidRPr="001408EB" w:rsidRDefault="00BC379C" w:rsidP="00582E4E">
            <w:pPr>
              <w:pStyle w:val="NormlWeb"/>
              <w:spacing w:before="0" w:beforeAutospacing="0" w:after="0" w:afterAutospacing="0"/>
              <w:rPr>
                <w:rFonts w:asciiTheme="majorHAnsi" w:hAnsiTheme="majorHAnsi" w:cstheme="majorHAnsi"/>
                <w:sz w:val="22"/>
                <w:szCs w:val="22"/>
              </w:rPr>
            </w:pPr>
            <w:r w:rsidRPr="001408EB">
              <w:rPr>
                <w:rFonts w:asciiTheme="majorHAnsi" w:hAnsiTheme="majorHAnsi" w:cstheme="majorHAnsi"/>
                <w:bCs/>
                <w:color w:val="000000"/>
                <w:sz w:val="22"/>
                <w:szCs w:val="22"/>
              </w:rPr>
              <w:t>Eszközök, melyek a jelenben és a közeli jövőben megváltoztatják életünket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379C" w:rsidRPr="001408EB" w:rsidRDefault="00BC379C" w:rsidP="00582E4E">
            <w:pPr>
              <w:pStyle w:val="Norm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11</w:t>
            </w:r>
          </w:p>
        </w:tc>
      </w:tr>
      <w:tr w:rsidR="00BC379C" w:rsidRPr="003958B2" w:rsidTr="00582E4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379C" w:rsidRPr="001408EB" w:rsidRDefault="00BC379C" w:rsidP="00582E4E">
            <w:pPr>
              <w:pStyle w:val="NormlWeb"/>
              <w:spacing w:before="0" w:beforeAutospacing="0" w:after="0" w:afterAutospacing="0"/>
              <w:rPr>
                <w:rFonts w:asciiTheme="majorHAnsi" w:hAnsiTheme="majorHAnsi" w:cstheme="majorHAnsi"/>
                <w:sz w:val="22"/>
                <w:szCs w:val="22"/>
              </w:rPr>
            </w:pPr>
            <w:r w:rsidRPr="001408EB">
              <w:rPr>
                <w:rFonts w:asciiTheme="majorHAnsi" w:hAnsiTheme="majorHAnsi" w:cstheme="majorHAnsi"/>
                <w:bCs/>
                <w:color w:val="000000"/>
                <w:sz w:val="22"/>
                <w:szCs w:val="22"/>
              </w:rPr>
              <w:t>Fantázia és valóság: Földünk és a Világűr, ahogy a fantasztikus filmekben megjelenik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379C" w:rsidRPr="001408EB" w:rsidRDefault="00BC379C" w:rsidP="00582E4E">
            <w:pPr>
              <w:pStyle w:val="Norm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9</w:t>
            </w:r>
          </w:p>
        </w:tc>
      </w:tr>
      <w:tr w:rsidR="00BC379C" w:rsidRPr="003958B2" w:rsidTr="00582E4E">
        <w:trPr>
          <w:trHeight w:val="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379C" w:rsidRPr="001408EB" w:rsidRDefault="00BC379C" w:rsidP="00582E4E">
            <w:pPr>
              <w:pStyle w:val="NormlWeb"/>
              <w:spacing w:before="0" w:beforeAutospacing="0" w:after="0" w:afterAutospacing="0"/>
              <w:rPr>
                <w:rFonts w:asciiTheme="majorHAnsi" w:hAnsiTheme="majorHAnsi" w:cstheme="majorHAnsi"/>
                <w:sz w:val="22"/>
                <w:szCs w:val="22"/>
              </w:rPr>
            </w:pPr>
            <w:r w:rsidRPr="001408EB">
              <w:rPr>
                <w:rFonts w:asciiTheme="majorHAnsi" w:hAnsiTheme="majorHAnsi" w:cstheme="majorHAnsi"/>
                <w:bCs/>
                <w:color w:val="000000"/>
                <w:sz w:val="22"/>
                <w:szCs w:val="22"/>
              </w:rPr>
              <w:t>A kommunikáció fizikája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379C" w:rsidRPr="001408EB" w:rsidRDefault="00BC379C" w:rsidP="00582E4E">
            <w:pPr>
              <w:pStyle w:val="Norm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9</w:t>
            </w:r>
          </w:p>
        </w:tc>
      </w:tr>
      <w:tr w:rsidR="00BC379C" w:rsidRPr="003958B2" w:rsidTr="00582E4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379C" w:rsidRPr="001408EB" w:rsidRDefault="00BC379C" w:rsidP="00582E4E">
            <w:pPr>
              <w:pStyle w:val="NormlWeb"/>
              <w:spacing w:before="0" w:beforeAutospacing="0" w:after="160" w:afterAutospacing="0"/>
              <w:rPr>
                <w:rFonts w:asciiTheme="majorHAnsi" w:hAnsiTheme="majorHAnsi" w:cstheme="majorHAnsi"/>
                <w:sz w:val="22"/>
                <w:szCs w:val="22"/>
              </w:rPr>
            </w:pPr>
            <w:r w:rsidRPr="001408EB">
              <w:rPr>
                <w:rFonts w:asciiTheme="majorHAnsi" w:hAnsiTheme="majorHAnsi" w:cstheme="majorHAnsi"/>
                <w:bCs/>
                <w:color w:val="000000"/>
                <w:sz w:val="22"/>
                <w:szCs w:val="22"/>
              </w:rPr>
              <w:t>A modern kor emberének nagy vállalkozásai a fizika területén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379C" w:rsidRPr="001408EB" w:rsidRDefault="00BC379C" w:rsidP="00582E4E">
            <w:pPr>
              <w:pStyle w:val="Norm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11</w:t>
            </w:r>
          </w:p>
        </w:tc>
      </w:tr>
      <w:tr w:rsidR="00BC379C" w:rsidRPr="003958B2" w:rsidTr="00582E4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379C" w:rsidRPr="001408EB" w:rsidRDefault="00BC379C" w:rsidP="00582E4E">
            <w:pPr>
              <w:pStyle w:val="NormlWeb"/>
              <w:spacing w:before="0" w:beforeAutospacing="0" w:after="160" w:afterAutospacing="0"/>
              <w:rPr>
                <w:rFonts w:asciiTheme="majorHAnsi" w:hAnsiTheme="majorHAnsi" w:cstheme="majorHAnsi"/>
                <w:sz w:val="22"/>
                <w:szCs w:val="22"/>
              </w:rPr>
            </w:pPr>
            <w:r w:rsidRPr="001408EB">
              <w:rPr>
                <w:rFonts w:asciiTheme="majorHAnsi" w:hAnsiTheme="majorHAnsi" w:cstheme="majorHAnsi"/>
                <w:bCs/>
                <w:color w:val="000000"/>
                <w:sz w:val="22"/>
                <w:szCs w:val="22"/>
              </w:rPr>
              <w:t>A józan ész és a fizika: Tudományos eredmények megjelenése a hírforrásainkban, környezetünkben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379C" w:rsidRPr="001408EB" w:rsidRDefault="00BC379C" w:rsidP="00582E4E">
            <w:pPr>
              <w:pStyle w:val="Norm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8</w:t>
            </w:r>
          </w:p>
        </w:tc>
      </w:tr>
      <w:tr w:rsidR="00BC379C" w:rsidRPr="003958B2" w:rsidTr="00582E4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379C" w:rsidRPr="001408EB" w:rsidRDefault="00BC379C" w:rsidP="00582E4E">
            <w:pPr>
              <w:pStyle w:val="NormlWeb"/>
              <w:spacing w:before="0" w:beforeAutospacing="0" w:after="0" w:afterAutospacing="0"/>
              <w:rPr>
                <w:rFonts w:asciiTheme="majorHAnsi" w:hAnsiTheme="majorHAnsi" w:cstheme="majorHAnsi"/>
                <w:sz w:val="22"/>
                <w:szCs w:val="22"/>
              </w:rPr>
            </w:pPr>
            <w:r w:rsidRPr="001408EB">
              <w:rPr>
                <w:rFonts w:asciiTheme="majorHAnsi" w:hAnsiTheme="majorHAnsi" w:cstheme="majorHAnsi"/>
                <w:bCs/>
                <w:color w:val="000000"/>
                <w:sz w:val="22"/>
                <w:szCs w:val="22"/>
              </w:rPr>
              <w:t>Ahogy a fizika a múltat alakította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379C" w:rsidRPr="001408EB" w:rsidRDefault="00BC379C" w:rsidP="00582E4E">
            <w:pPr>
              <w:pStyle w:val="Norm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11</w:t>
            </w:r>
          </w:p>
        </w:tc>
      </w:tr>
      <w:tr w:rsidR="00BC379C" w:rsidRPr="003958B2" w:rsidTr="00582E4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379C" w:rsidRPr="001408EB" w:rsidRDefault="00BC379C" w:rsidP="00582E4E">
            <w:pPr>
              <w:pStyle w:val="NormlWeb"/>
              <w:spacing w:before="0" w:beforeAutospacing="0" w:after="0" w:afterAutospacing="0"/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1408EB">
              <w:rPr>
                <w:rFonts w:asciiTheme="majorHAnsi" w:hAnsiTheme="majorHAnsi" w:cstheme="majorHAnsi"/>
                <w:bCs/>
                <w:color w:val="000000"/>
                <w:sz w:val="22"/>
                <w:szCs w:val="22"/>
              </w:rPr>
              <w:t>Összes óraszám: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379C" w:rsidRPr="001408EB" w:rsidRDefault="00BC379C" w:rsidP="00582E4E">
            <w:pPr>
              <w:pStyle w:val="Norm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68</w:t>
            </w:r>
          </w:p>
        </w:tc>
      </w:tr>
    </w:tbl>
    <w:p w:rsidR="00BC379C" w:rsidRDefault="00BC379C" w:rsidP="00BC379C"/>
    <w:p w:rsidR="00BC379C" w:rsidRDefault="00BC379C" w:rsidP="00BC379C">
      <w:pPr>
        <w:pStyle w:val="NormlWeb"/>
        <w:spacing w:before="480" w:beforeAutospacing="0" w:after="0" w:afterAutospacing="0"/>
        <w:jc w:val="both"/>
      </w:pPr>
      <w:r>
        <w:rPr>
          <w:rFonts w:ascii="Cambria" w:hAnsi="Cambria"/>
          <w:b/>
          <w:bCs/>
          <w:smallCaps/>
          <w:color w:val="2E75B5"/>
        </w:rPr>
        <w:lastRenderedPageBreak/>
        <w:t>Témakör</w:t>
      </w:r>
      <w:r>
        <w:rPr>
          <w:rFonts w:ascii="Cambria" w:hAnsi="Cambria"/>
          <w:b/>
          <w:bCs/>
          <w:color w:val="2E75B5"/>
          <w:sz w:val="22"/>
          <w:szCs w:val="22"/>
        </w:rPr>
        <w:t>:</w:t>
      </w:r>
      <w:r>
        <w:rPr>
          <w:rFonts w:ascii="Cambria" w:hAnsi="Cambria"/>
          <w:b/>
          <w:bCs/>
          <w:color w:val="2E75B5"/>
        </w:rPr>
        <w:t xml:space="preserve"> </w:t>
      </w:r>
      <w:r>
        <w:rPr>
          <w:rFonts w:ascii="Cambria" w:hAnsi="Cambria"/>
          <w:b/>
          <w:bCs/>
          <w:color w:val="000000"/>
        </w:rPr>
        <w:t>Mindennapi természeti jelenségek, melyek a hírekben szerepelnek</w:t>
      </w:r>
    </w:p>
    <w:p w:rsidR="00BC379C" w:rsidRDefault="00BC379C" w:rsidP="00BC379C">
      <w:pPr>
        <w:pStyle w:val="NormlWeb"/>
        <w:spacing w:before="0" w:beforeAutospacing="0" w:after="160" w:afterAutospacing="0"/>
      </w:pPr>
      <w:r>
        <w:rPr>
          <w:rFonts w:ascii="Cambria" w:hAnsi="Cambria"/>
          <w:b/>
          <w:bCs/>
          <w:smallCaps/>
          <w:color w:val="2E75B5"/>
          <w:sz w:val="22"/>
          <w:szCs w:val="22"/>
        </w:rPr>
        <w:t>Javasolt óraszám</w:t>
      </w:r>
      <w:r>
        <w:rPr>
          <w:rFonts w:ascii="Cambria" w:hAnsi="Cambria"/>
          <w:b/>
          <w:bCs/>
          <w:color w:val="2E75B5"/>
          <w:sz w:val="22"/>
          <w:szCs w:val="22"/>
        </w:rPr>
        <w:t xml:space="preserve">: </w:t>
      </w:r>
      <w:r>
        <w:rPr>
          <w:rFonts w:ascii="Cambria" w:hAnsi="Cambria"/>
          <w:b/>
          <w:bCs/>
          <w:color w:val="000000"/>
          <w:sz w:val="22"/>
          <w:szCs w:val="22"/>
        </w:rPr>
        <w:t>9 óra</w:t>
      </w:r>
    </w:p>
    <w:p w:rsidR="0083029B" w:rsidRDefault="0083029B" w:rsidP="0083029B">
      <w:pPr>
        <w:pStyle w:val="Cmsor3"/>
        <w:spacing w:before="120" w:after="0"/>
      </w:pPr>
      <w:r>
        <w:rPr>
          <w:smallCaps/>
        </w:rPr>
        <w:t>Tanulási eredmények</w:t>
      </w:r>
    </w:p>
    <w:p w:rsidR="0083029B" w:rsidRDefault="0083029B" w:rsidP="0083029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A témakör tanulása hozzájárul ahhoz, hogy a tanuló a nevelési-oktatási szakasz végére:</w:t>
      </w:r>
    </w:p>
    <w:p w:rsidR="0083029B" w:rsidRPr="005A390F" w:rsidRDefault="0083029B" w:rsidP="0083029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megismeri és megérti a fizikai tudás jelentőségét az emberiség biztonságának növelése szempontjából</w:t>
      </w:r>
      <w:r w:rsidR="000E2EE6">
        <w:rPr>
          <w:color w:val="000000"/>
        </w:rPr>
        <w:t>;</w:t>
      </w:r>
    </w:p>
    <w:p w:rsidR="0083029B" w:rsidRDefault="0083029B" w:rsidP="001408E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14" w:hanging="357"/>
      </w:pPr>
      <w:r>
        <w:rPr>
          <w:color w:val="000000"/>
        </w:rPr>
        <w:t>megérti a Föld</w:t>
      </w:r>
      <w:r w:rsidR="00D91CEC">
        <w:rPr>
          <w:color w:val="000000"/>
        </w:rPr>
        <w:t>ben</w:t>
      </w:r>
      <w:r>
        <w:rPr>
          <w:color w:val="000000"/>
        </w:rPr>
        <w:t xml:space="preserve"> mint fizikai rendszerben felszabaduló energiák természetes forrását, annak nagyságrendjét.</w:t>
      </w:r>
    </w:p>
    <w:p w:rsidR="0083029B" w:rsidRDefault="0083029B" w:rsidP="0083029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A témakör tanulása eredményeként a tanuló:</w:t>
      </w:r>
    </w:p>
    <w:p w:rsidR="0083029B" w:rsidRDefault="0083029B" w:rsidP="0083029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bővíti a földrengésekkel kapcsolatos fizikai ismereteit;</w:t>
      </w:r>
    </w:p>
    <w:p w:rsidR="0083029B" w:rsidRDefault="0083029B" w:rsidP="0083029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látja a fizika szerepét a légmozgások és tengeráramlások alakításában</w:t>
      </w:r>
      <w:r w:rsidR="00D91CEC">
        <w:rPr>
          <w:color w:val="000000"/>
        </w:rPr>
        <w:t>,</w:t>
      </w:r>
      <w:r>
        <w:rPr>
          <w:color w:val="000000"/>
        </w:rPr>
        <w:t xml:space="preserve"> valamint a szökőár kialakulásában;</w:t>
      </w:r>
    </w:p>
    <w:p w:rsidR="0083029B" w:rsidRDefault="0083029B" w:rsidP="0083029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 klímaváltozással kapcsolatos ismereteket gyűjt.</w:t>
      </w:r>
    </w:p>
    <w:p w:rsidR="00BC379C" w:rsidRPr="001408EB" w:rsidRDefault="00BC379C" w:rsidP="00BC379C">
      <w:pPr>
        <w:pStyle w:val="NormlWeb"/>
        <w:spacing w:before="120" w:beforeAutospacing="0" w:after="0" w:afterAutospacing="0"/>
        <w:jc w:val="both"/>
        <w:rPr>
          <w:sz w:val="22"/>
          <w:szCs w:val="22"/>
        </w:rPr>
      </w:pPr>
      <w:r w:rsidRPr="001408EB">
        <w:rPr>
          <w:rFonts w:ascii="Cambria" w:hAnsi="Cambria"/>
          <w:b/>
          <w:bCs/>
          <w:smallCaps/>
          <w:color w:val="2E75B5"/>
          <w:sz w:val="22"/>
          <w:szCs w:val="22"/>
        </w:rPr>
        <w:t>Fejlesztési feladatok és ismeretek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földrengések kialakulása, okai, a földrengéshullámok fajtái, azok fizikai jellemzői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földrengések hely szerinti eloszlása, a földrengések erősségének mérése (Richter-skála)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Földrengésbiztos épületek tervezésének alapelvei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Légáramlások, szelek, viharok kialakulásának törvényei, fizikai magyarázatai, modelljei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Coriolis-féle erő kvalitatív leírása, szerepe a légkörzésekben és a tengeráramlásokban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tengeri áramlatok kialakulása, a Golf-áramlás, az El Niño és a La Niña jelentősége a Föld éghajlatának és időjárásának alakulásában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Jól dokumentált klímaváltozások a múltban, ezek hatásai a történelemre, lehetséges okai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térfogati és felületi vízhullámok keltése és megfigyelése, a szökőár (cunami) kialakulásának magyarázata</w:t>
      </w:r>
    </w:p>
    <w:p w:rsidR="00BC379C" w:rsidRPr="001408EB" w:rsidRDefault="00BC379C" w:rsidP="00BC379C">
      <w:pPr>
        <w:pStyle w:val="NormlWeb"/>
        <w:spacing w:before="12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 w:rsidRPr="001408EB">
        <w:rPr>
          <w:rFonts w:ascii="Cambria" w:hAnsi="Cambria"/>
          <w:b/>
          <w:bCs/>
          <w:smallCaps/>
          <w:color w:val="2E75B5"/>
          <w:sz w:val="22"/>
          <w:szCs w:val="22"/>
        </w:rPr>
        <w:t>Fogalmak</w:t>
      </w:r>
    </w:p>
    <w:p w:rsidR="00BC379C" w:rsidRPr="00807353" w:rsidRDefault="0083029B" w:rsidP="00BC379C">
      <w:pPr>
        <w:pStyle w:val="NormlWeb"/>
        <w:spacing w:before="0" w:beforeAutospacing="0" w:after="12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Globális légáramlások</w:t>
      </w:r>
      <w:r w:rsidR="00BC379C">
        <w:rPr>
          <w:rFonts w:ascii="Calibri" w:hAnsi="Calibri" w:cs="Calibri"/>
          <w:color w:val="000000"/>
          <w:sz w:val="22"/>
          <w:szCs w:val="22"/>
        </w:rPr>
        <w:t>,</w:t>
      </w:r>
      <w:r w:rsidR="00BC379C" w:rsidRPr="00807353">
        <w:rPr>
          <w:rFonts w:ascii="Calibri" w:hAnsi="Calibri" w:cs="Calibri"/>
          <w:color w:val="000000"/>
          <w:sz w:val="22"/>
          <w:szCs w:val="22"/>
        </w:rPr>
        <w:t xml:space="preserve"> Corioli</w:t>
      </w:r>
      <w:r w:rsidR="00BC379C">
        <w:rPr>
          <w:rFonts w:ascii="Calibri" w:hAnsi="Calibri" w:cs="Calibri"/>
          <w:color w:val="000000"/>
          <w:sz w:val="22"/>
          <w:szCs w:val="22"/>
        </w:rPr>
        <w:t>s</w:t>
      </w:r>
      <w:r w:rsidR="00BC379C" w:rsidRPr="00807353">
        <w:rPr>
          <w:rFonts w:ascii="Calibri" w:hAnsi="Calibri" w:cs="Calibri"/>
          <w:color w:val="000000"/>
          <w:sz w:val="22"/>
          <w:szCs w:val="22"/>
        </w:rPr>
        <w:t>-féle erők, középkori meleg időszak, kis jégkorszak</w:t>
      </w:r>
    </w:p>
    <w:p w:rsidR="00BC379C" w:rsidRPr="001408EB" w:rsidRDefault="00BC379C" w:rsidP="00BC379C">
      <w:pPr>
        <w:pStyle w:val="NormlWeb"/>
        <w:spacing w:before="120" w:beforeAutospacing="0" w:after="0" w:afterAutospacing="0"/>
        <w:jc w:val="both"/>
        <w:rPr>
          <w:sz w:val="22"/>
          <w:szCs w:val="22"/>
        </w:rPr>
      </w:pPr>
      <w:r w:rsidRPr="001408EB">
        <w:rPr>
          <w:rFonts w:ascii="Cambria" w:hAnsi="Cambria"/>
          <w:b/>
          <w:bCs/>
          <w:smallCaps/>
          <w:color w:val="2E75B5"/>
          <w:sz w:val="22"/>
          <w:szCs w:val="22"/>
        </w:rPr>
        <w:t>Javasolt tevékenységek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Adatok gyűjtése a hazai földrengésekkel kapcsolatban, ezek területi eloszlásának vizsgálata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Coriolis-erőt bemutató hamis és valódi kísérletek gyűjtése az interneten (esetleg bemutatása), anyaggyűjtés a lefolyóban forgó víz problémájához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Időjárási szélsőségek a múltban, anyaggyűjtés az interneten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Történelmi események és klímaváltozási adatok párhuzamba állítása (pl. az európai ember átlagmagassága és az átlagos hőmérséklet kapcsolata) csoportmunkában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Anyaggyűjtés az El Niño és a meteorológiai anomáliák kapcsolatáról</w:t>
      </w:r>
    </w:p>
    <w:p w:rsidR="00BC379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Az interneten fellelhető, cunamikról készült felvételek, illetve a modellszámítások eredményeinek összevetése</w:t>
      </w:r>
    </w:p>
    <w:p w:rsidR="00BC379C" w:rsidRPr="00D9474C" w:rsidRDefault="00BC379C" w:rsidP="00BC379C">
      <w:pPr>
        <w:pStyle w:val="NormlWeb"/>
        <w:spacing w:before="480" w:beforeAutospacing="0" w:after="0" w:afterAutospacing="0"/>
        <w:jc w:val="both"/>
        <w:rPr>
          <w:rFonts w:ascii="Cambria" w:hAnsi="Cambria"/>
          <w:b/>
          <w:bCs/>
          <w:smallCaps/>
          <w:color w:val="2E75B5"/>
        </w:rPr>
      </w:pPr>
      <w:r>
        <w:rPr>
          <w:rFonts w:ascii="Cambria" w:hAnsi="Cambria"/>
          <w:b/>
          <w:bCs/>
          <w:smallCaps/>
          <w:color w:val="2E75B5"/>
        </w:rPr>
        <w:t>Témakör</w:t>
      </w:r>
      <w:r w:rsidRPr="00D9474C">
        <w:rPr>
          <w:rFonts w:ascii="Cambria" w:hAnsi="Cambria"/>
          <w:b/>
          <w:bCs/>
          <w:smallCaps/>
          <w:color w:val="2E75B5"/>
        </w:rPr>
        <w:t xml:space="preserve">: </w:t>
      </w:r>
      <w:r w:rsidRPr="00D9474C">
        <w:rPr>
          <w:rFonts w:ascii="Cambria" w:hAnsi="Cambria"/>
          <w:b/>
          <w:bCs/>
          <w:color w:val="000000"/>
        </w:rPr>
        <w:t>Eszközök, mely</w:t>
      </w:r>
      <w:r>
        <w:rPr>
          <w:rFonts w:ascii="Cambria" w:hAnsi="Cambria"/>
          <w:b/>
          <w:bCs/>
          <w:color w:val="000000"/>
        </w:rPr>
        <w:t>ek</w:t>
      </w:r>
      <w:r w:rsidRPr="00D9474C">
        <w:rPr>
          <w:rFonts w:ascii="Cambria" w:hAnsi="Cambria"/>
          <w:b/>
          <w:bCs/>
          <w:color w:val="000000"/>
        </w:rPr>
        <w:t xml:space="preserve"> a jelenben és a közeli jövőben megváltoztatják életünket</w:t>
      </w:r>
    </w:p>
    <w:p w:rsidR="00BC379C" w:rsidRDefault="00BC379C" w:rsidP="00BC379C">
      <w:pPr>
        <w:pStyle w:val="NormlWeb"/>
        <w:spacing w:before="0" w:beforeAutospacing="0" w:after="160" w:afterAutospacing="0"/>
        <w:rPr>
          <w:rFonts w:asciiTheme="minorHAnsi" w:hAnsiTheme="minorHAnsi" w:cs="Calibri"/>
          <w:b/>
          <w:bCs/>
          <w:color w:val="000000"/>
          <w:sz w:val="22"/>
          <w:szCs w:val="22"/>
        </w:rPr>
      </w:pPr>
      <w:r w:rsidRPr="001408EB">
        <w:rPr>
          <w:rFonts w:asciiTheme="minorHAnsi" w:hAnsiTheme="minorHAnsi"/>
          <w:b/>
          <w:bCs/>
          <w:smallCaps/>
          <w:color w:val="2E75B5"/>
          <w:sz w:val="22"/>
          <w:szCs w:val="22"/>
        </w:rPr>
        <w:t>Javasolt óraszám</w:t>
      </w:r>
      <w:r w:rsidRPr="001408EB">
        <w:rPr>
          <w:rFonts w:asciiTheme="minorHAnsi" w:hAnsiTheme="minorHAnsi"/>
          <w:b/>
          <w:bCs/>
          <w:color w:val="2E75B5"/>
          <w:sz w:val="22"/>
          <w:szCs w:val="22"/>
        </w:rPr>
        <w:t xml:space="preserve">: </w:t>
      </w:r>
      <w:r w:rsidRPr="001408EB">
        <w:rPr>
          <w:rFonts w:asciiTheme="minorHAnsi" w:hAnsiTheme="minorHAnsi" w:cs="Calibri"/>
          <w:b/>
          <w:bCs/>
          <w:color w:val="000000"/>
          <w:sz w:val="22"/>
          <w:szCs w:val="22"/>
        </w:rPr>
        <w:t>11 óra</w:t>
      </w:r>
    </w:p>
    <w:p w:rsidR="0083029B" w:rsidRDefault="0083029B" w:rsidP="0083029B">
      <w:pPr>
        <w:pStyle w:val="Cmsor3"/>
        <w:spacing w:before="120" w:after="0"/>
      </w:pPr>
      <w:r>
        <w:rPr>
          <w:smallCaps/>
        </w:rPr>
        <w:t>Tanulási eredmények</w:t>
      </w:r>
    </w:p>
    <w:p w:rsidR="0083029B" w:rsidRDefault="0083029B" w:rsidP="0083029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A témakör tanulása hozzájárul ahhoz, hogy a tanuló a nevelési-oktatási szakasz végére:</w:t>
      </w:r>
    </w:p>
    <w:p w:rsidR="0083029B" w:rsidRDefault="0083029B" w:rsidP="001408E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14" w:hanging="357"/>
      </w:pPr>
      <w:r>
        <w:rPr>
          <w:color w:val="000000"/>
        </w:rPr>
        <w:lastRenderedPageBreak/>
        <w:t>átlátja, hogyan jelennek meg a fizikai ismeretek a mindennapokban használt eszközök és technológiák alkalmazása során.</w:t>
      </w:r>
    </w:p>
    <w:p w:rsidR="0083029B" w:rsidRDefault="0083029B" w:rsidP="0083029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A témakör tanulása eredményeként a tanuló:</w:t>
      </w:r>
    </w:p>
    <w:p w:rsidR="0083029B" w:rsidRDefault="0083029B" w:rsidP="0083029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megismeri néhány gyakran használt technikai eszköz felépítését és működését, képet alkot az eszközök fejlesztésének folyamatáról</w:t>
      </w:r>
      <w:r w:rsidR="000E2EE6">
        <w:rPr>
          <w:color w:val="000000"/>
        </w:rPr>
        <w:t>;</w:t>
      </w:r>
    </w:p>
    <w:p w:rsidR="0083029B" w:rsidRPr="005A390F" w:rsidRDefault="0083029B" w:rsidP="0083029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fizikai szempontból látja a robot működésének lényegét, a mesterséges intelligencia megvalósulásának példáit</w:t>
      </w:r>
      <w:r w:rsidR="000E2EE6">
        <w:rPr>
          <w:color w:val="000000"/>
        </w:rPr>
        <w:t>;</w:t>
      </w:r>
    </w:p>
    <w:p w:rsidR="0083029B" w:rsidRDefault="0083029B" w:rsidP="0083029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megérti a mesterséges intelligencia, a robotika etikai vonatkozásait, előnyeit, kockázatait, társadalmi hatását.</w:t>
      </w:r>
    </w:p>
    <w:p w:rsidR="00BC379C" w:rsidRPr="001408EB" w:rsidRDefault="00BC379C" w:rsidP="00BC379C">
      <w:pPr>
        <w:pStyle w:val="NormlWeb"/>
        <w:spacing w:before="120" w:beforeAutospacing="0" w:after="0" w:afterAutospacing="0"/>
        <w:jc w:val="both"/>
        <w:rPr>
          <w:sz w:val="22"/>
          <w:szCs w:val="22"/>
        </w:rPr>
      </w:pPr>
      <w:r w:rsidRPr="001408EB">
        <w:rPr>
          <w:rFonts w:ascii="Cambria" w:hAnsi="Cambria"/>
          <w:b/>
          <w:bCs/>
          <w:smallCaps/>
          <w:color w:val="2E75B5"/>
          <w:sz w:val="22"/>
          <w:szCs w:val="22"/>
        </w:rPr>
        <w:t>Fejlesztési feladatok és ismeretek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Egy gyakran használt hagyományos eszköz (pl. vasaló, hajszárító, vonalas telefon) csoportos szétszerelése, vizsgálata. A részek felépítése és az eszközben betöltött feladat kapcsolatának felismerése, az eszközt bemutató szemléletes ábra vagy kép készítése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Eszközeink fejlődésének értelmezése a tervezési folyamat lépéseinek megismerésével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robot szó előfordulásainak vizsgálata a médiában, jelentéseinek számbavétele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Egy robot részei, elvi felépítése: szenzorok, mechanika, elektronika, vezérlés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Robotok csoportosítása, működésük megtekintése, konkrét példákkal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mesterséges intelligencia jelentése, megjelenése mindennapjainkban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Több okoseszköz felépítésének vizsgálata, a közös jellemzők kiemelése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Egy választott mesterséges szerv (pl. bionikus kar) megismerése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drónok felépítése és működésének lényege, jellemző alkalmazási területei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gépi tanulás lényege</w:t>
      </w:r>
    </w:p>
    <w:p w:rsidR="00BC379C" w:rsidRPr="001408EB" w:rsidRDefault="00BC379C" w:rsidP="00BC379C">
      <w:pPr>
        <w:pStyle w:val="NormlWeb"/>
        <w:spacing w:before="120" w:beforeAutospacing="0" w:after="0" w:afterAutospacing="0"/>
        <w:jc w:val="both"/>
        <w:rPr>
          <w:sz w:val="22"/>
          <w:szCs w:val="22"/>
        </w:rPr>
      </w:pPr>
      <w:r w:rsidRPr="001408EB">
        <w:rPr>
          <w:rFonts w:ascii="Cambria" w:hAnsi="Cambria"/>
          <w:b/>
          <w:bCs/>
          <w:smallCaps/>
          <w:color w:val="2E75B5"/>
          <w:sz w:val="22"/>
          <w:szCs w:val="22"/>
        </w:rPr>
        <w:t>Fogalmak</w:t>
      </w:r>
    </w:p>
    <w:p w:rsidR="00BC379C" w:rsidRPr="00807353" w:rsidRDefault="00BC379C" w:rsidP="00BC379C">
      <w:pPr>
        <w:pStyle w:val="NormlWeb"/>
        <w:spacing w:before="0" w:beforeAutospacing="0" w:after="160" w:afterAutospacing="0"/>
        <w:rPr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</w:t>
      </w:r>
      <w:r w:rsidRPr="00807353">
        <w:rPr>
          <w:rFonts w:ascii="Calibri" w:hAnsi="Calibri" w:cs="Calibri"/>
          <w:color w:val="000000"/>
          <w:sz w:val="22"/>
          <w:szCs w:val="22"/>
        </w:rPr>
        <w:t>nnováció, robot, mesterséges intelligencia, gépi tanulás, drón</w:t>
      </w:r>
    </w:p>
    <w:p w:rsidR="00BC379C" w:rsidRPr="001408EB" w:rsidRDefault="00BC379C" w:rsidP="00BC379C">
      <w:pPr>
        <w:pStyle w:val="NormlWeb"/>
        <w:spacing w:before="120" w:beforeAutospacing="0" w:after="0" w:afterAutospacing="0"/>
        <w:jc w:val="both"/>
        <w:rPr>
          <w:sz w:val="22"/>
          <w:szCs w:val="22"/>
        </w:rPr>
      </w:pPr>
      <w:r w:rsidRPr="001408EB">
        <w:rPr>
          <w:rFonts w:ascii="Cambria" w:hAnsi="Cambria"/>
          <w:b/>
          <w:bCs/>
          <w:smallCaps/>
          <w:color w:val="2E75B5"/>
          <w:sz w:val="22"/>
          <w:szCs w:val="22"/>
        </w:rPr>
        <w:t>Javasolt tevékenységek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Ötletbörze egy kiválasztott eszköz továbbfejlesztésével kapcsolatban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Eszközök összegyűjtése és összehasonlítása felépítés és működés, valamint alkalmazhatóság szempontjából (pl. konzervek nyitására használt eszközök)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robotok egy tetszőlegesen választott fantasztikus filmben való megjelenésének megfigyelése, jellemzése, bemutatása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Saját robot építése vagy a mások által épített robotok működésének tanulmányozása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Ismeretek gyűjtése a kereskedelmi forgalomban kapható néhány robotról: ár, felhasználási terület, működési mód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Az ember és a gép vetélkedésének bemutatása a sportokban (pl. sakk)</w:t>
      </w:r>
    </w:p>
    <w:p w:rsidR="00BC379C" w:rsidRPr="001408EB" w:rsidRDefault="00BC379C" w:rsidP="00BC379C">
      <w:pPr>
        <w:pStyle w:val="NormlWeb"/>
        <w:spacing w:before="480" w:beforeAutospacing="0" w:after="0" w:afterAutospacing="0"/>
        <w:jc w:val="both"/>
        <w:rPr>
          <w:rFonts w:asciiTheme="minorHAnsi" w:hAnsiTheme="minorHAnsi" w:cs="Calibri"/>
          <w:b/>
          <w:bCs/>
          <w:color w:val="000000"/>
        </w:rPr>
      </w:pPr>
      <w:r>
        <w:rPr>
          <w:rFonts w:ascii="Cambria" w:hAnsi="Cambria"/>
          <w:b/>
          <w:bCs/>
          <w:smallCaps/>
          <w:color w:val="2E75B5"/>
        </w:rPr>
        <w:t>Témakör</w:t>
      </w:r>
      <w:r w:rsidRPr="00D9474C">
        <w:rPr>
          <w:rFonts w:ascii="Cambria" w:hAnsi="Cambria"/>
          <w:b/>
          <w:bCs/>
          <w:smallCaps/>
          <w:color w:val="2E75B5"/>
        </w:rPr>
        <w:t xml:space="preserve">: </w:t>
      </w:r>
      <w:r w:rsidRPr="001408EB">
        <w:rPr>
          <w:rFonts w:asciiTheme="minorHAnsi" w:hAnsiTheme="minorHAnsi" w:cs="Calibri"/>
          <w:b/>
          <w:bCs/>
          <w:color w:val="000000"/>
        </w:rPr>
        <w:t>Fantázia és valóság: Földünk és a Világűr, ahogy a fantasztikus filmekben megjelenik</w:t>
      </w:r>
    </w:p>
    <w:p w:rsidR="00BC379C" w:rsidRDefault="00BC379C" w:rsidP="00BC379C">
      <w:pPr>
        <w:pStyle w:val="NormlWeb"/>
        <w:spacing w:before="0" w:beforeAutospacing="0" w:after="160" w:afterAutospacing="0"/>
        <w:rPr>
          <w:rFonts w:ascii="Cambria" w:hAnsi="Cambria"/>
          <w:b/>
          <w:bCs/>
          <w:color w:val="000000"/>
          <w:sz w:val="22"/>
          <w:szCs w:val="22"/>
        </w:rPr>
      </w:pPr>
      <w:r>
        <w:rPr>
          <w:rFonts w:ascii="Cambria" w:hAnsi="Cambria"/>
          <w:b/>
          <w:bCs/>
          <w:smallCaps/>
          <w:color w:val="2E75B5"/>
          <w:sz w:val="22"/>
          <w:szCs w:val="22"/>
        </w:rPr>
        <w:t>Javasolt óraszám</w:t>
      </w:r>
      <w:r>
        <w:rPr>
          <w:rFonts w:ascii="Cambria" w:hAnsi="Cambria"/>
          <w:b/>
          <w:bCs/>
          <w:color w:val="2E75B5"/>
          <w:sz w:val="22"/>
          <w:szCs w:val="22"/>
        </w:rPr>
        <w:t xml:space="preserve">: </w:t>
      </w:r>
      <w:r>
        <w:rPr>
          <w:rFonts w:ascii="Cambria" w:hAnsi="Cambria"/>
          <w:b/>
          <w:bCs/>
          <w:color w:val="000000"/>
          <w:sz w:val="22"/>
          <w:szCs w:val="22"/>
        </w:rPr>
        <w:t>9 óra</w:t>
      </w:r>
    </w:p>
    <w:p w:rsidR="0083029B" w:rsidRDefault="0083029B" w:rsidP="0083029B">
      <w:pPr>
        <w:pStyle w:val="Cmsor3"/>
        <w:spacing w:before="120" w:after="0"/>
      </w:pPr>
      <w:r>
        <w:rPr>
          <w:smallCaps/>
        </w:rPr>
        <w:t>Tanulási eredmények</w:t>
      </w:r>
    </w:p>
    <w:p w:rsidR="0083029B" w:rsidRDefault="0083029B" w:rsidP="0083029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A témakör tanulása hozzájárul ahhoz, hogy a tanuló a nevelési-oktatási szakasz végére:</w:t>
      </w:r>
    </w:p>
    <w:p w:rsidR="0083029B" w:rsidRDefault="0083029B" w:rsidP="001408E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14" w:hanging="357"/>
      </w:pPr>
      <w:r>
        <w:rPr>
          <w:color w:val="000000"/>
        </w:rPr>
        <w:t>felismeri, hogy a fizikai ismeretek jelentős szerepet játszanak világképünk és gondolkodásmódunk alakításában</w:t>
      </w:r>
      <w:r w:rsidR="000E2EE6">
        <w:rPr>
          <w:color w:val="000000"/>
        </w:rPr>
        <w:t>.</w:t>
      </w:r>
    </w:p>
    <w:p w:rsidR="0083029B" w:rsidRDefault="0083029B" w:rsidP="0083029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A témakör tanulása eredményeként a tanuló:</w:t>
      </w:r>
    </w:p>
    <w:p w:rsidR="0083029B" w:rsidRDefault="0083029B" w:rsidP="0083029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áttekinti a jelentősebb fantasztikus filmek jövőképét (csillagvárosok, a Föld jövője, utazás a Marsra)</w:t>
      </w:r>
      <w:r w:rsidR="00D91CEC">
        <w:rPr>
          <w:color w:val="000000"/>
        </w:rPr>
        <w:t>,</w:t>
      </w:r>
      <w:r>
        <w:rPr>
          <w:color w:val="000000"/>
        </w:rPr>
        <w:t xml:space="preserve"> illetve az emberiséget fenyegető lehetséges katasztrófákat (aszteroidabecsapódás)</w:t>
      </w:r>
      <w:r w:rsidR="000E2EE6">
        <w:rPr>
          <w:color w:val="000000"/>
        </w:rPr>
        <w:t>;</w:t>
      </w:r>
    </w:p>
    <w:p w:rsidR="0083029B" w:rsidRPr="005A390F" w:rsidRDefault="0083029B" w:rsidP="0083029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megvizsgálja a fantasztikus filmek magvát adó ötleteknek, gyakran ismétlődő elemeinek fizikai megalapozottságát</w:t>
      </w:r>
      <w:r w:rsidR="000E2EE6">
        <w:rPr>
          <w:color w:val="000000"/>
        </w:rPr>
        <w:t>;</w:t>
      </w:r>
    </w:p>
    <w:p w:rsidR="0083029B" w:rsidRDefault="0083029B" w:rsidP="0083029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azonosítja az ezen filmekben megjelenő esetleges szakmai hibákat</w:t>
      </w:r>
      <w:r w:rsidR="00D91CEC">
        <w:rPr>
          <w:color w:val="000000"/>
        </w:rPr>
        <w:t>.</w:t>
      </w:r>
    </w:p>
    <w:p w:rsidR="00BC379C" w:rsidRPr="001408EB" w:rsidRDefault="00BC379C" w:rsidP="00BC379C">
      <w:pPr>
        <w:pStyle w:val="NormlWeb"/>
        <w:spacing w:before="120" w:beforeAutospacing="0" w:after="0" w:afterAutospacing="0"/>
        <w:rPr>
          <w:sz w:val="22"/>
          <w:szCs w:val="22"/>
        </w:rPr>
      </w:pPr>
      <w:r w:rsidRPr="001408EB">
        <w:rPr>
          <w:rFonts w:ascii="Cambria" w:hAnsi="Cambria"/>
          <w:b/>
          <w:bCs/>
          <w:smallCaps/>
          <w:color w:val="2E75B5"/>
          <w:sz w:val="22"/>
          <w:szCs w:val="22"/>
        </w:rPr>
        <w:t>Fejlesztési feladatok és ismeretek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„marsi élet” (pl. Mars-csatornák) körüli vita megismerése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Föld lehetséges jövőjének megjelenése a filmekben, regényekben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Csillagvárosok tervei, azok fizikai lényege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Az ember más bolygókon való megtelepedésének lehetőségei a filmekben és a valóságban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Nagy távolságú utazások módja a szórakoztató médiában és elvi lehetőségei a fizika alapján (relativisztikus időtorzulás, hibernálás,</w:t>
      </w:r>
      <w:r w:rsidR="0083029B">
        <w:rPr>
          <w:color w:val="000000"/>
        </w:rPr>
        <w:t xml:space="preserve"> fekete lyukak,</w:t>
      </w:r>
      <w:r>
        <w:rPr>
          <w:color w:val="000000"/>
        </w:rPr>
        <w:t xml:space="preserve"> féreglyukak)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Az aszteroida-veszély, egy becsapódási esemény valószínűsége, lehetséges következményei és az elhárítás módszerei</w:t>
      </w:r>
    </w:p>
    <w:p w:rsidR="00BC379C" w:rsidRPr="001408EB" w:rsidRDefault="00BC379C" w:rsidP="00BC379C">
      <w:pPr>
        <w:pStyle w:val="NormlWeb"/>
        <w:spacing w:before="120" w:beforeAutospacing="0" w:after="0" w:afterAutospacing="0"/>
        <w:jc w:val="both"/>
        <w:rPr>
          <w:sz w:val="22"/>
          <w:szCs w:val="22"/>
        </w:rPr>
      </w:pPr>
      <w:r w:rsidRPr="001408EB">
        <w:rPr>
          <w:rFonts w:ascii="Cambria" w:hAnsi="Cambria"/>
          <w:b/>
          <w:bCs/>
          <w:smallCaps/>
          <w:color w:val="2E75B5"/>
          <w:sz w:val="22"/>
          <w:szCs w:val="22"/>
        </w:rPr>
        <w:t>Fogalmak</w:t>
      </w:r>
    </w:p>
    <w:p w:rsidR="00BC379C" w:rsidRPr="00807353" w:rsidRDefault="00BC379C" w:rsidP="00BC379C">
      <w:pPr>
        <w:pStyle w:val="NormlWeb"/>
        <w:spacing w:before="0" w:beforeAutospacing="0" w:after="160" w:afterAutospacing="0"/>
        <w:rPr>
          <w:sz w:val="22"/>
          <w:szCs w:val="22"/>
        </w:rPr>
      </w:pPr>
      <w:r w:rsidRPr="00807353">
        <w:rPr>
          <w:rFonts w:ascii="Calibri" w:hAnsi="Calibri" w:cs="Calibri"/>
          <w:color w:val="000000"/>
          <w:sz w:val="22"/>
          <w:szCs w:val="22"/>
        </w:rPr>
        <w:t>az idő relativitása, aszteroidák, időtorzulás, hibernálás</w:t>
      </w:r>
    </w:p>
    <w:p w:rsidR="00BC379C" w:rsidRPr="001408EB" w:rsidRDefault="00BC379C" w:rsidP="00BC379C">
      <w:pPr>
        <w:pStyle w:val="NormlWeb"/>
        <w:spacing w:before="120" w:beforeAutospacing="0" w:after="0" w:afterAutospacing="0"/>
        <w:jc w:val="both"/>
        <w:rPr>
          <w:sz w:val="22"/>
          <w:szCs w:val="22"/>
        </w:rPr>
      </w:pPr>
      <w:r w:rsidRPr="001408EB">
        <w:rPr>
          <w:rFonts w:ascii="Cambria" w:hAnsi="Cambria"/>
          <w:b/>
          <w:bCs/>
          <w:smallCaps/>
          <w:color w:val="2E75B5"/>
          <w:sz w:val="22"/>
          <w:szCs w:val="22"/>
        </w:rPr>
        <w:t>Javasolt tevékenységek</w:t>
      </w:r>
    </w:p>
    <w:p w:rsidR="00BC379C" w:rsidRPr="00D9474C" w:rsidRDefault="00BC379C" w:rsidP="00BC379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Az alábbi (vagy ezekhez hasonló) ötleteket projektek, prezentációk, egyéni és csoportos munkák keretében érdemes feldolgozni: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Megoldandó problémák a Föld elhagyása esetén (pl. mesterséges gravitáció, fény stb.)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Űrvárosok a fantasztikus irodalomban (filmekben), pl. Randevú a Rámával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Az élet meghonosítása más bolygókon (megoldások irodalomban, filmekben)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Egy másik galaxisba való eljutás nehézségeinek és a lehetséges megoldások összegyűjtése internetről, ezek megbeszélése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Néhány katasztrófafilm (részleteinek) megtekintése, beszélgetés a</w:t>
      </w:r>
      <w:r w:rsidR="00082433">
        <w:rPr>
          <w:color w:val="000000"/>
        </w:rPr>
        <w:t>zok</w:t>
      </w:r>
      <w:r>
        <w:rPr>
          <w:color w:val="000000"/>
        </w:rPr>
        <w:t xml:space="preserve"> fizikai hátteréről 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Egy meteorbecsapódás megelőzési lehetőségei 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Adatgyűjtés a Földre potenciálisan veszélyes égitestekről, az ezeket vizsgáló csillagászati módszerekről, műszerekről</w:t>
      </w:r>
    </w:p>
    <w:p w:rsidR="00BC379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Vita a kréta–tercier kihalási eseményről, érvek és ellenérvek gyűjtése</w:t>
      </w:r>
    </w:p>
    <w:p w:rsidR="00D2579D" w:rsidRDefault="00D2579D" w:rsidP="00D2579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Az idő valódi természetéből fakadó problémák felvetése</w:t>
      </w:r>
    </w:p>
    <w:p w:rsidR="00D2579D" w:rsidRPr="00D9474C" w:rsidRDefault="00D2579D" w:rsidP="00D2579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Önálló (a fizikai ismereteinkkel összhangban lévő) művek, alkotások készítése</w:t>
      </w:r>
    </w:p>
    <w:p w:rsidR="00BC379C" w:rsidRPr="00D9474C" w:rsidRDefault="00BC379C" w:rsidP="00BC379C">
      <w:pPr>
        <w:pStyle w:val="NormlWeb"/>
        <w:spacing w:before="480" w:beforeAutospacing="0" w:after="0" w:afterAutospacing="0"/>
        <w:rPr>
          <w:rFonts w:ascii="Cambria" w:hAnsi="Cambria"/>
          <w:b/>
          <w:bCs/>
          <w:smallCaps/>
          <w:color w:val="2E75B5"/>
        </w:rPr>
      </w:pPr>
      <w:r>
        <w:rPr>
          <w:rFonts w:ascii="Cambria" w:hAnsi="Cambria"/>
          <w:b/>
          <w:bCs/>
          <w:smallCaps/>
          <w:color w:val="2E75B5"/>
        </w:rPr>
        <w:t>Témakör</w:t>
      </w:r>
      <w:r w:rsidRPr="00D9474C">
        <w:rPr>
          <w:rFonts w:ascii="Cambria" w:hAnsi="Cambria"/>
          <w:b/>
          <w:bCs/>
          <w:smallCaps/>
          <w:color w:val="2E75B5"/>
        </w:rPr>
        <w:t xml:space="preserve">: </w:t>
      </w:r>
      <w:r w:rsidRPr="001408EB">
        <w:rPr>
          <w:rFonts w:asciiTheme="minorHAnsi" w:hAnsiTheme="minorHAnsi" w:cs="Calibri"/>
          <w:b/>
          <w:bCs/>
          <w:color w:val="000000"/>
        </w:rPr>
        <w:t>A kommunikáció fizikája</w:t>
      </w:r>
    </w:p>
    <w:p w:rsidR="00BC379C" w:rsidRDefault="00BC379C" w:rsidP="00BC379C">
      <w:pPr>
        <w:pStyle w:val="NormlWeb"/>
        <w:spacing w:before="0" w:beforeAutospacing="0" w:after="160" w:afterAutospacing="0"/>
        <w:rPr>
          <w:rFonts w:asciiTheme="minorHAnsi" w:hAnsiTheme="minorHAnsi" w:cs="Calibri"/>
          <w:b/>
          <w:bCs/>
          <w:color w:val="000000"/>
          <w:sz w:val="22"/>
          <w:szCs w:val="22"/>
        </w:rPr>
      </w:pPr>
      <w:r w:rsidRPr="001408EB">
        <w:rPr>
          <w:rFonts w:asciiTheme="minorHAnsi" w:hAnsiTheme="minorHAnsi"/>
          <w:b/>
          <w:bCs/>
          <w:smallCaps/>
          <w:color w:val="2E75B5"/>
          <w:sz w:val="22"/>
          <w:szCs w:val="22"/>
        </w:rPr>
        <w:t>Javasolt óraszám:</w:t>
      </w:r>
      <w:r w:rsidRPr="001408EB">
        <w:rPr>
          <w:rFonts w:asciiTheme="minorHAnsi" w:hAnsiTheme="minorHAnsi" w:cs="Calibri"/>
          <w:b/>
          <w:bCs/>
          <w:color w:val="000000"/>
          <w:sz w:val="22"/>
          <w:szCs w:val="22"/>
        </w:rPr>
        <w:t xml:space="preserve"> 9 óra</w:t>
      </w:r>
    </w:p>
    <w:p w:rsidR="00D2579D" w:rsidRDefault="00D2579D" w:rsidP="00D2579D">
      <w:pPr>
        <w:pStyle w:val="Cmsor3"/>
        <w:spacing w:before="120" w:after="0"/>
      </w:pPr>
      <w:r>
        <w:rPr>
          <w:smallCaps/>
        </w:rPr>
        <w:t>Tanulási eredmények</w:t>
      </w:r>
    </w:p>
    <w:p w:rsidR="00D2579D" w:rsidRDefault="00D2579D" w:rsidP="00D2579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A témakör tanulása hozzájárul ahhoz, hogy a tanuló a nevelési-oktatási szakasz végére:</w:t>
      </w:r>
    </w:p>
    <w:p w:rsidR="00D2579D" w:rsidRDefault="00D2579D" w:rsidP="001408E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14" w:hanging="357"/>
      </w:pPr>
      <w:r>
        <w:rPr>
          <w:color w:val="000000"/>
        </w:rPr>
        <w:t>látja a fizikai ismeretek megjelenését napjaink technikai vívmányaiban.</w:t>
      </w:r>
    </w:p>
    <w:p w:rsidR="00D2579D" w:rsidRDefault="00D2579D" w:rsidP="00D2579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A témakör tanulása eredményeként a tanuló:</w:t>
      </w:r>
    </w:p>
    <w:p w:rsidR="00D2579D" w:rsidRPr="00B917C3" w:rsidRDefault="00D2579D" w:rsidP="00D2579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gyakorlati tapasztalatok alapján ismeri a kommunikáció során használt eszközök működésének fizikai lényegét</w:t>
      </w:r>
      <w:r w:rsidR="000E2EE6">
        <w:rPr>
          <w:color w:val="000000"/>
        </w:rPr>
        <w:t>;</w:t>
      </w:r>
    </w:p>
    <w:p w:rsidR="00D2579D" w:rsidRPr="00B917C3" w:rsidRDefault="00D2579D" w:rsidP="00D2579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átlátja a virtuális valóság megalkotásának fizikai vonatkozásait</w:t>
      </w:r>
      <w:r w:rsidR="000E2EE6">
        <w:rPr>
          <w:color w:val="000000"/>
        </w:rPr>
        <w:t>;</w:t>
      </w:r>
    </w:p>
    <w:p w:rsidR="00D2579D" w:rsidRDefault="00D2579D" w:rsidP="001408E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14" w:hanging="357"/>
      </w:pPr>
      <w:r>
        <w:rPr>
          <w:color w:val="000000"/>
        </w:rPr>
        <w:t>l</w:t>
      </w:r>
      <w:r w:rsidRPr="00BA54F6">
        <w:rPr>
          <w:color w:val="000000"/>
        </w:rPr>
        <w:t>átja a hálózatokkal kapcsolatos alapvető ismeretek megjelenését a kommunikációs technológiában</w:t>
      </w:r>
      <w:r>
        <w:rPr>
          <w:color w:val="000000"/>
        </w:rPr>
        <w:t xml:space="preserve"> </w:t>
      </w:r>
      <w:r w:rsidRPr="00BA54F6">
        <w:rPr>
          <w:color w:val="000000"/>
        </w:rPr>
        <w:t>és a mesterséges</w:t>
      </w:r>
      <w:r>
        <w:rPr>
          <w:color w:val="000000"/>
        </w:rPr>
        <w:t xml:space="preserve"> intelligencia megvalósításában.</w:t>
      </w:r>
    </w:p>
    <w:p w:rsidR="00BC379C" w:rsidRPr="001408EB" w:rsidRDefault="00BC379C" w:rsidP="00BC379C">
      <w:pPr>
        <w:pStyle w:val="NormlWeb"/>
        <w:spacing w:before="0" w:beforeAutospacing="0" w:after="0" w:afterAutospacing="0"/>
        <w:rPr>
          <w:sz w:val="22"/>
          <w:szCs w:val="22"/>
        </w:rPr>
      </w:pPr>
      <w:r w:rsidRPr="001408EB">
        <w:rPr>
          <w:rFonts w:ascii="Cambria" w:hAnsi="Cambria"/>
          <w:b/>
          <w:bCs/>
          <w:smallCaps/>
          <w:color w:val="2E75B5"/>
          <w:sz w:val="22"/>
          <w:szCs w:val="22"/>
        </w:rPr>
        <w:lastRenderedPageBreak/>
        <w:t>Fejlesztési feladatok és ismeretek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korszerű mikrofonok és hangszórók működése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korszerű kamerák és képernyők működése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Üzenetek, képek és hangok gyors továbbítása nagy távolságra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mozgókép létrehozása, gyorsított és lassított felvételek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térlátás fizikai alapjai, a térbeli képek létrehozásának néhány elterjedt módja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virtuális valóság jelentése, néhány példa megismerése, kipróbálása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kommunikációs hálózatok felismerése, néhány jellemzőjének megállapítása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Az idegsejt-hálózatok működésének elvi lényege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14" w:hanging="357"/>
        <w:rPr>
          <w:color w:val="000000"/>
        </w:rPr>
      </w:pPr>
      <w:r>
        <w:rPr>
          <w:color w:val="000000"/>
        </w:rPr>
        <w:t>Mesterséges neurális hálózatok és alkalmazásuk</w:t>
      </w:r>
    </w:p>
    <w:p w:rsidR="00BC379C" w:rsidRPr="001408EB" w:rsidRDefault="00BC379C" w:rsidP="00BC379C">
      <w:pPr>
        <w:pStyle w:val="NormlWeb"/>
        <w:spacing w:before="0" w:beforeAutospacing="0" w:after="0" w:afterAutospacing="0"/>
        <w:rPr>
          <w:sz w:val="22"/>
          <w:szCs w:val="22"/>
        </w:rPr>
      </w:pPr>
      <w:r w:rsidRPr="001408EB">
        <w:rPr>
          <w:rFonts w:ascii="Cambria" w:hAnsi="Cambria"/>
          <w:b/>
          <w:bCs/>
          <w:smallCaps/>
          <w:color w:val="2E75B5"/>
          <w:sz w:val="22"/>
          <w:szCs w:val="22"/>
        </w:rPr>
        <w:t>Fogalmak</w:t>
      </w:r>
    </w:p>
    <w:p w:rsidR="00BC379C" w:rsidRPr="001408EB" w:rsidRDefault="00BC379C" w:rsidP="00BC379C">
      <w:pPr>
        <w:pStyle w:val="NormlWeb"/>
        <w:spacing w:before="0" w:beforeAutospacing="0" w:after="120" w:afterAutospacing="0"/>
        <w:rPr>
          <w:rFonts w:asciiTheme="majorHAnsi" w:hAnsiTheme="majorHAnsi" w:cstheme="majorHAnsi"/>
        </w:rPr>
      </w:pPr>
      <w:r w:rsidRPr="001408EB">
        <w:rPr>
          <w:rFonts w:asciiTheme="majorHAnsi" w:hAnsiTheme="majorHAnsi" w:cstheme="majorHAnsi"/>
          <w:color w:val="000000"/>
          <w:sz w:val="22"/>
          <w:szCs w:val="22"/>
        </w:rPr>
        <w:t>digitalizálás, vivőhullám, térlátás, virtuális valóság, hálózat</w:t>
      </w:r>
    </w:p>
    <w:p w:rsidR="00BC379C" w:rsidRPr="001408EB" w:rsidRDefault="00BC379C" w:rsidP="00BC379C">
      <w:pPr>
        <w:pStyle w:val="NormlWeb"/>
        <w:spacing w:before="0" w:beforeAutospacing="0" w:after="0" w:afterAutospacing="0"/>
        <w:rPr>
          <w:sz w:val="22"/>
          <w:szCs w:val="22"/>
        </w:rPr>
      </w:pPr>
      <w:r w:rsidRPr="001408EB">
        <w:rPr>
          <w:rFonts w:ascii="Cambria" w:hAnsi="Cambria"/>
          <w:b/>
          <w:bCs/>
          <w:smallCaps/>
          <w:color w:val="2E75B5"/>
          <w:sz w:val="22"/>
          <w:szCs w:val="22"/>
        </w:rPr>
        <w:t>Javasolt tevékenységek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Mikrofonok, egyszerű hangszórók részekre bontása, a részek szerepének vizsgálata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kereskedelemben kapható virtuális valóságot alkalmazó eszközök jellemzőinek megismerése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Az idegsejtek hálózatát bemutató modell készítése a környezetben található anyagok felhasználásával</w:t>
      </w:r>
    </w:p>
    <w:p w:rsidR="00BC379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Egy korszerű mozi bemutatása, a használt technikai megoldások számbavétele, azok fizikai lényegének megismerése</w:t>
      </w:r>
    </w:p>
    <w:p w:rsidR="00BC379C" w:rsidRPr="001408EB" w:rsidRDefault="00BC379C" w:rsidP="00BC379C">
      <w:pPr>
        <w:pStyle w:val="NormlWeb"/>
        <w:spacing w:before="480" w:beforeAutospacing="0" w:after="0" w:afterAutospacing="0"/>
        <w:jc w:val="both"/>
        <w:rPr>
          <w:rFonts w:asciiTheme="minorHAnsi" w:hAnsiTheme="minorHAnsi"/>
          <w:b/>
          <w:bCs/>
          <w:smallCaps/>
          <w:color w:val="2E75B5"/>
        </w:rPr>
      </w:pPr>
      <w:r w:rsidRPr="001408EB">
        <w:rPr>
          <w:rFonts w:asciiTheme="minorHAnsi" w:hAnsiTheme="minorHAnsi"/>
          <w:b/>
          <w:bCs/>
          <w:smallCaps/>
          <w:color w:val="2E75B5"/>
        </w:rPr>
        <w:t xml:space="preserve">Témakör: </w:t>
      </w:r>
      <w:r w:rsidRPr="001408EB">
        <w:rPr>
          <w:rFonts w:asciiTheme="minorHAnsi" w:hAnsiTheme="minorHAnsi" w:cs="Calibri"/>
          <w:b/>
          <w:bCs/>
          <w:color w:val="000000"/>
        </w:rPr>
        <w:t>A modern kor emberének nagy vállalkozásai a fizika területén</w:t>
      </w:r>
    </w:p>
    <w:p w:rsidR="00BC379C" w:rsidRDefault="00BC379C" w:rsidP="00BC379C">
      <w:pPr>
        <w:pStyle w:val="NormlWeb"/>
        <w:spacing w:before="0" w:beforeAutospacing="0" w:after="160" w:afterAutospacing="0"/>
        <w:rPr>
          <w:rFonts w:ascii="Cambria" w:hAnsi="Cambria"/>
          <w:b/>
          <w:bCs/>
          <w:color w:val="000000"/>
          <w:sz w:val="22"/>
          <w:szCs w:val="22"/>
        </w:rPr>
      </w:pPr>
      <w:r>
        <w:rPr>
          <w:rFonts w:ascii="Cambria" w:hAnsi="Cambria"/>
          <w:b/>
          <w:bCs/>
          <w:smallCaps/>
          <w:color w:val="2E75B5"/>
          <w:sz w:val="22"/>
          <w:szCs w:val="22"/>
        </w:rPr>
        <w:t>Javasolt óraszám</w:t>
      </w:r>
      <w:r>
        <w:rPr>
          <w:rFonts w:ascii="Cambria" w:hAnsi="Cambria"/>
          <w:b/>
          <w:bCs/>
          <w:color w:val="2E75B5"/>
          <w:sz w:val="22"/>
          <w:szCs w:val="22"/>
        </w:rPr>
        <w:t xml:space="preserve">: </w:t>
      </w:r>
      <w:r>
        <w:rPr>
          <w:rFonts w:ascii="Cambria" w:hAnsi="Cambria"/>
          <w:b/>
          <w:bCs/>
          <w:color w:val="000000"/>
          <w:sz w:val="22"/>
          <w:szCs w:val="22"/>
        </w:rPr>
        <w:t>11 óra</w:t>
      </w:r>
    </w:p>
    <w:p w:rsidR="00D2579D" w:rsidRDefault="00D2579D" w:rsidP="00D2579D">
      <w:pPr>
        <w:pStyle w:val="Cmsor3"/>
        <w:spacing w:before="120" w:after="0"/>
      </w:pPr>
      <w:r>
        <w:rPr>
          <w:smallCaps/>
        </w:rPr>
        <w:t>Tanulási eredmények</w:t>
      </w:r>
    </w:p>
    <w:p w:rsidR="00D2579D" w:rsidRDefault="00D2579D" w:rsidP="00D2579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A témakör tanulása hozzájárul ahhoz, hogy a tanuló a nevelési-oktatási szakasz végére:</w:t>
      </w:r>
    </w:p>
    <w:p w:rsidR="00D2579D" w:rsidRDefault="00D2579D" w:rsidP="001408E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14" w:hanging="357"/>
      </w:pPr>
      <w:r>
        <w:rPr>
          <w:color w:val="000000"/>
        </w:rPr>
        <w:t>felismeri az iskolában tanult fizikai ismeretek és a jelen szoros kapcsolatát.</w:t>
      </w:r>
    </w:p>
    <w:p w:rsidR="00D2579D" w:rsidRDefault="00D2579D" w:rsidP="00D2579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A témakör tanulása eredményeként a tanuló:</w:t>
      </w:r>
    </w:p>
    <w:p w:rsidR="00D2579D" w:rsidRPr="005A390F" w:rsidRDefault="00D2579D" w:rsidP="001408E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14" w:hanging="357"/>
      </w:pPr>
      <w:r w:rsidRPr="00BA54F6">
        <w:rPr>
          <w:color w:val="000000"/>
        </w:rPr>
        <w:t>megismeri korunk legfontosabb fizikai kutatásait, az erre használt eszközöket</w:t>
      </w:r>
      <w:r w:rsidR="000E2EE6">
        <w:rPr>
          <w:color w:val="000000"/>
        </w:rPr>
        <w:t>;</w:t>
      </w:r>
    </w:p>
    <w:p w:rsidR="00D2579D" w:rsidRDefault="00D2579D" w:rsidP="00D2579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60"/>
      </w:pPr>
      <w:r>
        <w:rPr>
          <w:color w:val="000000"/>
        </w:rPr>
        <w:t>egy-egy konkrét példán keresztül ismeri a jövő aktuális fejlesztési irányait, a legfontosabb tervezett nemzetközi projekteket</w:t>
      </w:r>
      <w:r w:rsidR="000E2EE6">
        <w:rPr>
          <w:color w:val="000000"/>
        </w:rPr>
        <w:t>.</w:t>
      </w:r>
    </w:p>
    <w:p w:rsidR="00BC379C" w:rsidRPr="001408EB" w:rsidRDefault="00BC379C" w:rsidP="00BC379C">
      <w:pPr>
        <w:pStyle w:val="NormlWeb"/>
        <w:spacing w:before="120" w:beforeAutospacing="0" w:after="0" w:afterAutospacing="0"/>
        <w:jc w:val="both"/>
        <w:rPr>
          <w:sz w:val="22"/>
          <w:szCs w:val="22"/>
        </w:rPr>
      </w:pPr>
      <w:r w:rsidRPr="001408EB">
        <w:rPr>
          <w:rFonts w:ascii="Cambria" w:hAnsi="Cambria"/>
          <w:b/>
          <w:bCs/>
          <w:smallCaps/>
          <w:color w:val="2E75B5"/>
          <w:sz w:val="22"/>
          <w:szCs w:val="22"/>
        </w:rPr>
        <w:t>Fejlesztési feladatok és ismeretek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részecskegyorsítók működésének kvantitatív ismerete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CERN-ben zajló néhány kísérlet lényege és célja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gravitáció kvantitatív (ismeretterjesztés szintű) modellje az általános relativitáselmélet alapján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Űrtávcsövek és szerepük a csillagászati kutatásban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Néhány nanorészecske felépítésének és alkalmazásának megismerése</w:t>
      </w:r>
    </w:p>
    <w:p w:rsidR="00BC379C" w:rsidRPr="001408EB" w:rsidRDefault="00BC379C" w:rsidP="00BC379C">
      <w:pPr>
        <w:pStyle w:val="NormlWeb"/>
        <w:spacing w:before="120" w:beforeAutospacing="0" w:after="0" w:afterAutospacing="0"/>
        <w:jc w:val="both"/>
        <w:rPr>
          <w:sz w:val="22"/>
          <w:szCs w:val="22"/>
        </w:rPr>
      </w:pPr>
      <w:r w:rsidRPr="001408EB">
        <w:rPr>
          <w:rFonts w:ascii="Cambria" w:hAnsi="Cambria"/>
          <w:b/>
          <w:bCs/>
          <w:smallCaps/>
          <w:color w:val="2E75B5"/>
          <w:sz w:val="22"/>
          <w:szCs w:val="22"/>
        </w:rPr>
        <w:t>Fogalmak</w:t>
      </w:r>
    </w:p>
    <w:p w:rsidR="00BC379C" w:rsidRPr="001408EB" w:rsidRDefault="00BC379C" w:rsidP="00BC379C">
      <w:pPr>
        <w:pStyle w:val="NormlWeb"/>
        <w:spacing w:before="0" w:beforeAutospacing="0" w:after="0" w:afterAutospacing="0"/>
        <w:jc w:val="both"/>
        <w:rPr>
          <w:rFonts w:asciiTheme="majorHAnsi" w:hAnsiTheme="majorHAnsi" w:cstheme="majorHAnsi"/>
        </w:rPr>
      </w:pPr>
      <w:r w:rsidRPr="001408EB">
        <w:rPr>
          <w:rFonts w:asciiTheme="majorHAnsi" w:hAnsiTheme="majorHAnsi" w:cstheme="majorHAnsi"/>
          <w:color w:val="000000"/>
          <w:sz w:val="22"/>
          <w:szCs w:val="22"/>
        </w:rPr>
        <w:t>részecskegyorsító, gravitációs hullám, űrtávcső, nanofizika</w:t>
      </w:r>
    </w:p>
    <w:p w:rsidR="00BC379C" w:rsidRPr="001408EB" w:rsidRDefault="00BC379C" w:rsidP="00BC379C">
      <w:pPr>
        <w:pStyle w:val="NormlWeb"/>
        <w:spacing w:before="120" w:beforeAutospacing="0" w:after="0" w:afterAutospacing="0"/>
        <w:jc w:val="both"/>
        <w:rPr>
          <w:sz w:val="22"/>
          <w:szCs w:val="22"/>
        </w:rPr>
      </w:pPr>
      <w:r w:rsidRPr="001408EB">
        <w:rPr>
          <w:rFonts w:ascii="Cambria" w:hAnsi="Cambria"/>
          <w:b/>
          <w:bCs/>
          <w:smallCaps/>
          <w:color w:val="2E75B5"/>
          <w:sz w:val="22"/>
          <w:szCs w:val="22"/>
        </w:rPr>
        <w:t>Javasolt tevékenységek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Kiselőadások, bemutatók készítése a tananyaghoz kapcsolódó választott témákban</w:t>
      </w:r>
    </w:p>
    <w:p w:rsidR="00BC379C" w:rsidRPr="0075121B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 tananyag projektszerű feldolgozása: kiállítás, poszter, demonstráció, modell stb. készítése a választott témában és részterületen kisebb csoportokban</w:t>
      </w:r>
    </w:p>
    <w:p w:rsidR="00BC379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Anyaggyűjtés az első exobolygók felfedezésével kapcsolatban</w:t>
      </w:r>
    </w:p>
    <w:p w:rsidR="00BC379C" w:rsidRPr="001408EB" w:rsidRDefault="00BC379C" w:rsidP="00BC379C">
      <w:pPr>
        <w:pStyle w:val="NormlWeb"/>
        <w:spacing w:before="480" w:beforeAutospacing="0" w:after="0" w:afterAutospacing="0"/>
        <w:rPr>
          <w:rFonts w:asciiTheme="minorHAnsi" w:hAnsiTheme="minorHAnsi"/>
        </w:rPr>
      </w:pPr>
      <w:r w:rsidRPr="001408EB">
        <w:rPr>
          <w:rFonts w:asciiTheme="minorHAnsi" w:hAnsiTheme="minorHAnsi"/>
          <w:b/>
          <w:bCs/>
          <w:smallCaps/>
          <w:color w:val="2E75B5"/>
        </w:rPr>
        <w:t>Témakör</w:t>
      </w:r>
      <w:r w:rsidRPr="001408EB">
        <w:rPr>
          <w:rFonts w:asciiTheme="minorHAnsi" w:hAnsiTheme="minorHAnsi"/>
          <w:b/>
          <w:bCs/>
          <w:color w:val="2E75B5"/>
          <w:sz w:val="22"/>
          <w:szCs w:val="22"/>
        </w:rPr>
        <w:t xml:space="preserve">: </w:t>
      </w:r>
      <w:r w:rsidRPr="001408EB">
        <w:rPr>
          <w:rFonts w:asciiTheme="minorHAnsi" w:hAnsiTheme="minorHAnsi" w:cs="Calibri"/>
          <w:b/>
          <w:bCs/>
          <w:color w:val="000000"/>
        </w:rPr>
        <w:t>A józan ész és a fizika: Tudományos eredmények megjelenése a hírforrásainkban, környezetünkben</w:t>
      </w:r>
    </w:p>
    <w:p w:rsidR="00BC379C" w:rsidRDefault="00BC379C" w:rsidP="00BC379C">
      <w:pPr>
        <w:pStyle w:val="NormlWeb"/>
        <w:spacing w:before="0" w:beforeAutospacing="0" w:after="160" w:afterAutospacing="0"/>
        <w:rPr>
          <w:rFonts w:asciiTheme="minorHAnsi" w:hAnsiTheme="minorHAnsi" w:cs="Calibri"/>
          <w:b/>
          <w:bCs/>
          <w:color w:val="000000"/>
        </w:rPr>
      </w:pPr>
      <w:r w:rsidRPr="001408EB">
        <w:rPr>
          <w:rFonts w:asciiTheme="minorHAnsi" w:hAnsiTheme="minorHAnsi"/>
          <w:b/>
          <w:bCs/>
          <w:smallCaps/>
          <w:color w:val="2E75B5"/>
          <w:sz w:val="22"/>
          <w:szCs w:val="22"/>
        </w:rPr>
        <w:t>Javasolt óraszám</w:t>
      </w:r>
      <w:r w:rsidRPr="001408EB">
        <w:rPr>
          <w:rFonts w:asciiTheme="minorHAnsi" w:hAnsiTheme="minorHAnsi"/>
          <w:b/>
          <w:bCs/>
          <w:color w:val="2E75B5"/>
          <w:sz w:val="22"/>
          <w:szCs w:val="22"/>
        </w:rPr>
        <w:t xml:space="preserve">: </w:t>
      </w:r>
      <w:r w:rsidRPr="001408EB">
        <w:rPr>
          <w:rFonts w:asciiTheme="minorHAnsi" w:hAnsiTheme="minorHAnsi" w:cs="Calibri"/>
          <w:b/>
          <w:bCs/>
          <w:color w:val="000000"/>
        </w:rPr>
        <w:t>8 óra</w:t>
      </w:r>
    </w:p>
    <w:p w:rsidR="00D2579D" w:rsidRDefault="00D2579D" w:rsidP="00D2579D">
      <w:pPr>
        <w:pStyle w:val="Cmsor3"/>
        <w:spacing w:before="120" w:after="0"/>
      </w:pPr>
      <w:r>
        <w:rPr>
          <w:smallCaps/>
        </w:rPr>
        <w:t>Tanulási eredmények</w:t>
      </w:r>
    </w:p>
    <w:p w:rsidR="00D2579D" w:rsidRDefault="00D2579D" w:rsidP="00D2579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A témakör tanulása hozzájárul ahhoz, hogy a tanuló a nevelési-oktatási szakasz végére:</w:t>
      </w:r>
    </w:p>
    <w:p w:rsidR="00D2579D" w:rsidRDefault="00D2579D" w:rsidP="001408E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14" w:hanging="357"/>
      </w:pPr>
      <w:r>
        <w:rPr>
          <w:color w:val="000000"/>
        </w:rPr>
        <w:t>a tudományos ismeretszerzést mint a megismerés megbízható és hatékony stratégiáját ismeri fel</w:t>
      </w:r>
      <w:r w:rsidR="000E2EE6">
        <w:rPr>
          <w:color w:val="000000"/>
        </w:rPr>
        <w:t>.</w:t>
      </w:r>
    </w:p>
    <w:p w:rsidR="00D2579D" w:rsidRDefault="00D2579D" w:rsidP="00D2579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A témakör tanulása eredményeként a tanuló:</w:t>
      </w:r>
    </w:p>
    <w:p w:rsidR="00D2579D" w:rsidRPr="00BA54F6" w:rsidRDefault="00D2579D" w:rsidP="00D2579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bővíti a tudományos megismeréssel és a tudomány működésével kapcsolatos ismereteit</w:t>
      </w:r>
      <w:r w:rsidR="00D91CEC">
        <w:rPr>
          <w:color w:val="000000"/>
        </w:rPr>
        <w:t>;</w:t>
      </w:r>
    </w:p>
    <w:p w:rsidR="00D2579D" w:rsidRDefault="00D2579D" w:rsidP="00D2579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néhány jellemző példán keresztül mérlegeli egy népszerű elképzelés, elmélet vagy felismerés tudományos megalapozottságát</w:t>
      </w:r>
      <w:r w:rsidR="000E2EE6">
        <w:rPr>
          <w:color w:val="000000"/>
        </w:rPr>
        <w:t>;</w:t>
      </w:r>
    </w:p>
    <w:p w:rsidR="00D2579D" w:rsidRPr="00BA54F6" w:rsidRDefault="00D2579D" w:rsidP="00D2579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:rsidR="00BC379C" w:rsidRPr="001408EB" w:rsidRDefault="00BC379C" w:rsidP="00BC379C">
      <w:pPr>
        <w:pStyle w:val="NormlWeb"/>
        <w:spacing w:before="120" w:beforeAutospacing="0" w:after="0" w:afterAutospacing="0"/>
        <w:jc w:val="both"/>
        <w:rPr>
          <w:sz w:val="22"/>
          <w:szCs w:val="22"/>
        </w:rPr>
      </w:pPr>
      <w:r w:rsidRPr="001408EB">
        <w:rPr>
          <w:rFonts w:ascii="Cambria" w:hAnsi="Cambria"/>
          <w:b/>
          <w:bCs/>
          <w:smallCaps/>
          <w:color w:val="2E75B5"/>
          <w:sz w:val="22"/>
          <w:szCs w:val="22"/>
        </w:rPr>
        <w:t>Fejlesztési feladatok és ismeretek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Az ellenőrizhetőség és megismételhetőség szerepének megértése a tudomány működésében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Annak megértése, hogy a tudomány határai nem esnek egybe a valóság határaival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tudományosnak tűnő, de valójában tudománytalan érvelés sajátosságainak felismerése, konkrét példák bemutatása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tudomány és a hit kérdései néhány tudós írásaiban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Az asztrológia és asztronómia viszonya </w:t>
      </w:r>
    </w:p>
    <w:p w:rsidR="00BC379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14" w:hanging="357"/>
      </w:pPr>
      <w:r>
        <w:rPr>
          <w:color w:val="000000"/>
        </w:rPr>
        <w:t>A jövő tudományos alapú kutatása és a jóslás összevetése néhány konkrét példa segítségével</w:t>
      </w:r>
    </w:p>
    <w:p w:rsidR="00BC379C" w:rsidRPr="001408EB" w:rsidRDefault="00BC379C" w:rsidP="00BC379C">
      <w:pPr>
        <w:pStyle w:val="NormlWeb"/>
        <w:spacing w:before="120" w:beforeAutospacing="0" w:after="0" w:afterAutospacing="0"/>
        <w:jc w:val="both"/>
        <w:rPr>
          <w:sz w:val="22"/>
          <w:szCs w:val="22"/>
        </w:rPr>
      </w:pPr>
      <w:r w:rsidRPr="001408EB">
        <w:rPr>
          <w:rFonts w:ascii="Cambria" w:hAnsi="Cambria"/>
          <w:b/>
          <w:bCs/>
          <w:smallCaps/>
          <w:color w:val="2E75B5"/>
          <w:sz w:val="22"/>
          <w:szCs w:val="22"/>
        </w:rPr>
        <w:t>Fogalmak</w:t>
      </w:r>
    </w:p>
    <w:p w:rsidR="00BC379C" w:rsidRPr="001408EB" w:rsidRDefault="00BC379C" w:rsidP="00BC379C">
      <w:pPr>
        <w:pStyle w:val="NormlWeb"/>
        <w:spacing w:before="0" w:beforeAutospacing="0" w:after="120" w:afterAutospacing="0"/>
        <w:jc w:val="both"/>
        <w:rPr>
          <w:rFonts w:asciiTheme="majorHAnsi" w:hAnsiTheme="majorHAnsi" w:cstheme="majorHAnsi"/>
        </w:rPr>
      </w:pPr>
      <w:r w:rsidRPr="001408EB">
        <w:rPr>
          <w:rFonts w:asciiTheme="majorHAnsi" w:hAnsiTheme="majorHAnsi" w:cstheme="majorHAnsi"/>
          <w:color w:val="000000"/>
          <w:sz w:val="22"/>
          <w:szCs w:val="22"/>
        </w:rPr>
        <w:t>megismételhetőség, tudomány, hit, jövőkutatás, jóslás</w:t>
      </w:r>
    </w:p>
    <w:p w:rsidR="00BC379C" w:rsidRPr="001408EB" w:rsidRDefault="00BC379C" w:rsidP="00BC379C">
      <w:pPr>
        <w:pStyle w:val="NormlWeb"/>
        <w:spacing w:before="120" w:beforeAutospacing="0" w:after="0" w:afterAutospacing="0"/>
        <w:jc w:val="both"/>
        <w:rPr>
          <w:sz w:val="22"/>
          <w:szCs w:val="22"/>
        </w:rPr>
      </w:pPr>
      <w:r w:rsidRPr="001408EB">
        <w:rPr>
          <w:rFonts w:ascii="Cambria" w:hAnsi="Cambria"/>
          <w:b/>
          <w:bCs/>
          <w:smallCaps/>
          <w:color w:val="2E75B5"/>
          <w:sz w:val="22"/>
          <w:szCs w:val="22"/>
        </w:rPr>
        <w:t>Javasolt tevékenységek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Tudománytalan eljárások, módszerek gyűjtése az internetről, annak megmutatása, hogy hol sérülnek a tudományosság elvei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Horoszkópok összehasonlítása, ellentmondásaik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Beszélgetés és vita a tudomány és hit kérdéseinek viszonyáról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Tudománytörténeti vizsgálatok: hogyan segítette az asztrológia az asztronómia fejlődését (pl. Kepler, Tycho de Brahe munkássága)</w:t>
      </w:r>
    </w:p>
    <w:p w:rsidR="00BC379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Anyaggyűjtés néhány azóta beigazolódott korábbi tudományos elképzelésről</w:t>
      </w:r>
    </w:p>
    <w:p w:rsidR="00BC379C" w:rsidRPr="001408EB" w:rsidRDefault="00BC379C" w:rsidP="00BC379C">
      <w:pPr>
        <w:pStyle w:val="NormlWeb"/>
        <w:spacing w:before="480" w:beforeAutospacing="0" w:after="0" w:afterAutospacing="0"/>
        <w:jc w:val="both"/>
        <w:rPr>
          <w:rFonts w:asciiTheme="minorHAnsi" w:hAnsiTheme="minorHAnsi"/>
        </w:rPr>
      </w:pPr>
      <w:r w:rsidRPr="001408EB">
        <w:rPr>
          <w:rFonts w:asciiTheme="minorHAnsi" w:hAnsiTheme="minorHAnsi"/>
          <w:b/>
          <w:bCs/>
          <w:smallCaps/>
          <w:color w:val="2E75B5"/>
        </w:rPr>
        <w:t>Témakör</w:t>
      </w:r>
      <w:r w:rsidRPr="001408EB">
        <w:rPr>
          <w:rFonts w:asciiTheme="minorHAnsi" w:hAnsiTheme="minorHAnsi"/>
          <w:b/>
          <w:bCs/>
          <w:color w:val="2E75B5"/>
        </w:rPr>
        <w:t xml:space="preserve">: </w:t>
      </w:r>
      <w:r w:rsidRPr="001408EB">
        <w:rPr>
          <w:rFonts w:asciiTheme="minorHAnsi" w:hAnsiTheme="minorHAnsi" w:cs="Calibri"/>
          <w:b/>
          <w:bCs/>
          <w:color w:val="000000"/>
        </w:rPr>
        <w:t>Ahogy a fizika a múltat alakította</w:t>
      </w:r>
    </w:p>
    <w:p w:rsidR="00BC379C" w:rsidRDefault="00BC379C" w:rsidP="00BC379C">
      <w:pPr>
        <w:pStyle w:val="NormlWeb"/>
        <w:spacing w:before="0" w:beforeAutospacing="0" w:after="160" w:afterAutospacing="0"/>
        <w:rPr>
          <w:rFonts w:ascii="Cambria" w:hAnsi="Cambria"/>
          <w:b/>
          <w:bCs/>
          <w:color w:val="000000"/>
          <w:sz w:val="22"/>
          <w:szCs w:val="22"/>
        </w:rPr>
      </w:pPr>
      <w:r>
        <w:rPr>
          <w:rFonts w:ascii="Cambria" w:hAnsi="Cambria"/>
          <w:b/>
          <w:bCs/>
          <w:smallCaps/>
          <w:color w:val="2E75B5"/>
          <w:sz w:val="22"/>
          <w:szCs w:val="22"/>
        </w:rPr>
        <w:t>Javasolt óraszám</w:t>
      </w:r>
      <w:r>
        <w:rPr>
          <w:rFonts w:ascii="Cambria" w:hAnsi="Cambria"/>
          <w:b/>
          <w:bCs/>
          <w:color w:val="2E75B5"/>
          <w:sz w:val="22"/>
          <w:szCs w:val="22"/>
        </w:rPr>
        <w:t xml:space="preserve">: </w:t>
      </w:r>
      <w:r>
        <w:rPr>
          <w:rFonts w:ascii="Cambria" w:hAnsi="Cambria"/>
          <w:b/>
          <w:bCs/>
          <w:color w:val="000000"/>
          <w:sz w:val="22"/>
          <w:szCs w:val="22"/>
        </w:rPr>
        <w:t>11 óra</w:t>
      </w:r>
    </w:p>
    <w:p w:rsidR="00D2579D" w:rsidRDefault="00D2579D" w:rsidP="00D2579D">
      <w:pPr>
        <w:pStyle w:val="Cmsor3"/>
        <w:spacing w:before="120" w:after="0"/>
      </w:pPr>
      <w:r>
        <w:rPr>
          <w:smallCaps/>
        </w:rPr>
        <w:t>Tanulási eredmények</w:t>
      </w:r>
    </w:p>
    <w:p w:rsidR="00D2579D" w:rsidRDefault="00D2579D" w:rsidP="00D2579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A témakör tanulása hozzájárul ahhoz, hogy a tanuló a nevelési-oktatási szakasz végére:</w:t>
      </w:r>
    </w:p>
    <w:p w:rsidR="00D2579D" w:rsidRDefault="00D2579D" w:rsidP="001408E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14" w:hanging="357"/>
      </w:pPr>
      <w:r>
        <w:rPr>
          <w:color w:val="000000"/>
        </w:rPr>
        <w:t>átlátja a fizikai kutatások, technikai fejlődés történelemformáló szerepét.</w:t>
      </w:r>
    </w:p>
    <w:p w:rsidR="00D2579D" w:rsidRDefault="00D2579D" w:rsidP="00D2579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A témakör tanulása eredményeként a tanuló:</w:t>
      </w:r>
    </w:p>
    <w:p w:rsidR="00D2579D" w:rsidRDefault="00D2579D" w:rsidP="00D2579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megismeri a közlekedési eszközök fejlődésének fizikai vonatkozásait</w:t>
      </w:r>
      <w:r w:rsidR="000E2EE6">
        <w:rPr>
          <w:color w:val="000000"/>
        </w:rPr>
        <w:t>;</w:t>
      </w:r>
    </w:p>
    <w:p w:rsidR="00D2579D" w:rsidRDefault="00D2579D" w:rsidP="00D2579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történelmi példákat lát a fizikai ismeretek hadászati alkalmazásaira</w:t>
      </w:r>
      <w:r w:rsidR="000E2EE6">
        <w:rPr>
          <w:color w:val="000000"/>
        </w:rPr>
        <w:t>;</w:t>
      </w:r>
    </w:p>
    <w:p w:rsidR="00D2579D" w:rsidRDefault="00D2579D" w:rsidP="00D2579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lastRenderedPageBreak/>
        <w:t>összehasonlítja a különböző korokból származó időmérő eszközök működési elvét, pontosságát</w:t>
      </w:r>
      <w:r w:rsidR="000E2EE6">
        <w:rPr>
          <w:color w:val="000000"/>
        </w:rPr>
        <w:t>;</w:t>
      </w:r>
    </w:p>
    <w:p w:rsidR="00D2579D" w:rsidRPr="00BA54F6" w:rsidRDefault="00D91CEC" w:rsidP="00D2579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átlátja </w:t>
      </w:r>
      <w:r w:rsidR="00D2579D">
        <w:rPr>
          <w:color w:val="000000"/>
        </w:rPr>
        <w:t>egy-egy fontosabb fizikai felismerés technikai alkalmazássá válásának folyamatát s annak társadalmi következményeit.</w:t>
      </w:r>
    </w:p>
    <w:p w:rsidR="00BC379C" w:rsidRPr="001408EB" w:rsidRDefault="00BC379C" w:rsidP="00BC379C">
      <w:pPr>
        <w:pStyle w:val="NormlWeb"/>
        <w:spacing w:before="120" w:beforeAutospacing="0" w:after="0" w:afterAutospacing="0"/>
        <w:jc w:val="both"/>
        <w:rPr>
          <w:sz w:val="22"/>
          <w:szCs w:val="22"/>
        </w:rPr>
      </w:pPr>
      <w:r w:rsidRPr="001408EB">
        <w:rPr>
          <w:rFonts w:ascii="Cambria" w:hAnsi="Cambria"/>
          <w:b/>
          <w:bCs/>
          <w:smallCaps/>
          <w:color w:val="2E75B5"/>
          <w:sz w:val="22"/>
          <w:szCs w:val="22"/>
        </w:rPr>
        <w:t>Fejlesztési feladatok és ismeretek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tengeri közlekedés mérföldköveinek megismerése (vitorláshajók, gőzhajók, mai hajótípusok)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Egyes hajózási problémák és megoldásuk fizikai lényege (pl. hajók egyensúlyának problémái, katamaránok, vitorlások széllel szembeni haladása)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szárazföldi közlekedés fejlődése a lovaskocsitól az elektromos autóig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légi közlekedés mérföldkövei a léghajóktól a rakétákig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haditechnika mérföldkövei (parittya, lőfegyverek, a huzagolás szerepe, radar, nukleáris fegyverek, drónok)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Az időmérés fejlődése (az időmérés eszközei, az órák története [napóra, mechanikus órák, kvarcórák, atomórák, különleges időmérési eljárások])</w:t>
      </w:r>
    </w:p>
    <w:p w:rsidR="00BC379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Az időmérés szerepe a régi tengeri navigációban és a GPS helymeghatározásban</w:t>
      </w:r>
    </w:p>
    <w:p w:rsidR="00BC379C" w:rsidRPr="001408EB" w:rsidRDefault="00BC379C" w:rsidP="00BC379C">
      <w:pPr>
        <w:pStyle w:val="NormlWeb"/>
        <w:spacing w:before="120" w:beforeAutospacing="0" w:after="0" w:afterAutospacing="0"/>
        <w:jc w:val="both"/>
        <w:rPr>
          <w:sz w:val="22"/>
          <w:szCs w:val="22"/>
        </w:rPr>
      </w:pPr>
      <w:r w:rsidRPr="001408EB">
        <w:rPr>
          <w:rFonts w:ascii="Cambria" w:hAnsi="Cambria"/>
          <w:b/>
          <w:bCs/>
          <w:smallCaps/>
          <w:color w:val="2E75B5"/>
          <w:sz w:val="22"/>
          <w:szCs w:val="22"/>
        </w:rPr>
        <w:t>Fogalmak</w:t>
      </w:r>
    </w:p>
    <w:p w:rsidR="00BC379C" w:rsidRPr="001408EB" w:rsidRDefault="00BC379C" w:rsidP="00BC379C">
      <w:pPr>
        <w:pStyle w:val="NormlWeb"/>
        <w:spacing w:before="0" w:beforeAutospacing="0" w:after="160" w:afterAutospacing="0"/>
        <w:rPr>
          <w:rFonts w:asciiTheme="majorHAnsi" w:hAnsiTheme="majorHAnsi" w:cstheme="majorHAnsi"/>
        </w:rPr>
      </w:pPr>
      <w:r w:rsidRPr="001408EB">
        <w:rPr>
          <w:rFonts w:asciiTheme="majorHAnsi" w:hAnsiTheme="majorHAnsi" w:cstheme="majorHAnsi"/>
          <w:color w:val="000000"/>
          <w:sz w:val="22"/>
          <w:szCs w:val="22"/>
        </w:rPr>
        <w:t>tőkesúly, perdület, huzagolás</w:t>
      </w:r>
    </w:p>
    <w:p w:rsidR="00BC379C" w:rsidRPr="001408EB" w:rsidRDefault="00BC379C" w:rsidP="00BC379C">
      <w:pPr>
        <w:pStyle w:val="NormlWeb"/>
        <w:spacing w:before="120" w:beforeAutospacing="0" w:after="0" w:afterAutospacing="0"/>
        <w:jc w:val="both"/>
        <w:rPr>
          <w:sz w:val="22"/>
          <w:szCs w:val="22"/>
        </w:rPr>
      </w:pPr>
      <w:r w:rsidRPr="001408EB">
        <w:rPr>
          <w:rFonts w:ascii="Cambria" w:hAnsi="Cambria"/>
          <w:b/>
          <w:bCs/>
          <w:smallCaps/>
          <w:color w:val="2E75B5"/>
          <w:sz w:val="22"/>
          <w:szCs w:val="22"/>
        </w:rPr>
        <w:t>Javasolt tevékenységek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Olyan hajókatasztrófák leírásainak gyűjtése, amelyekben a katasztrófa oka egyensúlyi problémákra vezethető vissza (pl. Vasa hajó)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Egy személygépkocsi műszaki leírásának elemzése, a benne szereplő műszaki, fizikai paraméterek értelmezése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Különböző személygépkocsi-típusok műszaki paramétereinek összehasonlítása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megadott műszaki paraméterek alapján egy autó hatásfokának becslése, a hagyományos és az elektromos autó hatásfokának összehasonlítása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Különböző GPS alapú helymeghatározó applikációk összehasonlítása, mérési pontosságuk becslése, a kapcsolatban részt vevő műholdak adatainak összehasonlítása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Adatgyűjtés, táblázatkészítés, összehasonlítás a haditechnikában szereplő pusztító energiák tekintetében az íjtól a nukleáris fegyverekig, projektmunka keretében</w:t>
      </w:r>
    </w:p>
    <w:p w:rsidR="00BC379C" w:rsidRPr="00D9474C" w:rsidRDefault="00BC379C" w:rsidP="00BC379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Adatgyűjtés, táblázatkészítés, összehasonlítás a különböző közlekedési eszközök mozgási energiájáról, sebességéről, projektmunka keretében</w:t>
      </w:r>
    </w:p>
    <w:p w:rsidR="00BC379C" w:rsidRDefault="00BC379C" w:rsidP="00BC379C">
      <w:pPr>
        <w:pStyle w:val="Norml1"/>
      </w:pPr>
    </w:p>
    <w:p w:rsidR="00BC379C" w:rsidRDefault="00BC379C">
      <w:pPr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br w:type="page"/>
      </w:r>
    </w:p>
    <w:p w:rsidR="00BC379C" w:rsidRPr="00BC379C" w:rsidRDefault="00BC379C" w:rsidP="00BC379C">
      <w:pPr>
        <w:pStyle w:val="Cmsor2"/>
        <w:rPr>
          <w:sz w:val="32"/>
          <w:szCs w:val="32"/>
        </w:rPr>
      </w:pPr>
      <w:r w:rsidRPr="00BC379C">
        <w:rPr>
          <w:sz w:val="32"/>
          <w:szCs w:val="32"/>
        </w:rPr>
        <w:lastRenderedPageBreak/>
        <w:t>Kémia –11. évfolyam</w:t>
      </w:r>
    </w:p>
    <w:p w:rsidR="00BC379C" w:rsidRDefault="00BC379C" w:rsidP="00BC379C">
      <w:r>
        <w:t>A választható kémia modul célja, hogy a tanulókban – részben előzetes ismereteikre építve – kialakítsa a természettudományokkal – és benne a kémiával – kapcsolatos holisztikus szemléletmódot. Ez lehetővé teszi, hogy ne csak egy részletproblémával foglalkozzanak, hanem elhelyezzék azt a természettudományok, sőt a társadalom egészében is. Mindez szükséges ahhoz, hogy a tanulók a fenntarthatósággal, a globális kihívásokkal szemben megfelelően érzékenyek legyenek, és tevőlegesen is részt vehessenek azok kezelésében, megoldásában.</w:t>
      </w:r>
    </w:p>
    <w:p w:rsidR="00BC379C" w:rsidRDefault="00BC379C" w:rsidP="00BC379C">
      <w:r>
        <w:t>A feldolgozandó témakörök életközeliek és – remélhetőleg – a tanulók számára érdekesek, olykor hasznosak is.</w:t>
      </w:r>
    </w:p>
    <w:p w:rsidR="00BC379C" w:rsidRDefault="00BC379C" w:rsidP="00BC379C">
      <w:r>
        <w:t>A kémia modul foglalkozásait az aktív tevékenységi formák (párbeszéd, szerepjáték, esszé-, beszámoló- és poszterkészítés, IKT-használat mind az információk keresésében, mind azok feldolgozásában) jellemzik. Az ismeretek feldolgozása alapvetően probléma- és kontextusalapú. Nagy hangsúly kerül a társakkal való együttműködésre, annak további fejlesztésére.</w:t>
      </w:r>
    </w:p>
    <w:p w:rsidR="002C1B39" w:rsidRDefault="002C1B39" w:rsidP="002C1B39">
      <w:pPr>
        <w:rPr>
          <w:b/>
        </w:rPr>
      </w:pPr>
      <w:r>
        <w:rPr>
          <w:bdr w:val="none" w:sz="0" w:space="0" w:color="auto" w:frame="1"/>
        </w:rPr>
        <w:t>A kémia tantárgy a Nemzeti alaptantervben rögzített kulcskompetenciákat az alábbi módon fejleszti:</w:t>
      </w:r>
    </w:p>
    <w:p w:rsidR="002C1B39" w:rsidRDefault="002C1B39" w:rsidP="002C1B39">
      <w:r>
        <w:rPr>
          <w:b/>
        </w:rPr>
        <w:t xml:space="preserve">A tanulás kompetenciái: </w:t>
      </w:r>
      <w:r>
        <w:t>A tanuló felismeri, összegyűjti, csoportosítja, rendszerezi és értékeli a hétköznapi életben, a tanulói kísérletezések során, illetve a szaknyelvi környezetben megjelenő, a kémiához kapcsolódó információkat. A rendszerezett és értékelt természettudományos információkat társaival megosztja.</w:t>
      </w:r>
    </w:p>
    <w:p w:rsidR="002C1B39" w:rsidRDefault="002C1B39" w:rsidP="002C1B39">
      <w:r>
        <w:rPr>
          <w:b/>
        </w:rPr>
        <w:t>Kommunikációs kompetenciák:</w:t>
      </w:r>
      <w:r>
        <w:t xml:space="preserve"> A tanuló magabiztosan kommunikál írásban és szóban az anyanyelvén, ismeri és alkalmazza a legfontosabb természettudományos, különösen a kémiához kapcsolható legalapvetőbb szaknyelvi kifejezéseket. Egyszerű, a fizikai és kémiai tulajdonságokkal, a környezetvédelemmel, illetve a vegyipari tevékenységgel kapcsolatos médiatartalmakat, prezentációkat hoz létre, illetve szöveges feladatot old meg önállóan vagy csoportban dolgozva, annak érdekében, hogy általuk üzeneteket közvetítsen főként társai és korosztálya számára.</w:t>
      </w:r>
    </w:p>
    <w:p w:rsidR="002C1B39" w:rsidRDefault="002C1B39" w:rsidP="002C1B39">
      <w:r>
        <w:rPr>
          <w:b/>
        </w:rPr>
        <w:t>Digitális kompetenciák:</w:t>
      </w:r>
      <w:r>
        <w:t xml:space="preserve"> A tanuló magabiztosan használja a digitális technológiát kémiai tárgyú tartalmak keresésére, értelmezésére, elemzésére, a vizsgálatai során meghatározott adatok kiértékelésére. Ismeri azokat a szempontokat, amelyek alapján kiszűrhetők és helyesen értelmezhetők az áltudományos tartalmak a világhálón. A technológia felhasználásával a tanuló különböző médiatartalmakat, prezentációkat, esetleg modelleket, animációkat készít különböző témakörökben. A tanulás része az együttműködés és a kommunikáció, korszerű eszközökkel, felelős és etikus módon. </w:t>
      </w:r>
    </w:p>
    <w:p w:rsidR="002C1B39" w:rsidRDefault="002C1B39" w:rsidP="002C1B39">
      <w:r>
        <w:rPr>
          <w:b/>
          <w:bCs/>
        </w:rPr>
        <w:t xml:space="preserve">Matematikai, gondolkodási kompetenciák: </w:t>
      </w:r>
      <w:r>
        <w:t>A tanuló a kémiai tanulmányai során gyakorlatot szerez a bizonyítékokon alapuló következtetések levonásában és az ezekre alapozott döntések meghozatalában. A kémiai tárgyú problémák megoldása során hipotézist alkot, az elvégzendő kísérleteket megtervezi, miközben fe</w:t>
      </w:r>
      <w:r w:rsidR="005A5F48">
        <w:t xml:space="preserve">jlődik absztrakciós készsége. A mérlegelő </w:t>
      </w:r>
      <w:r>
        <w:t>elemzések során összefüggéseket vesz észre, ok-okozati viszonyokra jön rá, ami alapján egyszerűbb általánosításokat fogalmaz meg.</w:t>
      </w:r>
    </w:p>
    <w:p w:rsidR="002C1B39" w:rsidRDefault="002C1B39" w:rsidP="002C1B39">
      <w:r>
        <w:rPr>
          <w:b/>
          <w:bCs/>
        </w:rPr>
        <w:t>Személyes és társas kapcsolati kompetenciák:</w:t>
      </w:r>
      <w:r>
        <w:t xml:space="preserve"> A kémiatanulás alapja az egyéni és a csoportos tevékenység. A tanulási tevékenységet vagy munkavégzést érintő csoportmunka során a tanuló felismeri feladatát, szerepét a csoportban, csoporttagként a társakkal együtt végez különböző tevékenységeket, illetve megfelelő készségek birtokában igény szerint csoportvezetői szerepet vállal.</w:t>
      </w:r>
    </w:p>
    <w:p w:rsidR="002C1B39" w:rsidRDefault="002C1B39" w:rsidP="002C1B39">
      <w:r>
        <w:rPr>
          <w:b/>
          <w:bCs/>
        </w:rPr>
        <w:lastRenderedPageBreak/>
        <w:t>A kreativitás, a kreatív alkotás, önkifejezés és kulturális tudatosság kompetenciái:</w:t>
      </w:r>
      <w:r>
        <w:t xml:space="preserve"> A tanuló a projektfeladatok megoldása során önállóan, illetve a csoporttagokkal közösen különböző médiatartalmakat, prezentációkat, rövidebb-hosszabb szöveges produktumokat hoz létre a tapasztalatok, eredmények, elemzések, illetve következtetések bemutatására.</w:t>
      </w:r>
    </w:p>
    <w:p w:rsidR="002C1B39" w:rsidRDefault="002C1B39" w:rsidP="002C1B39">
      <w:r>
        <w:rPr>
          <w:b/>
        </w:rPr>
        <w:t>Munkavállalói, innovációs és vállalkozói kompetenciák:</w:t>
      </w:r>
      <w:r>
        <w:t xml:space="preserve"> A tanuló a kémiaórai tevékenysége során elsajátít számos olyan készséget, amely alkalmassá teszi arra, hogy képes legyen a feladatkörét érintő változó szerepekhez újító módon és rugalmasan alkalmazkodni. Felismeri a hétköznapi életben előforduló, kémiai tárgyú problémákban rejlő lehetőségeket, lehetőségeihez mérten hozzájárul a problémák megoldásához, az esélyeket és alternatívákat mérlegeli. Hatékonyan kommunikál másokkal, a többség álláspontját elfogadva vagy saját álláspontját megvédve érvel, mások érveit meghallgatja, azokat elfogadja vagy cáfolja.</w:t>
      </w:r>
    </w:p>
    <w:p w:rsidR="00BC379C" w:rsidRDefault="00BC379C" w:rsidP="00BC379C">
      <w:pPr>
        <w:spacing w:after="0"/>
        <w:rPr>
          <w:rStyle w:val="Kiemels"/>
        </w:rPr>
      </w:pPr>
    </w:p>
    <w:p w:rsidR="00BC379C" w:rsidRPr="004E23FB" w:rsidRDefault="00BC379C" w:rsidP="00BC379C">
      <w:pPr>
        <w:spacing w:after="0"/>
        <w:rPr>
          <w:rStyle w:val="Kiemels"/>
        </w:rPr>
      </w:pPr>
      <w:r w:rsidRPr="004E23FB">
        <w:rPr>
          <w:rStyle w:val="Kiemels"/>
        </w:rPr>
        <w:t xml:space="preserve">A </w:t>
      </w:r>
      <w:r>
        <w:rPr>
          <w:rStyle w:val="Kiemels"/>
        </w:rPr>
        <w:t>11</w:t>
      </w:r>
      <w:r w:rsidRPr="004E23FB">
        <w:rPr>
          <w:rStyle w:val="Kiemels"/>
        </w:rPr>
        <w:t xml:space="preserve">. évfolyamon a </w:t>
      </w:r>
      <w:r>
        <w:rPr>
          <w:rStyle w:val="Kiemels"/>
        </w:rPr>
        <w:t>természettudomány</w:t>
      </w:r>
      <w:r w:rsidRPr="004E23FB">
        <w:rPr>
          <w:rStyle w:val="Kiemels"/>
        </w:rPr>
        <w:t xml:space="preserve"> tantárgy alapóraszáma: </w:t>
      </w:r>
      <w:r>
        <w:rPr>
          <w:rStyle w:val="Kiemels"/>
        </w:rPr>
        <w:t>68</w:t>
      </w:r>
      <w:r w:rsidRPr="004E23FB">
        <w:rPr>
          <w:rStyle w:val="Kiemels"/>
        </w:rPr>
        <w:t xml:space="preserve"> óra.</w:t>
      </w:r>
    </w:p>
    <w:p w:rsidR="00BC379C" w:rsidRPr="001408EB" w:rsidRDefault="00BC379C" w:rsidP="00BC379C">
      <w:pPr>
        <w:spacing w:after="0"/>
        <w:rPr>
          <w:rStyle w:val="Kiemels"/>
          <w:rFonts w:asciiTheme="majorHAnsi" w:hAnsiTheme="majorHAnsi" w:cstheme="majorHAnsi"/>
          <w:color w:val="0070C0"/>
        </w:rPr>
      </w:pPr>
    </w:p>
    <w:p w:rsidR="00BC379C" w:rsidRPr="001408EB" w:rsidRDefault="00BC379C" w:rsidP="00BC379C">
      <w:pPr>
        <w:spacing w:after="0"/>
        <w:rPr>
          <w:rStyle w:val="Kiemels"/>
          <w:rFonts w:asciiTheme="majorHAnsi" w:hAnsiTheme="majorHAnsi" w:cstheme="majorHAnsi"/>
          <w:color w:val="0070C0"/>
        </w:rPr>
      </w:pPr>
      <w:r w:rsidRPr="001408EB">
        <w:rPr>
          <w:rStyle w:val="Kiemels"/>
          <w:rFonts w:asciiTheme="majorHAnsi" w:hAnsiTheme="majorHAnsi" w:cstheme="majorHAnsi"/>
          <w:color w:val="0070C0"/>
        </w:rPr>
        <w:t>A témakörök áttekintő táblázata: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374"/>
        <w:gridCol w:w="1985"/>
      </w:tblGrid>
      <w:tr w:rsidR="00BC379C" w:rsidRPr="006C445B" w:rsidTr="00582E4E">
        <w:tc>
          <w:tcPr>
            <w:tcW w:w="6374" w:type="dxa"/>
          </w:tcPr>
          <w:p w:rsidR="00BC379C" w:rsidRPr="001408EB" w:rsidRDefault="00BC379C" w:rsidP="00582E4E">
            <w:pPr>
              <w:rPr>
                <w:rFonts w:asciiTheme="majorHAnsi" w:hAnsiTheme="majorHAnsi" w:cstheme="majorHAnsi"/>
                <w:b/>
                <w:color w:val="0070C0"/>
              </w:rPr>
            </w:pPr>
            <w:r w:rsidRPr="001408EB">
              <w:rPr>
                <w:rFonts w:asciiTheme="majorHAnsi" w:hAnsiTheme="majorHAnsi" w:cstheme="majorHAnsi"/>
                <w:b/>
                <w:color w:val="0070C0"/>
              </w:rPr>
              <w:t>Témakör neve</w:t>
            </w:r>
          </w:p>
        </w:tc>
        <w:tc>
          <w:tcPr>
            <w:tcW w:w="1985" w:type="dxa"/>
          </w:tcPr>
          <w:p w:rsidR="00BC379C" w:rsidRPr="001408EB" w:rsidRDefault="00BC379C" w:rsidP="00582E4E">
            <w:pPr>
              <w:jc w:val="center"/>
              <w:rPr>
                <w:rFonts w:asciiTheme="majorHAnsi" w:hAnsiTheme="majorHAnsi" w:cstheme="majorHAnsi"/>
                <w:b/>
                <w:color w:val="0070C0"/>
              </w:rPr>
            </w:pPr>
            <w:r w:rsidRPr="001408EB">
              <w:rPr>
                <w:rFonts w:asciiTheme="majorHAnsi" w:hAnsiTheme="majorHAnsi" w:cstheme="majorHAnsi"/>
                <w:b/>
                <w:color w:val="0070C0"/>
              </w:rPr>
              <w:t>Javasolt óraszám</w:t>
            </w:r>
          </w:p>
        </w:tc>
      </w:tr>
      <w:tr w:rsidR="00BC379C" w:rsidRPr="006C445B" w:rsidTr="00582E4E">
        <w:tc>
          <w:tcPr>
            <w:tcW w:w="6374" w:type="dxa"/>
          </w:tcPr>
          <w:p w:rsidR="00BC379C" w:rsidRPr="001408EB" w:rsidRDefault="00BC379C" w:rsidP="00582E4E">
            <w:pPr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Kémia mindenhol</w:t>
            </w:r>
          </w:p>
        </w:tc>
        <w:tc>
          <w:tcPr>
            <w:tcW w:w="1985" w:type="dxa"/>
          </w:tcPr>
          <w:p w:rsidR="00BC379C" w:rsidRPr="001408EB" w:rsidRDefault="00BC379C" w:rsidP="00582E4E">
            <w:pPr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18</w:t>
            </w:r>
          </w:p>
        </w:tc>
      </w:tr>
      <w:tr w:rsidR="00BC379C" w:rsidRPr="006C445B" w:rsidTr="00582E4E">
        <w:tc>
          <w:tcPr>
            <w:tcW w:w="6374" w:type="dxa"/>
          </w:tcPr>
          <w:p w:rsidR="00BC379C" w:rsidRPr="001408EB" w:rsidRDefault="00BC379C" w:rsidP="00582E4E">
            <w:pPr>
              <w:ind w:left="1066" w:hanging="1066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Különleges és veszélyes anyagok</w:t>
            </w:r>
          </w:p>
        </w:tc>
        <w:tc>
          <w:tcPr>
            <w:tcW w:w="1985" w:type="dxa"/>
          </w:tcPr>
          <w:p w:rsidR="00BC379C" w:rsidRPr="001408EB" w:rsidRDefault="00BC379C" w:rsidP="00582E4E">
            <w:pPr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19</w:t>
            </w:r>
          </w:p>
        </w:tc>
      </w:tr>
      <w:tr w:rsidR="00BC379C" w:rsidRPr="006C445B" w:rsidTr="00582E4E">
        <w:tc>
          <w:tcPr>
            <w:tcW w:w="6374" w:type="dxa"/>
          </w:tcPr>
          <w:p w:rsidR="00BC379C" w:rsidRPr="001408EB" w:rsidRDefault="00BC379C" w:rsidP="00582E4E">
            <w:pPr>
              <w:rPr>
                <w:rStyle w:val="Kiemels2"/>
                <w:rFonts w:asciiTheme="majorHAnsi" w:hAnsiTheme="majorHAnsi" w:cstheme="majorHAnsi"/>
                <w:b w:val="0"/>
              </w:rPr>
            </w:pPr>
            <w:r w:rsidRPr="001408EB">
              <w:rPr>
                <w:rStyle w:val="Kiemels2"/>
                <w:rFonts w:asciiTheme="majorHAnsi" w:hAnsiTheme="majorHAnsi" w:cstheme="majorHAnsi"/>
                <w:b w:val="0"/>
              </w:rPr>
              <w:t>Kémiai mítoszok nyomában</w:t>
            </w:r>
          </w:p>
        </w:tc>
        <w:tc>
          <w:tcPr>
            <w:tcW w:w="1985" w:type="dxa"/>
          </w:tcPr>
          <w:p w:rsidR="00BC379C" w:rsidRPr="001408EB" w:rsidRDefault="00BC379C" w:rsidP="00582E4E">
            <w:pPr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17</w:t>
            </w:r>
          </w:p>
        </w:tc>
      </w:tr>
      <w:tr w:rsidR="00BC379C" w:rsidRPr="006C445B" w:rsidTr="00582E4E">
        <w:tc>
          <w:tcPr>
            <w:tcW w:w="6374" w:type="dxa"/>
          </w:tcPr>
          <w:p w:rsidR="00BC379C" w:rsidRPr="001408EB" w:rsidRDefault="00BC379C" w:rsidP="00582E4E">
            <w:pPr>
              <w:ind w:left="1066" w:hanging="1066"/>
              <w:rPr>
                <w:rStyle w:val="Kiemels2"/>
                <w:rFonts w:asciiTheme="majorHAnsi" w:hAnsiTheme="majorHAnsi" w:cstheme="majorHAnsi"/>
                <w:b w:val="0"/>
              </w:rPr>
            </w:pPr>
            <w:r w:rsidRPr="001408EB">
              <w:rPr>
                <w:rStyle w:val="Kiemels2"/>
                <w:rFonts w:asciiTheme="majorHAnsi" w:hAnsiTheme="majorHAnsi" w:cstheme="majorHAnsi"/>
                <w:b w:val="0"/>
              </w:rPr>
              <w:t>Utazás a Nobel-díj körül</w:t>
            </w:r>
          </w:p>
        </w:tc>
        <w:tc>
          <w:tcPr>
            <w:tcW w:w="1985" w:type="dxa"/>
          </w:tcPr>
          <w:p w:rsidR="00BC379C" w:rsidRPr="001408EB" w:rsidRDefault="00BC379C" w:rsidP="00582E4E">
            <w:pPr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6</w:t>
            </w:r>
          </w:p>
        </w:tc>
      </w:tr>
      <w:tr w:rsidR="00BC379C" w:rsidRPr="006C445B" w:rsidTr="00582E4E">
        <w:tc>
          <w:tcPr>
            <w:tcW w:w="6374" w:type="dxa"/>
          </w:tcPr>
          <w:p w:rsidR="00BC379C" w:rsidRPr="001408EB" w:rsidRDefault="00BC379C" w:rsidP="00582E4E">
            <w:pPr>
              <w:ind w:left="1066" w:hanging="1066"/>
              <w:rPr>
                <w:rStyle w:val="Kiemels2"/>
                <w:rFonts w:asciiTheme="majorHAnsi" w:hAnsiTheme="majorHAnsi" w:cstheme="majorHAnsi"/>
                <w:b w:val="0"/>
              </w:rPr>
            </w:pPr>
            <w:r w:rsidRPr="001408EB">
              <w:rPr>
                <w:rStyle w:val="Kiemels2"/>
                <w:rFonts w:asciiTheme="majorHAnsi" w:hAnsiTheme="majorHAnsi" w:cstheme="majorHAnsi"/>
                <w:b w:val="0"/>
              </w:rPr>
              <w:t>Az egyetlen járható út: a fenntarthatóság</w:t>
            </w:r>
          </w:p>
        </w:tc>
        <w:tc>
          <w:tcPr>
            <w:tcW w:w="1985" w:type="dxa"/>
          </w:tcPr>
          <w:p w:rsidR="00BC379C" w:rsidRPr="001408EB" w:rsidRDefault="00BC379C" w:rsidP="00582E4E">
            <w:pPr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8</w:t>
            </w:r>
          </w:p>
        </w:tc>
      </w:tr>
      <w:tr w:rsidR="00BC379C" w:rsidRPr="006C445B" w:rsidTr="00582E4E">
        <w:tc>
          <w:tcPr>
            <w:tcW w:w="6374" w:type="dxa"/>
          </w:tcPr>
          <w:p w:rsidR="00BC379C" w:rsidRPr="001408EB" w:rsidRDefault="00BC379C" w:rsidP="00582E4E">
            <w:pPr>
              <w:jc w:val="right"/>
              <w:rPr>
                <w:rFonts w:asciiTheme="majorHAnsi" w:hAnsiTheme="majorHAnsi" w:cstheme="majorHAnsi"/>
                <w:b/>
              </w:rPr>
            </w:pPr>
            <w:r w:rsidRPr="001408EB">
              <w:rPr>
                <w:rFonts w:asciiTheme="majorHAnsi" w:hAnsiTheme="majorHAnsi" w:cstheme="majorHAnsi"/>
                <w:b/>
                <w:color w:val="0070C0"/>
              </w:rPr>
              <w:t>Összes óraszám:</w:t>
            </w:r>
          </w:p>
        </w:tc>
        <w:tc>
          <w:tcPr>
            <w:tcW w:w="1985" w:type="dxa"/>
          </w:tcPr>
          <w:p w:rsidR="00BC379C" w:rsidRPr="001408EB" w:rsidRDefault="00BC379C" w:rsidP="00582E4E">
            <w:pPr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68</w:t>
            </w:r>
          </w:p>
        </w:tc>
      </w:tr>
    </w:tbl>
    <w:p w:rsidR="00BC379C" w:rsidRPr="00AE689F" w:rsidRDefault="00BC379C" w:rsidP="00BC379C">
      <w:pPr>
        <w:spacing w:before="480" w:after="0"/>
        <w:ind w:left="1066" w:hanging="1066"/>
        <w:rPr>
          <w:sz w:val="24"/>
          <w:szCs w:val="24"/>
        </w:rPr>
      </w:pPr>
      <w:r w:rsidRPr="000B4B82">
        <w:rPr>
          <w:rStyle w:val="Cmsor3Char"/>
          <w:rFonts w:cstheme="minorHAnsi"/>
          <w:smallCaps/>
          <w:sz w:val="24"/>
          <w:szCs w:val="24"/>
        </w:rPr>
        <w:t>Témakör:</w:t>
      </w:r>
      <w:r w:rsidRPr="00AE689F">
        <w:rPr>
          <w:rStyle w:val="Cmsor3Char"/>
          <w:sz w:val="24"/>
          <w:szCs w:val="24"/>
        </w:rPr>
        <w:t xml:space="preserve"> </w:t>
      </w:r>
      <w:r>
        <w:rPr>
          <w:rStyle w:val="Kiemels2"/>
          <w:sz w:val="24"/>
          <w:szCs w:val="24"/>
        </w:rPr>
        <w:t>Kémia mindenhol</w:t>
      </w:r>
    </w:p>
    <w:p w:rsidR="00BC379C" w:rsidRPr="004E23FB" w:rsidRDefault="00BC379C" w:rsidP="00BC379C">
      <w:pPr>
        <w:rPr>
          <w:rStyle w:val="Kiemels2"/>
        </w:rPr>
      </w:pPr>
      <w:r w:rsidRPr="000B4B82">
        <w:rPr>
          <w:rStyle w:val="Cmsor3Char"/>
          <w:rFonts w:cstheme="minorHAnsi"/>
          <w:smallCaps/>
        </w:rPr>
        <w:t>Javasolt óraszám:</w:t>
      </w:r>
      <w:r w:rsidRPr="004E23FB">
        <w:t xml:space="preserve"> </w:t>
      </w:r>
      <w:r>
        <w:rPr>
          <w:rStyle w:val="Kiemels2"/>
        </w:rPr>
        <w:t>18</w:t>
      </w:r>
      <w:r w:rsidRPr="004E23FB">
        <w:rPr>
          <w:rStyle w:val="Kiemels2"/>
        </w:rPr>
        <w:t xml:space="preserve"> óra</w:t>
      </w:r>
    </w:p>
    <w:p w:rsidR="002A74A4" w:rsidRPr="00E96837" w:rsidRDefault="002A74A4" w:rsidP="002A74A4">
      <w:pPr>
        <w:pStyle w:val="Cmsor3"/>
        <w:spacing w:before="120" w:after="0"/>
        <w:rPr>
          <w:rFonts w:cstheme="minorHAnsi"/>
          <w:smallCaps/>
        </w:rPr>
      </w:pPr>
      <w:r w:rsidRPr="00E96837">
        <w:rPr>
          <w:rFonts w:cstheme="minorHAnsi"/>
          <w:smallCaps/>
        </w:rPr>
        <w:t>Tanulási eredmények</w:t>
      </w:r>
    </w:p>
    <w:p w:rsidR="002A74A4" w:rsidRPr="00B86F1E" w:rsidRDefault="002A74A4" w:rsidP="002A74A4">
      <w:pPr>
        <w:spacing w:after="0"/>
        <w:rPr>
          <w:rStyle w:val="Kiemels"/>
        </w:rPr>
      </w:pPr>
      <w:r w:rsidRPr="00E96837">
        <w:rPr>
          <w:rStyle w:val="Kiemels"/>
        </w:rPr>
        <w:t>A témakör tanulása hozzájárul ahhoz, hogy a tanuló a nevelési-oktatási szakasz végére:</w:t>
      </w:r>
    </w:p>
    <w:p w:rsidR="002A74A4" w:rsidRDefault="002A74A4" w:rsidP="002A74A4">
      <w:pPr>
        <w:pStyle w:val="Listaszerbekezds"/>
        <w:numPr>
          <w:ilvl w:val="0"/>
          <w:numId w:val="14"/>
        </w:numPr>
        <w:ind w:left="360"/>
      </w:pPr>
      <w:r>
        <w:t>egyedül vagy csoportban elvégez egyszerű kémiai kísérleteket leírás vagy szóbeli útmutatás alapján</w:t>
      </w:r>
      <w:r w:rsidR="006C445B">
        <w:t>,</w:t>
      </w:r>
      <w:r>
        <w:t xml:space="preserve"> és értékeli azok eredményét;</w:t>
      </w:r>
    </w:p>
    <w:p w:rsidR="002A74A4" w:rsidRDefault="002A74A4" w:rsidP="002A74A4">
      <w:pPr>
        <w:pStyle w:val="Listaszerbekezds"/>
        <w:numPr>
          <w:ilvl w:val="0"/>
          <w:numId w:val="14"/>
        </w:numPr>
        <w:ind w:left="360"/>
      </w:pPr>
      <w:r>
        <w:t>ismer megbízható magyar és idegen nyelvű internetes forrásokat kémiai tárgyú médiatartalmak gyűjtésére;</w:t>
      </w:r>
    </w:p>
    <w:p w:rsidR="002A74A4" w:rsidRDefault="002A74A4" w:rsidP="002A74A4">
      <w:pPr>
        <w:pStyle w:val="Listaszerbekezds"/>
        <w:numPr>
          <w:ilvl w:val="0"/>
          <w:numId w:val="14"/>
        </w:numPr>
        <w:ind w:left="360"/>
      </w:pPr>
      <w:r>
        <w:t>magabiztosan használ magyar és idegen nyelvű mobiltelefonos/táblagépes applikációkat kémiai tárgyú információk keresésére;</w:t>
      </w:r>
    </w:p>
    <w:p w:rsidR="002A74A4" w:rsidRDefault="002A74A4" w:rsidP="002A74A4">
      <w:pPr>
        <w:pStyle w:val="Listaszerbekezds"/>
        <w:numPr>
          <w:ilvl w:val="0"/>
          <w:numId w:val="14"/>
        </w:numPr>
        <w:ind w:left="360"/>
      </w:pPr>
      <w:r>
        <w:t>mobiltelefonos/táblagépes alkalmazások segítségével médiatartalmakat, illetve bemutatókat hoz létre.</w:t>
      </w:r>
    </w:p>
    <w:p w:rsidR="002A74A4" w:rsidRPr="00B86F1E" w:rsidRDefault="002A74A4" w:rsidP="002A74A4">
      <w:pPr>
        <w:spacing w:after="0"/>
        <w:rPr>
          <w:rStyle w:val="Kiemels"/>
          <w:rFonts w:cstheme="minorHAnsi"/>
        </w:rPr>
      </w:pPr>
      <w:r w:rsidRPr="00E96837">
        <w:rPr>
          <w:rStyle w:val="Kiemels"/>
        </w:rPr>
        <w:t>A témakör tanulása eredményeként a tanuló:</w:t>
      </w:r>
    </w:p>
    <w:p w:rsidR="002A74A4" w:rsidRDefault="002A74A4" w:rsidP="002A74A4">
      <w:pPr>
        <w:pStyle w:val="Listaszerbekezds"/>
        <w:numPr>
          <w:ilvl w:val="0"/>
          <w:numId w:val="14"/>
        </w:numPr>
        <w:ind w:left="360"/>
      </w:pPr>
      <w:r>
        <w:t>egyszerű vizsgálatai alapján kiselőadásban vagy poszter segítségével bemutatja néhány közismert természetes és mesterséges élelmiszer összetételét;</w:t>
      </w:r>
    </w:p>
    <w:p w:rsidR="002A74A4" w:rsidRDefault="002A74A4" w:rsidP="002A74A4">
      <w:pPr>
        <w:pStyle w:val="Listaszerbekezds"/>
        <w:numPr>
          <w:ilvl w:val="0"/>
          <w:numId w:val="14"/>
        </w:numPr>
        <w:ind w:left="360"/>
      </w:pPr>
      <w:r>
        <w:t>ismeri és egyszerű példákkal szemlélteti az élelmiszeripar leggyakrabban alkalmazott állagjavító, illetve tartósító eljárásait;</w:t>
      </w:r>
    </w:p>
    <w:p w:rsidR="002A74A4" w:rsidRDefault="002A74A4" w:rsidP="002A74A4">
      <w:pPr>
        <w:pStyle w:val="Listaszerbekezds"/>
        <w:numPr>
          <w:ilvl w:val="0"/>
          <w:numId w:val="14"/>
        </w:numPr>
        <w:ind w:left="360"/>
      </w:pPr>
      <w:r>
        <w:t>kiselőadásban bemutatja a legfontosabb tisztítószerek összetételét, illetve szakszerű használatát;</w:t>
      </w:r>
    </w:p>
    <w:p w:rsidR="002A74A4" w:rsidRDefault="002A74A4" w:rsidP="002A74A4">
      <w:pPr>
        <w:pStyle w:val="Listaszerbekezds"/>
        <w:numPr>
          <w:ilvl w:val="0"/>
          <w:numId w:val="14"/>
        </w:numPr>
        <w:ind w:left="360"/>
      </w:pPr>
      <w:r>
        <w:t>ismeri a víz különleges tulajdonságait, mint a felületi feszültség, hőkapacitás, kölcsönhatások bizonyos anyagokkal;</w:t>
      </w:r>
    </w:p>
    <w:p w:rsidR="002A74A4" w:rsidRDefault="002A74A4" w:rsidP="002A74A4">
      <w:pPr>
        <w:pStyle w:val="Listaszerbekezds"/>
        <w:numPr>
          <w:ilvl w:val="0"/>
          <w:numId w:val="14"/>
        </w:numPr>
        <w:ind w:left="360"/>
      </w:pPr>
      <w:r>
        <w:lastRenderedPageBreak/>
        <w:t>ismeri és példákkal szemlélteti a víz kémiai reakciókban betöltött lehetséges szerepeit;</w:t>
      </w:r>
    </w:p>
    <w:p w:rsidR="002A74A4" w:rsidRDefault="002A74A4" w:rsidP="002A74A4">
      <w:pPr>
        <w:pStyle w:val="Listaszerbekezds"/>
        <w:numPr>
          <w:ilvl w:val="0"/>
          <w:numId w:val="14"/>
        </w:numPr>
        <w:ind w:left="360"/>
      </w:pPr>
      <w:r>
        <w:t>érveket sorakoztat fel a hagyományos és az alternatív üzemanyagok alkalmazása mellett és ellen;</w:t>
      </w:r>
    </w:p>
    <w:p w:rsidR="002A74A4" w:rsidRPr="00001857" w:rsidRDefault="002A74A4" w:rsidP="002A74A4">
      <w:pPr>
        <w:pStyle w:val="Listaszerbekezds"/>
        <w:numPr>
          <w:ilvl w:val="0"/>
          <w:numId w:val="14"/>
        </w:numPr>
        <w:ind w:left="360"/>
      </w:pPr>
      <w:r>
        <w:t xml:space="preserve">kiselőadásban </w:t>
      </w:r>
      <w:r w:rsidR="006C445B">
        <w:t>be</w:t>
      </w:r>
      <w:r>
        <w:t>mutatja a hazai gyógyszeripar vívmányait.</w:t>
      </w:r>
    </w:p>
    <w:p w:rsidR="00BC379C" w:rsidRPr="000B4B82" w:rsidRDefault="00BC379C" w:rsidP="00BC379C">
      <w:pPr>
        <w:pStyle w:val="Cmsor3"/>
        <w:spacing w:after="0"/>
        <w:rPr>
          <w:rFonts w:cstheme="minorHAnsi"/>
          <w:smallCaps/>
        </w:rPr>
      </w:pPr>
      <w:r w:rsidRPr="000B4B82">
        <w:rPr>
          <w:rFonts w:cstheme="minorHAnsi"/>
          <w:smallCaps/>
        </w:rPr>
        <w:t xml:space="preserve">Fejlesztési feladatok és ismeretek </w:t>
      </w:r>
    </w:p>
    <w:p w:rsidR="00BC379C" w:rsidRPr="004E23FB" w:rsidRDefault="00BC379C" w:rsidP="00BC379C">
      <w:pPr>
        <w:pStyle w:val="Listaszerbekezds"/>
        <w:numPr>
          <w:ilvl w:val="0"/>
          <w:numId w:val="14"/>
        </w:numPr>
        <w:ind w:left="426" w:hanging="284"/>
      </w:pPr>
      <w:r w:rsidRPr="004E23FB">
        <w:t>Megfigyelési és manuális készség fejlesztése</w:t>
      </w:r>
    </w:p>
    <w:p w:rsidR="00BC379C" w:rsidRPr="004E23FB" w:rsidRDefault="00BC379C" w:rsidP="00BC379C">
      <w:pPr>
        <w:pStyle w:val="Listaszerbekezds"/>
        <w:numPr>
          <w:ilvl w:val="0"/>
          <w:numId w:val="14"/>
        </w:numPr>
        <w:ind w:left="426" w:hanging="284"/>
      </w:pPr>
      <w:r w:rsidRPr="004E23FB">
        <w:t>A társakkal való együttműködés képességének fejlesztése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 w:rsidRPr="004E23FB">
        <w:t>Kísérletek értelmezése</w:t>
      </w:r>
      <w:r>
        <w:t xml:space="preserve"> és biztonságos megvalósítása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Az analógiás gondolkodás fejlesztése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Alkotás digitális eszközzel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Információkeresés digitális eszközzel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Kémia a konyhában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 tisztálkodás anyagai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 víz különleges tulajdonságai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 víz lehetséges szerepei egy kémiai reakcióban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Gyógyszereink a régmúltban, a jelenben és a jövőben</w:t>
      </w:r>
    </w:p>
    <w:p w:rsidR="00BC379C" w:rsidRPr="000B4B82" w:rsidRDefault="00BC379C" w:rsidP="00BC379C">
      <w:pPr>
        <w:pStyle w:val="Cmsor3"/>
        <w:spacing w:after="0"/>
        <w:rPr>
          <w:rFonts w:cstheme="minorHAnsi"/>
          <w:smallCaps/>
        </w:rPr>
      </w:pPr>
      <w:r w:rsidRPr="000B4B82">
        <w:rPr>
          <w:rFonts w:cstheme="minorHAnsi"/>
          <w:smallCaps/>
        </w:rPr>
        <w:t>Fogalmak</w:t>
      </w:r>
    </w:p>
    <w:p w:rsidR="00BC379C" w:rsidRDefault="00BC379C" w:rsidP="00BC379C">
      <w:r>
        <w:t>pácsó, felületi feszültség, viszkozitás</w:t>
      </w:r>
    </w:p>
    <w:p w:rsidR="00BC379C" w:rsidRPr="000B4B82" w:rsidRDefault="00BC379C" w:rsidP="00BC379C">
      <w:pPr>
        <w:pStyle w:val="Cmsor3"/>
        <w:spacing w:after="0"/>
        <w:rPr>
          <w:rFonts w:cstheme="minorHAnsi"/>
          <w:smallCaps/>
        </w:rPr>
      </w:pPr>
      <w:r w:rsidRPr="000B4B82">
        <w:rPr>
          <w:rFonts w:cstheme="minorHAnsi"/>
          <w:smallCaps/>
        </w:rPr>
        <w:t>Javasolt tevékenységek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 természetes és mesterséges ételfestékek előállítási módjainak feltérképezése az internet segítségével, természetes ételfestékek kinyerése egyszerű tanulókísérlettel, a vizsgálatok fényképes és/vagy mozgóképes dokumentálása, a tapasztalatok értelmezése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Információgyűjtés azokról a kereskedelemben általánosan bevett eljárásokról, melyek által</w:t>
      </w:r>
      <w:r w:rsidRPr="001673F9">
        <w:t xml:space="preserve"> </w:t>
      </w:r>
      <w:r>
        <w:t>a különböző élelmiszerek frissebbnek tűnnek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Poszter vagy kiselőadás készítése a kenyér, a tej, a párizsi, a csokoládé, a cukrozott és a light üdítőitalok, a narancslé, illetve a vörösbor összetételéről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Egyszerű tanulókísérletek elvégzése a kenyér, a tej, a párizsi, a csokoládé, az üdítőitalok, a narancslé, illetve a vörösbor néhány összetevőjének kimutatására, a vizsgálatok szakszerű dokumentálása, a tapasztalatok értelmezése, a következtetések levonása, általánosítás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Egyszerű tanulókísérlet elvégzése a sóban található jódtartalmú vegyület jelenlétének kimutatására, a vegyület összetételének meghatározására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Kiselőadás vagy bemutató készítése a pácolás kémiai hátteréről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 Mindentudás Egyeteme sorozat egy-egy témába illő előadásának megtekintése, majd közös beszélgetés, vagy az előadással kapcsolatos feladatlap kitöltése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Kiselőadás vagy bemutató készítése a fogkrémek, a tusfürdők, a samponok, a szappanok, az arcszeszek, illetve a szájvizek összetételének bemutatására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Egyszerű tanulókísérlet mosószer kinyerésére vadgesztenyéből, a kinyert mosószer kipróbálása, a vizsgálatok fényképes és/vagy mozgóképes dokumentálása, a tapasztalatok értelmezése, általános következtetések megfogalmazása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 háztartásban előforduló vegyszerekkel kapcsolatos interaktív feladat készítése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Egyszerű tanulókísérletek elvégzése a felületi feszültség bemutatására (g</w:t>
      </w:r>
      <w:r w:rsidR="006C445B">
        <w:t>e</w:t>
      </w:r>
      <w:r>
        <w:t>mkapocs vagy őrölt bors a víz felszínén, „Mennyi g</w:t>
      </w:r>
      <w:r w:rsidR="006C445B">
        <w:t>e</w:t>
      </w:r>
      <w:r>
        <w:t xml:space="preserve">mkapocs fér el egy színültig töltött pohárban?”, különböző </w:t>
      </w:r>
      <w:r>
        <w:lastRenderedPageBreak/>
        <w:t>oldószerek párolgási sebességének vizsgálata), a vizsgálatok fényképes és/vagy mozgóképes dokumentálása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Animáció keresése vagy készítése a felületi feszültség szemléltetésére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Tanulókísérlet tervezése a víz, az alkohol, az éter, az étolaj, illetve a benzin viszkozitásának összehasonlítására, hipotézisalkotás, a tapasztalatok összevetése az előzetes feltevéssel, a magyarázatok kémiai hátterének megadása, a következtetések levonása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 vízzel kapcsolatos kísérletgyűjtemény összeállítása az interneten található, megbízható forrásból származó, tartalmilag helyes videofelvételekből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Logikai térkép készítése a víz kémiai reakciókban betöltött lehetséges szerepeivel (reaktáns, termék, katalizátor) kapcsolatosan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Tanulókísérletek elvégzése vízre érzékeny műanyagokkal kapcsolatban (a pelenkatöltet viselkedésének vizsgálata, a mágikus jósló hal – Fortune Teller Miracle Fish – működésének vizsgálata), a vizsgálatok narrált videofilmes dokumentálása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Információgyűjtés, illetve kisfilmek megtekintése a légzsákok működéséről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Poszter készítése a kevésbé szokványos járművek (pl. rakéták) üzemanyagainak összetételével kapcsolatosan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Információgyűjtés és bemutatókészítés „Orvosságok a régmúltban és napjainkban” címmel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Kiselőadás a mai gyógyszerkutatásról, a gyógyszerfejlesztés kérdéseiről, a nagy hazai gyógyszercégekről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Filmelemzés a gyógyszerkutatásról, a jövő gyógyszereiről</w:t>
      </w:r>
    </w:p>
    <w:p w:rsidR="00BC379C" w:rsidRPr="00AE689F" w:rsidRDefault="00BC379C" w:rsidP="00BC379C">
      <w:pPr>
        <w:spacing w:before="480" w:after="0"/>
        <w:ind w:left="1066" w:hanging="1066"/>
        <w:rPr>
          <w:sz w:val="24"/>
          <w:szCs w:val="24"/>
        </w:rPr>
      </w:pPr>
      <w:r w:rsidRPr="000B4B82">
        <w:rPr>
          <w:rStyle w:val="Cmsor3Char"/>
          <w:rFonts w:cstheme="minorHAnsi"/>
          <w:smallCaps/>
          <w:sz w:val="24"/>
          <w:szCs w:val="24"/>
        </w:rPr>
        <w:t>Témakör:</w:t>
      </w:r>
      <w:r w:rsidRPr="00AE689F">
        <w:rPr>
          <w:rStyle w:val="Cmsor3Char"/>
          <w:sz w:val="24"/>
          <w:szCs w:val="24"/>
        </w:rPr>
        <w:t xml:space="preserve"> </w:t>
      </w:r>
      <w:r>
        <w:rPr>
          <w:rStyle w:val="Kiemels2"/>
          <w:sz w:val="24"/>
          <w:szCs w:val="24"/>
        </w:rPr>
        <w:t>Különleges és veszélyes anyagok</w:t>
      </w:r>
    </w:p>
    <w:p w:rsidR="00BC379C" w:rsidRPr="004E23FB" w:rsidRDefault="00BC379C" w:rsidP="00BC379C">
      <w:pPr>
        <w:rPr>
          <w:rStyle w:val="Kiemels2"/>
        </w:rPr>
      </w:pPr>
      <w:r w:rsidRPr="000B4B82">
        <w:rPr>
          <w:rStyle w:val="Cmsor3Char"/>
          <w:rFonts w:cstheme="minorHAnsi"/>
          <w:smallCaps/>
        </w:rPr>
        <w:t>Javasolt óraszám:</w:t>
      </w:r>
      <w:r w:rsidRPr="004E23FB">
        <w:t xml:space="preserve"> </w:t>
      </w:r>
      <w:r>
        <w:rPr>
          <w:rStyle w:val="Kiemels2"/>
        </w:rPr>
        <w:t>19</w:t>
      </w:r>
      <w:r w:rsidRPr="004E23FB">
        <w:rPr>
          <w:rStyle w:val="Kiemels2"/>
        </w:rPr>
        <w:t xml:space="preserve"> óra</w:t>
      </w:r>
    </w:p>
    <w:p w:rsidR="00AB5F1E" w:rsidRPr="00E96837" w:rsidRDefault="00AB5F1E" w:rsidP="00AB5F1E">
      <w:pPr>
        <w:pStyle w:val="Cmsor3"/>
        <w:spacing w:before="120" w:after="0"/>
        <w:rPr>
          <w:rFonts w:cstheme="minorHAnsi"/>
          <w:smallCaps/>
        </w:rPr>
      </w:pPr>
      <w:r w:rsidRPr="00E96837">
        <w:rPr>
          <w:rFonts w:cstheme="minorHAnsi"/>
          <w:smallCaps/>
        </w:rPr>
        <w:t>Tanulási eredmények</w:t>
      </w:r>
    </w:p>
    <w:p w:rsidR="00AB5F1E" w:rsidRPr="00B86F1E" w:rsidRDefault="00AB5F1E" w:rsidP="00AB5F1E">
      <w:pPr>
        <w:spacing w:after="0"/>
        <w:rPr>
          <w:rStyle w:val="Kiemels"/>
        </w:rPr>
      </w:pPr>
      <w:r w:rsidRPr="00E96837">
        <w:rPr>
          <w:rStyle w:val="Kiemels"/>
        </w:rPr>
        <w:t>A témakör tanulása hozzájárul ahhoz, hogy a tanuló a nevelési-oktatási szakasz végére:</w:t>
      </w:r>
    </w:p>
    <w:p w:rsidR="00AB5F1E" w:rsidRDefault="00AB5F1E" w:rsidP="00AB5F1E">
      <w:pPr>
        <w:pStyle w:val="Listaszerbekezds"/>
        <w:numPr>
          <w:ilvl w:val="0"/>
          <w:numId w:val="14"/>
        </w:numPr>
        <w:ind w:left="360"/>
      </w:pPr>
      <w:r>
        <w:t>egyedül vagy csoportban elvégez egyszerű kémiai kísérleteket leírás vagy szóbeli útmutatás alapján</w:t>
      </w:r>
      <w:r w:rsidR="006C445B">
        <w:t>,</w:t>
      </w:r>
      <w:r>
        <w:t xml:space="preserve"> és értékeli azok eredményét;</w:t>
      </w:r>
    </w:p>
    <w:p w:rsidR="00AB5F1E" w:rsidRDefault="00AB5F1E" w:rsidP="00AB5F1E">
      <w:pPr>
        <w:pStyle w:val="Listaszerbekezds"/>
        <w:numPr>
          <w:ilvl w:val="0"/>
          <w:numId w:val="14"/>
        </w:numPr>
        <w:ind w:left="360"/>
      </w:pPr>
      <w:r>
        <w:t>ismer megbízható magyar és idegen nyelvű internetes forrásokat kémiai tárgyú médiatartalmak gyűjtésére;</w:t>
      </w:r>
    </w:p>
    <w:p w:rsidR="00AB5F1E" w:rsidRDefault="00AB5F1E" w:rsidP="00AB5F1E">
      <w:pPr>
        <w:pStyle w:val="Listaszerbekezds"/>
        <w:numPr>
          <w:ilvl w:val="0"/>
          <w:numId w:val="14"/>
        </w:numPr>
        <w:ind w:left="360"/>
      </w:pPr>
      <w:r>
        <w:t>magabiztosan használ magyar és idegen nyelvű mobiltelefonos/táblagépes applikációkat kémiai tárgyú információk keresésére;</w:t>
      </w:r>
    </w:p>
    <w:p w:rsidR="00AB5F1E" w:rsidRDefault="00AB5F1E" w:rsidP="00AB5F1E">
      <w:pPr>
        <w:pStyle w:val="Listaszerbekezds"/>
        <w:numPr>
          <w:ilvl w:val="0"/>
          <w:numId w:val="14"/>
        </w:numPr>
        <w:ind w:left="360"/>
      </w:pPr>
      <w:r>
        <w:t>mobiltelefonos/táblagépes alkalmazások segítségével médiatartalmakat, illetve bemutatókat hoz létre.</w:t>
      </w:r>
    </w:p>
    <w:p w:rsidR="00AB5F1E" w:rsidRPr="00B86F1E" w:rsidRDefault="00AB5F1E" w:rsidP="00AB5F1E">
      <w:pPr>
        <w:spacing w:after="0"/>
        <w:rPr>
          <w:rStyle w:val="Kiemels"/>
          <w:rFonts w:cstheme="minorHAnsi"/>
        </w:rPr>
      </w:pPr>
      <w:r w:rsidRPr="00E96837">
        <w:rPr>
          <w:rStyle w:val="Kiemels"/>
        </w:rPr>
        <w:t>A témakör tanulása eredményeként a tanuló:</w:t>
      </w:r>
    </w:p>
    <w:p w:rsidR="00AB5F1E" w:rsidRDefault="00AB5F1E" w:rsidP="00AB5F1E">
      <w:pPr>
        <w:pStyle w:val="Listaszerbekezds"/>
        <w:numPr>
          <w:ilvl w:val="0"/>
          <w:numId w:val="14"/>
        </w:numPr>
        <w:ind w:left="360"/>
      </w:pPr>
      <w:r>
        <w:t>projektmunka keretében mutatja be a bűnügyi helyszínelés kémiához kötődő vizsgálatait;</w:t>
      </w:r>
    </w:p>
    <w:p w:rsidR="00AB5F1E" w:rsidRDefault="00AB5F1E" w:rsidP="00AB5F1E">
      <w:pPr>
        <w:pStyle w:val="Listaszerbekezds"/>
        <w:numPr>
          <w:ilvl w:val="0"/>
          <w:numId w:val="14"/>
        </w:numPr>
        <w:ind w:left="360"/>
      </w:pPr>
      <w:r>
        <w:t>érti a vér- és vizeletvizsgálat fontosságát, ismeri a vér- és vizeletvizsgálati lelet felépítését;</w:t>
      </w:r>
    </w:p>
    <w:p w:rsidR="00AB5F1E" w:rsidRDefault="00AB5F1E" w:rsidP="00AB5F1E">
      <w:pPr>
        <w:pStyle w:val="Listaszerbekezds"/>
        <w:numPr>
          <w:ilvl w:val="0"/>
          <w:numId w:val="14"/>
        </w:numPr>
        <w:ind w:left="360"/>
      </w:pPr>
      <w:r>
        <w:t>érvelni tud a teljesítményfokozó szerek használatával szemben;</w:t>
      </w:r>
    </w:p>
    <w:p w:rsidR="00AB5F1E" w:rsidRDefault="00AB5F1E" w:rsidP="00AB5F1E">
      <w:pPr>
        <w:pStyle w:val="Listaszerbekezds"/>
        <w:numPr>
          <w:ilvl w:val="0"/>
          <w:numId w:val="14"/>
        </w:numPr>
        <w:ind w:left="360"/>
      </w:pPr>
      <w:r>
        <w:t>kiselőadásban mutatja be a természetes és szintetikus kábítószerek használata során kialakuló fizikai és pszichés függőségeket;</w:t>
      </w:r>
    </w:p>
    <w:p w:rsidR="00AB5F1E" w:rsidRDefault="00AB5F1E" w:rsidP="00AB5F1E">
      <w:pPr>
        <w:pStyle w:val="Listaszerbekezds"/>
        <w:numPr>
          <w:ilvl w:val="0"/>
          <w:numId w:val="14"/>
        </w:numPr>
        <w:ind w:left="360"/>
      </w:pPr>
      <w:r>
        <w:t>a természetes és mesterséges mérgeket a megfelelő csoportba sorolja, ismeri a gyakoribb vagy közismertebb mérgek mérgezési tüneteit;</w:t>
      </w:r>
    </w:p>
    <w:p w:rsidR="00AB5F1E" w:rsidRDefault="00AB5F1E" w:rsidP="00AB5F1E">
      <w:pPr>
        <w:pStyle w:val="Listaszerbekezds"/>
        <w:numPr>
          <w:ilvl w:val="0"/>
          <w:numId w:val="14"/>
        </w:numPr>
        <w:ind w:left="360"/>
      </w:pPr>
      <w:r>
        <w:t>érti, hogy egy vegyület mérgező tulajdonsága nem a vegyület eredetétől függ;</w:t>
      </w:r>
    </w:p>
    <w:p w:rsidR="00AB5F1E" w:rsidRDefault="00AB5F1E" w:rsidP="00AB5F1E">
      <w:pPr>
        <w:pStyle w:val="Listaszerbekezds"/>
        <w:numPr>
          <w:ilvl w:val="0"/>
          <w:numId w:val="14"/>
        </w:numPr>
        <w:ind w:left="360"/>
      </w:pPr>
      <w:r>
        <w:lastRenderedPageBreak/>
        <w:t>projektmunka során beszámol a legismertebb vegyi fegyverek összetételéről, az alkalmazásuk történelmi és politikai jelentőségéről;</w:t>
      </w:r>
    </w:p>
    <w:p w:rsidR="00AB5F1E" w:rsidRDefault="00AB5F1E" w:rsidP="00AB5F1E">
      <w:pPr>
        <w:pStyle w:val="Listaszerbekezds"/>
        <w:numPr>
          <w:ilvl w:val="0"/>
          <w:numId w:val="14"/>
        </w:numPr>
        <w:ind w:left="360"/>
      </w:pPr>
      <w:r>
        <w:t>projektmunka keretében beszámol a különböző robbanóanyagokról, a bányászati és katonai alkalmazási területekről;</w:t>
      </w:r>
    </w:p>
    <w:p w:rsidR="00AB5F1E" w:rsidRDefault="00AB5F1E" w:rsidP="00AB5F1E">
      <w:pPr>
        <w:pStyle w:val="Listaszerbekezds"/>
        <w:numPr>
          <w:ilvl w:val="0"/>
          <w:numId w:val="14"/>
        </w:numPr>
        <w:ind w:left="360"/>
      </w:pPr>
      <w:r>
        <w:t>tanári felügyelettel, megbízható leírás alapján elvégez egyszerű, tűzjelenséggel járó látványos kísérleteket;</w:t>
      </w:r>
    </w:p>
    <w:p w:rsidR="00AB5F1E" w:rsidRDefault="00AB5F1E" w:rsidP="00AB5F1E">
      <w:pPr>
        <w:pStyle w:val="Listaszerbekezds"/>
        <w:numPr>
          <w:ilvl w:val="0"/>
          <w:numId w:val="14"/>
        </w:numPr>
        <w:ind w:left="360"/>
      </w:pPr>
      <w:r>
        <w:t>beszámol néhány különleges anyag tulajdonságáról.</w:t>
      </w:r>
    </w:p>
    <w:p w:rsidR="00BC379C" w:rsidRPr="000B4B82" w:rsidRDefault="00BC379C" w:rsidP="00BC379C">
      <w:pPr>
        <w:pStyle w:val="Cmsor3"/>
        <w:spacing w:after="0"/>
        <w:rPr>
          <w:rFonts w:cstheme="minorHAnsi"/>
          <w:smallCaps/>
        </w:rPr>
      </w:pPr>
      <w:r w:rsidRPr="000B4B82">
        <w:rPr>
          <w:rFonts w:cstheme="minorHAnsi"/>
          <w:smallCaps/>
        </w:rPr>
        <w:t>Fejlesztési feladatok és ismeretek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Kísérletek értelmezése és biztonságos megvalósítása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 társakkal való együttműködés fejlesztése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Az analógiás gondolkodás fejlesztése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 rendszerezőképesség fejlesztése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Alkotás digitális eszközzel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Információkeresés és -megosztás digitális eszközzel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 vér és a vizelet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Mérgek, mérgezések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Vegyi fegyverek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Robbanó és gyújtó hatású anyagok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Pirotechnikai anyagok</w:t>
      </w:r>
    </w:p>
    <w:p w:rsidR="00BC379C" w:rsidRPr="004E23FB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Különleges anyagok</w:t>
      </w:r>
    </w:p>
    <w:p w:rsidR="00BC379C" w:rsidRPr="000B4B82" w:rsidRDefault="00BC379C" w:rsidP="00BC379C">
      <w:pPr>
        <w:pStyle w:val="Cmsor3"/>
        <w:spacing w:after="0"/>
        <w:rPr>
          <w:rFonts w:cstheme="minorHAnsi"/>
          <w:smallCaps/>
        </w:rPr>
      </w:pPr>
      <w:r w:rsidRPr="000B4B82">
        <w:rPr>
          <w:rFonts w:cstheme="minorHAnsi"/>
          <w:smallCaps/>
        </w:rPr>
        <w:t>Fogalmak</w:t>
      </w:r>
    </w:p>
    <w:p w:rsidR="00BC379C" w:rsidRDefault="00BC379C" w:rsidP="00BC379C">
      <w:r>
        <w:t>akut mérgezés, krónikus mérgezés, letális dózis, LD50, letális koncentráció, LC50, könnygáz, idegméreg, vérméreg, sejtméreg, robbanóanyag, iniciáló anyag, intelligens anyagok</w:t>
      </w:r>
    </w:p>
    <w:p w:rsidR="00BC379C" w:rsidRPr="000B4B82" w:rsidRDefault="00BC379C" w:rsidP="00BC379C">
      <w:pPr>
        <w:pStyle w:val="Cmsor3"/>
        <w:spacing w:after="0"/>
        <w:rPr>
          <w:rFonts w:cstheme="minorHAnsi"/>
          <w:smallCaps/>
        </w:rPr>
      </w:pPr>
      <w:r w:rsidRPr="000B4B82">
        <w:rPr>
          <w:rFonts w:cstheme="minorHAnsi"/>
          <w:smallCaps/>
        </w:rPr>
        <w:t>Javasolt tevékenységek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 xml:space="preserve">Projektfeladat „Helyszínelő leszek!” címmel 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Információgyűjtés a vér összetételéről, illetve eljárásokról, amelyekkel az összetételben mutatkozó eltérés (pl. vércukorszint, alkohol, kábítószer, gyógyszer, méreg) gyorsan igazolható; bemutató vagy poszter készítése az összegyűjtött információkról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Információgyűjtés a vizelet összetételéről,</w:t>
      </w:r>
      <w:r w:rsidRPr="000E0D2D">
        <w:t xml:space="preserve"> </w:t>
      </w:r>
      <w:r>
        <w:t>illetve eljárásokról, amelyekkel az összetételben mutatkozó eltérés (pl. aceton, kábítószer, doppingszer, gyógyszer, méreg) gyorsan igazolható; bemutató vagy poszter készítése az összegyűjtött információkról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Rövid videofelvételek megtekintése a vér-, illetve vizeletvizsgálatról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Érvelő beszélgetés kezdeményezése „Egy időre vagy örökre tiltsák el a teljesítményfokozó sportolót?” címmel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Kiselőadás „Természetes és szintetikus tudatmódosító szerek” címmel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 kábítószerpótló anyagok feltérképezése, az összegyűjtött információk bemutatása poszter segítségével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Kábítószerekkel és kábítószerpótló anyagokkal kapcsolatos informatív és érdekes filmek keresése az interneten, azok közös megtekintése, megbeszélése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Információgyűjtés a különböző mérgek (báriumvegyületek, arzénvegyületek, cianidok, ólomvegyületek, atropin, ricin, kadmiumvegyületek, higanyvegyületek) működéséről; poszter készítése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lastRenderedPageBreak/>
        <w:t>Mérgező növények, növényi mérgek, információgyűjtés a szabadon termő növények gyűjtéséről, az esetleges kockázatokról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Mérgező gombák (nagygombák, penészgombák), gombamérgezések, a legveszélyesebb gombák méreganyagai, hatásuk, a mérgezés elkerülése, gyógykezelés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Állati mérgek, mérgezések, csalánozók, pókok, skorpiók, kígyók mérgei, esetleges ellenszerek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Projektfeladat „Mérgezések a múltban és napjainkban” címmel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Fémionok és anionok vizes oldatokból egymás mellett történő kimutatása egyszerű tanulókísérletekkel, a tapasztalatok dokumentálása és értelmezése, általános következtetések levonása, a fémionok csoportokba sorolása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Projektfeladat „Vegyi fegyverek” címmel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Kiselőadás a könnygázokról, ingerlő harci anyagokról, hólyaghúzó harci anyagokról, idegmérgekről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 bináris vegyi fegyverek működésének feltérképezése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Kisfilm megtekintése a II. világháborúban alkalmazott gázkamrákról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Kiselőadás vagy bemutató készítése a gázálarcok működésének szemléltetésére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Információgyűjtés a lőporról, a dinamitról, az iniciáló anyagokról, illetve az ammónium-nitrát alapú robbanóanyagokról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Kiselőadás a dinamit kifejlesztéséről, a harci és bányászati felhasználásáról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Kisfilm megtekintése a Molotov-koktél, illetve a napalm működéséről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Prezentáció készítése a pirotechnikai anyagokról (tűzijáték, gyufa, villanó keverékek, csillagszórók, bengáli tűz, görögtűz, petárdák), a pirotechnikai anyagok biztonságos és legális használatának hangsúlyozása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Beszélgetés az otthoni, ellenőrzés nélkül végzett kísérletek veszélyeiről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Csillagszórók készítése és kipróbálása tanulókísérletben, a kísérlet fényképes és/vagy mozgóképes dokumentálása, a tapasztalatok alapján egyszerű következtetések levonása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Kisfilm megtekintése a tűzijátékok működéséről, a tűzijátékbombákban található keverék összetételéről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Kiselőadás a tűzoltás elvi alapjairól, a tűzoltó anyagokról, a tűzoltó készülékek működéséről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Poszter készítése az aerogélekről, illetve a speciális gyurmák összetételéről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Információgyűjtés illóolajok növényekből történő kinyeréséről, egyszerű tanulókísérlet elvégzése, a vizsgálat dokumentálása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Kiselőadás a biológiailag lebomló műanyagok összetételéről, a lebomlás folyamatáról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Interaktív feladat készítése a különböző veszélyes és különleges anyagokkal kapcsolatban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Film megtekintése vagy információgyűjtés a 21. század korszerű anyagairól, az ún. intelligens anyagokról</w:t>
      </w:r>
    </w:p>
    <w:p w:rsidR="00BC379C" w:rsidRPr="00AE689F" w:rsidRDefault="00BC379C" w:rsidP="00BC379C">
      <w:pPr>
        <w:spacing w:before="480" w:after="0"/>
        <w:ind w:left="1066" w:hanging="1066"/>
        <w:rPr>
          <w:sz w:val="24"/>
          <w:szCs w:val="24"/>
        </w:rPr>
      </w:pPr>
      <w:r w:rsidRPr="000B4B82">
        <w:rPr>
          <w:rStyle w:val="Cmsor3Char"/>
          <w:rFonts w:cstheme="minorHAnsi"/>
          <w:smallCaps/>
          <w:sz w:val="24"/>
          <w:szCs w:val="24"/>
        </w:rPr>
        <w:t>Témakör:</w:t>
      </w:r>
      <w:r w:rsidRPr="00AE689F">
        <w:rPr>
          <w:rStyle w:val="Cmsor3Char"/>
          <w:sz w:val="24"/>
          <w:szCs w:val="24"/>
        </w:rPr>
        <w:t xml:space="preserve"> </w:t>
      </w:r>
      <w:r>
        <w:rPr>
          <w:rStyle w:val="Kiemels2"/>
          <w:sz w:val="24"/>
          <w:szCs w:val="24"/>
        </w:rPr>
        <w:t>Kémiai mítoszok nyomában</w:t>
      </w:r>
    </w:p>
    <w:p w:rsidR="00BC379C" w:rsidRPr="004E23FB" w:rsidRDefault="00BC379C" w:rsidP="00BC379C">
      <w:pPr>
        <w:rPr>
          <w:rStyle w:val="Kiemels2"/>
        </w:rPr>
      </w:pPr>
      <w:r w:rsidRPr="000B4B82">
        <w:rPr>
          <w:rStyle w:val="Cmsor3Char"/>
          <w:rFonts w:cstheme="minorHAnsi"/>
          <w:smallCaps/>
        </w:rPr>
        <w:t>Javasolt óraszám:</w:t>
      </w:r>
      <w:r w:rsidRPr="004E23FB">
        <w:t xml:space="preserve"> </w:t>
      </w:r>
      <w:r>
        <w:rPr>
          <w:rStyle w:val="Kiemels2"/>
        </w:rPr>
        <w:t>17</w:t>
      </w:r>
      <w:r w:rsidRPr="004E23FB">
        <w:rPr>
          <w:rStyle w:val="Kiemels2"/>
        </w:rPr>
        <w:t xml:space="preserve"> óra</w:t>
      </w:r>
    </w:p>
    <w:p w:rsidR="00AB5F1E" w:rsidRPr="00E96837" w:rsidRDefault="00AB5F1E" w:rsidP="00AB5F1E">
      <w:pPr>
        <w:pStyle w:val="Cmsor3"/>
        <w:spacing w:before="120" w:after="0"/>
        <w:rPr>
          <w:rFonts w:cstheme="minorHAnsi"/>
          <w:smallCaps/>
        </w:rPr>
      </w:pPr>
      <w:r w:rsidRPr="00E96837">
        <w:rPr>
          <w:rFonts w:cstheme="minorHAnsi"/>
          <w:smallCaps/>
        </w:rPr>
        <w:t>Tanulási eredmények</w:t>
      </w:r>
    </w:p>
    <w:p w:rsidR="00AB5F1E" w:rsidRPr="00B86F1E" w:rsidRDefault="00AB5F1E" w:rsidP="00AB5F1E">
      <w:pPr>
        <w:spacing w:after="0"/>
        <w:rPr>
          <w:rStyle w:val="Kiemels"/>
        </w:rPr>
      </w:pPr>
      <w:r w:rsidRPr="00E96837">
        <w:rPr>
          <w:rStyle w:val="Kiemels"/>
        </w:rPr>
        <w:t>A témakör tanulása hozzájárul ahhoz, hogy a tanuló a nevelési-oktatási szakasz végére:</w:t>
      </w:r>
    </w:p>
    <w:p w:rsidR="00AB5F1E" w:rsidRDefault="00AB5F1E" w:rsidP="00AB5F1E">
      <w:pPr>
        <w:pStyle w:val="Listaszerbekezds"/>
        <w:numPr>
          <w:ilvl w:val="0"/>
          <w:numId w:val="14"/>
        </w:numPr>
        <w:ind w:left="360"/>
      </w:pPr>
      <w:r>
        <w:t>ismer megbízható magyar és idegen nyelvű internetes forrásokat kémiai tárgyú médiatartalmak gyűjtésére;</w:t>
      </w:r>
    </w:p>
    <w:p w:rsidR="00AB5F1E" w:rsidRDefault="00AB5F1E" w:rsidP="00AB5F1E">
      <w:pPr>
        <w:pStyle w:val="Listaszerbekezds"/>
        <w:numPr>
          <w:ilvl w:val="0"/>
          <w:numId w:val="14"/>
        </w:numPr>
        <w:ind w:left="360"/>
      </w:pPr>
      <w:r>
        <w:lastRenderedPageBreak/>
        <w:t>magabiztosan használ magyar és idegen nyelvű mobiltelefonos/táblagépes applikációkat kémiai tárgyú információk keresésére;</w:t>
      </w:r>
    </w:p>
    <w:p w:rsidR="00AB5F1E" w:rsidRDefault="00AB5F1E" w:rsidP="00AB5F1E">
      <w:pPr>
        <w:pStyle w:val="Listaszerbekezds"/>
        <w:numPr>
          <w:ilvl w:val="0"/>
          <w:numId w:val="14"/>
        </w:numPr>
        <w:ind w:left="360"/>
      </w:pPr>
      <w:r>
        <w:t>mobiltelefonos/táblagépes alkalmazások segítségével médiatartalmakat, illetve bemutatókat hoz létre.</w:t>
      </w:r>
    </w:p>
    <w:p w:rsidR="00AB5F1E" w:rsidRPr="00B86F1E" w:rsidRDefault="00AB5F1E" w:rsidP="00AB5F1E">
      <w:pPr>
        <w:spacing w:after="0"/>
        <w:rPr>
          <w:rStyle w:val="Kiemels"/>
          <w:rFonts w:cstheme="minorHAnsi"/>
        </w:rPr>
      </w:pPr>
      <w:r w:rsidRPr="00E96837">
        <w:rPr>
          <w:rStyle w:val="Kiemels"/>
        </w:rPr>
        <w:t>A témakör tanulása eredményeként a tanuló:</w:t>
      </w:r>
    </w:p>
    <w:p w:rsidR="00AB5F1E" w:rsidRDefault="00AB5F1E" w:rsidP="00AB5F1E">
      <w:pPr>
        <w:pStyle w:val="Listaszerbekezds"/>
        <w:numPr>
          <w:ilvl w:val="0"/>
          <w:numId w:val="14"/>
        </w:numPr>
        <w:ind w:left="360"/>
      </w:pPr>
      <w:r>
        <w:t>érti a különbséget a tudományos és az áltudományos információk között, konkrét példákat mond a köznapi életből tudományos és áltudományos ismeretekre, információkra;</w:t>
      </w:r>
    </w:p>
    <w:p w:rsidR="00AB5F1E" w:rsidRDefault="00AB5F1E" w:rsidP="00AB5F1E">
      <w:pPr>
        <w:pStyle w:val="Listaszerbekezds"/>
        <w:numPr>
          <w:ilvl w:val="0"/>
          <w:numId w:val="14"/>
        </w:numPr>
        <w:ind w:left="360"/>
      </w:pPr>
      <w:r>
        <w:t>ismeri a tudományos megközelítés lényegét (objektivitás, reprodukálhatóság, ellenőrizhetőség, bizonyíthatóság);</w:t>
      </w:r>
    </w:p>
    <w:p w:rsidR="00AB5F1E" w:rsidRDefault="00AB5F1E" w:rsidP="00AB5F1E">
      <w:pPr>
        <w:pStyle w:val="Listaszerbekezds"/>
        <w:numPr>
          <w:ilvl w:val="0"/>
          <w:numId w:val="14"/>
        </w:numPr>
        <w:ind w:left="360"/>
      </w:pPr>
      <w:r>
        <w:t>látja az áltudományos megközelítés lényegét (feltételezés, szubjektivitás, bizonyítatlanság), felismeri az áltudományosságra utaló legfontosabb jeleket;</w:t>
      </w:r>
    </w:p>
    <w:p w:rsidR="00AB5F1E" w:rsidRDefault="00AB5F1E" w:rsidP="00AB5F1E">
      <w:pPr>
        <w:pStyle w:val="Listaszerbekezds"/>
        <w:numPr>
          <w:ilvl w:val="0"/>
          <w:numId w:val="14"/>
        </w:numPr>
        <w:ind w:left="360"/>
      </w:pPr>
      <w:r>
        <w:t xml:space="preserve">meggyőzően érvel a tudományos bizonyítás jelentősége mellett. </w:t>
      </w:r>
    </w:p>
    <w:p w:rsidR="00BC379C" w:rsidRPr="000B4B82" w:rsidRDefault="00BC379C" w:rsidP="00BC379C">
      <w:pPr>
        <w:pStyle w:val="Cmsor3"/>
        <w:spacing w:after="0"/>
        <w:rPr>
          <w:rFonts w:cstheme="minorHAnsi"/>
          <w:smallCaps/>
        </w:rPr>
      </w:pPr>
      <w:r w:rsidRPr="000B4B82">
        <w:rPr>
          <w:rFonts w:cstheme="minorHAnsi"/>
          <w:smallCaps/>
        </w:rPr>
        <w:t xml:space="preserve">Fejlesztési feladatok és ismeretek </w:t>
      </w:r>
    </w:p>
    <w:p w:rsidR="00BC379C" w:rsidRPr="004E23FB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Holisztikus szemlélet fejlesztése</w:t>
      </w:r>
    </w:p>
    <w:p w:rsidR="00BC379C" w:rsidRPr="004E23FB" w:rsidRDefault="00BC379C" w:rsidP="00BC379C">
      <w:pPr>
        <w:pStyle w:val="Listaszerbekezds"/>
        <w:numPr>
          <w:ilvl w:val="0"/>
          <w:numId w:val="14"/>
        </w:numPr>
        <w:ind w:left="426" w:hanging="284"/>
      </w:pPr>
      <w:r w:rsidRPr="004E23FB">
        <w:t>A társakkal való együttműködés képességének fejlesztése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Alkotás digitális eszközzel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Információkeresés digitális eszközzel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Kémiai tévhitek</w:t>
      </w:r>
    </w:p>
    <w:p w:rsidR="00BC379C" w:rsidRPr="000B4B82" w:rsidRDefault="00BC379C" w:rsidP="00BC379C">
      <w:pPr>
        <w:pStyle w:val="Cmsor3"/>
        <w:spacing w:after="0"/>
        <w:rPr>
          <w:rFonts w:cstheme="minorHAnsi"/>
          <w:smallCaps/>
        </w:rPr>
      </w:pPr>
      <w:r w:rsidRPr="000B4B82">
        <w:rPr>
          <w:rFonts w:cstheme="minorHAnsi"/>
          <w:smallCaps/>
        </w:rPr>
        <w:t>Fogalmak</w:t>
      </w:r>
    </w:p>
    <w:p w:rsidR="00BC379C" w:rsidRDefault="00BC379C" w:rsidP="00BC379C">
      <w:r>
        <w:t>transzzsírsavak, bioetanol, biodízel</w:t>
      </w:r>
    </w:p>
    <w:p w:rsidR="00BC379C" w:rsidRPr="000B4B82" w:rsidRDefault="00BC379C" w:rsidP="00BC379C">
      <w:pPr>
        <w:pStyle w:val="Cmsor3"/>
        <w:spacing w:after="0"/>
        <w:rPr>
          <w:rFonts w:cstheme="minorHAnsi"/>
          <w:smallCaps/>
        </w:rPr>
      </w:pPr>
      <w:r w:rsidRPr="000B4B82">
        <w:rPr>
          <w:rFonts w:cstheme="minorHAnsi"/>
          <w:smallCaps/>
        </w:rPr>
        <w:t>Javasolt tevékenységek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 „Száz kémiai mítosz” című könyv néhány fejezetének kiselőadás formájában történő feldolgozása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 „Száz kémiai mítosz” című könyv néhány fejezetének szerepjátékszerű feldolgozása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 „Száz kémiai mítosz” című könyv néhány fejezetének esszé formában történő feldolgozása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Érvelő beszélgetés kezdeményezése „Jobbak a biozöldségek?” címmel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Érvelő beszélgetés lefolytatása „A természetes egészséges, a mesterséges káros” címmel, ellenpéldák gyűjtése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Érvelő beszélgetés „Ásványvizet vagy csapvizet igyunk inkább?” címmel</w:t>
      </w:r>
    </w:p>
    <w:p w:rsidR="00BC379C" w:rsidRPr="00C07A26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Kiselőadás „Lehet-e okos (smart) a víz?” címmel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Érvelő esszé készítése a méregtelenítés kérdésében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Érvelő beszélgetés a homeopátia kérdéskörében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Szerepjátékkal egybekötött diskurzus „Melyik a jobb: a margarin vagy a vaj?” címmel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Adatgyűjtés a „francia paradoxon” témakörében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Érvelő beszélgetés az élelmiszer-adalékok káros és hasznos tulajdonságáról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Érvelő esszé készítése a bioüzemanyagokról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Kémiai ismeretekkel kapcsolatos „városi legendák” gyűjtése, kiselőadásban történő bemutatása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Szerepjátékkal egybekötött beszélgetés „Melyik a jobb: az ásványvíz vagy a csapvíz?” címmel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Érvelő esszé készítése az arzénnal szennyezett magyarországi vizekről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Kiselőadás tartása a csodavizekről (pi-víz, csökkentett deutériumtartalmú víz, oxigénben dúsított víz stb.) és azok vélt jótékony hatásáról, valamint annak cáfolatáról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lastRenderedPageBreak/>
        <w:t>Szerepjátékkal kombinált beszélgetés a műanyagok használatának előnyeiről és hátrányairól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Egyszerű kísérlet elvégzése a víz „szennyezettségének” kimutatására: víz elektrolízise vaselektródok között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Beszélgetés „Lehet-e tűzvész az űrhajókon?” témában</w:t>
      </w:r>
    </w:p>
    <w:p w:rsidR="00BC379C" w:rsidRPr="00AE689F" w:rsidRDefault="00BC379C" w:rsidP="00BC379C">
      <w:pPr>
        <w:spacing w:before="480" w:after="0"/>
        <w:ind w:left="1066" w:hanging="1066"/>
        <w:rPr>
          <w:sz w:val="24"/>
          <w:szCs w:val="24"/>
        </w:rPr>
      </w:pPr>
      <w:r w:rsidRPr="000B4B82">
        <w:rPr>
          <w:rStyle w:val="Cmsor3Char"/>
          <w:rFonts w:cstheme="minorHAnsi"/>
          <w:smallCaps/>
          <w:sz w:val="24"/>
          <w:szCs w:val="24"/>
        </w:rPr>
        <w:t>Témakör:</w:t>
      </w:r>
      <w:r w:rsidRPr="00AE689F">
        <w:rPr>
          <w:rStyle w:val="Cmsor3Char"/>
          <w:sz w:val="24"/>
          <w:szCs w:val="24"/>
        </w:rPr>
        <w:t xml:space="preserve"> </w:t>
      </w:r>
      <w:r>
        <w:rPr>
          <w:rStyle w:val="Kiemels2"/>
          <w:sz w:val="24"/>
          <w:szCs w:val="24"/>
        </w:rPr>
        <w:t>Utazás a Nobel-díj körül</w:t>
      </w:r>
    </w:p>
    <w:p w:rsidR="00BC379C" w:rsidRPr="004E23FB" w:rsidRDefault="00BC379C" w:rsidP="00BC379C">
      <w:pPr>
        <w:rPr>
          <w:rStyle w:val="Kiemels2"/>
        </w:rPr>
      </w:pPr>
      <w:r w:rsidRPr="000B4B82">
        <w:rPr>
          <w:rStyle w:val="Cmsor3Char"/>
          <w:rFonts w:cstheme="minorHAnsi"/>
          <w:smallCaps/>
        </w:rPr>
        <w:t>Javasolt óraszám:</w:t>
      </w:r>
      <w:r w:rsidRPr="004E23FB">
        <w:t xml:space="preserve"> </w:t>
      </w:r>
      <w:r>
        <w:rPr>
          <w:rStyle w:val="Kiemels2"/>
        </w:rPr>
        <w:t>6</w:t>
      </w:r>
      <w:r w:rsidRPr="004E23FB">
        <w:rPr>
          <w:rStyle w:val="Kiemels2"/>
        </w:rPr>
        <w:t xml:space="preserve"> óra</w:t>
      </w:r>
    </w:p>
    <w:p w:rsidR="00B213E2" w:rsidRPr="00E96837" w:rsidRDefault="00B213E2" w:rsidP="00B213E2">
      <w:pPr>
        <w:pStyle w:val="Cmsor3"/>
        <w:spacing w:before="120" w:after="0"/>
        <w:rPr>
          <w:rFonts w:cstheme="minorHAnsi"/>
          <w:smallCaps/>
        </w:rPr>
      </w:pPr>
      <w:r w:rsidRPr="00E96837">
        <w:rPr>
          <w:rFonts w:cstheme="minorHAnsi"/>
          <w:smallCaps/>
        </w:rPr>
        <w:t>Tanulási eredmények</w:t>
      </w:r>
    </w:p>
    <w:p w:rsidR="00B213E2" w:rsidRPr="00B86F1E" w:rsidRDefault="00B213E2" w:rsidP="00B213E2">
      <w:pPr>
        <w:spacing w:after="0"/>
        <w:rPr>
          <w:rStyle w:val="Kiemels"/>
        </w:rPr>
      </w:pPr>
      <w:r w:rsidRPr="00E96837">
        <w:rPr>
          <w:rStyle w:val="Kiemels"/>
        </w:rPr>
        <w:t>A témakör tanulása hozzájárul ahhoz, hogy a tanuló a nevelési-oktatási szakasz végére:</w:t>
      </w:r>
    </w:p>
    <w:p w:rsidR="00B213E2" w:rsidRDefault="00B213E2" w:rsidP="00B213E2">
      <w:pPr>
        <w:pStyle w:val="Listaszerbekezds"/>
        <w:numPr>
          <w:ilvl w:val="0"/>
          <w:numId w:val="14"/>
        </w:numPr>
        <w:ind w:left="360"/>
      </w:pPr>
      <w:r>
        <w:t>ismer megbízható magyar és idegen nyelvű internetes forrásokat kémiai tárgyú médiatartalmak gyűjtésére;</w:t>
      </w:r>
    </w:p>
    <w:p w:rsidR="00B213E2" w:rsidRDefault="00B213E2" w:rsidP="00B213E2">
      <w:pPr>
        <w:pStyle w:val="Listaszerbekezds"/>
        <w:numPr>
          <w:ilvl w:val="0"/>
          <w:numId w:val="14"/>
        </w:numPr>
        <w:ind w:left="360"/>
      </w:pPr>
      <w:r>
        <w:t>mobiltelefonos/táblagépes alkalmazások segítségével médiatartalmakat, illetve bemutatókat hoz létre.</w:t>
      </w:r>
    </w:p>
    <w:p w:rsidR="00B213E2" w:rsidRPr="00B86F1E" w:rsidRDefault="00B213E2" w:rsidP="00B213E2">
      <w:pPr>
        <w:spacing w:after="0"/>
        <w:rPr>
          <w:rStyle w:val="Kiemels"/>
          <w:rFonts w:cstheme="minorHAnsi"/>
        </w:rPr>
      </w:pPr>
      <w:r w:rsidRPr="00E96837">
        <w:rPr>
          <w:rStyle w:val="Kiemels"/>
        </w:rPr>
        <w:t>A témakör tanulása eredményeként a tanuló:</w:t>
      </w:r>
    </w:p>
    <w:p w:rsidR="00B213E2" w:rsidRDefault="00B213E2" w:rsidP="00B213E2">
      <w:pPr>
        <w:pStyle w:val="Listaszerbekezds"/>
        <w:numPr>
          <w:ilvl w:val="0"/>
          <w:numId w:val="14"/>
        </w:numPr>
        <w:ind w:left="360"/>
      </w:pPr>
      <w:r>
        <w:t>érti, hogy egy sikeres kutatási eredmény sokszor hosszú évek egyéni és csapatmunkájának a gyümölcse;</w:t>
      </w:r>
    </w:p>
    <w:p w:rsidR="00B213E2" w:rsidRDefault="00B213E2" w:rsidP="00B213E2">
      <w:pPr>
        <w:pStyle w:val="Listaszerbekezds"/>
        <w:numPr>
          <w:ilvl w:val="0"/>
          <w:numId w:val="14"/>
        </w:numPr>
        <w:ind w:left="360"/>
      </w:pPr>
      <w:r>
        <w:t>kiselőadásban beszámol néhány nemzetközileg elismert hazai és külföldi kutató tevékenységéről, az elért eredményekről;</w:t>
      </w:r>
    </w:p>
    <w:p w:rsidR="00B213E2" w:rsidRDefault="00B213E2" w:rsidP="00B213E2">
      <w:pPr>
        <w:pStyle w:val="Listaszerbekezds"/>
        <w:numPr>
          <w:ilvl w:val="0"/>
          <w:numId w:val="14"/>
        </w:numPr>
        <w:ind w:left="360"/>
      </w:pPr>
      <w:r>
        <w:t>példákat mond magyar Nobel-díjasokra, nagy</w:t>
      </w:r>
      <w:r w:rsidR="00536297">
        <w:t xml:space="preserve"> </w:t>
      </w:r>
      <w:r>
        <w:t>vonalakban ismeri az elismert eredményüket;</w:t>
      </w:r>
    </w:p>
    <w:p w:rsidR="00B213E2" w:rsidRDefault="00B213E2" w:rsidP="00B213E2">
      <w:pPr>
        <w:pStyle w:val="Listaszerbekezds"/>
        <w:numPr>
          <w:ilvl w:val="0"/>
          <w:numId w:val="14"/>
        </w:numPr>
        <w:ind w:left="360"/>
      </w:pPr>
      <w:r>
        <w:t>példákat mond kémiai Nobel-díjasokra, megjelölve a kémia terén elért sikereiket.</w:t>
      </w:r>
    </w:p>
    <w:p w:rsidR="00BC379C" w:rsidRPr="000B4B82" w:rsidRDefault="00BC379C" w:rsidP="00BC379C">
      <w:pPr>
        <w:pStyle w:val="Cmsor3"/>
        <w:spacing w:after="0"/>
        <w:rPr>
          <w:rFonts w:cstheme="minorHAnsi"/>
          <w:smallCaps/>
        </w:rPr>
      </w:pPr>
      <w:r w:rsidRPr="000B4B82">
        <w:rPr>
          <w:rFonts w:cstheme="minorHAnsi"/>
          <w:smallCaps/>
        </w:rPr>
        <w:t xml:space="preserve">Fejlesztési feladatok és ismeretek </w:t>
      </w:r>
    </w:p>
    <w:p w:rsidR="00BC379C" w:rsidRPr="004E23FB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Holisztikus szemlélet fejlesztése</w:t>
      </w:r>
    </w:p>
    <w:p w:rsidR="00BC379C" w:rsidRPr="004E23FB" w:rsidRDefault="00BC379C" w:rsidP="00BC379C">
      <w:pPr>
        <w:pStyle w:val="Listaszerbekezds"/>
        <w:numPr>
          <w:ilvl w:val="0"/>
          <w:numId w:val="14"/>
        </w:numPr>
        <w:ind w:left="426" w:hanging="284"/>
      </w:pPr>
      <w:r w:rsidRPr="004E23FB">
        <w:t>A társakkal való együttműködés képességének fejlesztése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Alkotás digitális eszközzel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Információkeresés digitális eszközzel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 Nobel-díj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Kémiai Nobel-díjasok</w:t>
      </w:r>
    </w:p>
    <w:p w:rsidR="00BC379C" w:rsidRPr="000B4B82" w:rsidRDefault="00BC379C" w:rsidP="00BC379C">
      <w:pPr>
        <w:pStyle w:val="Cmsor3"/>
        <w:spacing w:after="0"/>
        <w:rPr>
          <w:rFonts w:cstheme="minorHAnsi"/>
          <w:smallCaps/>
        </w:rPr>
      </w:pPr>
      <w:r w:rsidRPr="000B4B82">
        <w:rPr>
          <w:rFonts w:cstheme="minorHAnsi"/>
          <w:smallCaps/>
        </w:rPr>
        <w:t>Fogalmak</w:t>
      </w:r>
    </w:p>
    <w:p w:rsidR="00BC379C" w:rsidRPr="00672B88" w:rsidRDefault="00BC379C" w:rsidP="00BC379C">
      <w:r>
        <w:t>Nincs új fogalom.</w:t>
      </w:r>
    </w:p>
    <w:p w:rsidR="00BC379C" w:rsidRPr="000B4B82" w:rsidRDefault="00BC379C" w:rsidP="00BC379C">
      <w:pPr>
        <w:pStyle w:val="Cmsor3"/>
        <w:spacing w:after="0"/>
        <w:rPr>
          <w:rFonts w:cstheme="minorHAnsi"/>
          <w:smallCaps/>
        </w:rPr>
      </w:pPr>
      <w:r w:rsidRPr="000B4B82">
        <w:rPr>
          <w:rFonts w:cstheme="minorHAnsi"/>
          <w:smallCaps/>
        </w:rPr>
        <w:t>Javasolt tevékenységek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Alfred Nobel életútjának ismertetése kiselőadás keretében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Szerepjáték Alfred Nobel életének néhány epizódjával kapcsolatban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Érvelő beszélgetés kezdeményezése „Lehet-e békedíjat elnevezni arról, aki a dinamitot kifejlesztette?” címmel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Adatok gyűjtése olyan kémikusokról, akik bár megérdemelték volna, mégsem kaptak Nobel-díjat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Néhány kiválasztott Nobel-díjas kémikus életének és munkásságának feldolgozása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Akik több Nobel-díjat is kaptak: a Curie-házaspár életének és munkásságának feldolgozása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Akitől majdnem visszavonták a kémiai Nobel-díjat: érvelő beszélgetés Fritz Haber ellentmondásos munkásságáról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Miért csak a DNS-molekula szerkezetének meghatározása után 9 évvel adtak ezért a felfedezésért orvosi Nobel-díjat? – kiselőadás tartása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lastRenderedPageBreak/>
        <w:t>Magyar származású kémiai Nobel-díjasok: poszter készítése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 Szent-Györgyi Alberttel készült interjú megtekintése és megbeszélése</w:t>
      </w:r>
    </w:p>
    <w:p w:rsidR="00BC379C" w:rsidRPr="00AE689F" w:rsidRDefault="00BC379C" w:rsidP="00BC379C">
      <w:pPr>
        <w:spacing w:before="480" w:after="0"/>
        <w:rPr>
          <w:sz w:val="24"/>
          <w:szCs w:val="24"/>
        </w:rPr>
      </w:pPr>
      <w:r w:rsidRPr="000B4B82">
        <w:rPr>
          <w:rStyle w:val="Cmsor3Char"/>
          <w:rFonts w:cstheme="minorHAnsi"/>
          <w:smallCaps/>
          <w:sz w:val="24"/>
          <w:szCs w:val="24"/>
        </w:rPr>
        <w:t>Témakör:</w:t>
      </w:r>
      <w:r w:rsidRPr="00AE689F">
        <w:rPr>
          <w:rStyle w:val="Cmsor3Char"/>
          <w:sz w:val="24"/>
          <w:szCs w:val="24"/>
        </w:rPr>
        <w:t xml:space="preserve"> </w:t>
      </w:r>
      <w:r>
        <w:rPr>
          <w:rStyle w:val="Kiemels2"/>
          <w:sz w:val="24"/>
          <w:szCs w:val="24"/>
        </w:rPr>
        <w:t>Az egyetlen járható út: a fenntarthatóság</w:t>
      </w:r>
    </w:p>
    <w:p w:rsidR="00BC379C" w:rsidRPr="004E23FB" w:rsidRDefault="00BC379C" w:rsidP="00BC379C">
      <w:pPr>
        <w:rPr>
          <w:rStyle w:val="Kiemels2"/>
        </w:rPr>
      </w:pPr>
      <w:r w:rsidRPr="000B4B82">
        <w:rPr>
          <w:rStyle w:val="Cmsor3Char"/>
          <w:rFonts w:cstheme="minorHAnsi"/>
          <w:smallCaps/>
        </w:rPr>
        <w:t>Javasolt óraszám:</w:t>
      </w:r>
      <w:r w:rsidRPr="004E23FB">
        <w:t xml:space="preserve"> </w:t>
      </w:r>
      <w:r>
        <w:rPr>
          <w:rStyle w:val="Kiemels2"/>
        </w:rPr>
        <w:t>8</w:t>
      </w:r>
      <w:r w:rsidRPr="004E23FB">
        <w:rPr>
          <w:rStyle w:val="Kiemels2"/>
        </w:rPr>
        <w:t xml:space="preserve"> óra</w:t>
      </w:r>
    </w:p>
    <w:p w:rsidR="00B213E2" w:rsidRPr="00E96837" w:rsidRDefault="00B213E2" w:rsidP="00B213E2">
      <w:pPr>
        <w:pStyle w:val="Cmsor3"/>
        <w:spacing w:before="120" w:after="0"/>
        <w:rPr>
          <w:rFonts w:cstheme="minorHAnsi"/>
          <w:smallCaps/>
        </w:rPr>
      </w:pPr>
      <w:r w:rsidRPr="00E96837">
        <w:rPr>
          <w:rFonts w:cstheme="minorHAnsi"/>
          <w:smallCaps/>
        </w:rPr>
        <w:t>Tanulási eredmények</w:t>
      </w:r>
    </w:p>
    <w:p w:rsidR="00B213E2" w:rsidRPr="00B86F1E" w:rsidRDefault="00B213E2" w:rsidP="00B213E2">
      <w:pPr>
        <w:spacing w:after="0"/>
        <w:rPr>
          <w:rStyle w:val="Kiemels"/>
        </w:rPr>
      </w:pPr>
      <w:r w:rsidRPr="00E96837">
        <w:rPr>
          <w:rStyle w:val="Kiemels"/>
        </w:rPr>
        <w:t>A témakör tanulása hozzájárul ahhoz, hogy a tanuló a nevelési-oktatási szakasz végére:</w:t>
      </w:r>
    </w:p>
    <w:p w:rsidR="00B213E2" w:rsidRDefault="00B213E2" w:rsidP="00B213E2">
      <w:pPr>
        <w:pStyle w:val="Listaszerbekezds"/>
        <w:numPr>
          <w:ilvl w:val="0"/>
          <w:numId w:val="14"/>
        </w:numPr>
        <w:ind w:left="360"/>
      </w:pPr>
      <w:r>
        <w:t>ismer megbízható magyar és idegen nyelvű internetes forrásokat kémiai tárgyú médiatartalmak gyűjtésére;</w:t>
      </w:r>
    </w:p>
    <w:p w:rsidR="00B213E2" w:rsidRDefault="00B213E2" w:rsidP="00B213E2">
      <w:pPr>
        <w:pStyle w:val="Listaszerbekezds"/>
        <w:numPr>
          <w:ilvl w:val="0"/>
          <w:numId w:val="14"/>
        </w:numPr>
        <w:ind w:left="360"/>
      </w:pPr>
      <w:r>
        <w:t>mobiltelefonos/táblagépes alkalmazások segítségével médiatartalmakat, illetve bemutatókat hoz létre.</w:t>
      </w:r>
    </w:p>
    <w:p w:rsidR="00B213E2" w:rsidRPr="00B86F1E" w:rsidRDefault="00B213E2" w:rsidP="00B213E2">
      <w:pPr>
        <w:spacing w:after="0"/>
        <w:rPr>
          <w:rStyle w:val="Kiemels"/>
          <w:rFonts w:cstheme="minorHAnsi"/>
        </w:rPr>
      </w:pPr>
      <w:r w:rsidRPr="00E96837">
        <w:rPr>
          <w:rStyle w:val="Kiemels"/>
        </w:rPr>
        <w:t>A témakör tanulása eredményeként a tanuló:</w:t>
      </w:r>
    </w:p>
    <w:p w:rsidR="00B213E2" w:rsidRDefault="00B213E2" w:rsidP="00B213E2">
      <w:pPr>
        <w:pStyle w:val="Listaszerbekezds"/>
        <w:numPr>
          <w:ilvl w:val="0"/>
          <w:numId w:val="14"/>
        </w:numPr>
        <w:ind w:left="360"/>
      </w:pPr>
      <w:r>
        <w:t>ismeri a globális klímaváltozás következményeit, érti az emberiség előtt álló globális probléma kezelésének halaszthatatlanságát;</w:t>
      </w:r>
    </w:p>
    <w:p w:rsidR="00B213E2" w:rsidRDefault="00B213E2" w:rsidP="00B213E2">
      <w:pPr>
        <w:pStyle w:val="Listaszerbekezds"/>
        <w:numPr>
          <w:ilvl w:val="0"/>
          <w:numId w:val="14"/>
        </w:numPr>
        <w:ind w:left="360"/>
      </w:pPr>
      <w:r>
        <w:t>meggyőzően érvel az élhető környezet fenntartásának szükségessége mellett;</w:t>
      </w:r>
    </w:p>
    <w:p w:rsidR="00B213E2" w:rsidRDefault="00B213E2" w:rsidP="00B213E2">
      <w:pPr>
        <w:pStyle w:val="Listaszerbekezds"/>
        <w:numPr>
          <w:ilvl w:val="0"/>
          <w:numId w:val="14"/>
        </w:numPr>
        <w:ind w:left="360"/>
      </w:pPr>
      <w:r>
        <w:t>életciklus-elemzéseket végez néhány, a mindennapokban használt termék esetében;</w:t>
      </w:r>
    </w:p>
    <w:p w:rsidR="00B213E2" w:rsidRDefault="00B213E2" w:rsidP="00B213E2">
      <w:pPr>
        <w:pStyle w:val="Listaszerbekezds"/>
        <w:numPr>
          <w:ilvl w:val="0"/>
          <w:numId w:val="14"/>
        </w:numPr>
        <w:ind w:left="360"/>
      </w:pPr>
      <w:r>
        <w:t>a kibocsátott háztartási hulladék mennyiségének csökkentését megtervezi;</w:t>
      </w:r>
    </w:p>
    <w:p w:rsidR="00B213E2" w:rsidRDefault="00B213E2" w:rsidP="00B213E2">
      <w:pPr>
        <w:pStyle w:val="Listaszerbekezds"/>
        <w:numPr>
          <w:ilvl w:val="0"/>
          <w:numId w:val="14"/>
        </w:numPr>
        <w:ind w:left="360"/>
      </w:pPr>
      <w:r>
        <w:t>ismeri a különböző alternatív energiaforrások előnyeit és hátrányait, valamint az energiaforrásokhoz történő hozzáférés, illetve a felhasználás esetleges korlátait.</w:t>
      </w:r>
    </w:p>
    <w:p w:rsidR="00BC379C" w:rsidRPr="000B4B82" w:rsidRDefault="00BC379C" w:rsidP="00BC379C">
      <w:pPr>
        <w:pStyle w:val="Cmsor3"/>
        <w:spacing w:after="0"/>
        <w:rPr>
          <w:rFonts w:cstheme="minorHAnsi"/>
          <w:smallCaps/>
        </w:rPr>
      </w:pPr>
      <w:r w:rsidRPr="000B4B82">
        <w:rPr>
          <w:rFonts w:cstheme="minorHAnsi"/>
          <w:smallCaps/>
        </w:rPr>
        <w:t xml:space="preserve">Fejlesztési feladatok és ismeretek </w:t>
      </w:r>
    </w:p>
    <w:p w:rsidR="00BC379C" w:rsidRPr="004E23FB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Holisztikus szemlélet fejlesztése</w:t>
      </w:r>
    </w:p>
    <w:p w:rsidR="00BC379C" w:rsidRPr="004E23FB" w:rsidRDefault="00BC379C" w:rsidP="00BC379C">
      <w:pPr>
        <w:pStyle w:val="Listaszerbekezds"/>
        <w:numPr>
          <w:ilvl w:val="0"/>
          <w:numId w:val="14"/>
        </w:numPr>
        <w:ind w:left="426" w:hanging="284"/>
      </w:pPr>
      <w:r w:rsidRPr="004E23FB">
        <w:t>A társakkal való együttműködés képességének fejlesztése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Alkotás digitális eszközzel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Információkeresés digitális eszközzel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Az élhető környezet fenntartása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 tiszta víz problémája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 hulladékok termelése és kezelése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Alternatív energiák a jövőben</w:t>
      </w:r>
    </w:p>
    <w:p w:rsidR="00BC379C" w:rsidRPr="000B4B82" w:rsidRDefault="00BC379C" w:rsidP="00BC379C">
      <w:pPr>
        <w:pStyle w:val="Cmsor3"/>
        <w:spacing w:after="0"/>
        <w:rPr>
          <w:rFonts w:cstheme="minorHAnsi"/>
          <w:smallCaps/>
        </w:rPr>
      </w:pPr>
      <w:r w:rsidRPr="000B4B82">
        <w:rPr>
          <w:rFonts w:cstheme="minorHAnsi"/>
          <w:smallCaps/>
        </w:rPr>
        <w:t>Fogalmak</w:t>
      </w:r>
    </w:p>
    <w:p w:rsidR="00BC379C" w:rsidRPr="00672B88" w:rsidRDefault="00BC379C" w:rsidP="00BC379C">
      <w:r>
        <w:t>életciklus-elemzés, tervezett elavulás</w:t>
      </w:r>
    </w:p>
    <w:p w:rsidR="00BC379C" w:rsidRPr="000B4B82" w:rsidRDefault="00BC379C" w:rsidP="00BC379C">
      <w:pPr>
        <w:pStyle w:val="Cmsor3"/>
        <w:spacing w:after="0"/>
        <w:rPr>
          <w:rFonts w:cstheme="minorHAnsi"/>
          <w:smallCaps/>
        </w:rPr>
      </w:pPr>
      <w:r w:rsidRPr="000B4B82">
        <w:rPr>
          <w:rFonts w:cstheme="minorHAnsi"/>
          <w:smallCaps/>
        </w:rPr>
        <w:t>Javasolt tevékenységek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Információgyűjtés a légkör összetétele és a klíma kapcsolatáról a földtörténeti és történelmi korokból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 klímaváltozással kapcsolatos aktuális híradások (újságcikkek, digitális hírportálok cikkei, médiatartalmak) keresése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Grafikonok, adatok elemzése a klímaváltozást okozó gázokkal, valamint a klímaváltozás következményeivel kapcsolatban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Beszélgetés a klímaváltozás következményeiről és az alkalmazkodás lehetséges módjairól egyéni és közösségi szinten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A Föld vízkészleteinek bemutatása, azok kémiai összetételének, felhasználhatóságának lehetőségei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lastRenderedPageBreak/>
        <w:t>Információkeresés a Föld vízháztartásának változásáról és az ehhez kötődő társadalmi és gazdasági kérdésekről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Információgyűjtés a helyi vezetékes víz kémiai összetételével, annak ellenőrzésével kapcsolatban, az adatok összehasonlítása más terület/település vezetékes vizével, illetve a kereskedelemben kapható palackos vizekkel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Egy termék (pl. PET palack vagy mobiltelefon) életciklusának elemzése, bemutatása poszteren vagy digitális eszközön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Videofilm megtekintése a tervezett elavulásról, érvelő párbeszéd annak előnyeiről és hátrányairól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„Gyenge láncszemek a termékekben” címmel gyűjtőmunka a háztartásban fellelhető, valószínűsíthetően a tervezett elavulásnak áldozatul eső tárgyakról, azok bemutatása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Videofilm készítése egy helyi, hulladékokkal kapcsolatos problémáról, valamint terv készítése a lehetséges megoldásra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Interjú készítése egy helyi vállalkozóval, politikussal, tisztségviselővel egy aktuális helyi környezeti problémáról, valamint annak megoldási lehetőségeiről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Saját lakóház energetikai korszerűsítésének megtervezése bekerülési adatokkal alátámasztva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 w:rsidRPr="00E919F0">
        <w:t>A Mindentudás Egyeteme sorozat egy-egy témába illő előadásának megtekintése, majd közös beszélgetés, vagy az előadással kapcsolatos feladatlap kitöltése</w:t>
      </w:r>
    </w:p>
    <w:p w:rsidR="00BC379C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Egyéni vagy családi terv készítése a fenntarthatóbb életmód kialakítására (otthon, táplálkozás, fogyasztás, tudatos vásárlás, hulladékkezelés, energiatakarékosság, közlekedés stb.)</w:t>
      </w:r>
    </w:p>
    <w:p w:rsidR="00BC379C" w:rsidRPr="00202476" w:rsidRDefault="00BC379C" w:rsidP="00BC379C">
      <w:pPr>
        <w:pStyle w:val="Listaszerbekezds"/>
        <w:numPr>
          <w:ilvl w:val="0"/>
          <w:numId w:val="14"/>
        </w:numPr>
        <w:ind w:left="426" w:hanging="284"/>
      </w:pPr>
      <w:r>
        <w:t>Projektfeladat: Egy élhető és fenntartható település megtervezése</w:t>
      </w:r>
    </w:p>
    <w:p w:rsidR="00BC379C" w:rsidRDefault="00BC379C">
      <w:pPr>
        <w:rPr>
          <w:rFonts w:ascii="Cambria" w:eastAsia="Cambria" w:hAnsi="Cambria" w:cs="Cambria"/>
          <w:b/>
          <w:smallCaps/>
          <w:color w:val="0070C0"/>
        </w:rPr>
      </w:pPr>
      <w:r>
        <w:rPr>
          <w:rFonts w:ascii="Cambria" w:eastAsia="Cambria" w:hAnsi="Cambria" w:cs="Cambria"/>
          <w:b/>
          <w:smallCaps/>
          <w:color w:val="0070C0"/>
        </w:rPr>
        <w:br w:type="page"/>
      </w:r>
    </w:p>
    <w:p w:rsidR="004C26C8" w:rsidRPr="00BC379C" w:rsidRDefault="004C26C8" w:rsidP="004C26C8">
      <w:pPr>
        <w:pStyle w:val="Cmsor2"/>
        <w:rPr>
          <w:sz w:val="32"/>
          <w:szCs w:val="32"/>
        </w:rPr>
      </w:pPr>
      <w:r w:rsidRPr="00BC379C">
        <w:rPr>
          <w:sz w:val="32"/>
          <w:szCs w:val="32"/>
        </w:rPr>
        <w:lastRenderedPageBreak/>
        <w:t>Földrajz – 11. évfolyam</w:t>
      </w:r>
    </w:p>
    <w:p w:rsidR="004C26C8" w:rsidRPr="006E75E5" w:rsidRDefault="004C26C8" w:rsidP="004C26C8">
      <w:r w:rsidRPr="006E75E5">
        <w:t>A 11. évfolyamos földrajz tananyag a természeti és társadalmi környezet összefüggéseivel, kölcsönhatásaival foglalkozik, és tudatosan épít az általános iskol</w:t>
      </w:r>
      <w:r>
        <w:t>ában, valamint a középiskola 9. és 10. osztályában</w:t>
      </w:r>
      <w:r w:rsidRPr="006E75E5">
        <w:t xml:space="preserve"> elsajátított földrajzi, természet- és társadalomtudományi ismeretekre. A tananyag a múltból kiindulva a jelen folyamataira, jelenségeire és azok lehetséges jövőbeli következményeire összpontosít, építve a hagyományos és digitális térképi, grafikus és szöveges adatforrásokból megszerezhető információkra.</w:t>
      </w:r>
    </w:p>
    <w:p w:rsidR="004C26C8" w:rsidRPr="006E75E5" w:rsidRDefault="004C26C8" w:rsidP="004C26C8">
      <w:r w:rsidRPr="006E75E5">
        <w:t xml:space="preserve">A tananyag a </w:t>
      </w:r>
      <w:r>
        <w:t xml:space="preserve">Földünk egészére ható földrajzi kérdéseket, 21. századi kihívásokat állítja a középpontba. Célja, hogy felkeltse a tanulók érdeklődését a mindennapi életünket, de akár az emberiség jövőjét is befolyásoló folyamatokra és jelenségekre. </w:t>
      </w:r>
    </w:p>
    <w:p w:rsidR="004C26C8" w:rsidRPr="006E75E5" w:rsidRDefault="004C26C8" w:rsidP="004C26C8">
      <w:r>
        <w:t>Ebben</w:t>
      </w:r>
      <w:r w:rsidRPr="006E75E5">
        <w:t xml:space="preserve"> a képzési szakaszban is fontos a tananyag feldolgozása során elsajátított földrajzi tudás és a mindennapi élet történései, döntéshelyzetei közötti kapcsolatok bemutatás</w:t>
      </w:r>
      <w:r>
        <w:t>a</w:t>
      </w:r>
      <w:r w:rsidRPr="006E75E5">
        <w:t xml:space="preserve">. </w:t>
      </w:r>
      <w:r>
        <w:t>A tananyag t</w:t>
      </w:r>
      <w:r w:rsidRPr="006E75E5">
        <w:t xml:space="preserve">udatosan épít a tanulók más forrásokból (média, világháló, utazások stb.) megszerzett földrajzi ismereteinek és a korábbi évfolyamokon kialakított készségek, képességek és saját tapasztalatok tanórai alkalmazására. </w:t>
      </w:r>
    </w:p>
    <w:p w:rsidR="004C26C8" w:rsidRPr="006E75E5" w:rsidRDefault="004C26C8" w:rsidP="004C26C8">
      <w:r>
        <w:t>A földrajzoktatás h</w:t>
      </w:r>
      <w:r w:rsidRPr="006E75E5">
        <w:t>ozzájárul ahhoz, hogy a középiskolai tanulmányok befejezésekor a tanuló biztonsággal eligazodjon a természeti és a társadalmi környezetben, illetve földrajzi ismereteit alkalmazni</w:t>
      </w:r>
      <w:r>
        <w:t xml:space="preserve"> tudja</w:t>
      </w:r>
      <w:r w:rsidRPr="006E75E5">
        <w:t xml:space="preserve"> a mindennapi életben. Fontos szerepet játszik abban, hogy a tanuló felnőtt élete során reálisan tudja értékelni a természeti veszélyeket és </w:t>
      </w:r>
      <w:r>
        <w:t xml:space="preserve">a </w:t>
      </w:r>
      <w:r w:rsidRPr="006E75E5">
        <w:t xml:space="preserve">környezeti kockázatokat, tudjon helyes döntést hozni. Kialakítja a tanulóban a földrajzi problémák iránti érzékenységet, valamint az azokra való reflektálás, a tudatos és felelős véleménynyilvánítás képességét. </w:t>
      </w:r>
    </w:p>
    <w:p w:rsidR="004C26C8" w:rsidRDefault="004C26C8" w:rsidP="004C26C8">
      <w:r w:rsidRPr="006E75E5">
        <w:t xml:space="preserve">A földrajzoktatás ahhoz is hozzájárul, hogy az iskolából kilépő </w:t>
      </w:r>
      <w:r w:rsidR="00203BA9">
        <w:t>tanuló</w:t>
      </w:r>
      <w:r w:rsidRPr="006E75E5">
        <w:t xml:space="preserve"> </w:t>
      </w:r>
      <w:r>
        <w:t>felelősen döntsön</w:t>
      </w:r>
      <w:r w:rsidRPr="006E75E5">
        <w:t xml:space="preserve"> az állampolgári szerep gyakorlása során, valamint kialakuljon benne az igény arra, hogy későbbi élete folyamán önállóan gyarapítsa </w:t>
      </w:r>
      <w:r>
        <w:t xml:space="preserve">tovább </w:t>
      </w:r>
      <w:r w:rsidRPr="006E75E5">
        <w:t>földrajzi ismereteit.</w:t>
      </w:r>
    </w:p>
    <w:p w:rsidR="001A015B" w:rsidRDefault="001A015B" w:rsidP="001A015B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>A földrajz tantárgy a Nemzeti alaptantervben rögzített kulcskompetenciákat az alábbi módon fejleszti:</w:t>
      </w:r>
    </w:p>
    <w:p w:rsidR="001A015B" w:rsidRPr="00DB4C79" w:rsidRDefault="001A015B" w:rsidP="001A015B">
      <w:r w:rsidRPr="00DB4C79">
        <w:rPr>
          <w:b/>
          <w:bCs/>
        </w:rPr>
        <w:t>A tanulás kompetenciái:</w:t>
      </w:r>
      <w:r w:rsidRPr="00DB4C79">
        <w:t xml:space="preserve"> Szüntelenül változó és globalizálódó világunk megismeréséhez, megértéséhez elengedhetetlen a folyamatos tájékozódás, információszerzés és a nyitott gondolkodás, amely elképzelhetetlen a tanuló kezdetben még irányított, majd egyre önállóbbá váló információszerző tevékenysége nélkül. Így a tanulás-tanítási folyamatnak hozzá kell járulnia az információszerzés és -feldolgozás készségének fejlesztéséhez, különös tekintettel a digitális világ nyújtotta lehetőségek felhasználására. A földrajztanulás célja, hogy elősegítse a megszerzett ismeretek alkalmazását a mindennapi élet különböző területein, támogassa a</w:t>
      </w:r>
      <w:r>
        <w:t>z egyéni igényekkel összhangban</w:t>
      </w:r>
      <w:r w:rsidRPr="00DB4C79">
        <w:t xml:space="preserve"> lévő önirányító és önfejlesztő tanulás képességének fejlődését. Cél, hogy a tanuló képes legyen a földrajzi-földtudományi, gazdasági, társadalmi és környezetvédelmi jellegű információk felismerésére és összegyűjtésére a valós térben (például terepen) csakúgy, mint különböző információhordozókból (például újságcikkek, grafikonok, térképek, híradások, forrásszövegek, karikatúrák, képek, ábrák elemzése révén).</w:t>
      </w:r>
    </w:p>
    <w:p w:rsidR="001A015B" w:rsidRPr="00DB4C79" w:rsidRDefault="001A015B" w:rsidP="001A015B">
      <w:r>
        <w:rPr>
          <w:b/>
          <w:bCs/>
        </w:rPr>
        <w:t>A k</w:t>
      </w:r>
      <w:r w:rsidRPr="00DB4C79">
        <w:rPr>
          <w:b/>
          <w:bCs/>
        </w:rPr>
        <w:t>ommunikációs kompetenciák:</w:t>
      </w:r>
      <w:r w:rsidRPr="00DB4C79">
        <w:t xml:space="preserve"> A különféle szóbeli és írásbeli ismeretközvetítő, illetve értékelési módszerek alkalmazásával a földrajztanítás segíti az anyanyelvi kommunikáció fejlődését. A földrajzi információk értelmezése során fejlődik a tanuló érvelésen alapuló egészséges vitakészsége. A </w:t>
      </w:r>
      <w:r w:rsidRPr="00DB4C79">
        <w:lastRenderedPageBreak/>
        <w:t>kommunikációs kompetenciák fejlesztését segítik a földrajzi tartalmú információk értelmezését elváró írásbeli és szóbeli – közöttük a prezentációhoz kapcsolódó – feladatok megoldása. A különböző forrásokból gyűjtött információk, leírások értelmezése és feldolgozása hozzájárul a szövegértési kompetencia fejlesztéséhez.</w:t>
      </w:r>
    </w:p>
    <w:p w:rsidR="001A015B" w:rsidRPr="00DB4C79" w:rsidRDefault="001A015B" w:rsidP="001A015B">
      <w:r>
        <w:rPr>
          <w:b/>
          <w:bCs/>
        </w:rPr>
        <w:t>A d</w:t>
      </w:r>
      <w:r w:rsidRPr="00DB4C79">
        <w:rPr>
          <w:b/>
          <w:bCs/>
        </w:rPr>
        <w:t>igitális kompetenciák:</w:t>
      </w:r>
      <w:r w:rsidRPr="00DB4C79">
        <w:t xml:space="preserve"> A korszerű földrajzoktatás elképzelhetetlen a digitális világ nyújtotta aktuális információk tanításba való beépítése nélkül. Ehhez szükség van a tanuló digitális kompetenciáinak alkalmazására. A tanulási-tanítási folyamat tudatosan épít a digitális térképek, térinformatikai szoftverek alkalmazására, elemzések elvégzésére, földrajzi összefüggések felismerésére és megértésére. Az adatok összegyűjtése és felhasználása mellett fontos feladatnak tartja az adatbázisok, információforrások értő, </w:t>
      </w:r>
      <w:r>
        <w:t>mérlegelő</w:t>
      </w:r>
      <w:r w:rsidRPr="00DB4C79">
        <w:t xml:space="preserve"> szemléletének kialakítását, a tudatos felhasználóvá válás támogatását. A projektfeladatok, önálló vagy csoportban végzett kutatások fejlesztik a tudatos közösségi információáramlást, a tudás hálózatos megosztásának képességét. A földrajztanítás tudatosan épít a tanuló prezentációs képességére, ösztönzi a földrajzi folyamatok digitális eszközökkel történő bemutatását. </w:t>
      </w:r>
    </w:p>
    <w:p w:rsidR="001A015B" w:rsidRPr="00DB4C79" w:rsidRDefault="001A015B" w:rsidP="001A015B">
      <w:r>
        <w:rPr>
          <w:b/>
          <w:bCs/>
        </w:rPr>
        <w:t xml:space="preserve">A matematikai, </w:t>
      </w:r>
      <w:r w:rsidRPr="00DB4C79">
        <w:rPr>
          <w:b/>
          <w:bCs/>
        </w:rPr>
        <w:t>gondolkodás</w:t>
      </w:r>
      <w:r>
        <w:rPr>
          <w:b/>
          <w:bCs/>
        </w:rPr>
        <w:t>i kompetenciák</w:t>
      </w:r>
      <w:r w:rsidRPr="00DB4C79">
        <w:rPr>
          <w:b/>
          <w:bCs/>
        </w:rPr>
        <w:t xml:space="preserve">: </w:t>
      </w:r>
      <w:r w:rsidRPr="00DB4C79">
        <w:t xml:space="preserve">A földrajztanítás során a földrajzi problémák kezdetben közös, majd csoportos vagy önálló megoldásán keresztül lehetőség nyílik a gondolkodási készségek, elsősorban az elemzés, a rendszerezés, a valós vagy modellkísérleteken alapuló tapasztalást követő következtetés és problémamegoldás fejlesztésére. A földrajztanítás fontos célja az analógiás gondolkodás, a sokféleségben rejlő azonosságok és különbségek összehasonlítási készségének fejlesztése. A különböző földrajzi folyamatok vizsgálata során szükség van az analitikus és a szintetizáló gondolkodásra. Előtérbe kerül az új megoldási ötletek megfogalmazása, azaz a kreatív gondolkodás fejlesztése, ezzel párhuzamosan pedig nagy hangsúlyt kap a tanulói döntéshozatal, az alternatívák végiggondolása, a kockázatvállalás, az értékelés, az érvelés és a legjobb megoldási lehetőségek kiválasztása. Fontos feladat a </w:t>
      </w:r>
      <w:r>
        <w:t>mérlegelő</w:t>
      </w:r>
      <w:r w:rsidRPr="00DB4C79">
        <w:t xml:space="preserve"> gondolkodás megerősítése.</w:t>
      </w:r>
    </w:p>
    <w:p w:rsidR="001A015B" w:rsidRPr="00DB4C79" w:rsidRDefault="001A015B" w:rsidP="001A015B">
      <w:r>
        <w:rPr>
          <w:b/>
          <w:bCs/>
        </w:rPr>
        <w:t>A s</w:t>
      </w:r>
      <w:r w:rsidRPr="00DB4C79">
        <w:rPr>
          <w:b/>
          <w:bCs/>
        </w:rPr>
        <w:t xml:space="preserve">zemélyes és társas </w:t>
      </w:r>
      <w:r>
        <w:rPr>
          <w:b/>
          <w:bCs/>
        </w:rPr>
        <w:t xml:space="preserve">kapcsolati </w:t>
      </w:r>
      <w:r w:rsidRPr="00DB4C79">
        <w:rPr>
          <w:b/>
          <w:bCs/>
        </w:rPr>
        <w:t>kompetenciák:</w:t>
      </w:r>
      <w:r w:rsidRPr="00DB4C79">
        <w:t xml:space="preserve"> A földrajz elsősorban a társadalomföldrajzi témák feldolgozásával hozzájárul a világ társadalmi-kulturális sokszínűségének megismertetéséhez, ehhez társul a más kultúrák, szokások iránti érdeklődés és tisztelet kialakulásának támogatása. A csoportos és interaktív munkamódszerek alkalmazása során lehetőség nyílik az egyéni és a kollektív felelősség tudatosítására. A kooperatív módszerek alkalmazása lehetővé teszi a tanuló szociális kompetenciáinak fejlesztését, amelyek elengedhetetlenek ahhoz, hogy későbbi élete során képes legyen hatékony és konstruktív módon részt venni a társadalmi életben, és szükség esetén kezelni tudja a felmerülő konfliktusokat.</w:t>
      </w:r>
    </w:p>
    <w:p w:rsidR="001A015B" w:rsidRPr="00DB4C79" w:rsidRDefault="001A015B" w:rsidP="001A015B">
      <w:r w:rsidRPr="00DB4C79">
        <w:rPr>
          <w:b/>
          <w:bCs/>
        </w:rPr>
        <w:t xml:space="preserve">A </w:t>
      </w:r>
      <w:r>
        <w:rPr>
          <w:b/>
          <w:bCs/>
        </w:rPr>
        <w:t xml:space="preserve">kreativitás, a </w:t>
      </w:r>
      <w:r w:rsidRPr="00DB4C79">
        <w:rPr>
          <w:b/>
          <w:bCs/>
        </w:rPr>
        <w:t>kreatív alkotás, önkifejezés és kulturális tudatosság kompetenciái:</w:t>
      </w:r>
      <w:r w:rsidRPr="00DB4C79">
        <w:t xml:space="preserve"> A világ társadalmi, kulturális sokszínűségének bemutatásával a földrajzoktatás segíti a kulturális értékek megismerését, emellett hozzájárul a kulturális identitás tudatosításához, a kulturális értékeink és hagyományaink megőrzése iránti igény kialakításához. Az önállóan vagy csoportosan létrehozott produktumot (például modell, prezentáció) elváró feladatok hozzájárulnak a kreatív alkotás és önkifejezés képességének fejlődéséhez.</w:t>
      </w:r>
    </w:p>
    <w:p w:rsidR="001A015B" w:rsidRPr="00273B38" w:rsidRDefault="001A015B" w:rsidP="001A015B">
      <w:pPr>
        <w:rPr>
          <w:bdr w:val="none" w:sz="0" w:space="0" w:color="auto" w:frame="1"/>
        </w:rPr>
      </w:pPr>
      <w:r w:rsidRPr="00DB4C79">
        <w:rPr>
          <w:b/>
          <w:bCs/>
        </w:rPr>
        <w:t>Munkavállalói, innovációs és vállalkozói kompetenciák:</w:t>
      </w:r>
      <w:r w:rsidRPr="00DB4C79">
        <w:t xml:space="preserve"> Modern földrajzoktatásunk révén napjaink társadalmi-gazdasági és környezeti folyamatainak megismerése nagymértékben hozzájárul a társadalmi-gazdasági élet eseményeiben történő eligazodáshoz, az aktív, kreatív, a körülményekhez rugalmasan alkalmazkodó állampolgárrá váláshoz. Az oktatás a modern gazdasági élet sikeres </w:t>
      </w:r>
      <w:r w:rsidRPr="00DB4C79">
        <w:lastRenderedPageBreak/>
        <w:t>szereplőinek bemutatásával hozzájárul az innováció szerepének, a munkaerőpiac igényeinek megismeréséhez, ez pedig hatással van a munkavállalói és a vállalkozói kompetencia fejlődésére.</w:t>
      </w:r>
    </w:p>
    <w:p w:rsidR="001A015B" w:rsidRPr="006E75E5" w:rsidRDefault="001A015B" w:rsidP="004C26C8"/>
    <w:p w:rsidR="004C26C8" w:rsidRPr="00273B38" w:rsidRDefault="004C26C8" w:rsidP="004C26C8">
      <w:pPr>
        <w:spacing w:line="288" w:lineRule="auto"/>
        <w:rPr>
          <w:b/>
          <w:color w:val="2E74B5"/>
          <w:sz w:val="20"/>
          <w:szCs w:val="20"/>
          <w:lang w:val="x-none" w:eastAsia="x-none"/>
        </w:rPr>
      </w:pPr>
      <w:r w:rsidRPr="00273B38">
        <w:rPr>
          <w:b/>
        </w:rPr>
        <w:t xml:space="preserve">A </w:t>
      </w:r>
      <w:r>
        <w:rPr>
          <w:b/>
        </w:rPr>
        <w:t>11</w:t>
      </w:r>
      <w:r w:rsidRPr="00273B38">
        <w:rPr>
          <w:b/>
        </w:rPr>
        <w:t xml:space="preserve">. évfolyamon a földrajz tantárgy alapóraszáma: </w:t>
      </w:r>
      <w:r>
        <w:rPr>
          <w:b/>
        </w:rPr>
        <w:t>68</w:t>
      </w:r>
      <w:r w:rsidRPr="00273B38">
        <w:rPr>
          <w:b/>
        </w:rPr>
        <w:t xml:space="preserve"> óra.</w:t>
      </w:r>
    </w:p>
    <w:p w:rsidR="004C26C8" w:rsidRPr="001408EB" w:rsidRDefault="004C26C8" w:rsidP="004C26C8">
      <w:pPr>
        <w:spacing w:line="288" w:lineRule="auto"/>
        <w:rPr>
          <w:b/>
          <w:color w:val="2E74B5"/>
          <w:lang w:val="x-none" w:eastAsia="x-none"/>
        </w:rPr>
      </w:pPr>
      <w:r w:rsidRPr="001408EB">
        <w:rPr>
          <w:b/>
          <w:color w:val="2E74B5"/>
          <w:lang w:val="x-none" w:eastAsia="x-none"/>
        </w:rPr>
        <w:t>A témakörök áttekintő táblázata: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010"/>
        <w:gridCol w:w="1765"/>
      </w:tblGrid>
      <w:tr w:rsidR="004C26C8" w:rsidRPr="007D5201" w:rsidTr="004C26C8">
        <w:trPr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6C8" w:rsidRPr="001408EB" w:rsidRDefault="004C26C8" w:rsidP="004C26C8">
            <w:pPr>
              <w:spacing w:after="0" w:line="240" w:lineRule="auto"/>
              <w:rPr>
                <w:rFonts w:asciiTheme="majorHAnsi" w:hAnsiTheme="majorHAnsi" w:cstheme="majorHAnsi"/>
                <w:b/>
                <w:color w:val="0070C0"/>
              </w:rPr>
            </w:pPr>
            <w:r w:rsidRPr="001408EB">
              <w:rPr>
                <w:rFonts w:asciiTheme="majorHAnsi" w:hAnsiTheme="majorHAnsi" w:cstheme="majorHAnsi"/>
                <w:b/>
                <w:color w:val="0070C0"/>
              </w:rPr>
              <w:t>Témakör neve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6C8" w:rsidRPr="001408EB" w:rsidRDefault="004C26C8" w:rsidP="004C26C8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color w:val="0070C0"/>
              </w:rPr>
            </w:pPr>
            <w:r w:rsidRPr="001408EB">
              <w:rPr>
                <w:rFonts w:asciiTheme="majorHAnsi" w:hAnsiTheme="majorHAnsi" w:cstheme="majorHAnsi"/>
                <w:b/>
                <w:color w:val="0070C0"/>
              </w:rPr>
              <w:t>Javasolt óraszám</w:t>
            </w:r>
          </w:p>
        </w:tc>
      </w:tr>
      <w:tr w:rsidR="004C26C8" w:rsidRPr="007D5201" w:rsidTr="004C26C8">
        <w:trPr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6C8" w:rsidRPr="001408EB" w:rsidRDefault="004C26C8" w:rsidP="001408EB">
            <w:pPr>
              <w:tabs>
                <w:tab w:val="left" w:pos="397"/>
              </w:tabs>
              <w:spacing w:after="0" w:line="240" w:lineRule="auto"/>
              <w:jc w:val="left"/>
              <w:rPr>
                <w:rFonts w:asciiTheme="majorHAnsi" w:hAnsiTheme="majorHAnsi" w:cstheme="majorHAnsi"/>
                <w:bCs/>
              </w:rPr>
            </w:pPr>
            <w:r w:rsidRPr="001408EB">
              <w:rPr>
                <w:rFonts w:asciiTheme="majorHAnsi" w:eastAsia="Times New Roman" w:hAnsiTheme="majorHAnsi" w:cstheme="majorHAnsi"/>
              </w:rPr>
              <w:t>Energia és nyersanyag – a gazdaság meghatározó elemei – változó igények, átalakuló fogyasztás, erősödő környezeti szemlélet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6C8" w:rsidRPr="001408EB" w:rsidRDefault="004C26C8" w:rsidP="004C26C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8</w:t>
            </w:r>
          </w:p>
        </w:tc>
      </w:tr>
      <w:tr w:rsidR="004C26C8" w:rsidRPr="007D5201" w:rsidTr="004C26C8">
        <w:trPr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6C8" w:rsidRPr="001408EB" w:rsidRDefault="004C26C8" w:rsidP="001408EB">
            <w:pPr>
              <w:tabs>
                <w:tab w:val="left" w:pos="397"/>
              </w:tabs>
              <w:spacing w:after="0" w:line="240" w:lineRule="auto"/>
              <w:contextualSpacing/>
              <w:jc w:val="left"/>
              <w:rPr>
                <w:rFonts w:asciiTheme="majorHAnsi" w:hAnsiTheme="majorHAnsi" w:cstheme="majorHAnsi"/>
                <w:bCs/>
              </w:rPr>
            </w:pPr>
            <w:r w:rsidRPr="001408EB">
              <w:rPr>
                <w:rFonts w:asciiTheme="majorHAnsi" w:hAnsiTheme="majorHAnsi" w:cstheme="majorHAnsi"/>
              </w:rPr>
              <w:t xml:space="preserve">Az élelmiszer-termelés és -fogyasztás környezeti vonatkozásai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6C8" w:rsidRPr="001408EB" w:rsidRDefault="004C26C8" w:rsidP="004C26C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8</w:t>
            </w:r>
          </w:p>
        </w:tc>
      </w:tr>
      <w:tr w:rsidR="004C26C8" w:rsidRPr="007D5201" w:rsidTr="004C26C8">
        <w:trPr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6C8" w:rsidRPr="001408EB" w:rsidRDefault="004C26C8" w:rsidP="001408EB">
            <w:pPr>
              <w:tabs>
                <w:tab w:val="left" w:pos="397"/>
              </w:tabs>
              <w:spacing w:after="0" w:line="240" w:lineRule="auto"/>
              <w:contextualSpacing/>
              <w:jc w:val="left"/>
              <w:rPr>
                <w:rFonts w:asciiTheme="majorHAnsi" w:hAnsiTheme="majorHAnsi" w:cstheme="majorHAnsi"/>
                <w:bCs/>
              </w:rPr>
            </w:pPr>
            <w:r w:rsidRPr="001408EB">
              <w:rPr>
                <w:rFonts w:asciiTheme="majorHAnsi" w:hAnsiTheme="majorHAnsi" w:cstheme="majorHAnsi"/>
              </w:rPr>
              <w:t>Demográfiai válság</w:t>
            </w:r>
            <w:r w:rsidR="007D5201" w:rsidRPr="001408EB">
              <w:rPr>
                <w:rFonts w:asciiTheme="majorHAnsi" w:hAnsiTheme="majorHAnsi" w:cstheme="majorHAnsi"/>
              </w:rPr>
              <w:t>helyzetek</w:t>
            </w:r>
            <w:r w:rsidRPr="001408EB">
              <w:rPr>
                <w:rFonts w:asciiTheme="majorHAnsi" w:hAnsiTheme="majorHAnsi" w:cstheme="majorHAnsi"/>
              </w:rPr>
              <w:t xml:space="preserve"> és következményei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6C8" w:rsidRPr="001408EB" w:rsidRDefault="004C26C8" w:rsidP="004C26C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8</w:t>
            </w:r>
          </w:p>
        </w:tc>
      </w:tr>
      <w:tr w:rsidR="004C26C8" w:rsidRPr="007D5201" w:rsidTr="004C26C8">
        <w:trPr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6C8" w:rsidRPr="001408EB" w:rsidRDefault="004C26C8" w:rsidP="001408EB">
            <w:pPr>
              <w:tabs>
                <w:tab w:val="left" w:pos="397"/>
              </w:tabs>
              <w:spacing w:after="0" w:line="240" w:lineRule="auto"/>
              <w:jc w:val="left"/>
              <w:rPr>
                <w:rFonts w:asciiTheme="majorHAnsi" w:hAnsiTheme="majorHAnsi" w:cstheme="majorHAnsi"/>
                <w:bCs/>
              </w:rPr>
            </w:pPr>
            <w:r w:rsidRPr="001408EB">
              <w:rPr>
                <w:rFonts w:asciiTheme="majorHAnsi" w:eastAsia="Times New Roman" w:hAnsiTheme="majorHAnsi" w:cstheme="majorHAnsi"/>
              </w:rPr>
              <w:t>Szolgáltatások a 21. században – közlekedés, turizmus, internet és a hálózatosodás – dilemmák, ellentmondások, környezeti következmények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6C8" w:rsidRPr="001408EB" w:rsidRDefault="004C26C8" w:rsidP="004C26C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8</w:t>
            </w:r>
          </w:p>
        </w:tc>
      </w:tr>
      <w:tr w:rsidR="004C26C8" w:rsidRPr="007D5201" w:rsidTr="004C26C8">
        <w:trPr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6C8" w:rsidRPr="001408EB" w:rsidRDefault="004C26C8" w:rsidP="001408EB">
            <w:pPr>
              <w:tabs>
                <w:tab w:val="left" w:pos="397"/>
              </w:tabs>
              <w:spacing w:after="0" w:line="240" w:lineRule="auto"/>
              <w:jc w:val="left"/>
              <w:rPr>
                <w:rFonts w:asciiTheme="majorHAnsi" w:hAnsiTheme="majorHAnsi" w:cstheme="majorHAnsi"/>
                <w:bCs/>
              </w:rPr>
            </w:pPr>
            <w:r w:rsidRPr="001408EB">
              <w:rPr>
                <w:rFonts w:asciiTheme="majorHAnsi" w:eastAsia="Times New Roman" w:hAnsiTheme="majorHAnsi" w:cstheme="majorHAnsi"/>
              </w:rPr>
              <w:t>Az éghajlatváltozás kérdései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6C8" w:rsidRPr="001408EB" w:rsidRDefault="004C26C8" w:rsidP="004C26C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7</w:t>
            </w:r>
          </w:p>
        </w:tc>
      </w:tr>
      <w:tr w:rsidR="004C26C8" w:rsidRPr="007D5201" w:rsidTr="004C26C8">
        <w:trPr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6C8" w:rsidRPr="001408EB" w:rsidRDefault="004C26C8" w:rsidP="001408EB">
            <w:pPr>
              <w:tabs>
                <w:tab w:val="left" w:pos="397"/>
              </w:tabs>
              <w:spacing w:after="0" w:line="240" w:lineRule="auto"/>
              <w:rPr>
                <w:rFonts w:asciiTheme="majorHAnsi" w:hAnsiTheme="majorHAnsi" w:cstheme="majorHAnsi"/>
                <w:bCs/>
              </w:rPr>
            </w:pPr>
            <w:r w:rsidRPr="001408EB">
              <w:rPr>
                <w:rFonts w:asciiTheme="majorHAnsi" w:hAnsiTheme="majorHAnsi" w:cstheme="majorHAnsi"/>
              </w:rPr>
              <w:t>A víz mint erőforrás – a vízellátás és gazdasági hasznosítás földrajzi vonatkozásai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6C8" w:rsidRPr="001408EB" w:rsidRDefault="004C26C8" w:rsidP="004C26C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7</w:t>
            </w:r>
          </w:p>
        </w:tc>
      </w:tr>
      <w:tr w:rsidR="004C26C8" w:rsidRPr="007D5201" w:rsidTr="004C26C8">
        <w:trPr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6C8" w:rsidRPr="001408EB" w:rsidRDefault="004C26C8" w:rsidP="001408EB">
            <w:pPr>
              <w:tabs>
                <w:tab w:val="left" w:pos="397"/>
              </w:tabs>
              <w:spacing w:after="0" w:line="240" w:lineRule="auto"/>
              <w:jc w:val="left"/>
              <w:rPr>
                <w:rFonts w:asciiTheme="majorHAnsi" w:hAnsiTheme="majorHAnsi" w:cstheme="majorHAnsi"/>
                <w:bCs/>
              </w:rPr>
            </w:pPr>
            <w:r w:rsidRPr="001408EB">
              <w:rPr>
                <w:rFonts w:asciiTheme="majorHAnsi" w:eastAsia="Times New Roman" w:hAnsiTheme="majorHAnsi" w:cstheme="majorHAnsi"/>
              </w:rPr>
              <w:t>Hulladéktermelés és -felhasználás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6C8" w:rsidRPr="001408EB" w:rsidRDefault="004C26C8" w:rsidP="004C26C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7</w:t>
            </w:r>
          </w:p>
        </w:tc>
      </w:tr>
      <w:tr w:rsidR="004C26C8" w:rsidRPr="007D5201" w:rsidTr="004C26C8">
        <w:trPr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6C8" w:rsidRPr="001408EB" w:rsidRDefault="004C26C8" w:rsidP="001408EB">
            <w:pPr>
              <w:tabs>
                <w:tab w:val="left" w:pos="397"/>
              </w:tabs>
              <w:spacing w:after="0" w:line="240" w:lineRule="auto"/>
              <w:jc w:val="left"/>
              <w:rPr>
                <w:rFonts w:asciiTheme="majorHAnsi" w:hAnsiTheme="majorHAnsi" w:cstheme="majorHAnsi"/>
                <w:bCs/>
              </w:rPr>
            </w:pPr>
            <w:r w:rsidRPr="001408EB">
              <w:rPr>
                <w:rFonts w:asciiTheme="majorHAnsi" w:eastAsia="Times New Roman" w:hAnsiTheme="majorHAnsi" w:cstheme="majorHAnsi"/>
              </w:rPr>
              <w:t>A természeti katasztrófák és a globális kihívások kapcsolata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6C8" w:rsidRPr="001408EB" w:rsidRDefault="004C26C8" w:rsidP="004C26C8">
            <w:pPr>
              <w:spacing w:before="100" w:beforeAutospacing="1"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8</w:t>
            </w:r>
          </w:p>
        </w:tc>
      </w:tr>
      <w:tr w:rsidR="004C26C8" w:rsidRPr="007D5201" w:rsidTr="004C26C8">
        <w:trPr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6C8" w:rsidRPr="001408EB" w:rsidRDefault="004C26C8" w:rsidP="001408EB">
            <w:pPr>
              <w:tabs>
                <w:tab w:val="left" w:pos="397"/>
              </w:tabs>
              <w:spacing w:after="0" w:line="240" w:lineRule="auto"/>
              <w:jc w:val="left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eastAsia="Times New Roman" w:hAnsiTheme="majorHAnsi" w:cstheme="majorHAnsi"/>
              </w:rPr>
              <w:t>A környezeti hatások következményei – Élhető marad-e a Föld?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6C8" w:rsidRPr="001408EB" w:rsidRDefault="004C26C8" w:rsidP="004C26C8">
            <w:pPr>
              <w:spacing w:before="100" w:beforeAutospacing="1"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7</w:t>
            </w:r>
          </w:p>
        </w:tc>
      </w:tr>
      <w:tr w:rsidR="004C26C8" w:rsidRPr="007D5201" w:rsidTr="004C26C8">
        <w:trPr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6C8" w:rsidRPr="001408EB" w:rsidRDefault="004C26C8" w:rsidP="004C26C8">
            <w:pPr>
              <w:spacing w:after="0" w:line="240" w:lineRule="auto"/>
              <w:rPr>
                <w:rFonts w:asciiTheme="majorHAnsi" w:hAnsiTheme="majorHAnsi" w:cstheme="majorHAnsi"/>
                <w:b/>
                <w:color w:val="0070C0"/>
              </w:rPr>
            </w:pPr>
            <w:r w:rsidRPr="001408EB">
              <w:rPr>
                <w:rFonts w:asciiTheme="majorHAnsi" w:hAnsiTheme="majorHAnsi" w:cstheme="majorHAnsi"/>
                <w:b/>
                <w:color w:val="0070C0"/>
              </w:rPr>
              <w:t>Összes óraszám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6C8" w:rsidRPr="001408EB" w:rsidRDefault="004C26C8" w:rsidP="004C26C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1408EB">
              <w:rPr>
                <w:rFonts w:asciiTheme="majorHAnsi" w:hAnsiTheme="majorHAnsi" w:cstheme="majorHAnsi"/>
              </w:rPr>
              <w:t>68</w:t>
            </w:r>
          </w:p>
        </w:tc>
      </w:tr>
    </w:tbl>
    <w:p w:rsidR="004C26C8" w:rsidRPr="00B21A38" w:rsidRDefault="004C26C8" w:rsidP="004C26C8">
      <w:pPr>
        <w:pStyle w:val="Listaszerbekezds4"/>
        <w:spacing w:before="480" w:after="0" w:line="240" w:lineRule="auto"/>
        <w:ind w:left="0" w:firstLine="0"/>
        <w:jc w:val="left"/>
        <w:rPr>
          <w:rFonts w:ascii="Cambria" w:hAnsi="Cambria" w:cs="Times New Roman"/>
          <w:b/>
          <w:color w:val="000000"/>
          <w:sz w:val="24"/>
          <w:lang w:eastAsia="hu-HU"/>
        </w:rPr>
      </w:pPr>
      <w:r w:rsidRPr="00F457BD">
        <w:rPr>
          <w:rFonts w:ascii="Cambria" w:hAnsi="Cambria"/>
          <w:b/>
          <w:smallCaps/>
          <w:color w:val="0070C0"/>
          <w:sz w:val="24"/>
          <w:szCs w:val="24"/>
          <w:lang w:val="x-none" w:eastAsia="x-none"/>
        </w:rPr>
        <w:t>Témakör:</w:t>
      </w:r>
      <w:r w:rsidRPr="00F457BD">
        <w:rPr>
          <w:rFonts w:ascii="Cambria" w:hAnsi="Cambria"/>
          <w:color w:val="0070C0"/>
          <w:sz w:val="24"/>
          <w:szCs w:val="24"/>
          <w:lang w:val="x-none" w:eastAsia="x-none"/>
        </w:rPr>
        <w:t xml:space="preserve"> </w:t>
      </w:r>
      <w:r w:rsidRPr="00B21A38">
        <w:rPr>
          <w:rFonts w:ascii="Cambria" w:hAnsi="Cambria" w:cs="Times New Roman"/>
          <w:b/>
          <w:color w:val="000000"/>
          <w:sz w:val="24"/>
          <w:lang w:eastAsia="hu-HU"/>
        </w:rPr>
        <w:t>Energia és nyersanyag – a gazdaság meghatározó elemei – változó igények, átalakuló fogyasztás, erősödő környezeti szemlélet</w:t>
      </w:r>
    </w:p>
    <w:p w:rsidR="004C26C8" w:rsidRPr="005A7A98" w:rsidRDefault="004C26C8" w:rsidP="004C26C8">
      <w:pPr>
        <w:rPr>
          <w:rFonts w:ascii="Cambria" w:hAnsi="Cambria"/>
          <w:b/>
          <w:bCs/>
        </w:rPr>
      </w:pPr>
      <w:r w:rsidRPr="005A7A98">
        <w:rPr>
          <w:rFonts w:ascii="Cambria" w:hAnsi="Cambria"/>
          <w:b/>
          <w:bCs/>
          <w:smallCaps/>
          <w:color w:val="0070C0"/>
        </w:rPr>
        <w:t xml:space="preserve">Javasolt óraszám: </w:t>
      </w:r>
      <w:r w:rsidRPr="001408EB">
        <w:rPr>
          <w:rFonts w:ascii="Cambria" w:hAnsi="Cambria"/>
          <w:b/>
          <w:color w:val="000000"/>
        </w:rPr>
        <w:t xml:space="preserve">8 </w:t>
      </w:r>
      <w:r w:rsidR="007D5201" w:rsidRPr="001408EB">
        <w:rPr>
          <w:rFonts w:ascii="Cambria" w:hAnsi="Cambria"/>
          <w:b/>
          <w:color w:val="000000"/>
        </w:rPr>
        <w:t>óra</w:t>
      </w:r>
    </w:p>
    <w:p w:rsidR="004C26C8" w:rsidRPr="00273B38" w:rsidRDefault="004C26C8" w:rsidP="004C26C8">
      <w:pPr>
        <w:spacing w:after="0"/>
        <w:outlineLvl w:val="2"/>
        <w:rPr>
          <w:rFonts w:ascii="Cambria" w:hAnsi="Cambria"/>
          <w:b/>
          <w:smallCaps/>
          <w:color w:val="0070C0"/>
          <w:szCs w:val="20"/>
          <w:lang w:val="x-none" w:eastAsia="x-none"/>
        </w:rPr>
      </w:pPr>
      <w:r w:rsidRPr="00273B38">
        <w:rPr>
          <w:rFonts w:ascii="Cambria" w:hAnsi="Cambria"/>
          <w:b/>
          <w:smallCaps/>
          <w:color w:val="0070C0"/>
          <w:szCs w:val="20"/>
          <w:lang w:val="x-none" w:eastAsia="x-none"/>
        </w:rPr>
        <w:t>Tanulási eredmények</w:t>
      </w:r>
    </w:p>
    <w:p w:rsidR="004C26C8" w:rsidRPr="00273B38" w:rsidRDefault="004C26C8" w:rsidP="004C26C8">
      <w:pPr>
        <w:spacing w:after="0" w:line="288" w:lineRule="auto"/>
        <w:rPr>
          <w:b/>
          <w:bCs/>
        </w:rPr>
      </w:pPr>
      <w:r w:rsidRPr="00273B38">
        <w:rPr>
          <w:b/>
        </w:rPr>
        <w:t>A témakör tanulása hozzájárul ahhoz, hogy a tanuló a nevelési-oktatási szakasz végére:</w:t>
      </w:r>
    </w:p>
    <w:p w:rsidR="004C26C8" w:rsidRPr="00843A6A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843A6A">
        <w:rPr>
          <w:sz w:val="22"/>
          <w:szCs w:val="22"/>
          <w:bdr w:val="none" w:sz="0" w:space="0" w:color="auto" w:frame="1"/>
          <w:lang w:val="hu-HU"/>
        </w:rPr>
        <w:t>környezeti szemlél</w:t>
      </w:r>
      <w:r>
        <w:rPr>
          <w:sz w:val="22"/>
          <w:szCs w:val="22"/>
          <w:bdr w:val="none" w:sz="0" w:space="0" w:color="auto" w:frame="1"/>
          <w:lang w:val="hu-HU"/>
        </w:rPr>
        <w:t>e</w:t>
      </w:r>
      <w:r w:rsidRPr="00843A6A">
        <w:rPr>
          <w:sz w:val="22"/>
          <w:szCs w:val="22"/>
          <w:bdr w:val="none" w:sz="0" w:space="0" w:color="auto" w:frame="1"/>
          <w:lang w:val="hu-HU"/>
        </w:rPr>
        <w:t>ttel rendelkezik a gazdaság energia-</w:t>
      </w:r>
      <w:r>
        <w:rPr>
          <w:sz w:val="22"/>
          <w:szCs w:val="22"/>
          <w:bdr w:val="none" w:sz="0" w:space="0" w:color="auto" w:frame="1"/>
          <w:lang w:val="hu-HU"/>
        </w:rPr>
        <w:t xml:space="preserve"> </w:t>
      </w:r>
      <w:r w:rsidRPr="00843A6A">
        <w:rPr>
          <w:sz w:val="22"/>
          <w:szCs w:val="22"/>
          <w:bdr w:val="none" w:sz="0" w:space="0" w:color="auto" w:frame="1"/>
          <w:lang w:val="hu-HU"/>
        </w:rPr>
        <w:t>és nyersanyag-felhasználásával kapcsolatos információk megítélésében;</w:t>
      </w:r>
    </w:p>
    <w:p w:rsidR="004C26C8" w:rsidRPr="00843A6A" w:rsidRDefault="004C26C8" w:rsidP="001408EB">
      <w:pPr>
        <w:pStyle w:val="Listaszerbekezds2"/>
        <w:numPr>
          <w:ilvl w:val="0"/>
          <w:numId w:val="19"/>
        </w:numPr>
        <w:spacing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843A6A">
        <w:rPr>
          <w:sz w:val="22"/>
          <w:szCs w:val="22"/>
          <w:bdr w:val="none" w:sz="0" w:space="0" w:color="auto" w:frame="1"/>
          <w:lang w:val="hu-HU"/>
        </w:rPr>
        <w:t>felismeri a környezeti szempontok érvényesítésének fontosságát napjaink energiagazdaságában és</w:t>
      </w:r>
      <w:r>
        <w:rPr>
          <w:sz w:val="22"/>
          <w:szCs w:val="22"/>
          <w:bdr w:val="none" w:sz="0" w:space="0" w:color="auto" w:frame="1"/>
          <w:lang w:val="hu-HU"/>
        </w:rPr>
        <w:t xml:space="preserve"> a nyersanyagok kitermelésében.</w:t>
      </w:r>
    </w:p>
    <w:p w:rsidR="004C26C8" w:rsidRPr="00273B38" w:rsidRDefault="004C26C8" w:rsidP="004C26C8">
      <w:pPr>
        <w:spacing w:after="0" w:line="288" w:lineRule="auto"/>
        <w:rPr>
          <w:b/>
          <w:bCs/>
        </w:rPr>
      </w:pPr>
      <w:r w:rsidRPr="00273B38">
        <w:rPr>
          <w:b/>
        </w:rPr>
        <w:t>A témakör tanulása eredményeként a tanuló:</w:t>
      </w:r>
    </w:p>
    <w:p w:rsidR="004C26C8" w:rsidRPr="00843A6A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843A6A">
        <w:rPr>
          <w:sz w:val="22"/>
          <w:szCs w:val="22"/>
          <w:bdr w:val="none" w:sz="0" w:space="0" w:color="auto" w:frame="1"/>
          <w:lang w:val="hu-HU"/>
        </w:rPr>
        <w:t>érti a gazdaság energia- és nyersanyagigényének változásához, átalakulás</w:t>
      </w:r>
      <w:r w:rsidR="005A7A98">
        <w:rPr>
          <w:sz w:val="22"/>
          <w:szCs w:val="22"/>
          <w:bdr w:val="none" w:sz="0" w:space="0" w:color="auto" w:frame="1"/>
          <w:lang w:val="hu-HU"/>
        </w:rPr>
        <w:t>á</w:t>
      </w:r>
      <w:r w:rsidRPr="00843A6A">
        <w:rPr>
          <w:sz w:val="22"/>
          <w:szCs w:val="22"/>
          <w:bdr w:val="none" w:sz="0" w:space="0" w:color="auto" w:frame="1"/>
          <w:lang w:val="hu-HU"/>
        </w:rPr>
        <w:t>hoz vezető folyamatokat;</w:t>
      </w:r>
    </w:p>
    <w:p w:rsidR="004C26C8" w:rsidRPr="00843A6A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843A6A">
        <w:rPr>
          <w:sz w:val="22"/>
          <w:szCs w:val="22"/>
          <w:bdr w:val="none" w:sz="0" w:space="0" w:color="auto" w:frame="1"/>
          <w:lang w:val="hu-HU"/>
        </w:rPr>
        <w:t xml:space="preserve">bemutatja a </w:t>
      </w:r>
      <w:r w:rsidRPr="00F457BD">
        <w:rPr>
          <w:sz w:val="22"/>
          <w:szCs w:val="22"/>
          <w:bdr w:val="none" w:sz="0" w:space="0" w:color="auto" w:frame="1"/>
          <w:lang w:val="hu-HU"/>
        </w:rPr>
        <w:t>nyersanyag és a fosszilis energiahordozók</w:t>
      </w:r>
      <w:r w:rsidR="005A7A98">
        <w:rPr>
          <w:sz w:val="22"/>
          <w:szCs w:val="22"/>
          <w:bdr w:val="none" w:sz="0" w:space="0" w:color="auto" w:frame="1"/>
          <w:lang w:val="hu-HU"/>
        </w:rPr>
        <w:t>,</w:t>
      </w:r>
      <w:r w:rsidRPr="00F457BD">
        <w:rPr>
          <w:sz w:val="22"/>
          <w:szCs w:val="22"/>
          <w:bdr w:val="none" w:sz="0" w:space="0" w:color="auto" w:frame="1"/>
          <w:lang w:val="hu-HU"/>
        </w:rPr>
        <w:t xml:space="preserve"> </w:t>
      </w:r>
      <w:r>
        <w:rPr>
          <w:sz w:val="22"/>
          <w:szCs w:val="22"/>
          <w:bdr w:val="none" w:sz="0" w:space="0" w:color="auto" w:frame="1"/>
          <w:lang w:val="hu-HU"/>
        </w:rPr>
        <w:t>illetve</w:t>
      </w:r>
      <w:r w:rsidRPr="00F457BD">
        <w:rPr>
          <w:sz w:val="22"/>
          <w:szCs w:val="22"/>
          <w:bdr w:val="none" w:sz="0" w:space="0" w:color="auto" w:frame="1"/>
          <w:lang w:val="hu-HU"/>
        </w:rPr>
        <w:t xml:space="preserve"> az azokat felhasználók térbeli elhelyezkedésének</w:t>
      </w:r>
      <w:r w:rsidRPr="00843A6A">
        <w:rPr>
          <w:sz w:val="22"/>
          <w:szCs w:val="22"/>
          <w:bdr w:val="none" w:sz="0" w:space="0" w:color="auto" w:frame="1"/>
          <w:lang w:val="hu-HU"/>
        </w:rPr>
        <w:t xml:space="preserve"> átalakulását és összefüggéseit; </w:t>
      </w:r>
    </w:p>
    <w:p w:rsidR="004C26C8" w:rsidRPr="00843A6A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6" w:hanging="426"/>
        <w:rPr>
          <w:sz w:val="22"/>
          <w:szCs w:val="22"/>
          <w:bdr w:val="none" w:sz="0" w:space="0" w:color="auto" w:frame="1"/>
          <w:lang w:val="hu-HU"/>
        </w:rPr>
      </w:pPr>
      <w:r w:rsidRPr="00843A6A">
        <w:rPr>
          <w:sz w:val="22"/>
          <w:szCs w:val="22"/>
          <w:bdr w:val="none" w:sz="0" w:space="0" w:color="auto" w:frame="1"/>
          <w:lang w:val="hu-HU"/>
        </w:rPr>
        <w:t>érveket fogalmaz meg az energiahatékonyság, a fenntarthatóság és a környezeti szempontok érvényesítése érdekében</w:t>
      </w:r>
      <w:r>
        <w:rPr>
          <w:sz w:val="22"/>
          <w:szCs w:val="22"/>
          <w:bdr w:val="none" w:sz="0" w:space="0" w:color="auto" w:frame="1"/>
          <w:lang w:val="hu-HU"/>
        </w:rPr>
        <w:t>.</w:t>
      </w:r>
    </w:p>
    <w:p w:rsidR="004C26C8" w:rsidRPr="00EF766D" w:rsidRDefault="004C26C8" w:rsidP="004C26C8">
      <w:pPr>
        <w:spacing w:before="120" w:after="0"/>
        <w:outlineLvl w:val="2"/>
        <w:rPr>
          <w:rFonts w:ascii="Cambria" w:hAnsi="Cambria"/>
          <w:b/>
          <w:bCs/>
          <w:smallCaps/>
          <w:color w:val="0070C0"/>
        </w:rPr>
      </w:pPr>
      <w:r w:rsidRPr="00EF766D">
        <w:rPr>
          <w:rFonts w:ascii="Cambria" w:hAnsi="Cambria"/>
          <w:b/>
          <w:bCs/>
          <w:smallCaps/>
          <w:color w:val="0070C0"/>
        </w:rPr>
        <w:t>Fejlesztési feladatok és ismeretek</w:t>
      </w:r>
    </w:p>
    <w:p w:rsidR="004C26C8" w:rsidRPr="00F457B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F457BD">
        <w:rPr>
          <w:sz w:val="22"/>
          <w:szCs w:val="22"/>
          <w:bdr w:val="none" w:sz="0" w:space="0" w:color="auto" w:frame="1"/>
          <w:lang w:val="hu-HU"/>
        </w:rPr>
        <w:t>Fosszilis energiahordozók típusai (kőszén, hagyományos és nem hagyományos szénhidrogének), példák és térbeli előfordulásuk, kitermelési lehetőségek és korlát</w:t>
      </w:r>
      <w:r>
        <w:rPr>
          <w:sz w:val="22"/>
          <w:szCs w:val="22"/>
          <w:bdr w:val="none" w:sz="0" w:space="0" w:color="auto" w:frame="1"/>
          <w:lang w:val="hu-HU"/>
        </w:rPr>
        <w:t>ok</w:t>
      </w:r>
    </w:p>
    <w:p w:rsidR="004C26C8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F457BD">
        <w:rPr>
          <w:sz w:val="22"/>
          <w:szCs w:val="22"/>
          <w:bdr w:val="none" w:sz="0" w:space="0" w:color="auto" w:frame="1"/>
          <w:lang w:val="hu-HU"/>
        </w:rPr>
        <w:t>Megújuló (alternatív) energiaforrások típusai, felhasználási lehetőségek (hő, áram)</w:t>
      </w:r>
    </w:p>
    <w:p w:rsidR="004C26C8" w:rsidRPr="00F457B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>
        <w:rPr>
          <w:sz w:val="22"/>
          <w:szCs w:val="22"/>
          <w:bdr w:val="none" w:sz="0" w:space="0" w:color="auto" w:frame="1"/>
          <w:lang w:val="hu-HU"/>
        </w:rPr>
        <w:t>Környezeti szemléletformálás a fosszilis energiahordozók és a klímaváltozás kapcsolatrendszerének megértésén keresztül</w:t>
      </w:r>
    </w:p>
    <w:p w:rsidR="004C26C8" w:rsidRPr="00F457B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F457BD">
        <w:rPr>
          <w:sz w:val="22"/>
          <w:szCs w:val="22"/>
          <w:bdr w:val="none" w:sz="0" w:space="0" w:color="auto" w:frame="1"/>
          <w:lang w:val="hu-HU"/>
        </w:rPr>
        <w:t xml:space="preserve">Ipari nyersanyagok: ércek és nemércek. Összefüggésekben történő gondolkodás fejlesztése a kőzetek kémiai összetétele, a technológia fejlettsége és a gazdasági környezet között </w:t>
      </w:r>
    </w:p>
    <w:p w:rsidR="004C26C8" w:rsidRPr="00F457B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F457BD">
        <w:rPr>
          <w:sz w:val="22"/>
          <w:szCs w:val="22"/>
          <w:bdr w:val="none" w:sz="0" w:space="0" w:color="auto" w:frame="1"/>
          <w:lang w:val="hu-HU"/>
        </w:rPr>
        <w:t xml:space="preserve">A rendszerszintű, </w:t>
      </w:r>
      <w:r w:rsidRPr="00EF766D">
        <w:rPr>
          <w:sz w:val="22"/>
          <w:szCs w:val="22"/>
          <w:bdr w:val="none" w:sz="0" w:space="0" w:color="auto" w:frame="1"/>
          <w:lang w:val="hu-HU"/>
        </w:rPr>
        <w:t>analizáló és szintetizáló gondolkodás</w:t>
      </w:r>
      <w:r w:rsidRPr="00F457BD">
        <w:rPr>
          <w:sz w:val="22"/>
          <w:szCs w:val="22"/>
          <w:bdr w:val="none" w:sz="0" w:space="0" w:color="auto" w:frame="1"/>
          <w:lang w:val="hu-HU"/>
        </w:rPr>
        <w:t xml:space="preserve"> fejlesztése az uránbányászat, atomenergia, radioaktív hulladéklerakás vertikum megismerésén és megértésén keresztül</w:t>
      </w:r>
    </w:p>
    <w:p w:rsidR="004C26C8" w:rsidRPr="00F457B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F457BD">
        <w:rPr>
          <w:sz w:val="22"/>
          <w:szCs w:val="22"/>
          <w:bdr w:val="none" w:sz="0" w:space="0" w:color="auto" w:frame="1"/>
          <w:lang w:val="hu-HU"/>
        </w:rPr>
        <w:lastRenderedPageBreak/>
        <w:t>Környezetvédelmi szemlélet fejlesztése a meddőhányók lerakása, kezelése és újrahasznosítása kapcsán</w:t>
      </w:r>
    </w:p>
    <w:p w:rsidR="004C26C8" w:rsidRPr="00F457B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F457BD">
        <w:rPr>
          <w:sz w:val="22"/>
          <w:szCs w:val="22"/>
          <w:bdr w:val="none" w:sz="0" w:space="0" w:color="auto" w:frame="1"/>
          <w:lang w:val="hu-HU"/>
        </w:rPr>
        <w:t>Az ipar időben változó nyersanyagigénye. A periódusos rendszer egyes elemeinek ipari felhasználása és előfordulásuk a litoszférában (ásványokban, kőzetekben)</w:t>
      </w:r>
    </w:p>
    <w:p w:rsidR="004C26C8" w:rsidRPr="00F457B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F457BD">
        <w:rPr>
          <w:sz w:val="22"/>
          <w:szCs w:val="22"/>
          <w:bdr w:val="none" w:sz="0" w:space="0" w:color="auto" w:frame="1"/>
          <w:lang w:val="hu-HU"/>
        </w:rPr>
        <w:t xml:space="preserve">Összefüggésekben történő gondolkodás fejlesztése a nyersanyag és a fosszilis energiahordozók és az azokat felhasználók térbeli elhelyezkedésének elemzése kapcsán </w:t>
      </w:r>
    </w:p>
    <w:p w:rsidR="004C26C8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F457BD">
        <w:rPr>
          <w:sz w:val="22"/>
          <w:szCs w:val="22"/>
          <w:bdr w:val="none" w:sz="0" w:space="0" w:color="auto" w:frame="1"/>
          <w:lang w:val="hu-HU"/>
        </w:rPr>
        <w:t xml:space="preserve">Szemléletformálás erősítése az ipar fejlődése során változó nyersanyagigények felismerése kapcsán: a </w:t>
      </w:r>
      <w:r w:rsidR="005A7A98">
        <w:rPr>
          <w:sz w:val="22"/>
          <w:szCs w:val="22"/>
          <w:bdr w:val="none" w:sz="0" w:space="0" w:color="auto" w:frame="1"/>
          <w:lang w:val="hu-HU"/>
        </w:rPr>
        <w:t>21.</w:t>
      </w:r>
      <w:r w:rsidRPr="00F457BD">
        <w:rPr>
          <w:sz w:val="22"/>
          <w:szCs w:val="22"/>
          <w:bdr w:val="none" w:sz="0" w:space="0" w:color="auto" w:frame="1"/>
          <w:lang w:val="hu-HU"/>
        </w:rPr>
        <w:t xml:space="preserve"> században újabb és újabb kőzetek válnak érccé</w:t>
      </w:r>
    </w:p>
    <w:p w:rsidR="004C26C8" w:rsidRPr="00EF766D" w:rsidRDefault="004C26C8" w:rsidP="001408EB">
      <w:pPr>
        <w:pStyle w:val="Listaszerbekezds2"/>
        <w:numPr>
          <w:ilvl w:val="0"/>
          <w:numId w:val="19"/>
        </w:numPr>
        <w:spacing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>
        <w:rPr>
          <w:sz w:val="22"/>
          <w:szCs w:val="22"/>
          <w:bdr w:val="none" w:sz="0" w:space="0" w:color="auto" w:frame="1"/>
          <w:lang w:val="hu-HU"/>
        </w:rPr>
        <w:t>A</w:t>
      </w:r>
      <w:r w:rsidRPr="00EF766D">
        <w:rPr>
          <w:sz w:val="22"/>
          <w:szCs w:val="22"/>
          <w:bdr w:val="none" w:sz="0" w:space="0" w:color="auto" w:frame="1"/>
          <w:lang w:val="hu-HU"/>
        </w:rPr>
        <w:t xml:space="preserve"> felelős véleményalkotás fejlesztése a gazdasági, környezetvédelmi és fenntarthatósági érdekek és érvek mentén</w:t>
      </w:r>
    </w:p>
    <w:p w:rsidR="004C26C8" w:rsidRDefault="004C26C8" w:rsidP="004C26C8">
      <w:pPr>
        <w:spacing w:after="0"/>
        <w:outlineLvl w:val="2"/>
        <w:rPr>
          <w:rFonts w:ascii="Cambria" w:hAnsi="Cambria"/>
          <w:b/>
          <w:smallCaps/>
          <w:color w:val="0070C0"/>
          <w:szCs w:val="20"/>
          <w:lang w:val="x-none" w:eastAsia="x-none"/>
        </w:rPr>
      </w:pPr>
      <w:r w:rsidRPr="00273B38">
        <w:rPr>
          <w:rFonts w:ascii="Cambria" w:hAnsi="Cambria"/>
          <w:b/>
          <w:smallCaps/>
          <w:color w:val="0070C0"/>
          <w:szCs w:val="20"/>
          <w:lang w:val="x-none" w:eastAsia="x-none"/>
        </w:rPr>
        <w:t>Fogalmak</w:t>
      </w:r>
    </w:p>
    <w:p w:rsidR="004C26C8" w:rsidRPr="00EF766D" w:rsidRDefault="004C26C8" w:rsidP="001408EB">
      <w:pPr>
        <w:outlineLvl w:val="2"/>
        <w:rPr>
          <w:lang w:val="x-none" w:eastAsia="x-none"/>
        </w:rPr>
      </w:pPr>
      <w:r>
        <w:rPr>
          <w:lang w:eastAsia="x-none"/>
        </w:rPr>
        <w:t>m</w:t>
      </w:r>
      <w:r w:rsidRPr="00CA203A">
        <w:rPr>
          <w:lang w:eastAsia="x-none"/>
        </w:rPr>
        <w:t>egújuló és nem megújuló, energiahatékonyság</w:t>
      </w:r>
    </w:p>
    <w:p w:rsidR="004C26C8" w:rsidRDefault="004C26C8" w:rsidP="004C26C8">
      <w:pPr>
        <w:spacing w:after="0"/>
        <w:outlineLvl w:val="2"/>
        <w:rPr>
          <w:rFonts w:ascii="Cambria" w:hAnsi="Cambria"/>
          <w:b/>
          <w:smallCaps/>
          <w:color w:val="0070C0"/>
          <w:szCs w:val="20"/>
          <w:lang w:val="x-none" w:eastAsia="x-none"/>
        </w:rPr>
      </w:pPr>
      <w:r w:rsidRPr="00B30407">
        <w:rPr>
          <w:rFonts w:ascii="Cambria" w:hAnsi="Cambria"/>
          <w:b/>
          <w:smallCaps/>
          <w:color w:val="0070C0"/>
          <w:szCs w:val="20"/>
          <w:lang w:val="x-none" w:eastAsia="x-none"/>
        </w:rPr>
        <w:t>Javasolt tevékenységek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EF766D">
        <w:rPr>
          <w:sz w:val="22"/>
          <w:szCs w:val="22"/>
          <w:bdr w:val="none" w:sz="0" w:space="0" w:color="auto" w:frame="1"/>
          <w:lang w:val="hu-HU"/>
        </w:rPr>
        <w:t>Mobiltelefonban lévő elemeket hordozó ásványok és kőzetek felkutatása, előfordulási helyük és gyakoriságuk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EF766D">
        <w:rPr>
          <w:sz w:val="22"/>
          <w:szCs w:val="22"/>
          <w:bdr w:val="none" w:sz="0" w:space="0" w:color="auto" w:frame="1"/>
          <w:lang w:val="hu-HU"/>
        </w:rPr>
        <w:t>Kémia és földrajz tantárgyi kapcsolatok erősítése. Önálló vagy kooperatív technika alkalmazása: a periódusos rendszer egy tetszőleges elemének ipari felhasználása, előfordulása ásványokban, kőzetekben, bányászata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EF766D">
        <w:rPr>
          <w:sz w:val="22"/>
          <w:szCs w:val="22"/>
          <w:bdr w:val="none" w:sz="0" w:space="0" w:color="auto" w:frame="1"/>
          <w:lang w:val="hu-HU"/>
        </w:rPr>
        <w:t>Hagyományos vagy online sajtótermékekből adatgyűjtés a nyersanyagigények időbeli változásával kapcsolatban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EF766D">
        <w:rPr>
          <w:sz w:val="22"/>
          <w:szCs w:val="22"/>
          <w:bdr w:val="none" w:sz="0" w:space="0" w:color="auto" w:frame="1"/>
          <w:lang w:val="hu-HU"/>
        </w:rPr>
        <w:t>Hagyományos vagy online sajtótermékekből adatgyűjtés az olaj árának időbeli változásával kapcsolatban, összefüggés keresése az ár alakulása és a világpolitikai, gazdasági környezet változása között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EF766D">
        <w:rPr>
          <w:sz w:val="22"/>
          <w:szCs w:val="22"/>
          <w:bdr w:val="none" w:sz="0" w:space="0" w:color="auto" w:frame="1"/>
          <w:lang w:val="hu-HU"/>
        </w:rPr>
        <w:t xml:space="preserve">Adatgyűjtés és </w:t>
      </w:r>
      <w:r>
        <w:rPr>
          <w:sz w:val="22"/>
          <w:szCs w:val="22"/>
          <w:bdr w:val="none" w:sz="0" w:space="0" w:color="auto" w:frame="1"/>
          <w:lang w:val="hu-HU"/>
        </w:rPr>
        <w:t>-</w:t>
      </w:r>
      <w:r w:rsidRPr="00EF766D">
        <w:rPr>
          <w:sz w:val="22"/>
          <w:szCs w:val="22"/>
          <w:bdr w:val="none" w:sz="0" w:space="0" w:color="auto" w:frame="1"/>
          <w:lang w:val="hu-HU"/>
        </w:rPr>
        <w:t>elemzés az egyes energiahordozók és nyersanyagok kimerülésének prognózisaival és következményeivel kapcsolatban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EF766D">
        <w:rPr>
          <w:sz w:val="22"/>
          <w:szCs w:val="22"/>
          <w:bdr w:val="none" w:sz="0" w:space="0" w:color="auto" w:frame="1"/>
          <w:lang w:val="hu-HU"/>
        </w:rPr>
        <w:t>Szűkebb és tágabb lakókörnyezetünk nyersanyaglelőhelyeinek felmérése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EF766D">
        <w:rPr>
          <w:sz w:val="22"/>
          <w:szCs w:val="22"/>
          <w:bdr w:val="none" w:sz="0" w:space="0" w:color="auto" w:frame="1"/>
          <w:lang w:val="hu-HU"/>
        </w:rPr>
        <w:t>Példák keresése lakóhelyünk környezetében az alternatív energia hasznosítás</w:t>
      </w:r>
      <w:r>
        <w:rPr>
          <w:sz w:val="22"/>
          <w:szCs w:val="22"/>
          <w:bdr w:val="none" w:sz="0" w:space="0" w:color="auto" w:frame="1"/>
          <w:lang w:val="hu-HU"/>
        </w:rPr>
        <w:t>á</w:t>
      </w:r>
      <w:r w:rsidRPr="00EF766D">
        <w:rPr>
          <w:sz w:val="22"/>
          <w:szCs w:val="22"/>
          <w:bdr w:val="none" w:sz="0" w:space="0" w:color="auto" w:frame="1"/>
          <w:lang w:val="hu-HU"/>
        </w:rPr>
        <w:t>ra, egy-egy ilyen létesítmény felkeresése</w:t>
      </w:r>
    </w:p>
    <w:p w:rsidR="004C26C8" w:rsidRPr="00B21A38" w:rsidRDefault="004C26C8" w:rsidP="004C26C8">
      <w:pPr>
        <w:pStyle w:val="Listaszerbekezds4"/>
        <w:spacing w:before="480" w:after="0" w:line="240" w:lineRule="auto"/>
        <w:ind w:left="0" w:firstLine="0"/>
        <w:jc w:val="left"/>
        <w:rPr>
          <w:rFonts w:ascii="Cambria" w:hAnsi="Cambria" w:cs="Times New Roman"/>
          <w:b/>
          <w:color w:val="000000"/>
          <w:sz w:val="24"/>
          <w:szCs w:val="24"/>
          <w:lang w:val="x-none" w:eastAsia="x-none"/>
        </w:rPr>
      </w:pPr>
      <w:r w:rsidRPr="00EF766D">
        <w:rPr>
          <w:rFonts w:ascii="Cambria" w:hAnsi="Cambria"/>
          <w:b/>
          <w:smallCaps/>
          <w:color w:val="0070C0"/>
          <w:sz w:val="24"/>
          <w:szCs w:val="24"/>
          <w:lang w:val="x-none" w:eastAsia="x-none"/>
        </w:rPr>
        <w:t xml:space="preserve">Témakör: </w:t>
      </w:r>
      <w:r w:rsidRPr="00B21A38">
        <w:rPr>
          <w:rFonts w:ascii="Cambria" w:hAnsi="Cambria" w:cs="Times New Roman"/>
          <w:b/>
          <w:color w:val="000000"/>
          <w:sz w:val="24"/>
          <w:szCs w:val="24"/>
          <w:lang w:val="x-none" w:eastAsia="x-none"/>
        </w:rPr>
        <w:t>Az élelmiszer</w:t>
      </w:r>
      <w:r>
        <w:rPr>
          <w:rFonts w:ascii="Cambria" w:hAnsi="Cambria" w:cs="Times New Roman"/>
          <w:b/>
          <w:color w:val="000000"/>
          <w:sz w:val="24"/>
          <w:szCs w:val="24"/>
          <w:lang w:eastAsia="x-none"/>
        </w:rPr>
        <w:t>-</w:t>
      </w:r>
      <w:r w:rsidRPr="00B21A38">
        <w:rPr>
          <w:rFonts w:ascii="Cambria" w:hAnsi="Cambria" w:cs="Times New Roman"/>
          <w:b/>
          <w:color w:val="000000"/>
          <w:sz w:val="24"/>
          <w:szCs w:val="24"/>
          <w:lang w:val="x-none" w:eastAsia="x-none"/>
        </w:rPr>
        <w:t>termelés és- fogyasztás környezeti vonatkozásai</w:t>
      </w:r>
    </w:p>
    <w:p w:rsidR="004C26C8" w:rsidRPr="001408EB" w:rsidRDefault="004C26C8" w:rsidP="001408EB">
      <w:pPr>
        <w:pStyle w:val="Listaszerbekezds4"/>
        <w:spacing w:line="240" w:lineRule="auto"/>
        <w:ind w:left="0" w:firstLine="0"/>
        <w:jc w:val="left"/>
        <w:rPr>
          <w:rFonts w:asciiTheme="minorHAnsi" w:hAnsiTheme="minorHAnsi" w:cs="Times New Roman"/>
          <w:b/>
          <w:color w:val="0070C0"/>
          <w:lang w:eastAsia="x-none"/>
        </w:rPr>
      </w:pPr>
      <w:r w:rsidRPr="001408EB">
        <w:rPr>
          <w:rFonts w:asciiTheme="minorHAnsi" w:hAnsiTheme="minorHAnsi"/>
          <w:b/>
          <w:smallCaps/>
          <w:color w:val="0070C0"/>
          <w:lang w:val="x-none" w:eastAsia="x-none"/>
        </w:rPr>
        <w:t>Javasolt óraszám:</w:t>
      </w:r>
      <w:r w:rsidRPr="001408EB">
        <w:rPr>
          <w:rFonts w:asciiTheme="minorHAnsi" w:hAnsiTheme="minorHAnsi" w:cs="Times New Roman"/>
          <w:b/>
          <w:color w:val="0070C0"/>
          <w:lang w:val="x-none" w:eastAsia="x-none"/>
        </w:rPr>
        <w:t xml:space="preserve"> </w:t>
      </w:r>
      <w:r w:rsidRPr="001408EB">
        <w:rPr>
          <w:rFonts w:asciiTheme="minorHAnsi" w:hAnsiTheme="minorHAnsi" w:cs="Times New Roman"/>
          <w:b/>
          <w:color w:val="000000"/>
          <w:lang w:eastAsia="x-none"/>
        </w:rPr>
        <w:t>8</w:t>
      </w:r>
      <w:r w:rsidRPr="001408EB">
        <w:rPr>
          <w:rFonts w:asciiTheme="minorHAnsi" w:hAnsiTheme="minorHAnsi" w:cs="Times New Roman"/>
          <w:b/>
          <w:color w:val="000000"/>
          <w:lang w:val="x-none" w:eastAsia="x-none"/>
        </w:rPr>
        <w:t xml:space="preserve"> </w:t>
      </w:r>
      <w:r w:rsidR="007D5201" w:rsidRPr="001408EB">
        <w:rPr>
          <w:rFonts w:asciiTheme="minorHAnsi" w:hAnsiTheme="minorHAnsi" w:cs="Times New Roman"/>
          <w:b/>
          <w:color w:val="000000"/>
          <w:lang w:eastAsia="x-none"/>
        </w:rPr>
        <w:t>óra</w:t>
      </w:r>
    </w:p>
    <w:p w:rsidR="004C26C8" w:rsidRPr="00273B38" w:rsidRDefault="004C26C8" w:rsidP="004C26C8">
      <w:pPr>
        <w:spacing w:after="0"/>
        <w:outlineLvl w:val="2"/>
        <w:rPr>
          <w:rFonts w:ascii="Cambria" w:hAnsi="Cambria"/>
          <w:b/>
          <w:smallCaps/>
          <w:color w:val="0070C0"/>
          <w:szCs w:val="20"/>
          <w:lang w:val="x-none" w:eastAsia="x-none"/>
        </w:rPr>
      </w:pPr>
      <w:r w:rsidRPr="00273B38">
        <w:rPr>
          <w:rFonts w:ascii="Cambria" w:hAnsi="Cambria"/>
          <w:b/>
          <w:smallCaps/>
          <w:color w:val="0070C0"/>
          <w:szCs w:val="20"/>
          <w:lang w:val="x-none" w:eastAsia="x-none"/>
        </w:rPr>
        <w:t>Tanulási eredmények</w:t>
      </w:r>
    </w:p>
    <w:p w:rsidR="004C26C8" w:rsidRPr="00273B38" w:rsidRDefault="004C26C8" w:rsidP="004C26C8">
      <w:pPr>
        <w:spacing w:after="0" w:line="288" w:lineRule="auto"/>
        <w:rPr>
          <w:b/>
          <w:bCs/>
        </w:rPr>
      </w:pPr>
      <w:r w:rsidRPr="00273B38">
        <w:rPr>
          <w:b/>
        </w:rPr>
        <w:t>A témakör tanulása hozzájárul ahhoz, hogy a tanuló a nevelési-oktatási szakasz végére:</w:t>
      </w:r>
    </w:p>
    <w:p w:rsidR="004C26C8" w:rsidRPr="00CF36F4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CF36F4">
        <w:rPr>
          <w:sz w:val="22"/>
          <w:szCs w:val="22"/>
          <w:bdr w:val="none" w:sz="0" w:space="0" w:color="auto" w:frame="1"/>
          <w:lang w:val="hu-HU"/>
        </w:rPr>
        <w:t>érti a mezőgazdaság, az élelmiszer</w:t>
      </w:r>
      <w:r w:rsidR="00E3280B">
        <w:rPr>
          <w:sz w:val="22"/>
          <w:szCs w:val="22"/>
          <w:bdr w:val="none" w:sz="0" w:space="0" w:color="auto" w:frame="1"/>
          <w:lang w:val="hu-HU"/>
        </w:rPr>
        <w:t>-</w:t>
      </w:r>
      <w:r w:rsidRPr="00CF36F4">
        <w:rPr>
          <w:sz w:val="22"/>
          <w:szCs w:val="22"/>
          <w:bdr w:val="none" w:sz="0" w:space="0" w:color="auto" w:frame="1"/>
          <w:lang w:val="hu-HU"/>
        </w:rPr>
        <w:t xml:space="preserve">előállítás és </w:t>
      </w:r>
      <w:r w:rsidR="00E3280B">
        <w:rPr>
          <w:sz w:val="22"/>
          <w:szCs w:val="22"/>
          <w:bdr w:val="none" w:sz="0" w:space="0" w:color="auto" w:frame="1"/>
          <w:lang w:val="hu-HU"/>
        </w:rPr>
        <w:t>-</w:t>
      </w:r>
      <w:r w:rsidRPr="00CF36F4">
        <w:rPr>
          <w:sz w:val="22"/>
          <w:szCs w:val="22"/>
          <w:bdr w:val="none" w:sz="0" w:space="0" w:color="auto" w:frame="1"/>
          <w:lang w:val="hu-HU"/>
        </w:rPr>
        <w:t xml:space="preserve">fogyasztás gazdasági és környezeti összefüggéseit; </w:t>
      </w:r>
    </w:p>
    <w:p w:rsidR="004C26C8" w:rsidRPr="00CF36F4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CF36F4">
        <w:rPr>
          <w:sz w:val="22"/>
          <w:szCs w:val="22"/>
          <w:bdr w:val="none" w:sz="0" w:space="0" w:color="auto" w:frame="1"/>
          <w:lang w:val="hu-HU"/>
        </w:rPr>
        <w:t>ismeri a bio- és ökogazdálkodás sajátosságait;</w:t>
      </w:r>
    </w:p>
    <w:p w:rsidR="004C26C8" w:rsidRPr="00CF36F4" w:rsidRDefault="004C26C8" w:rsidP="001408EB">
      <w:pPr>
        <w:pStyle w:val="Listaszerbekezds2"/>
        <w:numPr>
          <w:ilvl w:val="0"/>
          <w:numId w:val="19"/>
        </w:numPr>
        <w:spacing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CF36F4">
        <w:rPr>
          <w:sz w:val="22"/>
          <w:szCs w:val="22"/>
          <w:bdr w:val="none" w:sz="0" w:space="0" w:color="auto" w:frame="1"/>
          <w:lang w:val="hu-HU"/>
        </w:rPr>
        <w:t>megfogalmazza az élelmiszerhiány és a pazarlás együttes jelenlétének okait, magyarázza a probléma megoldására tett lépések kétarcúságát</w:t>
      </w:r>
      <w:r w:rsidR="007D5201">
        <w:rPr>
          <w:sz w:val="22"/>
          <w:szCs w:val="22"/>
          <w:bdr w:val="none" w:sz="0" w:space="0" w:color="auto" w:frame="1"/>
          <w:lang w:val="hu-HU"/>
        </w:rPr>
        <w:t>.</w:t>
      </w:r>
    </w:p>
    <w:p w:rsidR="004C26C8" w:rsidRPr="00CF36F4" w:rsidRDefault="004C26C8" w:rsidP="004C26C8">
      <w:pPr>
        <w:spacing w:after="0" w:line="288" w:lineRule="auto"/>
        <w:rPr>
          <w:b/>
          <w:bCs/>
        </w:rPr>
      </w:pPr>
      <w:r w:rsidRPr="00CF36F4">
        <w:rPr>
          <w:b/>
        </w:rPr>
        <w:t>A témakör tanulása eredményeként a tanuló:</w:t>
      </w:r>
    </w:p>
    <w:p w:rsidR="004C26C8" w:rsidRPr="00CF36F4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CF36F4">
        <w:rPr>
          <w:sz w:val="22"/>
          <w:szCs w:val="22"/>
          <w:bdr w:val="none" w:sz="0" w:space="0" w:color="auto" w:frame="1"/>
          <w:lang w:val="hu-HU"/>
        </w:rPr>
        <w:t>belátja a környezet- és egészségtudatos fogyasztói maga</w:t>
      </w:r>
      <w:r w:rsidR="00E3280B">
        <w:rPr>
          <w:sz w:val="22"/>
          <w:szCs w:val="22"/>
          <w:bdr w:val="none" w:sz="0" w:space="0" w:color="auto" w:frame="1"/>
          <w:lang w:val="hu-HU"/>
        </w:rPr>
        <w:t>tart</w:t>
      </w:r>
      <w:r w:rsidRPr="00CF36F4">
        <w:rPr>
          <w:sz w:val="22"/>
          <w:szCs w:val="22"/>
          <w:bdr w:val="none" w:sz="0" w:space="0" w:color="auto" w:frame="1"/>
          <w:lang w:val="hu-HU"/>
        </w:rPr>
        <w:t>ás fontosságát, lehetőségeinek megfelelően törekszik ennek megvalósítására;</w:t>
      </w:r>
    </w:p>
    <w:p w:rsidR="004C26C8" w:rsidRPr="00CF36F4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CF36F4">
        <w:rPr>
          <w:sz w:val="22"/>
          <w:szCs w:val="22"/>
          <w:bdr w:val="none" w:sz="0" w:space="0" w:color="auto" w:frame="1"/>
          <w:lang w:val="hu-HU"/>
        </w:rPr>
        <w:t>érti és hazai, valamint nemzetközi példákkal támasztja alá a mezőgazdasági termelés környezeti vonzatait;</w:t>
      </w:r>
    </w:p>
    <w:p w:rsidR="004C26C8" w:rsidRPr="00CF36F4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CF36F4">
        <w:rPr>
          <w:sz w:val="22"/>
          <w:szCs w:val="22"/>
          <w:bdr w:val="none" w:sz="0" w:space="0" w:color="auto" w:frame="1"/>
          <w:lang w:val="hu-HU"/>
        </w:rPr>
        <w:t>önálló véleményt fogalmaz meg az különféle táplálkozási szokásokról, a túlfogya</w:t>
      </w:r>
      <w:r>
        <w:rPr>
          <w:sz w:val="22"/>
          <w:szCs w:val="22"/>
          <w:bdr w:val="none" w:sz="0" w:space="0" w:color="auto" w:frame="1"/>
          <w:lang w:val="hu-HU"/>
        </w:rPr>
        <w:t>sztás egészségügyi veszélyeiről.</w:t>
      </w:r>
    </w:p>
    <w:p w:rsidR="004C26C8" w:rsidRPr="00F55CBD" w:rsidRDefault="004C26C8" w:rsidP="004C26C8">
      <w:pPr>
        <w:spacing w:before="120" w:after="0"/>
        <w:outlineLvl w:val="2"/>
        <w:rPr>
          <w:rFonts w:ascii="Cambria" w:hAnsi="Cambria"/>
          <w:b/>
          <w:bCs/>
          <w:smallCaps/>
          <w:color w:val="0070C0"/>
        </w:rPr>
      </w:pPr>
      <w:r w:rsidRPr="00F55CBD">
        <w:rPr>
          <w:rFonts w:ascii="Cambria" w:hAnsi="Cambria"/>
          <w:b/>
          <w:bCs/>
          <w:smallCaps/>
          <w:color w:val="0070C0"/>
        </w:rPr>
        <w:t>Fejlesztési feladatok és ismeretek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EF766D">
        <w:rPr>
          <w:sz w:val="22"/>
          <w:szCs w:val="22"/>
          <w:bdr w:val="none" w:sz="0" w:space="0" w:color="auto" w:frame="1"/>
          <w:lang w:val="hu-HU" w:eastAsia="x-none"/>
        </w:rPr>
        <w:t xml:space="preserve">A </w:t>
      </w:r>
      <w:r>
        <w:rPr>
          <w:sz w:val="22"/>
          <w:szCs w:val="22"/>
          <w:bdr w:val="none" w:sz="0" w:space="0" w:color="auto" w:frame="1"/>
          <w:lang w:val="hu-HU" w:eastAsia="x-none"/>
        </w:rPr>
        <w:t xml:space="preserve">rendszerszintű gondolkodás fejlesztése a </w:t>
      </w:r>
      <w:r w:rsidRPr="00EF766D">
        <w:rPr>
          <w:sz w:val="22"/>
          <w:szCs w:val="22"/>
          <w:bdr w:val="none" w:sz="0" w:space="0" w:color="auto" w:frame="1"/>
          <w:lang w:val="hu-HU" w:eastAsia="x-none"/>
        </w:rPr>
        <w:t>mezőgazdasági termelésre ható természeti és társadalmi tényezők kapcsolatrendszerének értelmezés</w:t>
      </w:r>
      <w:r>
        <w:rPr>
          <w:sz w:val="22"/>
          <w:szCs w:val="22"/>
          <w:bdr w:val="none" w:sz="0" w:space="0" w:color="auto" w:frame="1"/>
          <w:lang w:val="hu-HU" w:eastAsia="x-none"/>
        </w:rPr>
        <w:t>ével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EF766D">
        <w:rPr>
          <w:sz w:val="22"/>
          <w:szCs w:val="22"/>
          <w:bdr w:val="none" w:sz="0" w:space="0" w:color="auto" w:frame="1"/>
          <w:lang w:val="hu-HU" w:eastAsia="x-none"/>
        </w:rPr>
        <w:lastRenderedPageBreak/>
        <w:t>A</w:t>
      </w:r>
      <w:r>
        <w:rPr>
          <w:sz w:val="22"/>
          <w:szCs w:val="22"/>
          <w:bdr w:val="none" w:sz="0" w:space="0" w:color="auto" w:frame="1"/>
          <w:lang w:val="hu-HU" w:eastAsia="x-none"/>
        </w:rPr>
        <w:t>z összefüggésekben való gondolkodás fejlesztése a</w:t>
      </w:r>
      <w:r w:rsidRPr="00EF766D">
        <w:rPr>
          <w:sz w:val="22"/>
          <w:szCs w:val="22"/>
          <w:bdr w:val="none" w:sz="0" w:space="0" w:color="auto" w:frame="1"/>
          <w:lang w:val="hu-HU" w:eastAsia="x-none"/>
        </w:rPr>
        <w:t xml:space="preserve"> mezőgazdasági termelés vonzatai (talajhasználat, kemikáliák, öntözés, vízkészlet változása, erdőirtás, talajerózió, mezőgazdasági területek csökkenése, energiafelhasználás, fenntarthatóság) közötti </w:t>
      </w:r>
      <w:r>
        <w:rPr>
          <w:sz w:val="22"/>
          <w:szCs w:val="22"/>
          <w:bdr w:val="none" w:sz="0" w:space="0" w:color="auto" w:frame="1"/>
          <w:lang w:val="hu-HU" w:eastAsia="x-none"/>
        </w:rPr>
        <w:t>kapcsolatok</w:t>
      </w:r>
      <w:r w:rsidRPr="00EF766D">
        <w:rPr>
          <w:sz w:val="22"/>
          <w:szCs w:val="22"/>
          <w:bdr w:val="none" w:sz="0" w:space="0" w:color="auto" w:frame="1"/>
          <w:lang w:val="hu-HU" w:eastAsia="x-none"/>
        </w:rPr>
        <w:t xml:space="preserve"> értelmezése</w:t>
      </w:r>
      <w:r>
        <w:rPr>
          <w:sz w:val="22"/>
          <w:szCs w:val="22"/>
          <w:bdr w:val="none" w:sz="0" w:space="0" w:color="auto" w:frame="1"/>
          <w:lang w:val="hu-HU" w:eastAsia="x-none"/>
        </w:rPr>
        <w:t xml:space="preserve"> által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EF766D">
        <w:rPr>
          <w:sz w:val="22"/>
          <w:szCs w:val="22"/>
          <w:bdr w:val="none" w:sz="0" w:space="0" w:color="auto" w:frame="1"/>
          <w:lang w:val="hu-HU" w:eastAsia="x-none"/>
        </w:rPr>
        <w:t>Az</w:t>
      </w:r>
      <w:r>
        <w:rPr>
          <w:sz w:val="22"/>
          <w:szCs w:val="22"/>
          <w:bdr w:val="none" w:sz="0" w:space="0" w:color="auto" w:frame="1"/>
          <w:lang w:val="hu-HU" w:eastAsia="x-none"/>
        </w:rPr>
        <w:t xml:space="preserve"> egyéni és közösségi felelősségvállalás formálása az</w:t>
      </w:r>
      <w:r w:rsidRPr="00EF766D">
        <w:rPr>
          <w:sz w:val="22"/>
          <w:szCs w:val="22"/>
          <w:bdr w:val="none" w:sz="0" w:space="0" w:color="auto" w:frame="1"/>
          <w:lang w:val="hu-HU" w:eastAsia="x-none"/>
        </w:rPr>
        <w:t xml:space="preserve"> élelmiszer</w:t>
      </w:r>
      <w:r>
        <w:rPr>
          <w:sz w:val="22"/>
          <w:szCs w:val="22"/>
          <w:bdr w:val="none" w:sz="0" w:space="0" w:color="auto" w:frame="1"/>
          <w:lang w:val="hu-HU" w:eastAsia="x-none"/>
        </w:rPr>
        <w:t>-</w:t>
      </w:r>
      <w:r w:rsidRPr="00EF766D">
        <w:rPr>
          <w:sz w:val="22"/>
          <w:szCs w:val="22"/>
          <w:bdr w:val="none" w:sz="0" w:space="0" w:color="auto" w:frame="1"/>
          <w:lang w:val="hu-HU" w:eastAsia="x-none"/>
        </w:rPr>
        <w:t>termelés ellentmondásainak, az élelmiszerhiány és a túltermelés okainak feltárása</w:t>
      </w:r>
      <w:r>
        <w:rPr>
          <w:sz w:val="22"/>
          <w:szCs w:val="22"/>
          <w:bdr w:val="none" w:sz="0" w:space="0" w:color="auto" w:frame="1"/>
          <w:lang w:val="hu-HU" w:eastAsia="x-none"/>
        </w:rPr>
        <w:t xml:space="preserve"> által</w:t>
      </w:r>
    </w:p>
    <w:p w:rsidR="004C26C8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>
        <w:rPr>
          <w:sz w:val="22"/>
          <w:szCs w:val="22"/>
          <w:bdr w:val="none" w:sz="0" w:space="0" w:color="auto" w:frame="1"/>
          <w:lang w:val="hu-HU" w:eastAsia="x-none"/>
        </w:rPr>
        <w:t>A felelős és környezettudatos gondolkodás fejlesztése a</w:t>
      </w:r>
      <w:r w:rsidRPr="00EF766D">
        <w:rPr>
          <w:sz w:val="22"/>
          <w:szCs w:val="22"/>
          <w:bdr w:val="none" w:sz="0" w:space="0" w:color="auto" w:frame="1"/>
          <w:lang w:val="hu-HU" w:eastAsia="x-none"/>
        </w:rPr>
        <w:t>z öko- és a biogazdálkodás jellemzői</w:t>
      </w:r>
      <w:r>
        <w:rPr>
          <w:sz w:val="22"/>
          <w:szCs w:val="22"/>
          <w:bdr w:val="none" w:sz="0" w:space="0" w:color="auto" w:frame="1"/>
          <w:lang w:val="hu-HU" w:eastAsia="x-none"/>
        </w:rPr>
        <w:t xml:space="preserve">nek </w:t>
      </w:r>
      <w:r w:rsidRPr="00EF766D">
        <w:rPr>
          <w:sz w:val="22"/>
          <w:szCs w:val="22"/>
          <w:bdr w:val="none" w:sz="0" w:space="0" w:color="auto" w:frame="1"/>
          <w:lang w:val="hu-HU" w:eastAsia="x-none"/>
        </w:rPr>
        <w:t>és kritikáj</w:t>
      </w:r>
      <w:r>
        <w:rPr>
          <w:sz w:val="22"/>
          <w:szCs w:val="22"/>
          <w:bdr w:val="none" w:sz="0" w:space="0" w:color="auto" w:frame="1"/>
          <w:lang w:val="hu-HU" w:eastAsia="x-none"/>
        </w:rPr>
        <w:t>ának megismerésével</w:t>
      </w:r>
    </w:p>
    <w:p w:rsidR="004C26C8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EF766D">
        <w:rPr>
          <w:sz w:val="22"/>
          <w:szCs w:val="22"/>
          <w:bdr w:val="none" w:sz="0" w:space="0" w:color="auto" w:frame="1"/>
          <w:lang w:val="hu-HU" w:eastAsia="x-none"/>
        </w:rPr>
        <w:t>Az élelmiszer</w:t>
      </w:r>
      <w:r>
        <w:rPr>
          <w:sz w:val="22"/>
          <w:szCs w:val="22"/>
          <w:bdr w:val="none" w:sz="0" w:space="0" w:color="auto" w:frame="1"/>
          <w:lang w:val="hu-HU" w:eastAsia="x-none"/>
        </w:rPr>
        <w:t>-</w:t>
      </w:r>
      <w:r w:rsidRPr="00EF766D">
        <w:rPr>
          <w:sz w:val="22"/>
          <w:szCs w:val="22"/>
          <w:bdr w:val="none" w:sz="0" w:space="0" w:color="auto" w:frame="1"/>
          <w:lang w:val="hu-HU" w:eastAsia="x-none"/>
        </w:rPr>
        <w:t>kereskedelem hazai és nemzetközi jellemzői, a fair trade kereskedelem</w:t>
      </w:r>
      <w:r>
        <w:rPr>
          <w:sz w:val="22"/>
          <w:szCs w:val="22"/>
          <w:bdr w:val="none" w:sz="0" w:space="0" w:color="auto" w:frame="1"/>
          <w:lang w:val="hu-HU" w:eastAsia="x-none"/>
        </w:rPr>
        <w:t>, a</w:t>
      </w:r>
      <w:r w:rsidRPr="00EF766D">
        <w:rPr>
          <w:sz w:val="22"/>
          <w:szCs w:val="22"/>
          <w:bdr w:val="none" w:sz="0" w:space="0" w:color="auto" w:frame="1"/>
          <w:lang w:val="hu-HU" w:eastAsia="x-none"/>
        </w:rPr>
        <w:t>z élelmezési válság mint a globális kapitalizmus következményének bemutatása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EF766D">
        <w:rPr>
          <w:sz w:val="22"/>
          <w:szCs w:val="22"/>
          <w:bdr w:val="none" w:sz="0" w:space="0" w:color="auto" w:frame="1"/>
          <w:lang w:val="hu-HU" w:eastAsia="x-none"/>
        </w:rPr>
        <w:t>Az élelmiszer</w:t>
      </w:r>
      <w:r w:rsidR="00E3280B">
        <w:rPr>
          <w:sz w:val="22"/>
          <w:szCs w:val="22"/>
          <w:bdr w:val="none" w:sz="0" w:space="0" w:color="auto" w:frame="1"/>
          <w:lang w:val="hu-HU" w:eastAsia="x-none"/>
        </w:rPr>
        <w:t>-</w:t>
      </w:r>
      <w:r w:rsidRPr="00EF766D">
        <w:rPr>
          <w:sz w:val="22"/>
          <w:szCs w:val="22"/>
          <w:bdr w:val="none" w:sz="0" w:space="0" w:color="auto" w:frame="1"/>
          <w:lang w:val="hu-HU" w:eastAsia="x-none"/>
        </w:rPr>
        <w:t>pazarlás okai, megoldási lehetőségei, az élelmiszerbankok jelentősége</w:t>
      </w:r>
      <w:r>
        <w:rPr>
          <w:sz w:val="22"/>
          <w:szCs w:val="22"/>
          <w:bdr w:val="none" w:sz="0" w:space="0" w:color="auto" w:frame="1"/>
          <w:lang w:val="hu-HU" w:eastAsia="x-none"/>
        </w:rPr>
        <w:t>,</w:t>
      </w:r>
      <w:r w:rsidRPr="00EF766D">
        <w:rPr>
          <w:sz w:val="22"/>
          <w:szCs w:val="22"/>
          <w:bdr w:val="none" w:sz="0" w:space="0" w:color="auto" w:frame="1"/>
          <w:lang w:val="hu-HU" w:eastAsia="x-none"/>
        </w:rPr>
        <w:t xml:space="preserve"> genetikail</w:t>
      </w:r>
      <w:r>
        <w:rPr>
          <w:sz w:val="22"/>
          <w:szCs w:val="22"/>
          <w:bdr w:val="none" w:sz="0" w:space="0" w:color="auto" w:frame="1"/>
          <w:lang w:val="hu-HU" w:eastAsia="x-none"/>
        </w:rPr>
        <w:t>ag módosított termék</w:t>
      </w:r>
      <w:r w:rsidRPr="00EF766D">
        <w:rPr>
          <w:sz w:val="22"/>
          <w:szCs w:val="22"/>
          <w:bdr w:val="none" w:sz="0" w:space="0" w:color="auto" w:frame="1"/>
          <w:lang w:val="hu-HU" w:eastAsia="x-none"/>
        </w:rPr>
        <w:t>ek (GMO) az élelmiszer</w:t>
      </w:r>
      <w:r>
        <w:rPr>
          <w:sz w:val="22"/>
          <w:szCs w:val="22"/>
          <w:bdr w:val="none" w:sz="0" w:space="0" w:color="auto" w:frame="1"/>
          <w:lang w:val="hu-HU" w:eastAsia="x-none"/>
        </w:rPr>
        <w:t>-</w:t>
      </w:r>
      <w:r w:rsidRPr="00EF766D">
        <w:rPr>
          <w:sz w:val="22"/>
          <w:szCs w:val="22"/>
          <w:bdr w:val="none" w:sz="0" w:space="0" w:color="auto" w:frame="1"/>
          <w:lang w:val="hu-HU" w:eastAsia="x-none"/>
        </w:rPr>
        <w:t>ellátásban</w:t>
      </w:r>
    </w:p>
    <w:p w:rsidR="004C26C8" w:rsidRPr="00EF766D" w:rsidRDefault="004C26C8" w:rsidP="001408EB">
      <w:pPr>
        <w:pStyle w:val="Listaszerbekezds2"/>
        <w:numPr>
          <w:ilvl w:val="0"/>
          <w:numId w:val="19"/>
        </w:numPr>
        <w:spacing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EF766D">
        <w:rPr>
          <w:sz w:val="22"/>
          <w:szCs w:val="22"/>
          <w:bdr w:val="none" w:sz="0" w:space="0" w:color="auto" w:frame="1"/>
          <w:lang w:val="hu-HU" w:eastAsia="x-none"/>
        </w:rPr>
        <w:t>A tudatos és helyes, kiegyensúlyozott táplálkozás jellemzői, különböző táplálkozási szokások (veget</w:t>
      </w:r>
      <w:r>
        <w:rPr>
          <w:sz w:val="22"/>
          <w:szCs w:val="22"/>
          <w:bdr w:val="none" w:sz="0" w:space="0" w:color="auto" w:frame="1"/>
          <w:lang w:val="hu-HU" w:eastAsia="x-none"/>
        </w:rPr>
        <w:t>á</w:t>
      </w:r>
      <w:r w:rsidRPr="00EF766D">
        <w:rPr>
          <w:sz w:val="22"/>
          <w:szCs w:val="22"/>
          <w:bdr w:val="none" w:sz="0" w:space="0" w:color="auto" w:frame="1"/>
          <w:lang w:val="hu-HU" w:eastAsia="x-none"/>
        </w:rPr>
        <w:t>riánus, vegán, flexitarianizmus stb.)</w:t>
      </w:r>
    </w:p>
    <w:p w:rsidR="004C26C8" w:rsidRPr="00F55CBD" w:rsidRDefault="004C26C8" w:rsidP="004C26C8">
      <w:pPr>
        <w:spacing w:after="0"/>
        <w:outlineLvl w:val="2"/>
        <w:rPr>
          <w:rFonts w:ascii="Cambria" w:hAnsi="Cambria"/>
          <w:b/>
          <w:bCs/>
          <w:smallCaps/>
          <w:color w:val="0070C0"/>
        </w:rPr>
      </w:pPr>
      <w:r w:rsidRPr="00F55CBD">
        <w:rPr>
          <w:rFonts w:ascii="Cambria" w:hAnsi="Cambria"/>
          <w:b/>
          <w:bCs/>
          <w:smallCaps/>
          <w:color w:val="0070C0"/>
        </w:rPr>
        <w:t xml:space="preserve">Fogalmak </w:t>
      </w:r>
    </w:p>
    <w:p w:rsidR="004C26C8" w:rsidRPr="00F55CBD" w:rsidRDefault="004C26C8" w:rsidP="004C26C8">
      <w:pPr>
        <w:spacing w:line="288" w:lineRule="auto"/>
      </w:pPr>
      <w:r w:rsidRPr="00F55CBD">
        <w:t>fair trade, élelmiszer</w:t>
      </w:r>
      <w:r>
        <w:t>-</w:t>
      </w:r>
      <w:r w:rsidRPr="00F55CBD">
        <w:t>pazarlás, élelmiszerbank, GMO, ökogazdálkodás, biogazdálkodás</w:t>
      </w:r>
    </w:p>
    <w:p w:rsidR="004C26C8" w:rsidRPr="00F55CBD" w:rsidRDefault="004C26C8" w:rsidP="004C26C8">
      <w:pPr>
        <w:spacing w:after="0"/>
        <w:outlineLvl w:val="2"/>
        <w:rPr>
          <w:rFonts w:ascii="Cambria" w:hAnsi="Cambria"/>
          <w:b/>
          <w:smallCaps/>
          <w:color w:val="0070C0"/>
          <w:szCs w:val="20"/>
          <w:lang w:val="x-none" w:eastAsia="x-none"/>
        </w:rPr>
      </w:pPr>
      <w:r w:rsidRPr="00F55CBD">
        <w:rPr>
          <w:rFonts w:ascii="Cambria" w:hAnsi="Cambria"/>
          <w:b/>
          <w:smallCaps/>
          <w:color w:val="0070C0"/>
          <w:szCs w:val="20"/>
          <w:lang w:val="x-none" w:eastAsia="x-none"/>
        </w:rPr>
        <w:t>Javasolt tevékenységek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EF766D">
        <w:rPr>
          <w:sz w:val="22"/>
          <w:szCs w:val="22"/>
          <w:bdr w:val="none" w:sz="0" w:space="0" w:color="auto" w:frame="1"/>
          <w:lang w:val="hu-HU" w:eastAsia="x-none"/>
        </w:rPr>
        <w:t>Képek, leírások alapján a mezőgazdasági termelés okozta környezeti problémák felismerése, kialakulásuk magyarázata, mérséklésük lehetőségeinek megfogalmazása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EF766D">
        <w:rPr>
          <w:sz w:val="22"/>
          <w:szCs w:val="22"/>
          <w:bdr w:val="none" w:sz="0" w:space="0" w:color="auto" w:frame="1"/>
          <w:lang w:val="hu-HU" w:eastAsia="x-none"/>
        </w:rPr>
        <w:t>Adatok, térképek elemzése az élelmiszerválság időbeli alakulásáról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EF766D">
        <w:rPr>
          <w:sz w:val="22"/>
          <w:szCs w:val="22"/>
          <w:bdr w:val="none" w:sz="0" w:space="0" w:color="auto" w:frame="1"/>
          <w:lang w:val="hu-HU" w:eastAsia="x-none"/>
        </w:rPr>
        <w:t>Gondolattérkép készítése az éhezés és a túltápláltság okairól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EF766D">
        <w:rPr>
          <w:sz w:val="22"/>
          <w:szCs w:val="22"/>
          <w:bdr w:val="none" w:sz="0" w:space="0" w:color="auto" w:frame="1"/>
          <w:lang w:val="hu-HU" w:eastAsia="x-none"/>
        </w:rPr>
        <w:t>A család élelmiszer</w:t>
      </w:r>
      <w:r>
        <w:rPr>
          <w:sz w:val="22"/>
          <w:szCs w:val="22"/>
          <w:bdr w:val="none" w:sz="0" w:space="0" w:color="auto" w:frame="1"/>
          <w:lang w:val="hu-HU" w:eastAsia="x-none"/>
        </w:rPr>
        <w:t>-</w:t>
      </w:r>
      <w:r w:rsidRPr="00EF766D">
        <w:rPr>
          <w:sz w:val="22"/>
          <w:szCs w:val="22"/>
          <w:bdr w:val="none" w:sz="0" w:space="0" w:color="auto" w:frame="1"/>
          <w:lang w:val="hu-HU" w:eastAsia="x-none"/>
        </w:rPr>
        <w:t>veszteségének kiszámítása, a felmérés folyamatának megtervezése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EF766D">
        <w:rPr>
          <w:sz w:val="22"/>
          <w:szCs w:val="22"/>
          <w:bdr w:val="none" w:sz="0" w:space="0" w:color="auto" w:frame="1"/>
          <w:lang w:val="hu-HU" w:eastAsia="x-none"/>
        </w:rPr>
        <w:t>Megoldható-e a Föld élelmezési problémája? Érvelés mellette és ellene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EF766D">
        <w:rPr>
          <w:sz w:val="22"/>
          <w:szCs w:val="22"/>
          <w:bdr w:val="none" w:sz="0" w:space="0" w:color="auto" w:frame="1"/>
          <w:lang w:val="hu-HU" w:eastAsia="x-none"/>
        </w:rPr>
        <w:t>Érvelés a szezonális és a közelben megtermelt élelmiszerek fogyasztása mellett és ellen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EF766D">
        <w:rPr>
          <w:sz w:val="22"/>
          <w:szCs w:val="22"/>
          <w:bdr w:val="none" w:sz="0" w:space="0" w:color="auto" w:frame="1"/>
          <w:lang w:val="hu-HU" w:eastAsia="x-none"/>
        </w:rPr>
        <w:t>Növényi vagy állati eredetű élelmiszerekkel gazdaságosabb táplálkozni? Érvelés a táplálkozási és energiapiramis értelmezése alapján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EF766D">
        <w:rPr>
          <w:sz w:val="22"/>
          <w:szCs w:val="22"/>
          <w:bdr w:val="none" w:sz="0" w:space="0" w:color="auto" w:frame="1"/>
          <w:lang w:val="hu-HU" w:eastAsia="x-none"/>
        </w:rPr>
        <w:t>Statisztika készítése az osztály tanulói által elfogyasztott növényi és állati eredetű táplálék arányának meghatározása céljából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>
        <w:rPr>
          <w:sz w:val="22"/>
          <w:szCs w:val="22"/>
          <w:bdr w:val="none" w:sz="0" w:space="0" w:color="auto" w:frame="1"/>
          <w:lang w:val="hu-HU" w:eastAsia="x-none"/>
        </w:rPr>
        <w:t>Túlzott vagy felesleges élelmiszer-fogyasztásra csábító</w:t>
      </w:r>
      <w:r w:rsidRPr="00EF766D">
        <w:rPr>
          <w:sz w:val="22"/>
          <w:szCs w:val="22"/>
          <w:bdr w:val="none" w:sz="0" w:space="0" w:color="auto" w:frame="1"/>
          <w:lang w:val="hu-HU" w:eastAsia="x-none"/>
        </w:rPr>
        <w:t xml:space="preserve"> reklámok, reklámszlogenek összegyűjtése, a</w:t>
      </w:r>
      <w:r>
        <w:rPr>
          <w:sz w:val="22"/>
          <w:szCs w:val="22"/>
          <w:bdr w:val="none" w:sz="0" w:space="0" w:color="auto" w:frame="1"/>
          <w:lang w:val="hu-HU" w:eastAsia="x-none"/>
        </w:rPr>
        <w:t>zo</w:t>
      </w:r>
      <w:r w:rsidRPr="00EF766D">
        <w:rPr>
          <w:sz w:val="22"/>
          <w:szCs w:val="22"/>
          <w:bdr w:val="none" w:sz="0" w:space="0" w:color="auto" w:frame="1"/>
          <w:lang w:val="hu-HU" w:eastAsia="x-none"/>
        </w:rPr>
        <w:t>k értelmezése és magyarázata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EF766D">
        <w:rPr>
          <w:sz w:val="22"/>
          <w:szCs w:val="22"/>
          <w:bdr w:val="none" w:sz="0" w:space="0" w:color="auto" w:frame="1"/>
          <w:lang w:val="hu-HU" w:eastAsia="x-none"/>
        </w:rPr>
        <w:t>Az élelmiszerválság által sújtott országok, térségek ábrázolása térképen az okok feltüntetésével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EF766D">
        <w:rPr>
          <w:sz w:val="22"/>
          <w:szCs w:val="22"/>
          <w:bdr w:val="none" w:sz="0" w:space="0" w:color="auto" w:frame="1"/>
          <w:lang w:val="hu-HU" w:eastAsia="x-none"/>
        </w:rPr>
        <w:t>Mit tehet egy középiskolás az élelmiszer</w:t>
      </w:r>
      <w:r>
        <w:rPr>
          <w:sz w:val="22"/>
          <w:szCs w:val="22"/>
          <w:bdr w:val="none" w:sz="0" w:space="0" w:color="auto" w:frame="1"/>
          <w:lang w:val="hu-HU" w:eastAsia="x-none"/>
        </w:rPr>
        <w:t>-</w:t>
      </w:r>
      <w:r w:rsidRPr="00EF766D">
        <w:rPr>
          <w:sz w:val="22"/>
          <w:szCs w:val="22"/>
          <w:bdr w:val="none" w:sz="0" w:space="0" w:color="auto" w:frame="1"/>
          <w:lang w:val="hu-HU" w:eastAsia="x-none"/>
        </w:rPr>
        <w:t>pazarlás csökkentéséért? – ötletbörze, a javaslatok rendszerezése, megvitatása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EF766D">
        <w:rPr>
          <w:sz w:val="22"/>
          <w:szCs w:val="22"/>
          <w:bdr w:val="none" w:sz="0" w:space="0" w:color="auto" w:frame="1"/>
          <w:lang w:val="hu-HU" w:eastAsia="x-none"/>
        </w:rPr>
        <w:t>Figyelemfelhívó plakátok készítése az élelmiszer</w:t>
      </w:r>
      <w:r>
        <w:rPr>
          <w:sz w:val="22"/>
          <w:szCs w:val="22"/>
          <w:bdr w:val="none" w:sz="0" w:space="0" w:color="auto" w:frame="1"/>
          <w:lang w:val="hu-HU" w:eastAsia="x-none"/>
        </w:rPr>
        <w:t>-</w:t>
      </w:r>
      <w:r w:rsidRPr="00EF766D">
        <w:rPr>
          <w:sz w:val="22"/>
          <w:szCs w:val="22"/>
          <w:bdr w:val="none" w:sz="0" w:space="0" w:color="auto" w:frame="1"/>
          <w:lang w:val="hu-HU" w:eastAsia="x-none"/>
        </w:rPr>
        <w:t>pazarlásról és élelmiszerhiányról, a tudatos fogyasztói magatartás fontosságáról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EF766D">
        <w:rPr>
          <w:sz w:val="22"/>
          <w:szCs w:val="22"/>
          <w:bdr w:val="none" w:sz="0" w:space="0" w:color="auto" w:frame="1"/>
          <w:lang w:val="hu-HU" w:eastAsia="x-none"/>
        </w:rPr>
        <w:t>A talajt ért környezetkárosító hatások rendszerezése gondolattérképen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EF766D">
        <w:rPr>
          <w:sz w:val="22"/>
          <w:szCs w:val="22"/>
          <w:bdr w:val="none" w:sz="0" w:space="0" w:color="auto" w:frame="1"/>
          <w:lang w:val="hu-HU" w:eastAsia="x-none"/>
        </w:rPr>
        <w:t>Drámajáték, helyzetgyakorlat: vádirat és védőbeszéd készítése eg</w:t>
      </w:r>
      <w:r>
        <w:rPr>
          <w:sz w:val="22"/>
          <w:szCs w:val="22"/>
          <w:bdr w:val="none" w:sz="0" w:space="0" w:color="auto" w:frame="1"/>
          <w:lang w:val="hu-HU" w:eastAsia="x-none"/>
        </w:rPr>
        <w:t>y, az élelmiszer-termelés következtében bekövetkezett</w:t>
      </w:r>
      <w:r w:rsidRPr="00EF766D">
        <w:rPr>
          <w:sz w:val="22"/>
          <w:szCs w:val="22"/>
          <w:bdr w:val="none" w:sz="0" w:space="0" w:color="auto" w:frame="1"/>
          <w:lang w:val="hu-HU" w:eastAsia="x-none"/>
        </w:rPr>
        <w:t xml:space="preserve"> környezeti káresemény tárgyalására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EF766D">
        <w:rPr>
          <w:sz w:val="22"/>
          <w:szCs w:val="22"/>
          <w:bdr w:val="none" w:sz="0" w:space="0" w:color="auto" w:frame="1"/>
          <w:lang w:val="hu-HU" w:eastAsia="x-none"/>
        </w:rPr>
        <w:t>Az egészségmegőrzéshez szükséges szemléletmód fejlesztése kortárs előadókkal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EF766D">
        <w:rPr>
          <w:sz w:val="22"/>
          <w:szCs w:val="22"/>
          <w:bdr w:val="none" w:sz="0" w:space="0" w:color="auto" w:frame="1"/>
          <w:lang w:val="hu-HU" w:eastAsia="x-none"/>
        </w:rPr>
        <w:t xml:space="preserve">Virtuális </w:t>
      </w:r>
      <w:r>
        <w:rPr>
          <w:sz w:val="22"/>
          <w:szCs w:val="22"/>
          <w:bdr w:val="none" w:sz="0" w:space="0" w:color="auto" w:frame="1"/>
          <w:lang w:val="hu-HU" w:eastAsia="x-none"/>
        </w:rPr>
        <w:t xml:space="preserve">vagy lehetőség szerint valódi </w:t>
      </w:r>
      <w:r w:rsidRPr="00EF766D">
        <w:rPr>
          <w:sz w:val="22"/>
          <w:szCs w:val="22"/>
          <w:bdr w:val="none" w:sz="0" w:space="0" w:color="auto" w:frame="1"/>
          <w:lang w:val="hu-HU" w:eastAsia="x-none"/>
        </w:rPr>
        <w:t>séta ökogazdaságban és ökoházban, a látottak közös megbeszélése</w:t>
      </w:r>
    </w:p>
    <w:p w:rsidR="004C26C8" w:rsidRPr="00EF766D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>
        <w:rPr>
          <w:sz w:val="22"/>
          <w:szCs w:val="22"/>
          <w:bdr w:val="none" w:sz="0" w:space="0" w:color="auto" w:frame="1"/>
          <w:lang w:val="hu-HU" w:eastAsia="x-none"/>
        </w:rPr>
        <w:t>Véleményütköztetés</w:t>
      </w:r>
      <w:r w:rsidRPr="00EF766D">
        <w:rPr>
          <w:sz w:val="22"/>
          <w:szCs w:val="22"/>
          <w:bdr w:val="none" w:sz="0" w:space="0" w:color="auto" w:frame="1"/>
          <w:lang w:val="hu-HU" w:eastAsia="x-none"/>
        </w:rPr>
        <w:t xml:space="preserve"> az élelmiszer-önrendelkezési mozgalmakról</w:t>
      </w:r>
    </w:p>
    <w:p w:rsidR="004C26C8" w:rsidRPr="00F25EB0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EF766D">
        <w:rPr>
          <w:sz w:val="22"/>
          <w:szCs w:val="22"/>
          <w:bdr w:val="none" w:sz="0" w:space="0" w:color="auto" w:frame="1"/>
          <w:lang w:val="hu-HU" w:eastAsia="x-none"/>
        </w:rPr>
        <w:t>Érvelés a génmódosított élőlények termesztése és fogyasztása mellett és ellen</w:t>
      </w:r>
    </w:p>
    <w:p w:rsidR="004C26C8" w:rsidRPr="00DB5CD0" w:rsidRDefault="004C26C8" w:rsidP="004C26C8">
      <w:pPr>
        <w:spacing w:before="480" w:after="0" w:line="288" w:lineRule="auto"/>
        <w:outlineLvl w:val="2"/>
        <w:rPr>
          <w:rFonts w:ascii="Cambria" w:hAnsi="Cambria"/>
          <w:b/>
          <w:sz w:val="24"/>
          <w:szCs w:val="24"/>
          <w:lang w:eastAsia="x-none"/>
        </w:rPr>
      </w:pPr>
      <w:r w:rsidRPr="00DB5CD0">
        <w:rPr>
          <w:rFonts w:ascii="Cambria" w:hAnsi="Cambria"/>
          <w:b/>
          <w:smallCaps/>
          <w:color w:val="0070C0"/>
          <w:sz w:val="24"/>
          <w:szCs w:val="24"/>
          <w:lang w:eastAsia="x-none"/>
        </w:rPr>
        <w:t>Témakör:</w:t>
      </w:r>
      <w:r w:rsidRPr="00DB5CD0">
        <w:rPr>
          <w:rFonts w:ascii="Cambria" w:hAnsi="Cambria"/>
          <w:color w:val="2E74B5"/>
          <w:sz w:val="24"/>
          <w:szCs w:val="24"/>
          <w:lang w:eastAsia="x-none"/>
        </w:rPr>
        <w:t xml:space="preserve"> </w:t>
      </w:r>
      <w:r w:rsidRPr="00DB5CD0">
        <w:rPr>
          <w:rFonts w:ascii="Cambria" w:hAnsi="Cambria"/>
          <w:b/>
          <w:color w:val="000000"/>
          <w:sz w:val="24"/>
          <w:szCs w:val="24"/>
          <w:lang w:eastAsia="x-none"/>
        </w:rPr>
        <w:t>Demográfiai válsághelyzetek és következményei</w:t>
      </w:r>
    </w:p>
    <w:p w:rsidR="004C26C8" w:rsidRPr="00E3280B" w:rsidRDefault="004C26C8" w:rsidP="004C26C8">
      <w:pPr>
        <w:rPr>
          <w:rFonts w:ascii="Cambria" w:hAnsi="Cambria"/>
          <w:b/>
          <w:bCs/>
        </w:rPr>
      </w:pPr>
      <w:r w:rsidRPr="00E3280B">
        <w:rPr>
          <w:rFonts w:ascii="Cambria" w:hAnsi="Cambria"/>
          <w:b/>
          <w:bCs/>
          <w:smallCaps/>
          <w:color w:val="0070C0"/>
        </w:rPr>
        <w:t xml:space="preserve">Javasolt óraszám: </w:t>
      </w:r>
      <w:r w:rsidRPr="001408EB">
        <w:rPr>
          <w:rFonts w:ascii="Cambria" w:hAnsi="Cambria"/>
          <w:b/>
          <w:color w:val="000000"/>
          <w:lang w:eastAsia="x-none"/>
        </w:rPr>
        <w:t>8</w:t>
      </w:r>
      <w:r w:rsidR="007D5201" w:rsidRPr="001408EB">
        <w:rPr>
          <w:rFonts w:ascii="Cambria" w:hAnsi="Cambria"/>
          <w:b/>
          <w:color w:val="000000"/>
          <w:lang w:eastAsia="x-none"/>
        </w:rPr>
        <w:t xml:space="preserve"> óra</w:t>
      </w:r>
    </w:p>
    <w:p w:rsidR="004C26C8" w:rsidRPr="00273B38" w:rsidRDefault="004C26C8" w:rsidP="004C26C8">
      <w:pPr>
        <w:spacing w:after="0"/>
        <w:outlineLvl w:val="2"/>
        <w:rPr>
          <w:rFonts w:ascii="Cambria" w:hAnsi="Cambria"/>
          <w:b/>
          <w:smallCaps/>
          <w:color w:val="0070C0"/>
          <w:szCs w:val="20"/>
          <w:lang w:val="x-none" w:eastAsia="x-none"/>
        </w:rPr>
      </w:pPr>
      <w:r w:rsidRPr="00273B38">
        <w:rPr>
          <w:rFonts w:ascii="Cambria" w:hAnsi="Cambria"/>
          <w:b/>
          <w:smallCaps/>
          <w:color w:val="0070C0"/>
          <w:szCs w:val="20"/>
          <w:lang w:val="x-none" w:eastAsia="x-none"/>
        </w:rPr>
        <w:t>Tanulási eredmények</w:t>
      </w:r>
    </w:p>
    <w:p w:rsidR="004C26C8" w:rsidRPr="00273B38" w:rsidRDefault="004C26C8" w:rsidP="004C26C8">
      <w:pPr>
        <w:spacing w:after="0" w:line="288" w:lineRule="auto"/>
        <w:rPr>
          <w:b/>
          <w:bCs/>
        </w:rPr>
      </w:pPr>
      <w:r w:rsidRPr="00273B38">
        <w:rPr>
          <w:b/>
        </w:rPr>
        <w:t>A témakör tanulása hozzájárul ahhoz, hogy a tanuló a nevelési-oktatási szakasz végére:</w:t>
      </w:r>
    </w:p>
    <w:p w:rsidR="004C26C8" w:rsidRPr="000E134E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0E134E">
        <w:rPr>
          <w:sz w:val="22"/>
          <w:szCs w:val="22"/>
          <w:bdr w:val="none" w:sz="0" w:space="0" w:color="auto" w:frame="1"/>
          <w:lang w:val="hu-HU" w:eastAsia="x-none"/>
        </w:rPr>
        <w:lastRenderedPageBreak/>
        <w:t>megnevezi a demográfiai válsághelyzetek kialakulásához vezető okokat és azok társadalmi-gazdasági összefüggéseit;</w:t>
      </w:r>
    </w:p>
    <w:p w:rsidR="004C26C8" w:rsidRPr="000E134E" w:rsidRDefault="004C26C8" w:rsidP="001408EB">
      <w:pPr>
        <w:pStyle w:val="Listaszerbekezds2"/>
        <w:numPr>
          <w:ilvl w:val="0"/>
          <w:numId w:val="19"/>
        </w:numPr>
        <w:spacing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0E134E">
        <w:rPr>
          <w:sz w:val="22"/>
          <w:szCs w:val="22"/>
          <w:bdr w:val="none" w:sz="0" w:space="0" w:color="auto" w:frame="1"/>
          <w:lang w:val="hu-HU" w:eastAsia="x-none"/>
        </w:rPr>
        <w:t xml:space="preserve">összeveti a földünk különböző térségeiben jelenleg egyidőben jelenlévő demográfiai </w:t>
      </w:r>
      <w:r w:rsidR="00686FD1">
        <w:rPr>
          <w:sz w:val="22"/>
          <w:szCs w:val="22"/>
          <w:bdr w:val="none" w:sz="0" w:space="0" w:color="auto" w:frame="1"/>
          <w:lang w:val="hu-HU" w:eastAsia="x-none"/>
        </w:rPr>
        <w:t>folyamatokat</w:t>
      </w:r>
      <w:r w:rsidR="00E43FE9">
        <w:rPr>
          <w:sz w:val="22"/>
          <w:szCs w:val="22"/>
          <w:bdr w:val="none" w:sz="0" w:space="0" w:color="auto" w:frame="1"/>
          <w:lang w:val="hu-HU" w:eastAsia="x-none"/>
        </w:rPr>
        <w:t>.</w:t>
      </w:r>
    </w:p>
    <w:p w:rsidR="004C26C8" w:rsidRPr="00273B38" w:rsidRDefault="004C26C8" w:rsidP="004C26C8">
      <w:pPr>
        <w:spacing w:after="0" w:line="288" w:lineRule="auto"/>
        <w:rPr>
          <w:b/>
          <w:bCs/>
        </w:rPr>
      </w:pPr>
      <w:r w:rsidRPr="00273B38">
        <w:rPr>
          <w:b/>
        </w:rPr>
        <w:t>A témakör tanulása eredményeként a tanuló:</w:t>
      </w:r>
    </w:p>
    <w:p w:rsidR="004C26C8" w:rsidRPr="000E134E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0E134E">
        <w:rPr>
          <w:sz w:val="22"/>
          <w:szCs w:val="22"/>
          <w:bdr w:val="none" w:sz="0" w:space="0" w:color="auto" w:frame="1"/>
          <w:lang w:val="hu-HU" w:eastAsia="x-none"/>
        </w:rPr>
        <w:t xml:space="preserve">reálisan értékeli napjaink demográfiai válságfolyamatait, a megoldásukra hozott intézkedéseket; </w:t>
      </w:r>
    </w:p>
    <w:p w:rsidR="004C26C8" w:rsidRPr="000E134E" w:rsidRDefault="004C26C8" w:rsidP="004C26C8">
      <w:pPr>
        <w:pStyle w:val="Listaszerbekezds2"/>
        <w:numPr>
          <w:ilvl w:val="0"/>
          <w:numId w:val="19"/>
        </w:numPr>
        <w:spacing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0E134E">
        <w:rPr>
          <w:sz w:val="22"/>
          <w:szCs w:val="22"/>
          <w:bdr w:val="none" w:sz="0" w:space="0" w:color="auto" w:frame="1"/>
          <w:lang w:val="hu-HU" w:eastAsia="x-none"/>
        </w:rPr>
        <w:t xml:space="preserve">önálló véleményt fogalmaz meg </w:t>
      </w:r>
      <w:r>
        <w:rPr>
          <w:sz w:val="22"/>
          <w:szCs w:val="22"/>
          <w:bdr w:val="none" w:sz="0" w:space="0" w:color="auto" w:frame="1"/>
          <w:lang w:val="hu-HU" w:eastAsia="x-none"/>
        </w:rPr>
        <w:t>a</w:t>
      </w:r>
      <w:r w:rsidRPr="00DB5CD0">
        <w:rPr>
          <w:sz w:val="22"/>
          <w:szCs w:val="22"/>
          <w:bdr w:val="none" w:sz="0" w:space="0" w:color="auto" w:frame="1"/>
          <w:lang w:val="hu-HU" w:eastAsia="x-none"/>
        </w:rPr>
        <w:t xml:space="preserve"> demográfiai </w:t>
      </w:r>
      <w:r w:rsidR="00686FD1">
        <w:rPr>
          <w:sz w:val="22"/>
          <w:szCs w:val="22"/>
          <w:bdr w:val="none" w:sz="0" w:space="0" w:color="auto" w:frame="1"/>
          <w:lang w:val="hu-HU" w:eastAsia="x-none"/>
        </w:rPr>
        <w:t>folyamatokkal</w:t>
      </w:r>
      <w:r w:rsidR="00686FD1" w:rsidRPr="00DB5CD0">
        <w:rPr>
          <w:sz w:val="22"/>
          <w:szCs w:val="22"/>
          <w:bdr w:val="none" w:sz="0" w:space="0" w:color="auto" w:frame="1"/>
          <w:lang w:val="hu-HU" w:eastAsia="x-none"/>
        </w:rPr>
        <w:t xml:space="preserve"> </w:t>
      </w:r>
      <w:r>
        <w:rPr>
          <w:sz w:val="22"/>
          <w:szCs w:val="22"/>
          <w:bdr w:val="none" w:sz="0" w:space="0" w:color="auto" w:frame="1"/>
          <w:lang w:val="hu-HU" w:eastAsia="x-none"/>
        </w:rPr>
        <w:t>kapcsolatban</w:t>
      </w:r>
      <w:r w:rsidR="00E43FE9">
        <w:rPr>
          <w:sz w:val="22"/>
          <w:szCs w:val="22"/>
          <w:bdr w:val="none" w:sz="0" w:space="0" w:color="auto" w:frame="1"/>
          <w:lang w:val="hu-HU" w:eastAsia="x-none"/>
        </w:rPr>
        <w:t>.</w:t>
      </w:r>
    </w:p>
    <w:p w:rsidR="004C26C8" w:rsidRPr="00DB5CD0" w:rsidRDefault="004C26C8" w:rsidP="004C26C8">
      <w:pPr>
        <w:spacing w:after="0"/>
        <w:outlineLvl w:val="2"/>
        <w:rPr>
          <w:rFonts w:ascii="Cambria" w:hAnsi="Cambria"/>
          <w:b/>
          <w:smallCaps/>
          <w:color w:val="0070C0"/>
          <w:bdr w:val="none" w:sz="0" w:space="0" w:color="auto" w:frame="1"/>
        </w:rPr>
      </w:pPr>
      <w:r w:rsidRPr="00DB5CD0">
        <w:rPr>
          <w:rFonts w:ascii="Cambria" w:hAnsi="Cambria"/>
          <w:b/>
          <w:smallCaps/>
          <w:color w:val="0070C0"/>
        </w:rPr>
        <w:t xml:space="preserve">Fejlesztési feladatok és ismeretek </w:t>
      </w:r>
      <w:r w:rsidRPr="00DB5CD0">
        <w:rPr>
          <w:rFonts w:ascii="Cambria" w:hAnsi="Cambria"/>
          <w:b/>
          <w:smallCaps/>
          <w:color w:val="0070C0"/>
          <w:bdr w:val="none" w:sz="0" w:space="0" w:color="auto" w:frame="1"/>
        </w:rPr>
        <w:t xml:space="preserve"> </w:t>
      </w:r>
    </w:p>
    <w:p w:rsidR="004C26C8" w:rsidRPr="00DB5CD0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DB5CD0">
        <w:rPr>
          <w:sz w:val="22"/>
          <w:szCs w:val="22"/>
          <w:bdr w:val="none" w:sz="0" w:space="0" w:color="auto" w:frame="1"/>
          <w:lang w:val="hu-HU" w:eastAsia="x-none"/>
        </w:rPr>
        <w:t>Az összefüggésekben történő gondolkodás fejlesztése a térben és időben különböző okokból kialakuló demográfiai változások</w:t>
      </w:r>
      <w:r>
        <w:rPr>
          <w:sz w:val="22"/>
          <w:szCs w:val="22"/>
          <w:bdr w:val="none" w:sz="0" w:space="0" w:color="auto" w:frame="1"/>
          <w:lang w:val="hu-HU" w:eastAsia="x-none"/>
        </w:rPr>
        <w:t xml:space="preserve"> </w:t>
      </w:r>
      <w:r w:rsidRPr="00DB5CD0">
        <w:rPr>
          <w:sz w:val="22"/>
          <w:szCs w:val="22"/>
          <w:bdr w:val="none" w:sz="0" w:space="0" w:color="auto" w:frame="1"/>
          <w:lang w:val="hu-HU" w:eastAsia="x-none"/>
        </w:rPr>
        <w:t xml:space="preserve">magyarázata alapján </w:t>
      </w:r>
    </w:p>
    <w:p w:rsidR="004C26C8" w:rsidRPr="00DB5CD0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DB5CD0">
        <w:rPr>
          <w:sz w:val="22"/>
          <w:szCs w:val="22"/>
          <w:bdr w:val="none" w:sz="0" w:space="0" w:color="auto" w:frame="1"/>
          <w:lang w:val="hu-HU" w:eastAsia="x-none"/>
        </w:rPr>
        <w:t xml:space="preserve">A veszélyek és kockázatok reális értékelési képességének kialakítása és fejlesztése, a tanuló felelős, proaktív és preventív magatartásának erősítése a demográfiai változások és válsághelyzetek társadalmi és gazdasági következményeinek bemutatásával </w:t>
      </w:r>
    </w:p>
    <w:p w:rsidR="004C26C8" w:rsidRPr="00DB5CD0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DB5CD0">
        <w:rPr>
          <w:sz w:val="22"/>
          <w:szCs w:val="22"/>
          <w:bdr w:val="none" w:sz="0" w:space="0" w:color="auto" w:frame="1"/>
          <w:lang w:val="hu-HU" w:eastAsia="x-none"/>
        </w:rPr>
        <w:t xml:space="preserve">A demográfiai válsághelyzetek és </w:t>
      </w:r>
      <w:r>
        <w:rPr>
          <w:sz w:val="22"/>
          <w:szCs w:val="22"/>
          <w:bdr w:val="none" w:sz="0" w:space="0" w:color="auto" w:frame="1"/>
          <w:lang w:val="hu-HU" w:eastAsia="x-none"/>
        </w:rPr>
        <w:t>következményeik</w:t>
      </w:r>
      <w:r w:rsidRPr="00DB5CD0">
        <w:rPr>
          <w:sz w:val="22"/>
          <w:szCs w:val="22"/>
          <w:bdr w:val="none" w:sz="0" w:space="0" w:color="auto" w:frame="1"/>
          <w:lang w:val="hu-HU" w:eastAsia="x-none"/>
        </w:rPr>
        <w:t xml:space="preserve"> komplex értelmezése, a hatásokra való felkészülés és cselekvés képességének kialakítása és fejlesztése, a tanuló érzékenyítése az eltérő gazdasági és kulturális hátterű emberek problémái iránt </w:t>
      </w:r>
    </w:p>
    <w:p w:rsidR="004C26C8" w:rsidRPr="00DB5CD0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DB5CD0">
        <w:rPr>
          <w:sz w:val="22"/>
          <w:szCs w:val="22"/>
          <w:bdr w:val="none" w:sz="0" w:space="0" w:color="auto" w:frame="1"/>
          <w:lang w:val="hu-HU" w:eastAsia="x-none"/>
        </w:rPr>
        <w:t>Eltérő térségek – eltérő demográfiai problémák: A Föld különböző térségeinek népességét befolyásoló természeti és</w:t>
      </w:r>
      <w:r>
        <w:rPr>
          <w:sz w:val="22"/>
          <w:szCs w:val="22"/>
          <w:bdr w:val="none" w:sz="0" w:space="0" w:color="auto" w:frame="1"/>
          <w:lang w:val="hu-HU" w:eastAsia="x-none"/>
        </w:rPr>
        <w:t xml:space="preserve"> társadalmi-gazdasági folyamatok és összefüggések</w:t>
      </w:r>
    </w:p>
    <w:p w:rsidR="004C26C8" w:rsidRPr="00DB5CD0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DB5CD0">
        <w:rPr>
          <w:sz w:val="22"/>
          <w:szCs w:val="22"/>
          <w:bdr w:val="none" w:sz="0" w:space="0" w:color="auto" w:frame="1"/>
          <w:lang w:val="hu-HU" w:eastAsia="x-none"/>
        </w:rPr>
        <w:t xml:space="preserve">A demográfiai </w:t>
      </w:r>
      <w:r w:rsidR="00686FD1" w:rsidRPr="00DB5CD0">
        <w:rPr>
          <w:sz w:val="22"/>
          <w:szCs w:val="22"/>
          <w:bdr w:val="none" w:sz="0" w:space="0" w:color="auto" w:frame="1"/>
          <w:lang w:val="hu-HU" w:eastAsia="x-none"/>
        </w:rPr>
        <w:t>válság</w:t>
      </w:r>
      <w:r w:rsidR="00686FD1">
        <w:rPr>
          <w:sz w:val="22"/>
          <w:szCs w:val="22"/>
          <w:bdr w:val="none" w:sz="0" w:space="0" w:color="auto" w:frame="1"/>
          <w:lang w:val="hu-HU" w:eastAsia="x-none"/>
        </w:rPr>
        <w:t xml:space="preserve"> változások</w:t>
      </w:r>
      <w:r w:rsidR="00686FD1" w:rsidRPr="00DB5CD0">
        <w:rPr>
          <w:sz w:val="22"/>
          <w:szCs w:val="22"/>
          <w:bdr w:val="none" w:sz="0" w:space="0" w:color="auto" w:frame="1"/>
          <w:lang w:val="hu-HU" w:eastAsia="x-none"/>
        </w:rPr>
        <w:t xml:space="preserve"> </w:t>
      </w:r>
      <w:r w:rsidRPr="00DB5CD0">
        <w:rPr>
          <w:sz w:val="22"/>
          <w:szCs w:val="22"/>
          <w:bdr w:val="none" w:sz="0" w:space="0" w:color="auto" w:frame="1"/>
          <w:lang w:val="hu-HU" w:eastAsia="x-none"/>
        </w:rPr>
        <w:t>rövid és hosszú távú következményei és kockázatai hazánkban és a világon</w:t>
      </w:r>
      <w:r>
        <w:rPr>
          <w:sz w:val="22"/>
          <w:szCs w:val="22"/>
          <w:bdr w:val="none" w:sz="0" w:space="0" w:color="auto" w:frame="1"/>
          <w:lang w:val="hu-HU" w:eastAsia="x-none"/>
        </w:rPr>
        <w:t xml:space="preserve"> (gazdasági, társadalmi, kulturális, egészségügyi vonatkozások</w:t>
      </w:r>
      <w:r w:rsidR="00686FD1">
        <w:rPr>
          <w:sz w:val="22"/>
          <w:szCs w:val="22"/>
          <w:bdr w:val="none" w:sz="0" w:space="0" w:color="auto" w:frame="1"/>
          <w:lang w:val="hu-HU" w:eastAsia="x-none"/>
        </w:rPr>
        <w:t>, migráció</w:t>
      </w:r>
      <w:r>
        <w:rPr>
          <w:sz w:val="22"/>
          <w:szCs w:val="22"/>
          <w:bdr w:val="none" w:sz="0" w:space="0" w:color="auto" w:frame="1"/>
          <w:lang w:val="hu-HU" w:eastAsia="x-none"/>
        </w:rPr>
        <w:t>)</w:t>
      </w:r>
    </w:p>
    <w:p w:rsidR="004C26C8" w:rsidRPr="00DB5CD0" w:rsidRDefault="004C26C8" w:rsidP="001408EB">
      <w:pPr>
        <w:pStyle w:val="Listaszerbekezds2"/>
        <w:numPr>
          <w:ilvl w:val="0"/>
          <w:numId w:val="19"/>
        </w:numPr>
        <w:spacing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DB5CD0">
        <w:rPr>
          <w:sz w:val="22"/>
          <w:szCs w:val="22"/>
          <w:bdr w:val="none" w:sz="0" w:space="0" w:color="auto" w:frame="1"/>
          <w:lang w:val="hu-HU" w:eastAsia="x-none"/>
        </w:rPr>
        <w:t>Megoldási lehetőségek és alkalmazkodási stratégiák egyéni, közösségi, nemzeti és nemzetközi szinten</w:t>
      </w:r>
    </w:p>
    <w:p w:rsidR="004C26C8" w:rsidRPr="00DB5CD0" w:rsidRDefault="004C26C8" w:rsidP="004C26C8">
      <w:pPr>
        <w:spacing w:after="0"/>
        <w:outlineLvl w:val="2"/>
        <w:rPr>
          <w:rFonts w:ascii="Cambria" w:hAnsi="Cambria"/>
          <w:b/>
          <w:smallCaps/>
          <w:color w:val="0070C0"/>
          <w:szCs w:val="20"/>
          <w:lang w:eastAsia="x-none"/>
        </w:rPr>
      </w:pPr>
      <w:r w:rsidRPr="00DB5CD0">
        <w:rPr>
          <w:rFonts w:ascii="Cambria" w:hAnsi="Cambria"/>
          <w:b/>
          <w:smallCaps/>
          <w:color w:val="0070C0"/>
          <w:szCs w:val="20"/>
          <w:lang w:eastAsia="x-none"/>
        </w:rPr>
        <w:t>Fogalmak</w:t>
      </w:r>
    </w:p>
    <w:p w:rsidR="004C26C8" w:rsidRPr="00DB5CD0" w:rsidRDefault="004C26C8" w:rsidP="001408EB">
      <w:pPr>
        <w:outlineLvl w:val="2"/>
        <w:rPr>
          <w:bdr w:val="none" w:sz="0" w:space="0" w:color="auto" w:frame="1"/>
          <w:lang w:eastAsia="x-none"/>
        </w:rPr>
      </w:pPr>
      <w:r>
        <w:rPr>
          <w:bdr w:val="none" w:sz="0" w:space="0" w:color="auto" w:frame="1"/>
          <w:lang w:eastAsia="x-none"/>
        </w:rPr>
        <w:t xml:space="preserve">családpolitika, </w:t>
      </w:r>
      <w:r w:rsidRPr="00DB5CD0">
        <w:rPr>
          <w:bdr w:val="none" w:sz="0" w:space="0" w:color="auto" w:frame="1"/>
          <w:lang w:eastAsia="x-none"/>
        </w:rPr>
        <w:t xml:space="preserve">demográfiai </w:t>
      </w:r>
      <w:r w:rsidR="00686FD1">
        <w:rPr>
          <w:bdr w:val="none" w:sz="0" w:space="0" w:color="auto" w:frame="1"/>
          <w:lang w:eastAsia="x-none"/>
        </w:rPr>
        <w:t>folyamatok</w:t>
      </w:r>
    </w:p>
    <w:p w:rsidR="004C26C8" w:rsidRPr="00DB5CD0" w:rsidRDefault="004C26C8" w:rsidP="004C26C8">
      <w:pPr>
        <w:spacing w:after="0"/>
        <w:outlineLvl w:val="2"/>
        <w:rPr>
          <w:rFonts w:ascii="Cambria" w:hAnsi="Cambria"/>
          <w:b/>
          <w:smallCaps/>
          <w:color w:val="0070C0"/>
          <w:szCs w:val="20"/>
          <w:lang w:eastAsia="x-none"/>
        </w:rPr>
      </w:pPr>
      <w:r w:rsidRPr="00DB5CD0">
        <w:rPr>
          <w:rFonts w:ascii="Cambria" w:hAnsi="Cambria"/>
          <w:b/>
          <w:smallCaps/>
          <w:color w:val="0070C0"/>
          <w:szCs w:val="20"/>
          <w:lang w:eastAsia="x-none"/>
        </w:rPr>
        <w:t>Javasolt tevékenységek</w:t>
      </w:r>
    </w:p>
    <w:p w:rsidR="004C26C8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DB5CD0">
        <w:rPr>
          <w:sz w:val="22"/>
          <w:szCs w:val="22"/>
          <w:bdr w:val="none" w:sz="0" w:space="0" w:color="auto" w:frame="1"/>
          <w:lang w:val="hu-HU" w:eastAsia="x-none"/>
        </w:rPr>
        <w:t>Gondolattérkép készítése a Föld egy kiválasztott térségének demográfiai válságát okozó természeti, társadalmi-gazdasági és kulturális okairól</w:t>
      </w:r>
    </w:p>
    <w:p w:rsidR="004C26C8" w:rsidRPr="00DB5CD0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>
        <w:rPr>
          <w:sz w:val="22"/>
          <w:szCs w:val="22"/>
          <w:bdr w:val="none" w:sz="0" w:space="0" w:color="auto" w:frame="1"/>
          <w:lang w:val="hu-HU" w:eastAsia="x-none"/>
        </w:rPr>
        <w:t>Napi</w:t>
      </w:r>
      <w:r w:rsidR="00E43FE9">
        <w:rPr>
          <w:sz w:val="22"/>
          <w:szCs w:val="22"/>
          <w:bdr w:val="none" w:sz="0" w:space="0" w:color="auto" w:frame="1"/>
          <w:lang w:val="hu-HU" w:eastAsia="x-none"/>
        </w:rPr>
        <w:t xml:space="preserve"> </w:t>
      </w:r>
      <w:r>
        <w:rPr>
          <w:sz w:val="22"/>
          <w:szCs w:val="22"/>
          <w:bdr w:val="none" w:sz="0" w:space="0" w:color="auto" w:frame="1"/>
          <w:lang w:val="hu-HU" w:eastAsia="x-none"/>
        </w:rPr>
        <w:t>hírek alapján Magyarország demográfiai problémáinak és megoldási lehetőségeinek kiscsoportos megbeszélése</w:t>
      </w:r>
    </w:p>
    <w:p w:rsidR="004C26C8" w:rsidRPr="00DB5CD0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DB5CD0">
        <w:rPr>
          <w:sz w:val="22"/>
          <w:szCs w:val="22"/>
          <w:bdr w:val="none" w:sz="0" w:space="0" w:color="auto" w:frame="1"/>
          <w:lang w:val="hu-HU" w:eastAsia="x-none"/>
        </w:rPr>
        <w:t>Egy-egy migrációs probléma kronológiájának elkészítése</w:t>
      </w:r>
    </w:p>
    <w:p w:rsidR="004C26C8" w:rsidRPr="00DB5CD0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DB5CD0">
        <w:rPr>
          <w:sz w:val="22"/>
          <w:szCs w:val="22"/>
          <w:bdr w:val="none" w:sz="0" w:space="0" w:color="auto" w:frame="1"/>
          <w:lang w:val="hu-HU" w:eastAsia="x-none"/>
        </w:rPr>
        <w:t>Akcióterv készítése a fogadó társadalmak problémáiról és megoldási stratégiáiról (projektmunka)</w:t>
      </w:r>
    </w:p>
    <w:p w:rsidR="004C26C8" w:rsidRPr="00DB5CD0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DB5CD0">
        <w:rPr>
          <w:sz w:val="22"/>
          <w:szCs w:val="22"/>
          <w:bdr w:val="none" w:sz="0" w:space="0" w:color="auto" w:frame="1"/>
          <w:lang w:val="hu-HU" w:eastAsia="x-none"/>
        </w:rPr>
        <w:t xml:space="preserve">Oknyomozó újságírás: szabadon választott </w:t>
      </w:r>
      <w:r>
        <w:rPr>
          <w:sz w:val="22"/>
          <w:szCs w:val="22"/>
          <w:bdr w:val="none" w:sz="0" w:space="0" w:color="auto" w:frame="1"/>
          <w:lang w:val="hu-HU" w:eastAsia="x-none"/>
        </w:rPr>
        <w:t xml:space="preserve">hazai vagy nemzetközi </w:t>
      </w:r>
      <w:r w:rsidRPr="00DB5CD0">
        <w:rPr>
          <w:sz w:val="22"/>
          <w:szCs w:val="22"/>
          <w:bdr w:val="none" w:sz="0" w:space="0" w:color="auto" w:frame="1"/>
          <w:lang w:val="hu-HU" w:eastAsia="x-none"/>
        </w:rPr>
        <w:t>demográfiai probléma feldolgozása saját kutatás alapján egy oknyomozó újságcikk keretében</w:t>
      </w:r>
    </w:p>
    <w:p w:rsidR="004C26C8" w:rsidRPr="00DB5CD0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DB5CD0">
        <w:rPr>
          <w:sz w:val="22"/>
          <w:szCs w:val="22"/>
          <w:bdr w:val="none" w:sz="0" w:space="0" w:color="auto" w:frame="1"/>
          <w:lang w:val="hu-HU" w:eastAsia="x-none"/>
        </w:rPr>
        <w:t>A demográfiai válsághelyzetek okainak és folyamatának megismerése szépirodalmi és kortárs kulturális példák alapján</w:t>
      </w:r>
    </w:p>
    <w:p w:rsidR="004C26C8" w:rsidRPr="00DB5CD0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DB5CD0">
        <w:rPr>
          <w:sz w:val="22"/>
          <w:szCs w:val="22"/>
          <w:bdr w:val="none" w:sz="0" w:space="0" w:color="auto" w:frame="1"/>
          <w:lang w:val="hu-HU" w:eastAsia="x-none"/>
        </w:rPr>
        <w:t>A demográfiai válsághelyzetek okainak és folyamatának bemutatása a drámapedagógia eszközeivel</w:t>
      </w:r>
    </w:p>
    <w:p w:rsidR="004C26C8" w:rsidRPr="00DB5CD0" w:rsidRDefault="004C26C8" w:rsidP="004C26C8">
      <w:pPr>
        <w:pStyle w:val="Listaszerbekezds2"/>
        <w:numPr>
          <w:ilvl w:val="0"/>
          <w:numId w:val="19"/>
        </w:numPr>
        <w:spacing w:after="0" w:line="240" w:lineRule="auto"/>
        <w:ind w:left="425" w:hanging="425"/>
        <w:rPr>
          <w:sz w:val="22"/>
          <w:szCs w:val="22"/>
          <w:bdr w:val="none" w:sz="0" w:space="0" w:color="auto" w:frame="1"/>
          <w:lang w:val="hu-HU" w:eastAsia="x-none"/>
        </w:rPr>
      </w:pPr>
      <w:r w:rsidRPr="00DB5CD0">
        <w:rPr>
          <w:sz w:val="22"/>
          <w:szCs w:val="22"/>
          <w:bdr w:val="none" w:sz="0" w:space="0" w:color="auto" w:frame="1"/>
          <w:lang w:val="hu-HU" w:eastAsia="x-none"/>
        </w:rPr>
        <w:t>A Föld népessége 2050-ben: kreatív pályázat szervezése (esszé, vers, próza, montázs, rajz, festmény, plasztika)</w:t>
      </w:r>
    </w:p>
    <w:p w:rsidR="004C26C8" w:rsidRPr="00772BD2" w:rsidRDefault="004C26C8" w:rsidP="004C26C8">
      <w:pPr>
        <w:spacing w:before="480" w:after="0" w:line="288" w:lineRule="auto"/>
        <w:rPr>
          <w:rFonts w:ascii="Cambria" w:hAnsi="Cambria"/>
          <w:b/>
          <w:bCs/>
          <w:smallCaps/>
          <w:color w:val="0070C0"/>
          <w:sz w:val="24"/>
          <w:szCs w:val="24"/>
        </w:rPr>
      </w:pPr>
      <w:r w:rsidRPr="00772BD2">
        <w:rPr>
          <w:rFonts w:ascii="Cambria" w:hAnsi="Cambria"/>
          <w:b/>
          <w:bCs/>
          <w:smallCaps/>
          <w:color w:val="0070C0"/>
          <w:sz w:val="24"/>
          <w:szCs w:val="24"/>
        </w:rPr>
        <w:t>Témakör:</w:t>
      </w:r>
      <w:r>
        <w:rPr>
          <w:rFonts w:ascii="Cambria" w:hAnsi="Cambria"/>
          <w:b/>
          <w:bCs/>
          <w:smallCaps/>
          <w:color w:val="0070C0"/>
          <w:sz w:val="24"/>
          <w:szCs w:val="24"/>
        </w:rPr>
        <w:t xml:space="preserve"> </w:t>
      </w:r>
      <w:r w:rsidRPr="00772BD2">
        <w:rPr>
          <w:rFonts w:ascii="Cambria" w:hAnsi="Cambria"/>
          <w:b/>
          <w:bCs/>
          <w:sz w:val="24"/>
          <w:szCs w:val="24"/>
        </w:rPr>
        <w:t>Szolgáltatások a 21. században – közlekedés, turizmus, internet és a hálózatosodás – dilemmák, ellentmondások, környezeti következmények</w:t>
      </w:r>
    </w:p>
    <w:p w:rsidR="004C26C8" w:rsidRPr="0074188F" w:rsidRDefault="004C26C8" w:rsidP="004C26C8">
      <w:pPr>
        <w:pStyle w:val="Listaszerbekezds4"/>
        <w:ind w:left="0" w:firstLine="0"/>
        <w:rPr>
          <w:rFonts w:ascii="Cambria" w:hAnsi="Cambria"/>
          <w:b/>
          <w:bCs/>
        </w:rPr>
      </w:pPr>
      <w:r w:rsidRPr="00F457BD">
        <w:rPr>
          <w:rFonts w:ascii="Cambria" w:hAnsi="Cambria"/>
          <w:b/>
          <w:bCs/>
          <w:smallCaps/>
          <w:color w:val="0070C0"/>
        </w:rPr>
        <w:t>Javasolt óraszám</w:t>
      </w:r>
      <w:r w:rsidRPr="00273B38">
        <w:rPr>
          <w:rFonts w:ascii="Cambria" w:hAnsi="Cambria"/>
          <w:b/>
          <w:bCs/>
          <w:smallCaps/>
          <w:color w:val="0070C0"/>
        </w:rPr>
        <w:t xml:space="preserve">: </w:t>
      </w:r>
      <w:r w:rsidRPr="00D1133D">
        <w:rPr>
          <w:rFonts w:ascii="Cambria" w:hAnsi="Cambria"/>
          <w:b/>
          <w:bCs/>
          <w:smallCaps/>
        </w:rPr>
        <w:t>8</w:t>
      </w:r>
      <w:r w:rsidR="007D5201">
        <w:rPr>
          <w:rFonts w:ascii="Cambria" w:hAnsi="Cambria"/>
          <w:b/>
          <w:bCs/>
          <w:smallCaps/>
        </w:rPr>
        <w:t xml:space="preserve"> </w:t>
      </w:r>
      <w:r w:rsidR="007D5201" w:rsidRPr="001408EB">
        <w:rPr>
          <w:rFonts w:ascii="Cambria" w:hAnsi="Cambria"/>
          <w:b/>
          <w:bCs/>
        </w:rPr>
        <w:t>óra</w:t>
      </w:r>
    </w:p>
    <w:p w:rsidR="004C26C8" w:rsidRPr="00273B38" w:rsidRDefault="004C26C8" w:rsidP="004C26C8">
      <w:pPr>
        <w:spacing w:after="0"/>
        <w:outlineLvl w:val="2"/>
        <w:rPr>
          <w:rFonts w:ascii="Cambria" w:hAnsi="Cambria"/>
          <w:b/>
          <w:smallCaps/>
          <w:color w:val="0070C0"/>
          <w:szCs w:val="20"/>
          <w:lang w:val="x-none" w:eastAsia="x-none"/>
        </w:rPr>
      </w:pPr>
      <w:r w:rsidRPr="00273B38">
        <w:rPr>
          <w:rFonts w:ascii="Cambria" w:hAnsi="Cambria"/>
          <w:b/>
          <w:smallCaps/>
          <w:color w:val="0070C0"/>
          <w:szCs w:val="20"/>
          <w:lang w:val="x-none" w:eastAsia="x-none"/>
        </w:rPr>
        <w:t>Tanulási eredmények</w:t>
      </w:r>
    </w:p>
    <w:p w:rsidR="004C26C8" w:rsidRPr="00273B38" w:rsidRDefault="004C26C8" w:rsidP="004C26C8">
      <w:pPr>
        <w:spacing w:after="0" w:line="288" w:lineRule="auto"/>
        <w:rPr>
          <w:b/>
          <w:bCs/>
        </w:rPr>
      </w:pPr>
      <w:r w:rsidRPr="00273B38">
        <w:rPr>
          <w:b/>
        </w:rPr>
        <w:t>A témakör tanulása hozzájárul ahhoz, hogy a tanuló a nevelési-oktatási szakasz végére:</w:t>
      </w:r>
    </w:p>
    <w:p w:rsidR="004C26C8" w:rsidRPr="009E169C" w:rsidRDefault="004C26C8" w:rsidP="004C26C8">
      <w:pPr>
        <w:numPr>
          <w:ilvl w:val="0"/>
          <w:numId w:val="19"/>
        </w:numPr>
        <w:spacing w:after="0" w:line="240" w:lineRule="auto"/>
        <w:ind w:left="425" w:hanging="425"/>
        <w:rPr>
          <w:szCs w:val="20"/>
          <w:bdr w:val="none" w:sz="0" w:space="0" w:color="auto" w:frame="1"/>
        </w:rPr>
      </w:pPr>
      <w:r w:rsidRPr="009E169C">
        <w:rPr>
          <w:szCs w:val="20"/>
          <w:bdr w:val="none" w:sz="0" w:space="0" w:color="auto" w:frame="1"/>
        </w:rPr>
        <w:t>igazolja a szolgáltatások felértékelődő szerepét napja</w:t>
      </w:r>
      <w:r>
        <w:rPr>
          <w:szCs w:val="20"/>
          <w:bdr w:val="none" w:sz="0" w:space="0" w:color="auto" w:frame="1"/>
        </w:rPr>
        <w:t>in</w:t>
      </w:r>
      <w:r w:rsidRPr="009E169C">
        <w:rPr>
          <w:szCs w:val="20"/>
          <w:bdr w:val="none" w:sz="0" w:space="0" w:color="auto" w:frame="1"/>
        </w:rPr>
        <w:t xml:space="preserve">k társadalmi-gazdasági életében; </w:t>
      </w:r>
    </w:p>
    <w:p w:rsidR="004C26C8" w:rsidRPr="009E169C" w:rsidRDefault="004C26C8" w:rsidP="004C26C8">
      <w:pPr>
        <w:numPr>
          <w:ilvl w:val="0"/>
          <w:numId w:val="19"/>
        </w:numPr>
        <w:spacing w:after="0" w:line="240" w:lineRule="auto"/>
        <w:ind w:left="425" w:hanging="425"/>
        <w:rPr>
          <w:szCs w:val="20"/>
          <w:bdr w:val="none" w:sz="0" w:space="0" w:color="auto" w:frame="1"/>
        </w:rPr>
      </w:pPr>
      <w:r w:rsidRPr="009E169C">
        <w:rPr>
          <w:szCs w:val="20"/>
          <w:bdr w:val="none" w:sz="0" w:space="0" w:color="auto" w:frame="1"/>
        </w:rPr>
        <w:lastRenderedPageBreak/>
        <w:t>összehasonlítja a közlekedési-szállítási módok</w:t>
      </w:r>
      <w:r w:rsidR="00E43FE9">
        <w:rPr>
          <w:szCs w:val="20"/>
          <w:bdr w:val="none" w:sz="0" w:space="0" w:color="auto" w:frame="1"/>
        </w:rPr>
        <w:t>,</w:t>
      </w:r>
      <w:r w:rsidRPr="009E169C">
        <w:rPr>
          <w:szCs w:val="20"/>
          <w:bdr w:val="none" w:sz="0" w:space="0" w:color="auto" w:frame="1"/>
        </w:rPr>
        <w:t xml:space="preserve"> illetve a turizmus különböző típusainak gazdasági-környezeti sajátosságait, összefüggéseit;</w:t>
      </w:r>
    </w:p>
    <w:p w:rsidR="004C26C8" w:rsidRPr="009E169C" w:rsidRDefault="004C26C8" w:rsidP="001408EB">
      <w:pPr>
        <w:numPr>
          <w:ilvl w:val="0"/>
          <w:numId w:val="19"/>
        </w:numPr>
        <w:spacing w:line="240" w:lineRule="auto"/>
        <w:ind w:left="425" w:hanging="425"/>
        <w:rPr>
          <w:szCs w:val="20"/>
          <w:bdr w:val="none" w:sz="0" w:space="0" w:color="auto" w:frame="1"/>
        </w:rPr>
      </w:pPr>
      <w:r w:rsidRPr="009E169C">
        <w:rPr>
          <w:szCs w:val="20"/>
          <w:bdr w:val="none" w:sz="0" w:space="0" w:color="auto" w:frame="1"/>
        </w:rPr>
        <w:t>példákkal igazolja a világháló nyújtotta hálózatosodási leh</w:t>
      </w:r>
      <w:r>
        <w:rPr>
          <w:szCs w:val="20"/>
          <w:bdr w:val="none" w:sz="0" w:space="0" w:color="auto" w:frame="1"/>
        </w:rPr>
        <w:t>etőségek előnyeit és veszélyeit.</w:t>
      </w:r>
    </w:p>
    <w:p w:rsidR="004C26C8" w:rsidRPr="00273B38" w:rsidRDefault="004C26C8" w:rsidP="004C26C8">
      <w:pPr>
        <w:spacing w:after="0" w:line="240" w:lineRule="auto"/>
        <w:rPr>
          <w:b/>
          <w:bCs/>
        </w:rPr>
      </w:pPr>
      <w:r w:rsidRPr="00273B38">
        <w:rPr>
          <w:b/>
        </w:rPr>
        <w:t>A témakör tanulása eredményeként a tanuló:</w:t>
      </w:r>
    </w:p>
    <w:p w:rsidR="004C26C8" w:rsidRPr="00072FF9" w:rsidRDefault="004C26C8" w:rsidP="004C26C8">
      <w:pPr>
        <w:numPr>
          <w:ilvl w:val="0"/>
          <w:numId w:val="19"/>
        </w:numPr>
        <w:spacing w:after="0" w:line="240" w:lineRule="auto"/>
        <w:ind w:left="425" w:hanging="425"/>
        <w:rPr>
          <w:szCs w:val="20"/>
          <w:bdr w:val="none" w:sz="0" w:space="0" w:color="auto" w:frame="1"/>
        </w:rPr>
      </w:pPr>
      <w:r w:rsidRPr="00072FF9">
        <w:rPr>
          <w:szCs w:val="20"/>
          <w:bdr w:val="none" w:sz="0" w:space="0" w:color="auto" w:frame="1"/>
        </w:rPr>
        <w:t>képes környezeti szempontok mérlegelésére a szolgáltatások igénybevételekor;</w:t>
      </w:r>
    </w:p>
    <w:p w:rsidR="004C26C8" w:rsidRPr="00072FF9" w:rsidRDefault="004C26C8" w:rsidP="004C26C8">
      <w:pPr>
        <w:numPr>
          <w:ilvl w:val="0"/>
          <w:numId w:val="19"/>
        </w:numPr>
        <w:spacing w:after="0" w:line="240" w:lineRule="auto"/>
        <w:ind w:left="425" w:hanging="425"/>
        <w:rPr>
          <w:szCs w:val="20"/>
          <w:bdr w:val="none" w:sz="0" w:space="0" w:color="auto" w:frame="1"/>
        </w:rPr>
      </w:pPr>
      <w:r w:rsidRPr="00072FF9">
        <w:rPr>
          <w:szCs w:val="20"/>
          <w:bdr w:val="none" w:sz="0" w:space="0" w:color="auto" w:frame="1"/>
        </w:rPr>
        <w:t>ismeri a közlekedés környezetkárosító folyamatait, érti következményeit;</w:t>
      </w:r>
    </w:p>
    <w:p w:rsidR="004C26C8" w:rsidRPr="00072FF9" w:rsidRDefault="004C26C8" w:rsidP="004C26C8">
      <w:pPr>
        <w:numPr>
          <w:ilvl w:val="0"/>
          <w:numId w:val="19"/>
        </w:numPr>
        <w:spacing w:after="0" w:line="240" w:lineRule="auto"/>
        <w:ind w:left="425" w:hanging="425"/>
        <w:rPr>
          <w:szCs w:val="20"/>
          <w:bdr w:val="none" w:sz="0" w:space="0" w:color="auto" w:frame="1"/>
        </w:rPr>
      </w:pPr>
      <w:r w:rsidRPr="00072FF9">
        <w:rPr>
          <w:szCs w:val="20"/>
          <w:bdr w:val="none" w:sz="0" w:space="0" w:color="auto" w:frame="1"/>
        </w:rPr>
        <w:t>személyes döntéseiben a környezettudatos gondolkodás és döntéshozatal jellemzi</w:t>
      </w:r>
      <w:r>
        <w:rPr>
          <w:szCs w:val="20"/>
          <w:bdr w:val="none" w:sz="0" w:space="0" w:color="auto" w:frame="1"/>
        </w:rPr>
        <w:t>.</w:t>
      </w:r>
    </w:p>
    <w:p w:rsidR="004C26C8" w:rsidRDefault="004C26C8" w:rsidP="004C26C8">
      <w:pPr>
        <w:spacing w:before="120" w:after="0"/>
        <w:outlineLvl w:val="2"/>
        <w:rPr>
          <w:bdr w:val="none" w:sz="0" w:space="0" w:color="auto" w:frame="1"/>
        </w:rPr>
      </w:pPr>
      <w:r w:rsidRPr="00273B38">
        <w:rPr>
          <w:rFonts w:ascii="Cambria" w:hAnsi="Cambria"/>
          <w:b/>
          <w:smallCaps/>
          <w:color w:val="0070C0"/>
          <w:szCs w:val="20"/>
          <w:lang w:val="x-none" w:eastAsia="x-none"/>
        </w:rPr>
        <w:t xml:space="preserve">Fejlesztési feladatok és ismeretek </w:t>
      </w:r>
    </w:p>
    <w:p w:rsidR="004C26C8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>
        <w:rPr>
          <w:szCs w:val="20"/>
          <w:bdr w:val="none" w:sz="0" w:space="0" w:color="auto" w:frame="1"/>
        </w:rPr>
        <w:t>A földrajzi összefüggések felismerésének fejlesztése a közlekedés mint gazdasági ág szerepének, társadalmi-gazdasági fejlődést befolyásoló hatásának igazolásával, a 21. századi közlekedési hálózatok sajátos vonásainak bemutatásával</w:t>
      </w:r>
    </w:p>
    <w:p w:rsidR="004C26C8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>
        <w:rPr>
          <w:szCs w:val="20"/>
          <w:bdr w:val="none" w:sz="0" w:space="0" w:color="auto" w:frame="1"/>
        </w:rPr>
        <w:t>A problémamegoldó gondolkodás fejlesztése a közlekedés mindennapi életet befolyásoló szerepének, az utazástervezés napi gyakorlatának leírásával</w:t>
      </w:r>
    </w:p>
    <w:p w:rsidR="004C26C8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>
        <w:rPr>
          <w:szCs w:val="20"/>
          <w:bdr w:val="none" w:sz="0" w:space="0" w:color="auto" w:frame="1"/>
        </w:rPr>
        <w:t>A környezettudatos gondolkodás és döntéshozatal igényének elmélyítése a közlekedési eredetű környezetkárosítás felismerésével, a mérséklés lehetőségeinek megnevezésével</w:t>
      </w:r>
    </w:p>
    <w:p w:rsidR="004C26C8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>
        <w:rPr>
          <w:szCs w:val="20"/>
          <w:bdr w:val="none" w:sz="0" w:space="0" w:color="auto" w:frame="1"/>
        </w:rPr>
        <w:t>A természeti és a társadalmi-kulturális értékek megismerése és megőrzése iránti igény elmélyítése, érdeklődés kialakítása más kultúrák értékeinek megismerése iránt turisztikai vonzerők, célpontok megnevezésével, bemutatásával</w:t>
      </w:r>
    </w:p>
    <w:p w:rsidR="004C26C8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>
        <w:rPr>
          <w:szCs w:val="20"/>
          <w:bdr w:val="none" w:sz="0" w:space="0" w:color="auto" w:frame="1"/>
        </w:rPr>
        <w:t>A fenntarthatóságot szem előtt tartó utazói magatartás kialakítása a turizmus különböző típusainak (pl. tömegturizmus, ökoturizmus) összehasonlításával</w:t>
      </w:r>
    </w:p>
    <w:p w:rsidR="004C26C8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>
        <w:rPr>
          <w:szCs w:val="20"/>
          <w:bdr w:val="none" w:sz="0" w:space="0" w:color="auto" w:frame="1"/>
        </w:rPr>
        <w:t>Az összefüggésekben való, logikus gondolkodás képességének fejlesztése a szolgáltatások bővülése és a világháló nyújtotta lehetőségek közötti kapcsolatok felismerésével</w:t>
      </w:r>
    </w:p>
    <w:p w:rsidR="004C26C8" w:rsidRPr="00772BD2" w:rsidRDefault="004C26C8" w:rsidP="004C26C8">
      <w:pPr>
        <w:numPr>
          <w:ilvl w:val="0"/>
          <w:numId w:val="19"/>
        </w:numPr>
        <w:ind w:left="425" w:hanging="425"/>
        <w:rPr>
          <w:szCs w:val="20"/>
          <w:bdr w:val="none" w:sz="0" w:space="0" w:color="auto" w:frame="1"/>
        </w:rPr>
      </w:pPr>
      <w:r>
        <w:rPr>
          <w:szCs w:val="20"/>
          <w:bdr w:val="none" w:sz="0" w:space="0" w:color="auto" w:frame="1"/>
        </w:rPr>
        <w:t>A tudatos fogyasztói magatartás fejlesztése</w:t>
      </w:r>
      <w:r w:rsidDel="00EC00F2">
        <w:rPr>
          <w:szCs w:val="20"/>
          <w:bdr w:val="none" w:sz="0" w:space="0" w:color="auto" w:frame="1"/>
        </w:rPr>
        <w:t xml:space="preserve"> </w:t>
      </w:r>
      <w:r>
        <w:rPr>
          <w:szCs w:val="20"/>
          <w:bdr w:val="none" w:sz="0" w:space="0" w:color="auto" w:frame="1"/>
        </w:rPr>
        <w:t>az e-vásárlás jellemzőinek megismerésével</w:t>
      </w:r>
    </w:p>
    <w:p w:rsidR="004C26C8" w:rsidRPr="00F55CBD" w:rsidRDefault="004C26C8" w:rsidP="004C26C8">
      <w:pPr>
        <w:spacing w:after="0"/>
        <w:outlineLvl w:val="2"/>
        <w:rPr>
          <w:rFonts w:ascii="Cambria" w:hAnsi="Cambria"/>
          <w:b/>
          <w:bCs/>
          <w:smallCaps/>
          <w:color w:val="0070C0"/>
        </w:rPr>
      </w:pPr>
      <w:r w:rsidRPr="00F55CBD">
        <w:rPr>
          <w:rFonts w:ascii="Cambria" w:hAnsi="Cambria"/>
          <w:b/>
          <w:bCs/>
          <w:smallCaps/>
          <w:color w:val="0070C0"/>
        </w:rPr>
        <w:t xml:space="preserve">Fogalmak </w:t>
      </w:r>
    </w:p>
    <w:p w:rsidR="004C26C8" w:rsidRDefault="004C26C8" w:rsidP="004C26C8">
      <w:pPr>
        <w:outlineLvl w:val="2"/>
      </w:pPr>
      <w:r>
        <w:t>tömegturizmus, ökoturizmus, luxusturizmus, szolgáltatás- és bevásárlóturizmus, e-bank</w:t>
      </w:r>
      <w:r w:rsidRPr="00F55CBD">
        <w:t xml:space="preserve">, </w:t>
      </w:r>
      <w:r>
        <w:t>e-ügyintézés</w:t>
      </w:r>
    </w:p>
    <w:p w:rsidR="004C26C8" w:rsidRPr="00F55CBD" w:rsidRDefault="004C26C8" w:rsidP="004C26C8">
      <w:pPr>
        <w:spacing w:after="0"/>
        <w:outlineLvl w:val="2"/>
        <w:rPr>
          <w:rFonts w:ascii="Cambria" w:hAnsi="Cambria"/>
          <w:b/>
          <w:smallCaps/>
          <w:color w:val="0070C0"/>
          <w:szCs w:val="20"/>
          <w:lang w:val="x-none" w:eastAsia="x-none"/>
        </w:rPr>
      </w:pPr>
      <w:r w:rsidRPr="00F55CBD">
        <w:rPr>
          <w:rFonts w:ascii="Cambria" w:hAnsi="Cambria"/>
          <w:b/>
          <w:smallCaps/>
          <w:color w:val="0070C0"/>
          <w:szCs w:val="20"/>
          <w:lang w:val="x-none" w:eastAsia="x-none"/>
        </w:rPr>
        <w:t>Javasolt tevékenységek</w:t>
      </w:r>
    </w:p>
    <w:p w:rsidR="004C26C8" w:rsidRPr="00CB3CD1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  <w:lang w:val="x-none"/>
        </w:rPr>
      </w:pPr>
      <w:r>
        <w:rPr>
          <w:szCs w:val="20"/>
          <w:bdr w:val="none" w:sz="0" w:space="0" w:color="auto" w:frame="1"/>
        </w:rPr>
        <w:t>Adatok gyűjtése és szemléletes ábrázolása a közlekedés, a szállítás gazdasági szerepének igazolására</w:t>
      </w:r>
    </w:p>
    <w:p w:rsidR="004C26C8" w:rsidRPr="00CB3CD1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  <w:lang w:val="x-none"/>
        </w:rPr>
      </w:pPr>
      <w:r>
        <w:rPr>
          <w:szCs w:val="20"/>
          <w:bdr w:val="none" w:sz="0" w:space="0" w:color="auto" w:frame="1"/>
        </w:rPr>
        <w:t>Legyőzhető távolságok – virtuális kiállítás tervezése, prezentáció készítése a közlekedés 20-21. századi fejlődésének bemutatására</w:t>
      </w:r>
    </w:p>
    <w:p w:rsidR="004C26C8" w:rsidRPr="00CB3CD1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  <w:lang w:val="x-none"/>
        </w:rPr>
      </w:pPr>
      <w:r>
        <w:rPr>
          <w:szCs w:val="20"/>
          <w:bdr w:val="none" w:sz="0" w:space="0" w:color="auto" w:frame="1"/>
        </w:rPr>
        <w:t>Utazástervezési, logisztikai feladatok megoldása a világháló segítségével</w:t>
      </w:r>
    </w:p>
    <w:p w:rsidR="004C26C8" w:rsidRPr="00CB3CD1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  <w:lang w:val="x-none"/>
        </w:rPr>
      </w:pPr>
      <w:r w:rsidRPr="00CB3CD1">
        <w:rPr>
          <w:szCs w:val="20"/>
          <w:bdr w:val="none" w:sz="0" w:space="0" w:color="auto" w:frame="1"/>
        </w:rPr>
        <w:t xml:space="preserve">Információgyűjtés és beszámoló készítése a közlekedés okozta környezetkárosításról </w:t>
      </w:r>
    </w:p>
    <w:p w:rsidR="004C26C8" w:rsidRPr="009008C4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  <w:lang w:val="x-none"/>
        </w:rPr>
      </w:pPr>
      <w:r>
        <w:rPr>
          <w:szCs w:val="20"/>
          <w:bdr w:val="none" w:sz="0" w:space="0" w:color="auto" w:frame="1"/>
        </w:rPr>
        <w:t xml:space="preserve">Prezentáció, poszter a tervezett, illetve élménybeszámoló az átélt utazási élményekről </w:t>
      </w:r>
    </w:p>
    <w:p w:rsidR="004C26C8" w:rsidRPr="00CB3CD1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  <w:lang w:val="x-none"/>
        </w:rPr>
      </w:pPr>
      <w:r>
        <w:rPr>
          <w:szCs w:val="20"/>
          <w:bdr w:val="none" w:sz="0" w:space="0" w:color="auto" w:frame="1"/>
        </w:rPr>
        <w:t xml:space="preserve">Virtuális utazás megtervezése egy kiválasztott turisztikai célpont meglátogatására </w:t>
      </w:r>
    </w:p>
    <w:p w:rsidR="004C26C8" w:rsidRPr="00CB3CD1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  <w:lang w:val="x-none"/>
        </w:rPr>
      </w:pPr>
      <w:r>
        <w:rPr>
          <w:szCs w:val="20"/>
          <w:bdr w:val="none" w:sz="0" w:space="0" w:color="auto" w:frame="1"/>
        </w:rPr>
        <w:t xml:space="preserve">Információgyűjtés és beszámoló készítése a turizmus okozta környezetkárosításról </w:t>
      </w:r>
    </w:p>
    <w:p w:rsidR="004C26C8" w:rsidRPr="00CB3CD1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  <w:lang w:val="x-none"/>
        </w:rPr>
      </w:pPr>
      <w:r>
        <w:rPr>
          <w:szCs w:val="20"/>
          <w:bdr w:val="none" w:sz="0" w:space="0" w:color="auto" w:frame="1"/>
        </w:rPr>
        <w:t>Vita a közösségi média használatának a turizmusra gyakorolt előnyeiről és veszélyeiről</w:t>
      </w:r>
    </w:p>
    <w:p w:rsidR="004C26C8" w:rsidRPr="00CB3CD1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  <w:lang w:val="x-none"/>
        </w:rPr>
      </w:pPr>
      <w:r>
        <w:rPr>
          <w:szCs w:val="20"/>
          <w:bdr w:val="none" w:sz="0" w:space="0" w:color="auto" w:frame="1"/>
        </w:rPr>
        <w:t>Tapasztalatcsere az e-vásárlásról</w:t>
      </w:r>
    </w:p>
    <w:p w:rsidR="004C26C8" w:rsidRPr="004D7B3A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  <w:lang w:val="x-none"/>
        </w:rPr>
      </w:pPr>
      <w:r>
        <w:rPr>
          <w:szCs w:val="20"/>
          <w:bdr w:val="none" w:sz="0" w:space="0" w:color="auto" w:frame="1"/>
        </w:rPr>
        <w:t>Információgyűjtés az interneten keresztül igénybe vehető szolgáltatásokról</w:t>
      </w:r>
    </w:p>
    <w:p w:rsidR="004C26C8" w:rsidRPr="00F55CBD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  <w:lang w:val="x-none"/>
        </w:rPr>
      </w:pPr>
      <w:r>
        <w:rPr>
          <w:szCs w:val="20"/>
          <w:bdr w:val="none" w:sz="0" w:space="0" w:color="auto" w:frame="1"/>
        </w:rPr>
        <w:t>Visszatekintő beszélgetés a szülőkkel, nagyszülőkkel az ő fiatalkorukban elérhető szolgáltatásokról. A tapasztalatok tanórai közös megbeszélése, értelmezése</w:t>
      </w:r>
    </w:p>
    <w:p w:rsidR="004C26C8" w:rsidRPr="00F55CBD" w:rsidRDefault="004C26C8" w:rsidP="004C26C8">
      <w:pPr>
        <w:spacing w:before="480" w:after="0" w:line="288" w:lineRule="auto"/>
        <w:rPr>
          <w:rFonts w:ascii="Cambria" w:hAnsi="Cambria" w:cs="Cambria"/>
          <w:b/>
          <w:bCs/>
          <w:sz w:val="24"/>
          <w:szCs w:val="24"/>
        </w:rPr>
      </w:pPr>
      <w:r w:rsidRPr="00F55CBD">
        <w:rPr>
          <w:rFonts w:ascii="Cambria" w:hAnsi="Cambria"/>
          <w:b/>
          <w:bCs/>
          <w:smallCaps/>
          <w:color w:val="0070C0"/>
          <w:sz w:val="24"/>
          <w:szCs w:val="24"/>
        </w:rPr>
        <w:t>Témakör:</w:t>
      </w:r>
      <w:r w:rsidRPr="00F55CBD">
        <w:rPr>
          <w:rFonts w:ascii="Cambria" w:hAnsi="Cambria" w:cs="Cambria"/>
          <w:b/>
          <w:bCs/>
          <w:color w:val="2E74B5"/>
          <w:sz w:val="24"/>
          <w:szCs w:val="24"/>
        </w:rPr>
        <w:t xml:space="preserve"> </w:t>
      </w:r>
      <w:r w:rsidRPr="00F55CBD">
        <w:rPr>
          <w:rFonts w:ascii="Cambria" w:hAnsi="Cambria" w:cs="Cambria"/>
          <w:b/>
          <w:bCs/>
          <w:sz w:val="24"/>
          <w:szCs w:val="24"/>
        </w:rPr>
        <w:t>Az éghajlatváltozás kérdései</w:t>
      </w:r>
    </w:p>
    <w:p w:rsidR="004C26C8" w:rsidRPr="00F55CBD" w:rsidRDefault="004C26C8" w:rsidP="004C26C8">
      <w:pPr>
        <w:spacing w:line="288" w:lineRule="auto"/>
        <w:ind w:left="720" w:hanging="720"/>
        <w:rPr>
          <w:rFonts w:ascii="Cambria" w:hAnsi="Cambria" w:cs="Cambria"/>
          <w:b/>
          <w:bCs/>
        </w:rPr>
      </w:pPr>
      <w:r w:rsidRPr="00F55CBD">
        <w:rPr>
          <w:rFonts w:ascii="Cambria" w:hAnsi="Cambria"/>
          <w:b/>
          <w:bCs/>
          <w:smallCaps/>
          <w:color w:val="0070C0"/>
        </w:rPr>
        <w:t xml:space="preserve">Javasolt óraszám: </w:t>
      </w:r>
      <w:r>
        <w:rPr>
          <w:rFonts w:ascii="Cambria" w:hAnsi="Cambria"/>
          <w:b/>
          <w:bCs/>
          <w:smallCaps/>
        </w:rPr>
        <w:t>7</w:t>
      </w:r>
      <w:r w:rsidR="007D5201">
        <w:rPr>
          <w:rFonts w:ascii="Cambria" w:hAnsi="Cambria"/>
          <w:b/>
          <w:bCs/>
          <w:smallCaps/>
        </w:rPr>
        <w:t xml:space="preserve"> </w:t>
      </w:r>
      <w:r w:rsidR="007D5201" w:rsidRPr="001408EB">
        <w:rPr>
          <w:rFonts w:ascii="Cambria" w:hAnsi="Cambria"/>
          <w:b/>
          <w:bCs/>
        </w:rPr>
        <w:t>óra</w:t>
      </w:r>
    </w:p>
    <w:p w:rsidR="004C26C8" w:rsidRPr="00273B38" w:rsidRDefault="004C26C8" w:rsidP="004C26C8">
      <w:pPr>
        <w:spacing w:after="0"/>
        <w:outlineLvl w:val="2"/>
        <w:rPr>
          <w:rFonts w:ascii="Cambria" w:hAnsi="Cambria"/>
          <w:b/>
          <w:smallCaps/>
          <w:color w:val="0070C0"/>
          <w:szCs w:val="20"/>
          <w:lang w:val="x-none" w:eastAsia="x-none"/>
        </w:rPr>
      </w:pPr>
      <w:r w:rsidRPr="00273B38">
        <w:rPr>
          <w:rFonts w:ascii="Cambria" w:hAnsi="Cambria"/>
          <w:b/>
          <w:smallCaps/>
          <w:color w:val="0070C0"/>
          <w:szCs w:val="20"/>
          <w:lang w:val="x-none" w:eastAsia="x-none"/>
        </w:rPr>
        <w:lastRenderedPageBreak/>
        <w:t>Tanulási eredmények</w:t>
      </w:r>
    </w:p>
    <w:p w:rsidR="004C26C8" w:rsidRPr="00273B38" w:rsidRDefault="004C26C8" w:rsidP="004C26C8">
      <w:pPr>
        <w:spacing w:after="0" w:line="288" w:lineRule="auto"/>
        <w:rPr>
          <w:b/>
          <w:bCs/>
        </w:rPr>
      </w:pPr>
      <w:r w:rsidRPr="00273B38">
        <w:rPr>
          <w:b/>
        </w:rPr>
        <w:t>A témakör tanulása hozzájárul ahhoz, hogy a tanuló a nevelési-oktatási szakasz végére:</w:t>
      </w:r>
    </w:p>
    <w:p w:rsidR="004C26C8" w:rsidRPr="004B4CD7" w:rsidRDefault="004C26C8" w:rsidP="004C26C8">
      <w:pPr>
        <w:numPr>
          <w:ilvl w:val="0"/>
          <w:numId w:val="19"/>
        </w:numPr>
        <w:spacing w:after="0" w:line="240" w:lineRule="auto"/>
        <w:ind w:left="425" w:hanging="425"/>
        <w:rPr>
          <w:szCs w:val="20"/>
          <w:bdr w:val="none" w:sz="0" w:space="0" w:color="auto" w:frame="1"/>
        </w:rPr>
      </w:pPr>
      <w:r w:rsidRPr="004B4CD7">
        <w:rPr>
          <w:szCs w:val="20"/>
          <w:bdr w:val="none" w:sz="0" w:space="0" w:color="auto" w:frame="1"/>
        </w:rPr>
        <w:t>felismeri az éghajlatváltozás következményeit a különböző földrajzi övek természeti és társadalmi-gazdasági folyamat</w:t>
      </w:r>
      <w:r w:rsidR="00E43FE9">
        <w:rPr>
          <w:szCs w:val="20"/>
          <w:bdr w:val="none" w:sz="0" w:space="0" w:color="auto" w:frame="1"/>
        </w:rPr>
        <w:t>a</w:t>
      </w:r>
      <w:r w:rsidRPr="004B4CD7">
        <w:rPr>
          <w:szCs w:val="20"/>
          <w:bdr w:val="none" w:sz="0" w:space="0" w:color="auto" w:frame="1"/>
        </w:rPr>
        <w:t xml:space="preserve">iban; </w:t>
      </w:r>
    </w:p>
    <w:p w:rsidR="004C26C8" w:rsidRDefault="004C26C8" w:rsidP="004C26C8">
      <w:pPr>
        <w:numPr>
          <w:ilvl w:val="0"/>
          <w:numId w:val="19"/>
        </w:numPr>
        <w:spacing w:after="0" w:line="240" w:lineRule="auto"/>
        <w:ind w:left="425" w:hanging="425"/>
        <w:rPr>
          <w:szCs w:val="20"/>
          <w:bdr w:val="none" w:sz="0" w:space="0" w:color="auto" w:frame="1"/>
        </w:rPr>
      </w:pPr>
      <w:r w:rsidRPr="004B4CD7">
        <w:rPr>
          <w:szCs w:val="20"/>
          <w:bdr w:val="none" w:sz="0" w:space="0" w:color="auto" w:frame="1"/>
        </w:rPr>
        <w:t>megfogalmaz az éghajlatváltozás mérséklését segítő, illetve a megváltozó éghajlati sajátosságokhoz történő alkalmazkodást segítő egyéni és társadalmi stratégiákat;</w:t>
      </w:r>
    </w:p>
    <w:p w:rsidR="004C26C8" w:rsidRPr="00072FF9" w:rsidRDefault="004C26C8" w:rsidP="001408EB">
      <w:pPr>
        <w:numPr>
          <w:ilvl w:val="0"/>
          <w:numId w:val="19"/>
        </w:numPr>
        <w:spacing w:line="240" w:lineRule="auto"/>
        <w:ind w:left="425" w:hanging="425"/>
        <w:rPr>
          <w:szCs w:val="20"/>
          <w:bdr w:val="none" w:sz="0" w:space="0" w:color="auto" w:frame="1"/>
        </w:rPr>
      </w:pPr>
      <w:r w:rsidRPr="00072FF9">
        <w:t>érti az éghajlatváltozás (természetes és antropogén) folyamat</w:t>
      </w:r>
      <w:r>
        <w:t>át és ok-okozati összefüggéseit.</w:t>
      </w:r>
    </w:p>
    <w:p w:rsidR="004C26C8" w:rsidRPr="00072FF9" w:rsidRDefault="004C26C8" w:rsidP="004C26C8">
      <w:pPr>
        <w:spacing w:after="0" w:line="288" w:lineRule="auto"/>
        <w:rPr>
          <w:b/>
          <w:bCs/>
        </w:rPr>
      </w:pPr>
      <w:r w:rsidRPr="00072FF9">
        <w:rPr>
          <w:b/>
        </w:rPr>
        <w:t>A témakör tanulása eredményeként a tanuló:</w:t>
      </w:r>
    </w:p>
    <w:p w:rsidR="004C26C8" w:rsidRPr="00072FF9" w:rsidRDefault="004C26C8" w:rsidP="004C26C8">
      <w:pPr>
        <w:numPr>
          <w:ilvl w:val="0"/>
          <w:numId w:val="19"/>
        </w:numPr>
        <w:spacing w:after="0" w:line="240" w:lineRule="auto"/>
        <w:ind w:left="425" w:hanging="425"/>
        <w:rPr>
          <w:szCs w:val="20"/>
          <w:bdr w:val="none" w:sz="0" w:space="0" w:color="auto" w:frame="1"/>
        </w:rPr>
      </w:pPr>
      <w:r w:rsidRPr="00072FF9">
        <w:t xml:space="preserve">példákat mond a </w:t>
      </w:r>
      <w:r w:rsidR="00E43FE9">
        <w:t>F</w:t>
      </w:r>
      <w:r w:rsidRPr="00072FF9">
        <w:t xml:space="preserve">öld klímaváltozás következményeivel leginkább érintett területeire, értékeli </w:t>
      </w:r>
      <w:r w:rsidR="00B87118">
        <w:t>a F</w:t>
      </w:r>
      <w:r w:rsidRPr="00072FF9">
        <w:t>öld legsebezhetőbb helyein bekövetkező problémákat;</w:t>
      </w:r>
    </w:p>
    <w:p w:rsidR="004C26C8" w:rsidRPr="004B4CD7" w:rsidRDefault="004C26C8" w:rsidP="004C26C8">
      <w:pPr>
        <w:numPr>
          <w:ilvl w:val="0"/>
          <w:numId w:val="19"/>
        </w:numPr>
        <w:spacing w:after="0" w:line="240" w:lineRule="auto"/>
        <w:ind w:left="425" w:hanging="425"/>
        <w:rPr>
          <w:szCs w:val="20"/>
          <w:bdr w:val="none" w:sz="0" w:space="0" w:color="auto" w:frame="1"/>
        </w:rPr>
      </w:pPr>
      <w:r w:rsidRPr="004B4CD7">
        <w:rPr>
          <w:szCs w:val="20"/>
          <w:bdr w:val="none" w:sz="0" w:space="0" w:color="auto" w:frame="1"/>
        </w:rPr>
        <w:t>értelmezi az éghajlatváltozással kapcsolatban megjelenő híreket, és önálló véleményt fogalmaz meg ezekről;</w:t>
      </w:r>
    </w:p>
    <w:p w:rsidR="004C26C8" w:rsidRPr="004B4CD7" w:rsidRDefault="004C26C8" w:rsidP="004C26C8">
      <w:pPr>
        <w:numPr>
          <w:ilvl w:val="0"/>
          <w:numId w:val="19"/>
        </w:numPr>
        <w:spacing w:after="0" w:line="240" w:lineRule="auto"/>
        <w:ind w:left="425" w:hanging="425"/>
        <w:rPr>
          <w:szCs w:val="20"/>
          <w:bdr w:val="none" w:sz="0" w:space="0" w:color="auto" w:frame="1"/>
        </w:rPr>
      </w:pPr>
      <w:r w:rsidRPr="004B4CD7">
        <w:rPr>
          <w:szCs w:val="20"/>
          <w:bdr w:val="none" w:sz="0" w:space="0" w:color="auto" w:frame="1"/>
        </w:rPr>
        <w:t xml:space="preserve">belátja, hogy az éghajlatváltozás bolygónk egészének jelenét és jövőjét is meghatározza, elkötelezett a </w:t>
      </w:r>
      <w:r>
        <w:rPr>
          <w:szCs w:val="20"/>
          <w:bdr w:val="none" w:sz="0" w:space="0" w:color="auto" w:frame="1"/>
        </w:rPr>
        <w:t>klímavédelem iránt.</w:t>
      </w:r>
      <w:r w:rsidRPr="004B4CD7">
        <w:rPr>
          <w:szCs w:val="20"/>
          <w:bdr w:val="none" w:sz="0" w:space="0" w:color="auto" w:frame="1"/>
        </w:rPr>
        <w:t xml:space="preserve"> </w:t>
      </w:r>
    </w:p>
    <w:p w:rsidR="004C26C8" w:rsidRPr="00F55CBD" w:rsidRDefault="004C26C8" w:rsidP="004C26C8">
      <w:pPr>
        <w:spacing w:before="120" w:line="288" w:lineRule="auto"/>
        <w:ind w:left="720" w:hanging="720"/>
        <w:rPr>
          <w:rFonts w:ascii="Cambria" w:hAnsi="Cambria"/>
          <w:b/>
          <w:bCs/>
          <w:smallCaps/>
          <w:color w:val="0070C0"/>
        </w:rPr>
      </w:pPr>
      <w:r w:rsidRPr="00F55CBD">
        <w:rPr>
          <w:rFonts w:ascii="Cambria" w:hAnsi="Cambria"/>
          <w:b/>
          <w:bCs/>
          <w:smallCaps/>
          <w:color w:val="0070C0"/>
        </w:rPr>
        <w:t>Fejlesztési feladatok és ismeretek</w:t>
      </w:r>
    </w:p>
    <w:p w:rsidR="004C26C8" w:rsidRDefault="004C26C8" w:rsidP="004C26C8">
      <w:pPr>
        <w:numPr>
          <w:ilvl w:val="0"/>
          <w:numId w:val="23"/>
        </w:numPr>
        <w:spacing w:after="0" w:line="240" w:lineRule="auto"/>
        <w:contextualSpacing/>
      </w:pPr>
      <w:r w:rsidRPr="00F55CBD">
        <w:t>Az</w:t>
      </w:r>
      <w:r>
        <w:t xml:space="preserve"> összefüggésekben való gondolkodás fejlesztése az</w:t>
      </w:r>
      <w:r w:rsidRPr="00F55CBD">
        <w:t xml:space="preserve"> éghajlatváltozás (</w:t>
      </w:r>
      <w:r>
        <w:t xml:space="preserve">természetes és antropogén) </w:t>
      </w:r>
      <w:r w:rsidRPr="00F55CBD">
        <w:t>okainak</w:t>
      </w:r>
      <w:r>
        <w:t xml:space="preserve"> </w:t>
      </w:r>
      <w:r w:rsidRPr="00F55CBD">
        <w:t>értelmezése</w:t>
      </w:r>
      <w:r>
        <w:t xml:space="preserve"> kapcsán</w:t>
      </w:r>
      <w:r w:rsidRPr="00F55CBD">
        <w:t xml:space="preserve"> </w:t>
      </w:r>
    </w:p>
    <w:p w:rsidR="004C26C8" w:rsidRDefault="004C26C8" w:rsidP="004C26C8">
      <w:pPr>
        <w:numPr>
          <w:ilvl w:val="0"/>
          <w:numId w:val="23"/>
        </w:numPr>
        <w:spacing w:after="0" w:line="240" w:lineRule="auto"/>
        <w:contextualSpacing/>
      </w:pPr>
      <w:r>
        <w:t>Ö</w:t>
      </w:r>
      <w:r w:rsidRPr="00F55CBD">
        <w:t>sszefüggések értelmezése, a környezettudatos szemlélet fejlesztése</w:t>
      </w:r>
      <w:r>
        <w:t xml:space="preserve"> az éghajlatváltozás és az üvegházhatású gázok kibocsátása kapcsán</w:t>
      </w:r>
    </w:p>
    <w:p w:rsidR="004C26C8" w:rsidRPr="00F55CBD" w:rsidRDefault="004C26C8" w:rsidP="004C26C8">
      <w:pPr>
        <w:numPr>
          <w:ilvl w:val="0"/>
          <w:numId w:val="23"/>
        </w:numPr>
        <w:spacing w:after="0" w:line="240" w:lineRule="auto"/>
        <w:contextualSpacing/>
      </w:pPr>
      <w:r w:rsidRPr="00F55CBD">
        <w:t xml:space="preserve">Változik-e éghajlatunk? Miért jegesedett el az északi félgömb? A jégkorszakot követő </w:t>
      </w:r>
      <w:r>
        <w:t>éghajlatváltozások bizonyítékai</w:t>
      </w:r>
    </w:p>
    <w:p w:rsidR="004C26C8" w:rsidRPr="00F55CBD" w:rsidRDefault="004C26C8" w:rsidP="004C26C8">
      <w:pPr>
        <w:numPr>
          <w:ilvl w:val="0"/>
          <w:numId w:val="23"/>
        </w:numPr>
        <w:spacing w:after="0" w:line="240" w:lineRule="auto"/>
        <w:contextualSpacing/>
      </w:pPr>
      <w:r>
        <w:t>A múltbeli és a jelenlegi</w:t>
      </w:r>
      <w:r w:rsidRPr="00F55CBD">
        <w:t xml:space="preserve"> éghajlatváltozás jeleinek bemutatás</w:t>
      </w:r>
      <w:r>
        <w:t>a a különböző földrajzi övekben</w:t>
      </w:r>
    </w:p>
    <w:p w:rsidR="004C26C8" w:rsidRDefault="004C26C8" w:rsidP="004C26C8">
      <w:pPr>
        <w:numPr>
          <w:ilvl w:val="0"/>
          <w:numId w:val="23"/>
        </w:numPr>
        <w:spacing w:after="0" w:line="240" w:lineRule="auto"/>
        <w:contextualSpacing/>
      </w:pPr>
      <w:r w:rsidRPr="00F55CBD">
        <w:t>Az éghajlatváltozás társadalmi-gazdasági következményeinek (pl. energiafelhasználás, élelmiszer</w:t>
      </w:r>
      <w:r>
        <w:t>-</w:t>
      </w:r>
      <w:r w:rsidRPr="00F55CBD">
        <w:t>termelés, vízhasználat, biodiverzitás, turizmus, közlekedés, migráció, gazdasági károk) magyarázata</w:t>
      </w:r>
    </w:p>
    <w:p w:rsidR="004C26C8" w:rsidRPr="00F55CBD" w:rsidRDefault="004C26C8" w:rsidP="004C26C8">
      <w:pPr>
        <w:numPr>
          <w:ilvl w:val="0"/>
          <w:numId w:val="23"/>
        </w:numPr>
        <w:spacing w:after="0" w:line="240" w:lineRule="auto"/>
        <w:contextualSpacing/>
      </w:pPr>
      <w:r w:rsidRPr="00F55CBD">
        <w:t>Az éghajlatváltozás következményei a Kár</w:t>
      </w:r>
      <w:r>
        <w:t>pát-medencében</w:t>
      </w:r>
    </w:p>
    <w:p w:rsidR="004C26C8" w:rsidRPr="00F55CBD" w:rsidRDefault="004C26C8" w:rsidP="004C26C8">
      <w:pPr>
        <w:numPr>
          <w:ilvl w:val="0"/>
          <w:numId w:val="23"/>
        </w:numPr>
        <w:spacing w:line="240" w:lineRule="auto"/>
        <w:ind w:left="357" w:hanging="357"/>
      </w:pPr>
      <w:r w:rsidRPr="00F55CBD">
        <w:t>Alkalmazkodás az éghajlatváltozáshoz – az egyén és a közösségek lehetősége</w:t>
      </w:r>
      <w:r>
        <w:t>, n</w:t>
      </w:r>
      <w:r w:rsidRPr="00F55CBD">
        <w:t>emzetközi összefogás az éghajlatváltozás megállítása érdekében</w:t>
      </w:r>
    </w:p>
    <w:p w:rsidR="004C26C8" w:rsidRPr="00F55CBD" w:rsidRDefault="004C26C8" w:rsidP="004C26C8">
      <w:pPr>
        <w:spacing w:after="0"/>
        <w:outlineLvl w:val="2"/>
        <w:rPr>
          <w:rFonts w:ascii="Cambria" w:hAnsi="Cambria"/>
          <w:b/>
          <w:bCs/>
          <w:smallCaps/>
          <w:color w:val="0070C0"/>
        </w:rPr>
      </w:pPr>
      <w:r w:rsidRPr="00F55CBD">
        <w:rPr>
          <w:rFonts w:ascii="Cambria" w:hAnsi="Cambria"/>
          <w:b/>
          <w:bCs/>
          <w:smallCaps/>
          <w:color w:val="0070C0"/>
        </w:rPr>
        <w:t xml:space="preserve">Fogalmak </w:t>
      </w:r>
    </w:p>
    <w:p w:rsidR="004C26C8" w:rsidRPr="00F55CBD" w:rsidRDefault="004C26C8" w:rsidP="004C26C8">
      <w:pPr>
        <w:spacing w:line="288" w:lineRule="auto"/>
      </w:pPr>
      <w:r w:rsidRPr="00F55CBD">
        <w:t>El Niño, La Niña</w:t>
      </w:r>
    </w:p>
    <w:p w:rsidR="004C26C8" w:rsidRPr="00F55CBD" w:rsidRDefault="004C26C8" w:rsidP="004C26C8">
      <w:pPr>
        <w:spacing w:after="0"/>
        <w:outlineLvl w:val="2"/>
        <w:rPr>
          <w:rFonts w:ascii="Cambria" w:hAnsi="Cambria"/>
          <w:b/>
          <w:smallCaps/>
          <w:color w:val="0070C0"/>
          <w:szCs w:val="20"/>
          <w:lang w:val="x-none" w:eastAsia="x-none"/>
        </w:rPr>
      </w:pPr>
      <w:r w:rsidRPr="00F55CBD">
        <w:rPr>
          <w:rFonts w:ascii="Cambria" w:hAnsi="Cambria"/>
          <w:b/>
          <w:smallCaps/>
          <w:color w:val="0070C0"/>
          <w:szCs w:val="20"/>
          <w:lang w:val="x-none" w:eastAsia="x-none"/>
        </w:rPr>
        <w:t>Javasolt tevékenységek</w:t>
      </w:r>
    </w:p>
    <w:p w:rsidR="004C26C8" w:rsidRPr="009008C4" w:rsidRDefault="004C26C8" w:rsidP="004C26C8">
      <w:pPr>
        <w:numPr>
          <w:ilvl w:val="0"/>
          <w:numId w:val="23"/>
        </w:numPr>
        <w:spacing w:after="0" w:line="240" w:lineRule="auto"/>
        <w:contextualSpacing/>
      </w:pPr>
      <w:r>
        <w:t>T</w:t>
      </w:r>
      <w:r w:rsidRPr="009008C4">
        <w:t>ermészeti katasztrófák felismerése, kialakulásuk magyarázata, mérséklésük lehetőségeinek megfogalmazása</w:t>
      </w:r>
      <w:r>
        <w:t xml:space="preserve"> képek, leírások alapján</w:t>
      </w:r>
    </w:p>
    <w:p w:rsidR="004C26C8" w:rsidRPr="009008C4" w:rsidRDefault="004C26C8" w:rsidP="004C26C8">
      <w:pPr>
        <w:numPr>
          <w:ilvl w:val="0"/>
          <w:numId w:val="23"/>
        </w:numPr>
        <w:spacing w:after="0" w:line="240" w:lineRule="auto"/>
        <w:contextualSpacing/>
      </w:pPr>
      <w:r w:rsidRPr="009008C4">
        <w:t>Az utolsó jégkorszakot követő éghajlatváltozások bizonyítékainak értelmezése ábrák, szemelvények alapján</w:t>
      </w:r>
    </w:p>
    <w:p w:rsidR="004C26C8" w:rsidRDefault="004C26C8" w:rsidP="004C26C8">
      <w:pPr>
        <w:numPr>
          <w:ilvl w:val="0"/>
          <w:numId w:val="23"/>
        </w:numPr>
        <w:spacing w:after="0" w:line="240" w:lineRule="auto"/>
        <w:contextualSpacing/>
      </w:pPr>
      <w:r w:rsidRPr="009008C4">
        <w:t>A Föld legsebezhetőbb helyein</w:t>
      </w:r>
      <w:r>
        <w:t xml:space="preserve"> bekövetkező problémák</w:t>
      </w:r>
      <w:r w:rsidRPr="009008C4">
        <w:t xml:space="preserve"> (pl. tengerszint</w:t>
      </w:r>
      <w:r>
        <w:t>-</w:t>
      </w:r>
      <w:r w:rsidRPr="009008C4">
        <w:t>emelkedés, elsivatagosodás, jégolvadás) ábrázolása térképen</w:t>
      </w:r>
    </w:p>
    <w:p w:rsidR="004C26C8" w:rsidRPr="009008C4" w:rsidRDefault="004C26C8" w:rsidP="004C26C8">
      <w:pPr>
        <w:numPr>
          <w:ilvl w:val="0"/>
          <w:numId w:val="23"/>
        </w:numPr>
        <w:spacing w:after="0" w:line="240" w:lineRule="auto"/>
        <w:contextualSpacing/>
      </w:pPr>
      <w:r w:rsidRPr="00F55CBD">
        <w:t>Az emberi tevékenység éghajlatra gyakorolt hatásának</w:t>
      </w:r>
      <w:r>
        <w:t>, következményeinek</w:t>
      </w:r>
      <w:r w:rsidRPr="00F55CBD">
        <w:t xml:space="preserve"> bemutatása</w:t>
      </w:r>
      <w:r>
        <w:t xml:space="preserve"> és rendszerezése</w:t>
      </w:r>
      <w:r w:rsidRPr="00F55CBD">
        <w:t xml:space="preserve"> adatok, bizonyítékok alapján</w:t>
      </w:r>
    </w:p>
    <w:p w:rsidR="004C26C8" w:rsidRPr="009008C4" w:rsidRDefault="004C26C8" w:rsidP="004C26C8">
      <w:pPr>
        <w:numPr>
          <w:ilvl w:val="0"/>
          <w:numId w:val="23"/>
        </w:numPr>
        <w:spacing w:after="0" w:line="240" w:lineRule="auto"/>
        <w:contextualSpacing/>
      </w:pPr>
      <w:r w:rsidRPr="009008C4">
        <w:t>Mit tehet egy középiskolás az éghajlatváltozás mérséklése érdekében? – ötletbörze, a javaslatok rendszerezése, megvitatása</w:t>
      </w:r>
    </w:p>
    <w:p w:rsidR="004C26C8" w:rsidRPr="009008C4" w:rsidRDefault="004C26C8" w:rsidP="004C26C8">
      <w:pPr>
        <w:numPr>
          <w:ilvl w:val="0"/>
          <w:numId w:val="23"/>
        </w:numPr>
        <w:spacing w:after="0" w:line="240" w:lineRule="auto"/>
        <w:contextualSpacing/>
      </w:pPr>
      <w:r w:rsidRPr="009008C4">
        <w:t>Az éghajlatváltozás okainak és következményeinek rendszerezése gondolattérképen</w:t>
      </w:r>
    </w:p>
    <w:p w:rsidR="004C26C8" w:rsidRPr="009008C4" w:rsidRDefault="004C26C8" w:rsidP="004C26C8">
      <w:pPr>
        <w:numPr>
          <w:ilvl w:val="0"/>
          <w:numId w:val="23"/>
        </w:numPr>
        <w:spacing w:after="0" w:line="240" w:lineRule="auto"/>
        <w:contextualSpacing/>
      </w:pPr>
      <w:r w:rsidRPr="009008C4">
        <w:t>Drámajáték, helyzetgyakorlat: vádirat és védőbeszéd készítése az éghajlatváltozást tagadók bírósági tárgyalására</w:t>
      </w:r>
    </w:p>
    <w:p w:rsidR="004C26C8" w:rsidRPr="009008C4" w:rsidRDefault="004C26C8" w:rsidP="004C26C8">
      <w:pPr>
        <w:numPr>
          <w:ilvl w:val="0"/>
          <w:numId w:val="23"/>
        </w:numPr>
        <w:spacing w:after="0" w:line="240" w:lineRule="auto"/>
        <w:contextualSpacing/>
      </w:pPr>
      <w:r>
        <w:t>S</w:t>
      </w:r>
      <w:r w:rsidRPr="009008C4">
        <w:t>zöveges és vizuális magyarázatok készítése</w:t>
      </w:r>
      <w:r w:rsidRPr="009008C4" w:rsidDel="007A75DA">
        <w:t xml:space="preserve"> </w:t>
      </w:r>
      <w:r w:rsidRPr="009008C4">
        <w:t xml:space="preserve">fogalmak (pl. El Niño, La Niña) értelmezéséhez </w:t>
      </w:r>
    </w:p>
    <w:p w:rsidR="004C26C8" w:rsidRPr="009008C4" w:rsidRDefault="004C26C8" w:rsidP="004C26C8">
      <w:pPr>
        <w:numPr>
          <w:ilvl w:val="0"/>
          <w:numId w:val="23"/>
        </w:numPr>
        <w:spacing w:after="0" w:line="240" w:lineRule="auto"/>
        <w:contextualSpacing/>
      </w:pPr>
      <w:r w:rsidRPr="009008C4">
        <w:t>Ötletgyár: az éghajlatváltozás mérséklésének lehetőségei az egyén számára</w:t>
      </w:r>
    </w:p>
    <w:p w:rsidR="004C26C8" w:rsidRPr="009008C4" w:rsidRDefault="004C26C8" w:rsidP="004C26C8">
      <w:pPr>
        <w:numPr>
          <w:ilvl w:val="0"/>
          <w:numId w:val="23"/>
        </w:numPr>
        <w:spacing w:after="0" w:line="240" w:lineRule="auto"/>
        <w:contextualSpacing/>
      </w:pPr>
      <w:r w:rsidRPr="009008C4">
        <w:lastRenderedPageBreak/>
        <w:t>Virtuális séta a tengerszint</w:t>
      </w:r>
      <w:r>
        <w:t>-</w:t>
      </w:r>
      <w:r w:rsidRPr="009008C4">
        <w:t>emelkedés</w:t>
      </w:r>
      <w:r>
        <w:t>sel</w:t>
      </w:r>
      <w:r w:rsidRPr="009008C4">
        <w:t>, a parterózió</w:t>
      </w:r>
      <w:r>
        <w:t>val</w:t>
      </w:r>
      <w:r w:rsidRPr="009008C4">
        <w:t xml:space="preserve"> és a felszín</w:t>
      </w:r>
      <w:r w:rsidR="009338A0">
        <w:t xml:space="preserve"> </w:t>
      </w:r>
      <w:r w:rsidRPr="009008C4">
        <w:t>alatti vizek sósabbá válásával (ivóvíz mennyiségének csökkenése) sújtott Tuvalun és Kiribatin, a látottak közös megbeszélése, véleményütköztetés</w:t>
      </w:r>
    </w:p>
    <w:p w:rsidR="004C26C8" w:rsidRPr="009008C4" w:rsidRDefault="004C26C8" w:rsidP="004C26C8">
      <w:pPr>
        <w:numPr>
          <w:ilvl w:val="0"/>
          <w:numId w:val="23"/>
        </w:numPr>
        <w:spacing w:after="0" w:line="240" w:lineRule="auto"/>
        <w:contextualSpacing/>
      </w:pPr>
      <w:r w:rsidRPr="009008C4">
        <w:t>Az édesvíz szerepének</w:t>
      </w:r>
      <w:r>
        <w:t xml:space="preserve"> és</w:t>
      </w:r>
      <w:r w:rsidRPr="009008C4">
        <w:t xml:space="preserve"> gazdasági jelentőségének bemutatása kooperatív módszerekkel (a víz szerepe az ember életében, a víz felhasználásának időbeli és térbeli változása, </w:t>
      </w:r>
      <w:r>
        <w:t xml:space="preserve">a </w:t>
      </w:r>
      <w:r w:rsidRPr="009008C4">
        <w:t>vízhiány mint konfliktusforrás)</w:t>
      </w:r>
    </w:p>
    <w:p w:rsidR="004C26C8" w:rsidRPr="009008C4" w:rsidRDefault="004C26C8" w:rsidP="004C26C8">
      <w:pPr>
        <w:numPr>
          <w:ilvl w:val="0"/>
          <w:numId w:val="23"/>
        </w:numPr>
        <w:spacing w:after="0" w:line="240" w:lineRule="auto"/>
        <w:contextualSpacing/>
      </w:pPr>
      <w:r w:rsidRPr="009008C4">
        <w:t>V</w:t>
      </w:r>
      <w:r>
        <w:t>élem</w:t>
      </w:r>
      <w:r w:rsidR="00B87118">
        <w:t>ény</w:t>
      </w:r>
      <w:r>
        <w:t xml:space="preserve">ütköztetés </w:t>
      </w:r>
      <w:r w:rsidRPr="009008C4">
        <w:t>az üvegházgázok kibocsátásának okairól, a kibocsátás csökkentésének lehetőségeiről</w:t>
      </w:r>
    </w:p>
    <w:p w:rsidR="004C26C8" w:rsidRPr="00F457BD" w:rsidRDefault="004C26C8" w:rsidP="004C26C8">
      <w:pPr>
        <w:pStyle w:val="Listaszerbekezds4"/>
        <w:spacing w:before="480" w:after="0"/>
        <w:ind w:left="0" w:firstLine="0"/>
        <w:rPr>
          <w:rFonts w:ascii="Cambria" w:hAnsi="Cambria"/>
          <w:b/>
          <w:color w:val="0070C0"/>
          <w:sz w:val="24"/>
          <w:szCs w:val="24"/>
          <w:lang w:val="x-none" w:eastAsia="x-none"/>
        </w:rPr>
      </w:pPr>
      <w:r w:rsidRPr="00D27EB1">
        <w:rPr>
          <w:rFonts w:ascii="Cambria" w:hAnsi="Cambria"/>
          <w:b/>
          <w:smallCaps/>
          <w:color w:val="0070C0"/>
          <w:sz w:val="24"/>
          <w:szCs w:val="24"/>
          <w:lang w:val="x-none" w:eastAsia="x-none"/>
        </w:rPr>
        <w:t>Témakör</w:t>
      </w:r>
      <w:r w:rsidRPr="00F457BD">
        <w:rPr>
          <w:rFonts w:ascii="Cambria" w:hAnsi="Cambria"/>
          <w:b/>
          <w:smallCaps/>
          <w:color w:val="0070C0"/>
          <w:sz w:val="24"/>
          <w:szCs w:val="24"/>
          <w:lang w:val="x-none" w:eastAsia="x-none"/>
        </w:rPr>
        <w:t>:</w:t>
      </w:r>
      <w:r w:rsidRPr="00F457BD">
        <w:rPr>
          <w:rFonts w:ascii="Cambria" w:hAnsi="Cambria"/>
          <w:color w:val="0070C0"/>
          <w:sz w:val="24"/>
          <w:szCs w:val="24"/>
          <w:lang w:val="x-none" w:eastAsia="x-none"/>
        </w:rPr>
        <w:t xml:space="preserve"> </w:t>
      </w:r>
      <w:r w:rsidRPr="00B21A38">
        <w:rPr>
          <w:rFonts w:ascii="Cambria" w:hAnsi="Cambria"/>
          <w:b/>
          <w:color w:val="000000"/>
          <w:sz w:val="24"/>
          <w:lang w:eastAsia="hu-HU"/>
        </w:rPr>
        <w:t>A víz mint erőforrás – a vízellátás és gazdasági hasznosítás földrajzi vonatkozásai</w:t>
      </w:r>
    </w:p>
    <w:p w:rsidR="004C26C8" w:rsidRPr="00B87118" w:rsidRDefault="004C26C8" w:rsidP="004C26C8">
      <w:pPr>
        <w:pStyle w:val="Listaszerbekezds4"/>
        <w:ind w:left="426" w:hanging="426"/>
        <w:rPr>
          <w:rFonts w:ascii="Cambria" w:hAnsi="Cambria"/>
          <w:b/>
          <w:bCs/>
        </w:rPr>
      </w:pPr>
      <w:r w:rsidRPr="00B87118">
        <w:rPr>
          <w:rFonts w:ascii="Cambria" w:hAnsi="Cambria"/>
          <w:b/>
          <w:bCs/>
          <w:smallCaps/>
          <w:color w:val="0070C0"/>
        </w:rPr>
        <w:t xml:space="preserve">Javasolt óraszám: </w:t>
      </w:r>
      <w:r w:rsidRPr="001408EB">
        <w:rPr>
          <w:rFonts w:ascii="Cambria" w:hAnsi="Cambria"/>
          <w:b/>
          <w:bCs/>
          <w:smallCaps/>
          <w:color w:val="000000"/>
        </w:rPr>
        <w:t>7</w:t>
      </w:r>
      <w:r w:rsidR="007D5201" w:rsidRPr="001408EB">
        <w:rPr>
          <w:rFonts w:ascii="Cambria" w:hAnsi="Cambria"/>
          <w:b/>
          <w:bCs/>
          <w:smallCaps/>
          <w:color w:val="000000"/>
        </w:rPr>
        <w:t xml:space="preserve"> </w:t>
      </w:r>
      <w:r w:rsidR="007D5201" w:rsidRPr="001408EB">
        <w:rPr>
          <w:rFonts w:ascii="Cambria" w:hAnsi="Cambria"/>
          <w:b/>
          <w:bCs/>
          <w:color w:val="000000"/>
        </w:rPr>
        <w:t>óra</w:t>
      </w:r>
    </w:p>
    <w:p w:rsidR="004C26C8" w:rsidRPr="00273B38" w:rsidRDefault="004C26C8" w:rsidP="004C26C8">
      <w:pPr>
        <w:spacing w:after="0"/>
        <w:outlineLvl w:val="2"/>
        <w:rPr>
          <w:rFonts w:ascii="Cambria" w:hAnsi="Cambria"/>
          <w:b/>
          <w:smallCaps/>
          <w:color w:val="0070C0"/>
          <w:szCs w:val="20"/>
          <w:lang w:val="x-none" w:eastAsia="x-none"/>
        </w:rPr>
      </w:pPr>
      <w:r w:rsidRPr="00273B38">
        <w:rPr>
          <w:rFonts w:ascii="Cambria" w:hAnsi="Cambria"/>
          <w:b/>
          <w:smallCaps/>
          <w:color w:val="0070C0"/>
          <w:szCs w:val="20"/>
          <w:lang w:val="x-none" w:eastAsia="x-none"/>
        </w:rPr>
        <w:t>Tanulási eredmények</w:t>
      </w:r>
    </w:p>
    <w:p w:rsidR="004C26C8" w:rsidRPr="00072FF9" w:rsidRDefault="004C26C8" w:rsidP="004C26C8">
      <w:pPr>
        <w:spacing w:after="0" w:line="288" w:lineRule="auto"/>
        <w:rPr>
          <w:b/>
          <w:bCs/>
        </w:rPr>
      </w:pPr>
      <w:r w:rsidRPr="00072FF9">
        <w:rPr>
          <w:b/>
        </w:rPr>
        <w:t>A témakör tanulása hozzájárul ahhoz, hogy a tanuló a nevelési-oktatási szakasz végére:</w:t>
      </w:r>
    </w:p>
    <w:p w:rsidR="004C26C8" w:rsidRPr="00072FF9" w:rsidRDefault="004C26C8" w:rsidP="004C26C8">
      <w:pPr>
        <w:pStyle w:val="Listaszerbekezds2"/>
        <w:numPr>
          <w:ilvl w:val="0"/>
          <w:numId w:val="19"/>
        </w:numPr>
        <w:spacing w:after="0"/>
        <w:ind w:left="426" w:hanging="426"/>
        <w:rPr>
          <w:sz w:val="22"/>
          <w:szCs w:val="22"/>
          <w:bdr w:val="none" w:sz="0" w:space="0" w:color="auto" w:frame="1"/>
          <w:lang w:val="hu-HU"/>
        </w:rPr>
      </w:pPr>
      <w:r w:rsidRPr="00072FF9">
        <w:rPr>
          <w:sz w:val="22"/>
          <w:szCs w:val="22"/>
          <w:bdr w:val="none" w:sz="0" w:space="0" w:color="auto" w:frame="1"/>
          <w:lang w:val="hu-HU"/>
        </w:rPr>
        <w:t>igazolja a víz mint erőforrás gazdasági és társadalmi folyamatokra gyakorolt szerepét</w:t>
      </w:r>
      <w:r w:rsidR="00B87118">
        <w:rPr>
          <w:sz w:val="22"/>
          <w:szCs w:val="22"/>
          <w:bdr w:val="none" w:sz="0" w:space="0" w:color="auto" w:frame="1"/>
          <w:lang w:val="hu-HU"/>
        </w:rPr>
        <w:t>;</w:t>
      </w:r>
    </w:p>
    <w:p w:rsidR="004C26C8" w:rsidRPr="00072FF9" w:rsidRDefault="004C26C8" w:rsidP="001408EB">
      <w:pPr>
        <w:pStyle w:val="Listaszerbekezds2"/>
        <w:numPr>
          <w:ilvl w:val="0"/>
          <w:numId w:val="19"/>
        </w:numPr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072FF9">
        <w:rPr>
          <w:sz w:val="22"/>
          <w:szCs w:val="22"/>
          <w:bdr w:val="none" w:sz="0" w:space="0" w:color="auto" w:frame="1"/>
          <w:lang w:val="hu-HU"/>
        </w:rPr>
        <w:t>ismeri a vízburokkal kapcsolatos környezeti veszélyeket és ezek esetleges bekövetkeztének következményeit, a károk mérséklésének lehetőségeit</w:t>
      </w:r>
      <w:r w:rsidR="00B87118">
        <w:rPr>
          <w:sz w:val="22"/>
          <w:szCs w:val="22"/>
          <w:bdr w:val="none" w:sz="0" w:space="0" w:color="auto" w:frame="1"/>
          <w:lang w:val="hu-HU"/>
        </w:rPr>
        <w:t>.</w:t>
      </w:r>
    </w:p>
    <w:p w:rsidR="004C26C8" w:rsidRPr="00072FF9" w:rsidRDefault="004C26C8" w:rsidP="004C26C8">
      <w:pPr>
        <w:spacing w:after="0" w:line="288" w:lineRule="auto"/>
        <w:rPr>
          <w:b/>
          <w:bCs/>
        </w:rPr>
      </w:pPr>
      <w:r w:rsidRPr="00072FF9">
        <w:rPr>
          <w:b/>
        </w:rPr>
        <w:t>A témakör tanulása eredményeként a tanuló:</w:t>
      </w:r>
    </w:p>
    <w:p w:rsidR="004C26C8" w:rsidRPr="00072FF9" w:rsidRDefault="004C26C8" w:rsidP="004C26C8">
      <w:pPr>
        <w:pStyle w:val="Listaszerbekezds2"/>
        <w:numPr>
          <w:ilvl w:val="0"/>
          <w:numId w:val="19"/>
        </w:numPr>
        <w:spacing w:after="0"/>
        <w:ind w:left="426" w:hanging="426"/>
        <w:rPr>
          <w:sz w:val="22"/>
          <w:szCs w:val="22"/>
          <w:bdr w:val="none" w:sz="0" w:space="0" w:color="auto" w:frame="1"/>
          <w:lang w:val="hu-HU"/>
        </w:rPr>
      </w:pPr>
      <w:r w:rsidRPr="00072FF9">
        <w:rPr>
          <w:sz w:val="22"/>
          <w:szCs w:val="22"/>
          <w:bdr w:val="none" w:sz="0" w:space="0" w:color="auto" w:frame="1"/>
          <w:lang w:val="hu-HU"/>
        </w:rPr>
        <w:t>belátja</w:t>
      </w:r>
      <w:r w:rsidR="00B87118">
        <w:rPr>
          <w:sz w:val="22"/>
          <w:szCs w:val="22"/>
          <w:bdr w:val="none" w:sz="0" w:space="0" w:color="auto" w:frame="1"/>
          <w:lang w:val="hu-HU"/>
        </w:rPr>
        <w:t xml:space="preserve"> </w:t>
      </w:r>
      <w:r w:rsidRPr="00072FF9">
        <w:rPr>
          <w:sz w:val="22"/>
          <w:szCs w:val="22"/>
          <w:bdr w:val="none" w:sz="0" w:space="0" w:color="auto" w:frame="1"/>
          <w:lang w:val="hu-HU"/>
        </w:rPr>
        <w:t>a megfelelő minőségű és mennyiségű vízkészlet stratégiai jelentőségét földünkön;</w:t>
      </w:r>
    </w:p>
    <w:p w:rsidR="004C26C8" w:rsidRPr="00072FF9" w:rsidRDefault="004C26C8" w:rsidP="004C26C8">
      <w:pPr>
        <w:pStyle w:val="Listaszerbekezds2"/>
        <w:numPr>
          <w:ilvl w:val="0"/>
          <w:numId w:val="19"/>
        </w:numPr>
        <w:spacing w:after="0"/>
        <w:ind w:left="426" w:hanging="426"/>
        <w:rPr>
          <w:sz w:val="22"/>
          <w:szCs w:val="22"/>
          <w:bdr w:val="none" w:sz="0" w:space="0" w:color="auto" w:frame="1"/>
          <w:lang w:val="hu-HU"/>
        </w:rPr>
      </w:pPr>
      <w:r w:rsidRPr="00072FF9">
        <w:rPr>
          <w:sz w:val="22"/>
          <w:szCs w:val="22"/>
          <w:bdr w:val="none" w:sz="0" w:space="0" w:color="auto" w:frame="1"/>
          <w:lang w:val="hu-HU"/>
        </w:rPr>
        <w:t>törekszik a környezettudatos vízfelhasználásra;</w:t>
      </w:r>
    </w:p>
    <w:p w:rsidR="004C26C8" w:rsidRPr="00072FF9" w:rsidRDefault="004C26C8" w:rsidP="004C26C8">
      <w:pPr>
        <w:pStyle w:val="Listaszerbekezds2"/>
        <w:numPr>
          <w:ilvl w:val="0"/>
          <w:numId w:val="19"/>
        </w:numPr>
        <w:spacing w:after="0"/>
        <w:ind w:left="426" w:hanging="426"/>
        <w:rPr>
          <w:sz w:val="22"/>
          <w:szCs w:val="22"/>
          <w:bdr w:val="none" w:sz="0" w:space="0" w:color="auto" w:frame="1"/>
          <w:lang w:val="hu-HU"/>
        </w:rPr>
      </w:pPr>
      <w:r w:rsidRPr="00072FF9">
        <w:rPr>
          <w:sz w:val="22"/>
          <w:szCs w:val="22"/>
          <w:bdr w:val="none" w:sz="0" w:space="0" w:color="auto" w:frame="1"/>
          <w:lang w:val="hu-HU"/>
        </w:rPr>
        <w:t xml:space="preserve">reálisan értékeli a </w:t>
      </w:r>
      <w:r w:rsidRPr="002F72A7">
        <w:rPr>
          <w:sz w:val="22"/>
          <w:szCs w:val="22"/>
          <w:bdr w:val="none" w:sz="0" w:space="0" w:color="auto" w:frame="1"/>
          <w:lang w:val="hu-HU"/>
        </w:rPr>
        <w:t>vízburok érzékenységének, sérülékenységének összefüggéseit</w:t>
      </w:r>
      <w:r>
        <w:rPr>
          <w:sz w:val="22"/>
          <w:szCs w:val="22"/>
          <w:bdr w:val="none" w:sz="0" w:space="0" w:color="auto" w:frame="1"/>
          <w:lang w:val="hu-HU"/>
        </w:rPr>
        <w:t>.</w:t>
      </w:r>
    </w:p>
    <w:p w:rsidR="004C26C8" w:rsidRDefault="004C26C8" w:rsidP="004C26C8">
      <w:pPr>
        <w:spacing w:before="120" w:after="0"/>
        <w:outlineLvl w:val="2"/>
        <w:rPr>
          <w:bdr w:val="none" w:sz="0" w:space="0" w:color="auto" w:frame="1"/>
        </w:rPr>
      </w:pPr>
      <w:r w:rsidRPr="00273B38">
        <w:rPr>
          <w:rFonts w:ascii="Cambria" w:hAnsi="Cambria"/>
          <w:b/>
          <w:smallCaps/>
          <w:color w:val="0070C0"/>
          <w:szCs w:val="20"/>
          <w:lang w:val="x-none" w:eastAsia="x-none"/>
        </w:rPr>
        <w:t xml:space="preserve">Fejlesztési feladatok és ismeretek </w:t>
      </w:r>
    </w:p>
    <w:p w:rsidR="004C26C8" w:rsidRPr="00412106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412106">
        <w:rPr>
          <w:szCs w:val="20"/>
          <w:bdr w:val="none" w:sz="0" w:space="0" w:color="auto" w:frame="1"/>
        </w:rPr>
        <w:t>A víz mint erőforrás: a gazdasági és társadalmi folyamatokat befolyásoló szerepe (ivóvízkészlet, vízenergia, ipartelepítő tényező, mezőgazdaság, migráció)</w:t>
      </w:r>
    </w:p>
    <w:p w:rsidR="004C26C8" w:rsidRPr="00412106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412106">
        <w:rPr>
          <w:szCs w:val="20"/>
          <w:bdr w:val="none" w:sz="0" w:space="0" w:color="auto" w:frame="1"/>
        </w:rPr>
        <w:t>Az analizáló és szintetizáló gondolkodás, a környezettudatos és fenntartható szemléletű magatartás, valamint az egyéni és közösségi felelősség fejlesztése a víz mint korlátosan rendelkezésre álló természeti erőforrás megismerésén keresztül</w:t>
      </w:r>
    </w:p>
    <w:p w:rsidR="004C26C8" w:rsidRPr="00412106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412106">
        <w:rPr>
          <w:szCs w:val="20"/>
          <w:bdr w:val="none" w:sz="0" w:space="0" w:color="auto" w:frame="1"/>
        </w:rPr>
        <w:t>A vízkészlet mennyiségi és minőségi védelme, a személyes szerepvállalás lehetőségei</w:t>
      </w:r>
    </w:p>
    <w:p w:rsidR="004C26C8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E2193B">
        <w:rPr>
          <w:szCs w:val="20"/>
          <w:bdr w:val="none" w:sz="0" w:space="0" w:color="auto" w:frame="1"/>
        </w:rPr>
        <w:t>Egyszerű kísérletek elvégzésével, adott szempontok szerinti megfigyelésével és értelmezésével a vízburok érzékenység</w:t>
      </w:r>
      <w:r w:rsidR="00B87118">
        <w:rPr>
          <w:szCs w:val="20"/>
          <w:bdr w:val="none" w:sz="0" w:space="0" w:color="auto" w:frame="1"/>
        </w:rPr>
        <w:t>e</w:t>
      </w:r>
      <w:r w:rsidRPr="00E2193B">
        <w:rPr>
          <w:szCs w:val="20"/>
          <w:bdr w:val="none" w:sz="0" w:space="0" w:color="auto" w:frame="1"/>
        </w:rPr>
        <w:t>, s</w:t>
      </w:r>
      <w:r>
        <w:rPr>
          <w:szCs w:val="20"/>
          <w:bdr w:val="none" w:sz="0" w:space="0" w:color="auto" w:frame="1"/>
        </w:rPr>
        <w:t>érülékenység</w:t>
      </w:r>
      <w:r w:rsidR="00B87118">
        <w:rPr>
          <w:szCs w:val="20"/>
          <w:bdr w:val="none" w:sz="0" w:space="0" w:color="auto" w:frame="1"/>
        </w:rPr>
        <w:t>e</w:t>
      </w:r>
      <w:r>
        <w:rPr>
          <w:szCs w:val="20"/>
          <w:bdr w:val="none" w:sz="0" w:space="0" w:color="auto" w:frame="1"/>
        </w:rPr>
        <w:t xml:space="preserve"> összefüggései</w:t>
      </w:r>
      <w:r w:rsidR="00B87118">
        <w:rPr>
          <w:szCs w:val="20"/>
          <w:bdr w:val="none" w:sz="0" w:space="0" w:color="auto" w:frame="1"/>
        </w:rPr>
        <w:t>nek megismerése</w:t>
      </w:r>
    </w:p>
    <w:p w:rsidR="004C26C8" w:rsidRPr="00E2193B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E2193B">
        <w:rPr>
          <w:szCs w:val="20"/>
          <w:bdr w:val="none" w:sz="0" w:space="0" w:color="auto" w:frame="1"/>
        </w:rPr>
        <w:t xml:space="preserve">A vízburok témakörével kapcsolatos hagyományos és online hírek, cikkek elemzése kapcsán a </w:t>
      </w:r>
      <w:r w:rsidR="00C77D38">
        <w:rPr>
          <w:szCs w:val="20"/>
          <w:bdr w:val="none" w:sz="0" w:space="0" w:color="auto" w:frame="1"/>
        </w:rPr>
        <w:t xml:space="preserve">mérlegelő </w:t>
      </w:r>
      <w:r w:rsidRPr="00E2193B">
        <w:rPr>
          <w:szCs w:val="20"/>
          <w:bdr w:val="none" w:sz="0" w:space="0" w:color="auto" w:frame="1"/>
        </w:rPr>
        <w:t xml:space="preserve"> gondolkodás és a felelős véleményalkotás fejlesztése </w:t>
      </w:r>
    </w:p>
    <w:p w:rsidR="004C26C8" w:rsidRPr="00412106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>
        <w:rPr>
          <w:szCs w:val="20"/>
          <w:bdr w:val="none" w:sz="0" w:space="0" w:color="auto" w:frame="1"/>
        </w:rPr>
        <w:t>A Föld vízkészlete, a</w:t>
      </w:r>
      <w:r w:rsidRPr="00412106">
        <w:rPr>
          <w:szCs w:val="20"/>
          <w:bdr w:val="none" w:sz="0" w:space="0" w:color="auto" w:frame="1"/>
        </w:rPr>
        <w:t xml:space="preserve">z édesvíz jelenlétének térbeli különbségei a Föld felszínén </w:t>
      </w:r>
    </w:p>
    <w:p w:rsidR="004C26C8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E2193B">
        <w:rPr>
          <w:szCs w:val="20"/>
          <w:bdr w:val="none" w:sz="0" w:space="0" w:color="auto" w:frame="1"/>
        </w:rPr>
        <w:t>A felszíni és felszín</w:t>
      </w:r>
      <w:r w:rsidR="009338A0">
        <w:rPr>
          <w:szCs w:val="20"/>
          <w:bdr w:val="none" w:sz="0" w:space="0" w:color="auto" w:frame="1"/>
        </w:rPr>
        <w:t xml:space="preserve"> </w:t>
      </w:r>
      <w:r w:rsidRPr="00E2193B">
        <w:rPr>
          <w:szCs w:val="20"/>
          <w:bdr w:val="none" w:sz="0" w:space="0" w:color="auto" w:frame="1"/>
        </w:rPr>
        <w:t>alatti vizek főbb típusai és azok jellemzői</w:t>
      </w:r>
      <w:r>
        <w:rPr>
          <w:szCs w:val="20"/>
          <w:bdr w:val="none" w:sz="0" w:space="0" w:color="auto" w:frame="1"/>
        </w:rPr>
        <w:t>, gazdasági jelentőségük, környezeti érzékenységük összevetése</w:t>
      </w:r>
    </w:p>
    <w:p w:rsidR="004C26C8" w:rsidRPr="0083029B" w:rsidRDefault="004C26C8" w:rsidP="001408EB">
      <w:pPr>
        <w:numPr>
          <w:ilvl w:val="0"/>
          <w:numId w:val="19"/>
        </w:numPr>
        <w:ind w:left="425" w:hanging="425"/>
        <w:rPr>
          <w:bdr w:val="none" w:sz="0" w:space="0" w:color="auto" w:frame="1"/>
        </w:rPr>
      </w:pPr>
      <w:r w:rsidRPr="00412106">
        <w:rPr>
          <w:szCs w:val="20"/>
          <w:bdr w:val="none" w:sz="0" w:space="0" w:color="auto" w:frame="1"/>
        </w:rPr>
        <w:t>A vízburokkal kapcsolatos környezeti veszélyek (belvíz, árvíz, vihardagály, cunami)</w:t>
      </w:r>
    </w:p>
    <w:p w:rsidR="004C26C8" w:rsidRPr="00412106" w:rsidRDefault="004C26C8" w:rsidP="004C26C8">
      <w:pPr>
        <w:spacing w:after="0"/>
        <w:outlineLvl w:val="2"/>
        <w:rPr>
          <w:rFonts w:ascii="Cambria" w:hAnsi="Cambria"/>
          <w:b/>
          <w:smallCaps/>
          <w:color w:val="0070C0"/>
          <w:szCs w:val="20"/>
          <w:lang w:val="x-none" w:eastAsia="x-none"/>
        </w:rPr>
      </w:pPr>
      <w:r w:rsidRPr="00412106">
        <w:rPr>
          <w:rFonts w:ascii="Cambria" w:hAnsi="Cambria"/>
          <w:b/>
          <w:smallCaps/>
          <w:color w:val="0070C0"/>
          <w:szCs w:val="20"/>
          <w:lang w:val="x-none" w:eastAsia="x-none"/>
        </w:rPr>
        <w:t>Fogalmak</w:t>
      </w:r>
    </w:p>
    <w:p w:rsidR="004C26C8" w:rsidRPr="00412106" w:rsidRDefault="004C26C8" w:rsidP="004C26C8">
      <w:pPr>
        <w:spacing w:line="288" w:lineRule="auto"/>
        <w:rPr>
          <w:szCs w:val="20"/>
          <w:bdr w:val="none" w:sz="0" w:space="0" w:color="auto" w:frame="1"/>
        </w:rPr>
      </w:pPr>
      <w:r w:rsidRPr="00412106">
        <w:rPr>
          <w:szCs w:val="20"/>
          <w:bdr w:val="none" w:sz="0" w:space="0" w:color="auto" w:frame="1"/>
        </w:rPr>
        <w:t>öntözővíz, ivóvíz, ipari víz, szennyvíz, vízgazdálkodás, vízenergia</w:t>
      </w:r>
      <w:r>
        <w:rPr>
          <w:szCs w:val="20"/>
          <w:bdr w:val="none" w:sz="0" w:space="0" w:color="auto" w:frame="1"/>
        </w:rPr>
        <w:t>, vízlábnyom, vízhiány</w:t>
      </w:r>
    </w:p>
    <w:p w:rsidR="004C26C8" w:rsidRPr="00412106" w:rsidRDefault="004C26C8" w:rsidP="004C26C8">
      <w:pPr>
        <w:spacing w:after="0"/>
        <w:outlineLvl w:val="2"/>
        <w:rPr>
          <w:rFonts w:ascii="Cambria" w:hAnsi="Cambria"/>
          <w:b/>
          <w:smallCaps/>
          <w:color w:val="0070C0"/>
          <w:szCs w:val="20"/>
          <w:lang w:val="x-none" w:eastAsia="x-none"/>
        </w:rPr>
      </w:pPr>
      <w:r w:rsidRPr="00412106">
        <w:rPr>
          <w:rFonts w:ascii="Cambria" w:hAnsi="Cambria"/>
          <w:b/>
          <w:smallCaps/>
          <w:color w:val="0070C0"/>
          <w:szCs w:val="20"/>
          <w:lang w:val="x-none" w:eastAsia="x-none"/>
        </w:rPr>
        <w:t>Javasolt tevékenységek</w:t>
      </w:r>
    </w:p>
    <w:p w:rsidR="004C26C8" w:rsidRPr="00412106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412106">
        <w:rPr>
          <w:szCs w:val="20"/>
          <w:bdr w:val="none" w:sz="0" w:space="0" w:color="auto" w:frame="1"/>
        </w:rPr>
        <w:t>Látogatás a helyi vízműbe és/vagy szennyvíztisztítóba</w:t>
      </w:r>
    </w:p>
    <w:p w:rsidR="004C26C8" w:rsidRPr="00412106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412106">
        <w:rPr>
          <w:szCs w:val="20"/>
          <w:bdr w:val="none" w:sz="0" w:space="0" w:color="auto" w:frame="1"/>
        </w:rPr>
        <w:t>Saját háztartás vízfogyasztásának megfigyelése; a tapasztalatok alapján javaslatok megfogalmazása a vízfogyasztás csökkentésére</w:t>
      </w:r>
    </w:p>
    <w:p w:rsidR="004C26C8" w:rsidRPr="00412106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412106">
        <w:rPr>
          <w:szCs w:val="20"/>
          <w:bdr w:val="none" w:sz="0" w:space="0" w:color="auto" w:frame="1"/>
        </w:rPr>
        <w:t>Újságcikkek gyűjtése és bemutatása a vízszennyezés témakörében</w:t>
      </w:r>
    </w:p>
    <w:p w:rsidR="004C26C8" w:rsidRPr="00412106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412106">
        <w:rPr>
          <w:szCs w:val="20"/>
          <w:bdr w:val="none" w:sz="0" w:space="0" w:color="auto" w:frame="1"/>
        </w:rPr>
        <w:lastRenderedPageBreak/>
        <w:t>A vízburok témakörével kapcsolatos ismeretek mindennapi életben történő alkalmazásának erősítése: egyéni és közösségi vízlábnyom kiszámítása</w:t>
      </w:r>
    </w:p>
    <w:p w:rsidR="004C26C8" w:rsidRPr="00412106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412106">
        <w:rPr>
          <w:szCs w:val="20"/>
          <w:bdr w:val="none" w:sz="0" w:space="0" w:color="auto" w:frame="1"/>
        </w:rPr>
        <w:t>A vízburok témakörével kapcsolatos egyszerű kísérletek elvégzése</w:t>
      </w:r>
    </w:p>
    <w:p w:rsidR="004C26C8" w:rsidRPr="00412106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412106">
        <w:rPr>
          <w:szCs w:val="20"/>
          <w:bdr w:val="none" w:sz="0" w:space="0" w:color="auto" w:frame="1"/>
        </w:rPr>
        <w:t>Vízminta (ivóvíz, öntözővíz, csapadékvíz) gyűjtése és egyszerű vizsgálata, valamint adatgyűjtés a vonatkozó egészségügyi és környezetvédelmi határértékekről</w:t>
      </w:r>
    </w:p>
    <w:p w:rsidR="004C26C8" w:rsidRPr="00412106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412106">
        <w:rPr>
          <w:szCs w:val="20"/>
          <w:bdr w:val="none" w:sz="0" w:space="0" w:color="auto" w:frame="1"/>
        </w:rPr>
        <w:t>Műholdfelvételek segítségével a felszíni vizek és vízkészletek időbeli változásának összehasonlító vizsgálata az éghajlatváltozás tükrében (például: Aral-tó, gleccserek)</w:t>
      </w:r>
    </w:p>
    <w:p w:rsidR="004C26C8" w:rsidRPr="00273B38" w:rsidRDefault="004C26C8" w:rsidP="004C26C8">
      <w:pPr>
        <w:spacing w:before="480" w:after="0" w:line="288" w:lineRule="auto"/>
        <w:outlineLvl w:val="2"/>
        <w:rPr>
          <w:rFonts w:ascii="Cambria" w:hAnsi="Cambria"/>
          <w:b/>
          <w:sz w:val="24"/>
          <w:szCs w:val="24"/>
          <w:lang w:val="x-none" w:eastAsia="x-none"/>
        </w:rPr>
      </w:pPr>
      <w:r w:rsidRPr="00D27EB1">
        <w:rPr>
          <w:rFonts w:ascii="Cambria" w:hAnsi="Cambria"/>
          <w:b/>
          <w:smallCaps/>
          <w:color w:val="0070C0"/>
          <w:sz w:val="24"/>
          <w:szCs w:val="24"/>
          <w:lang w:val="x-none" w:eastAsia="x-none"/>
        </w:rPr>
        <w:t>Témakör:</w:t>
      </w:r>
      <w:r w:rsidRPr="00273B38">
        <w:rPr>
          <w:rFonts w:ascii="Cambria" w:hAnsi="Cambria"/>
          <w:color w:val="2E74B5"/>
          <w:sz w:val="24"/>
          <w:szCs w:val="24"/>
          <w:lang w:val="x-none" w:eastAsia="x-none"/>
        </w:rPr>
        <w:t xml:space="preserve"> </w:t>
      </w:r>
      <w:r w:rsidRPr="00B21A38">
        <w:rPr>
          <w:rFonts w:ascii="Cambria" w:hAnsi="Cambria"/>
          <w:b/>
          <w:color w:val="000000"/>
          <w:sz w:val="24"/>
          <w:szCs w:val="24"/>
          <w:lang w:val="x-none" w:eastAsia="x-none"/>
        </w:rPr>
        <w:t xml:space="preserve">Hulladéktermelés és </w:t>
      </w:r>
      <w:r>
        <w:rPr>
          <w:rFonts w:ascii="Cambria" w:hAnsi="Cambria"/>
          <w:b/>
          <w:color w:val="000000"/>
          <w:sz w:val="24"/>
          <w:szCs w:val="24"/>
          <w:lang w:eastAsia="x-none"/>
        </w:rPr>
        <w:t>-</w:t>
      </w:r>
      <w:r w:rsidRPr="00B21A38">
        <w:rPr>
          <w:rFonts w:ascii="Cambria" w:hAnsi="Cambria"/>
          <w:b/>
          <w:color w:val="000000"/>
          <w:sz w:val="24"/>
          <w:szCs w:val="24"/>
          <w:lang w:val="x-none" w:eastAsia="x-none"/>
        </w:rPr>
        <w:t>felhasználás</w:t>
      </w:r>
    </w:p>
    <w:p w:rsidR="004C26C8" w:rsidRPr="00772BD2" w:rsidRDefault="004C26C8" w:rsidP="004C26C8">
      <w:pPr>
        <w:rPr>
          <w:rFonts w:ascii="Cambria" w:hAnsi="Cambria"/>
          <w:b/>
          <w:bCs/>
        </w:rPr>
      </w:pPr>
      <w:r w:rsidRPr="00273B38">
        <w:rPr>
          <w:rFonts w:ascii="Cambria" w:hAnsi="Cambria"/>
          <w:b/>
          <w:bCs/>
          <w:smallCaps/>
          <w:color w:val="0070C0"/>
        </w:rPr>
        <w:t xml:space="preserve">Javasolt óraszám: </w:t>
      </w:r>
      <w:r w:rsidRPr="001408EB">
        <w:rPr>
          <w:rFonts w:ascii="Cambria" w:hAnsi="Cambria"/>
          <w:b/>
          <w:bCs/>
          <w:color w:val="000000"/>
        </w:rPr>
        <w:t xml:space="preserve">7 </w:t>
      </w:r>
      <w:r w:rsidR="007D5201" w:rsidRPr="001408EB">
        <w:rPr>
          <w:rFonts w:ascii="Cambria" w:hAnsi="Cambria"/>
          <w:b/>
          <w:bCs/>
          <w:color w:val="000000"/>
        </w:rPr>
        <w:t>óra</w:t>
      </w:r>
    </w:p>
    <w:p w:rsidR="004C26C8" w:rsidRPr="00273B38" w:rsidRDefault="004C26C8" w:rsidP="004C26C8">
      <w:pPr>
        <w:spacing w:after="0"/>
        <w:outlineLvl w:val="2"/>
        <w:rPr>
          <w:rFonts w:ascii="Cambria" w:hAnsi="Cambria"/>
          <w:b/>
          <w:smallCaps/>
          <w:color w:val="0070C0"/>
          <w:szCs w:val="20"/>
          <w:lang w:val="x-none" w:eastAsia="x-none"/>
        </w:rPr>
      </w:pPr>
      <w:r w:rsidRPr="00273B38">
        <w:rPr>
          <w:rFonts w:ascii="Cambria" w:hAnsi="Cambria"/>
          <w:b/>
          <w:smallCaps/>
          <w:color w:val="0070C0"/>
          <w:szCs w:val="20"/>
          <w:lang w:val="x-none" w:eastAsia="x-none"/>
        </w:rPr>
        <w:t>Tanulási eredmények</w:t>
      </w:r>
    </w:p>
    <w:p w:rsidR="004C26C8" w:rsidRPr="00273B38" w:rsidRDefault="004C26C8" w:rsidP="004C26C8">
      <w:pPr>
        <w:spacing w:after="0" w:line="288" w:lineRule="auto"/>
        <w:rPr>
          <w:b/>
          <w:bCs/>
        </w:rPr>
      </w:pPr>
      <w:r w:rsidRPr="00273B38">
        <w:rPr>
          <w:b/>
        </w:rPr>
        <w:t>A témakör tanulása hozzájárul ahhoz, hogy a tanuló a nevelési-oktatási szakasz végére:</w:t>
      </w:r>
    </w:p>
    <w:p w:rsidR="004C26C8" w:rsidRPr="00072FF9" w:rsidRDefault="004C26C8" w:rsidP="004C26C8">
      <w:pPr>
        <w:pStyle w:val="Listaszerbekezds2"/>
        <w:numPr>
          <w:ilvl w:val="0"/>
          <w:numId w:val="19"/>
        </w:numPr>
        <w:spacing w:after="0"/>
        <w:ind w:left="426" w:hanging="426"/>
        <w:rPr>
          <w:sz w:val="22"/>
          <w:szCs w:val="22"/>
          <w:bdr w:val="none" w:sz="0" w:space="0" w:color="auto" w:frame="1"/>
          <w:lang w:val="hu-HU"/>
        </w:rPr>
      </w:pPr>
      <w:r w:rsidRPr="00072FF9">
        <w:rPr>
          <w:sz w:val="22"/>
          <w:szCs w:val="22"/>
          <w:bdr w:val="none" w:sz="0" w:space="0" w:color="auto" w:frame="1"/>
          <w:lang w:val="hu-HU"/>
        </w:rPr>
        <w:t>ismeri a hulladék keletkezésének és hasznosításának folyamatát, kapcsolatát a fogyasztás és az életminőség változásával;</w:t>
      </w:r>
    </w:p>
    <w:p w:rsidR="004C26C8" w:rsidRPr="00072FF9" w:rsidRDefault="004C26C8" w:rsidP="001408EB">
      <w:pPr>
        <w:pStyle w:val="Listaszerbekezds2"/>
        <w:numPr>
          <w:ilvl w:val="0"/>
          <w:numId w:val="19"/>
        </w:numPr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072FF9">
        <w:rPr>
          <w:sz w:val="22"/>
          <w:szCs w:val="22"/>
          <w:bdr w:val="none" w:sz="0" w:space="0" w:color="auto" w:frame="1"/>
          <w:lang w:val="hu-HU"/>
        </w:rPr>
        <w:t>igazolja a hulladékmennyiség növekedésének környezeti, egészségügyi következményeit, a tudatos fogyasztói magatartás és a szelektív hul</w:t>
      </w:r>
      <w:r>
        <w:rPr>
          <w:sz w:val="22"/>
          <w:szCs w:val="22"/>
          <w:bdr w:val="none" w:sz="0" w:space="0" w:color="auto" w:frame="1"/>
          <w:lang w:val="hu-HU"/>
        </w:rPr>
        <w:t>ladékgyűjtés fontosságát.</w:t>
      </w:r>
    </w:p>
    <w:p w:rsidR="004C26C8" w:rsidRPr="00273B38" w:rsidRDefault="004C26C8" w:rsidP="004C26C8">
      <w:pPr>
        <w:spacing w:after="0" w:line="288" w:lineRule="auto"/>
        <w:rPr>
          <w:b/>
          <w:bCs/>
        </w:rPr>
      </w:pPr>
      <w:r w:rsidRPr="00273B38">
        <w:rPr>
          <w:b/>
        </w:rPr>
        <w:t>A témakör tanulása eredményeként a tanuló:</w:t>
      </w:r>
    </w:p>
    <w:p w:rsidR="004C26C8" w:rsidRPr="00072FF9" w:rsidRDefault="004C26C8" w:rsidP="004C26C8">
      <w:pPr>
        <w:pStyle w:val="Listaszerbekezds2"/>
        <w:numPr>
          <w:ilvl w:val="0"/>
          <w:numId w:val="19"/>
        </w:numPr>
        <w:spacing w:after="0"/>
        <w:ind w:left="426" w:hanging="426"/>
        <w:rPr>
          <w:sz w:val="22"/>
          <w:szCs w:val="22"/>
          <w:bdr w:val="none" w:sz="0" w:space="0" w:color="auto" w:frame="1"/>
          <w:lang w:val="hu-HU"/>
        </w:rPr>
      </w:pPr>
      <w:r w:rsidRPr="00072FF9">
        <w:rPr>
          <w:sz w:val="22"/>
          <w:szCs w:val="22"/>
          <w:bdr w:val="none" w:sz="0" w:space="0" w:color="auto" w:frame="1"/>
          <w:lang w:val="hu-HU"/>
        </w:rPr>
        <w:t xml:space="preserve">tudatos szerepvállalásra képes a </w:t>
      </w:r>
      <w:r w:rsidRPr="002F72A7">
        <w:rPr>
          <w:sz w:val="22"/>
          <w:szCs w:val="22"/>
          <w:bdr w:val="none" w:sz="0" w:space="0" w:color="auto" w:frame="1"/>
          <w:lang w:val="hu-HU"/>
        </w:rPr>
        <w:t>hulladék által okozott környezeti problémák mérséklésében</w:t>
      </w:r>
      <w:r>
        <w:rPr>
          <w:sz w:val="22"/>
          <w:szCs w:val="22"/>
          <w:bdr w:val="none" w:sz="0" w:space="0" w:color="auto" w:frame="1"/>
          <w:lang w:val="hu-HU"/>
        </w:rPr>
        <w:t>.</w:t>
      </w:r>
    </w:p>
    <w:p w:rsidR="004C26C8" w:rsidRPr="00DB5CD0" w:rsidRDefault="004C26C8" w:rsidP="004C26C8">
      <w:pPr>
        <w:spacing w:before="120" w:after="0"/>
        <w:outlineLvl w:val="2"/>
        <w:rPr>
          <w:bdr w:val="none" w:sz="0" w:space="0" w:color="auto" w:frame="1"/>
        </w:rPr>
      </w:pPr>
      <w:r w:rsidRPr="00DB5CD0">
        <w:rPr>
          <w:rFonts w:ascii="Cambria" w:hAnsi="Cambria"/>
          <w:b/>
          <w:smallCaps/>
          <w:color w:val="0070C0"/>
          <w:szCs w:val="20"/>
          <w:lang w:eastAsia="x-none"/>
        </w:rPr>
        <w:t xml:space="preserve">Fejlesztési feladatok és ismeretek 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A hulladéktermelés és a hulladékfelhasználás folyamatának ismeretével a rendszerszintű gondolkodás, az analizálás és a szintetizálás fejlesztése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A hulladéktermelés csökkentésének és a hulladék újrafelhasználásának innovatív és kreatív módon történő kialakítása egyéni és közösségi szinten, ezáltal a környezettudatos és felelősségteljes életvitel fontosságának erősítése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A tanuló proaktív és preventív társadalmi szerepvállalásának erősítése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A 21. századi fogyasztói társadalom kialakulása, hatása az emberiség hulladéktermelési szokásaira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 xml:space="preserve">A gyerekek és a hulladék: hasonlóságok és ellentétek a világ </w:t>
      </w:r>
      <w:r>
        <w:rPr>
          <w:szCs w:val="20"/>
          <w:bdr w:val="none" w:sz="0" w:space="0" w:color="auto" w:frame="1"/>
        </w:rPr>
        <w:t>különböző térségeiben</w:t>
      </w:r>
    </w:p>
    <w:p w:rsidR="004C26C8" w:rsidRPr="00DB5CD0" w:rsidRDefault="004C26C8" w:rsidP="001408EB">
      <w:pPr>
        <w:numPr>
          <w:ilvl w:val="0"/>
          <w:numId w:val="19"/>
        </w:numPr>
        <w:ind w:left="425" w:hanging="425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 xml:space="preserve">A hulladék által okozott környezeti </w:t>
      </w:r>
      <w:r>
        <w:rPr>
          <w:szCs w:val="20"/>
          <w:bdr w:val="none" w:sz="0" w:space="0" w:color="auto" w:frame="1"/>
        </w:rPr>
        <w:t xml:space="preserve">problémák </w:t>
      </w:r>
      <w:r w:rsidRPr="00DB5CD0">
        <w:rPr>
          <w:szCs w:val="20"/>
          <w:bdr w:val="none" w:sz="0" w:space="0" w:color="auto" w:frame="1"/>
        </w:rPr>
        <w:t xml:space="preserve">és egészségkárosító folyamatok megismerése, megelőző és mérséklési lehetőségek, a mindennapi életbe </w:t>
      </w:r>
      <w:r w:rsidRPr="00DB5CD0">
        <w:rPr>
          <w:bdr w:val="none" w:sz="0" w:space="0" w:color="auto" w:frame="1"/>
        </w:rPr>
        <w:t>illeszthető megoldási</w:t>
      </w:r>
      <w:r w:rsidRPr="00DB5CD0">
        <w:rPr>
          <w:szCs w:val="20"/>
          <w:bdr w:val="none" w:sz="0" w:space="0" w:color="auto" w:frame="1"/>
        </w:rPr>
        <w:t xml:space="preserve"> javaslatok</w:t>
      </w:r>
    </w:p>
    <w:p w:rsidR="004C26C8" w:rsidRPr="00DB5CD0" w:rsidRDefault="004C26C8" w:rsidP="004C26C8">
      <w:pPr>
        <w:spacing w:after="0"/>
        <w:outlineLvl w:val="2"/>
        <w:rPr>
          <w:rFonts w:ascii="Cambria" w:hAnsi="Cambria"/>
          <w:b/>
          <w:smallCaps/>
          <w:color w:val="0070C0"/>
          <w:szCs w:val="20"/>
          <w:lang w:eastAsia="x-none"/>
        </w:rPr>
      </w:pPr>
      <w:r w:rsidRPr="00DB5CD0">
        <w:rPr>
          <w:rFonts w:ascii="Cambria" w:hAnsi="Cambria"/>
          <w:b/>
          <w:smallCaps/>
          <w:color w:val="0070C0"/>
          <w:szCs w:val="20"/>
          <w:lang w:eastAsia="x-none"/>
        </w:rPr>
        <w:t>Fogalmak</w:t>
      </w:r>
    </w:p>
    <w:p w:rsidR="004C26C8" w:rsidRPr="00DB5CD0" w:rsidRDefault="004C26C8" w:rsidP="001408EB">
      <w:pPr>
        <w:outlineLvl w:val="2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hulladékgazdálkodás, környezettudatos életvitel</w:t>
      </w:r>
    </w:p>
    <w:p w:rsidR="004C26C8" w:rsidRPr="00DB5CD0" w:rsidRDefault="004C26C8" w:rsidP="004C26C8">
      <w:pPr>
        <w:spacing w:after="0"/>
        <w:outlineLvl w:val="2"/>
        <w:rPr>
          <w:rFonts w:ascii="Cambria" w:hAnsi="Cambria"/>
          <w:b/>
          <w:smallCaps/>
          <w:color w:val="0070C0"/>
          <w:szCs w:val="20"/>
          <w:lang w:eastAsia="x-none"/>
        </w:rPr>
      </w:pPr>
      <w:r w:rsidRPr="00DB5CD0">
        <w:rPr>
          <w:rFonts w:ascii="Cambria" w:hAnsi="Cambria"/>
          <w:b/>
          <w:smallCaps/>
          <w:color w:val="0070C0"/>
          <w:szCs w:val="20"/>
          <w:lang w:eastAsia="x-none"/>
        </w:rPr>
        <w:t>Javasolt tevékenységek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Gondolattérkép készítése a hulladékfelhasználás lokális lehetőségeiről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Látogatás a helyi hulladékudvarban, hulladékválogató telepen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Saját háztartás hulladéktermelésének megfigyelése és a megfigyeltekről napló készítése; a tapasztalatok alapján javaslatok megfogalmazása a háztartás hulladéktermelésének csökkentésére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Információs poszter készítése a helyi hulladékfelhasználásról, települési szintű javaslatok kidolgozása a közösségi hulladékcsökkentésre a fenntarthatóság jegyében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Ötletbörze: példák a „nulla hulladék” életmód megvalósítására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lastRenderedPageBreak/>
        <w:t>Ötletbörze a hulladékfelhasználásról: műanyag kupakok, PET-palackok, használt ruhák, papírhulladék saját háztartásban történő újrahasznosítása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Oknyomozó újságírás: szabadon választott hulladékprobléma feldolgozása saját kutatás alapján egy oknyomozó újságcikk keretében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A Föld és az emberiség jövőjét feldolgozó filmek, regények, képregények kiscsoportos elemzése a hulladéktermelés és a hulladékfelhasználás fókuszából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 xml:space="preserve">A közösségi médiasegítségével az osztály hulladékcsökkentő akciójának bemutatása 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Képregény- és karikatúraverseny a hulladéktermelés-hulladékgazdálkodás-újrafelhasználás jegyében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Mini-előadás és gyakorlati foglalkozás szervezése óvodás vagy általános iskolás korosztálynak a hulladékcsökkentés és újrafelhasználás témakörében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Szemétből művészi: műanyag kupakok, PET</w:t>
      </w:r>
      <w:r w:rsidR="00E73C10">
        <w:rPr>
          <w:szCs w:val="20"/>
          <w:bdr w:val="none" w:sz="0" w:space="0" w:color="auto" w:frame="1"/>
        </w:rPr>
        <w:t xml:space="preserve"> </w:t>
      </w:r>
      <w:r w:rsidRPr="00DB5CD0">
        <w:rPr>
          <w:szCs w:val="20"/>
          <w:bdr w:val="none" w:sz="0" w:space="0" w:color="auto" w:frame="1"/>
        </w:rPr>
        <w:t>palackok, használt ruhák, papírhulladék kreatív és művészi újrafelhasználása, kiállítás szervezése az elkészült munkákból</w:t>
      </w:r>
    </w:p>
    <w:p w:rsidR="004C26C8" w:rsidRPr="00F55CBD" w:rsidRDefault="004C26C8" w:rsidP="004C26C8">
      <w:pPr>
        <w:spacing w:before="480" w:after="0" w:line="288" w:lineRule="auto"/>
        <w:rPr>
          <w:rFonts w:ascii="Cambria" w:hAnsi="Cambria" w:cs="Cambria"/>
          <w:b/>
          <w:bCs/>
          <w:sz w:val="24"/>
          <w:szCs w:val="24"/>
        </w:rPr>
      </w:pPr>
      <w:r w:rsidRPr="00F55CBD">
        <w:rPr>
          <w:rFonts w:ascii="Cambria" w:hAnsi="Cambria"/>
          <w:b/>
          <w:bCs/>
          <w:smallCaps/>
          <w:color w:val="0070C0"/>
          <w:sz w:val="24"/>
          <w:szCs w:val="24"/>
        </w:rPr>
        <w:t>Témakör:</w:t>
      </w:r>
      <w:r w:rsidRPr="00F55CBD">
        <w:rPr>
          <w:rFonts w:ascii="Cambria" w:hAnsi="Cambria" w:cs="Cambria"/>
          <w:b/>
          <w:bCs/>
          <w:color w:val="2E74B5"/>
          <w:sz w:val="24"/>
          <w:szCs w:val="24"/>
        </w:rPr>
        <w:t xml:space="preserve"> </w:t>
      </w:r>
      <w:r w:rsidRPr="00F55CBD">
        <w:rPr>
          <w:rFonts w:ascii="Cambria" w:hAnsi="Cambria" w:cs="Cambria"/>
          <w:b/>
          <w:bCs/>
          <w:sz w:val="24"/>
          <w:szCs w:val="24"/>
        </w:rPr>
        <w:t>A természeti katasztrófák és a globális kihívások kapcsolata</w:t>
      </w:r>
    </w:p>
    <w:p w:rsidR="004C26C8" w:rsidRPr="00F55CBD" w:rsidRDefault="004C26C8" w:rsidP="004C26C8">
      <w:pPr>
        <w:spacing w:line="288" w:lineRule="auto"/>
        <w:ind w:left="720" w:hanging="720"/>
        <w:rPr>
          <w:rFonts w:ascii="Cambria" w:hAnsi="Cambria" w:cs="Cambria"/>
          <w:b/>
          <w:bCs/>
        </w:rPr>
      </w:pPr>
      <w:r w:rsidRPr="00F55CBD">
        <w:rPr>
          <w:rFonts w:ascii="Cambria" w:hAnsi="Cambria"/>
          <w:b/>
          <w:bCs/>
          <w:smallCaps/>
          <w:color w:val="0070C0"/>
        </w:rPr>
        <w:t xml:space="preserve">Javasolt óraszám: </w:t>
      </w:r>
      <w:r w:rsidRPr="001408EB">
        <w:rPr>
          <w:rFonts w:ascii="Cambria" w:hAnsi="Cambria"/>
          <w:b/>
          <w:bCs/>
        </w:rPr>
        <w:t xml:space="preserve">8 </w:t>
      </w:r>
      <w:r w:rsidR="007D5201" w:rsidRPr="001408EB">
        <w:rPr>
          <w:rFonts w:ascii="Cambria" w:hAnsi="Cambria"/>
          <w:b/>
          <w:bCs/>
        </w:rPr>
        <w:t>óra</w:t>
      </w:r>
    </w:p>
    <w:p w:rsidR="004C26C8" w:rsidRPr="00072FF9" w:rsidRDefault="004C26C8" w:rsidP="004C26C8">
      <w:pPr>
        <w:spacing w:after="0"/>
        <w:outlineLvl w:val="2"/>
        <w:rPr>
          <w:rFonts w:ascii="Cambria" w:hAnsi="Cambria"/>
          <w:b/>
          <w:smallCaps/>
          <w:color w:val="0070C0"/>
          <w:szCs w:val="20"/>
          <w:lang w:val="x-none" w:eastAsia="x-none"/>
        </w:rPr>
      </w:pPr>
      <w:r w:rsidRPr="00072FF9">
        <w:rPr>
          <w:rFonts w:ascii="Cambria" w:hAnsi="Cambria"/>
          <w:b/>
          <w:smallCaps/>
          <w:color w:val="0070C0"/>
          <w:szCs w:val="20"/>
          <w:lang w:val="x-none" w:eastAsia="x-none"/>
        </w:rPr>
        <w:t>Tanulási eredmények</w:t>
      </w:r>
    </w:p>
    <w:p w:rsidR="004C26C8" w:rsidRPr="00072FF9" w:rsidRDefault="004C26C8" w:rsidP="004C26C8">
      <w:pPr>
        <w:spacing w:after="0" w:line="288" w:lineRule="auto"/>
        <w:rPr>
          <w:b/>
          <w:bCs/>
        </w:rPr>
      </w:pPr>
      <w:r w:rsidRPr="00072FF9">
        <w:rPr>
          <w:b/>
        </w:rPr>
        <w:t>A témakör tanulása hozzájárul ahhoz, hogy a tanuló a nevelési-oktatási szakasz végére:</w:t>
      </w:r>
    </w:p>
    <w:p w:rsidR="004C26C8" w:rsidRPr="00072FF9" w:rsidRDefault="004C26C8" w:rsidP="004C26C8">
      <w:pPr>
        <w:pStyle w:val="Listaszerbekezds2"/>
        <w:numPr>
          <w:ilvl w:val="0"/>
          <w:numId w:val="19"/>
        </w:numPr>
        <w:spacing w:after="0"/>
        <w:ind w:left="426" w:hanging="426"/>
        <w:rPr>
          <w:sz w:val="22"/>
          <w:szCs w:val="22"/>
          <w:bdr w:val="none" w:sz="0" w:space="0" w:color="auto" w:frame="1"/>
          <w:lang w:val="hu-HU"/>
        </w:rPr>
      </w:pPr>
      <w:r w:rsidRPr="00072FF9">
        <w:rPr>
          <w:sz w:val="22"/>
          <w:szCs w:val="22"/>
          <w:lang w:val="hu-HU"/>
        </w:rPr>
        <w:t xml:space="preserve">felismeri a természeti katasztrófahelyzeteket, érti </w:t>
      </w:r>
      <w:r w:rsidRPr="00072FF9">
        <w:rPr>
          <w:sz w:val="22"/>
          <w:szCs w:val="22"/>
          <w:bdr w:val="none" w:sz="0" w:space="0" w:color="auto" w:frame="1"/>
          <w:lang w:val="hu-HU"/>
        </w:rPr>
        <w:t>kialakulásuk okát, ismeri mérséklésük lehetőségeit;</w:t>
      </w:r>
    </w:p>
    <w:p w:rsidR="004C26C8" w:rsidRPr="00072FF9" w:rsidRDefault="004C26C8" w:rsidP="004C26C8">
      <w:pPr>
        <w:pStyle w:val="Listaszerbekezds2"/>
        <w:numPr>
          <w:ilvl w:val="0"/>
          <w:numId w:val="19"/>
        </w:numPr>
        <w:spacing w:after="0"/>
        <w:ind w:left="426" w:hanging="426"/>
        <w:rPr>
          <w:sz w:val="22"/>
          <w:szCs w:val="22"/>
          <w:bdr w:val="none" w:sz="0" w:space="0" w:color="auto" w:frame="1"/>
          <w:lang w:val="hu-HU"/>
        </w:rPr>
      </w:pPr>
      <w:r w:rsidRPr="00072FF9">
        <w:rPr>
          <w:sz w:val="22"/>
          <w:szCs w:val="22"/>
          <w:bdr w:val="none" w:sz="0" w:space="0" w:color="auto" w:frame="1"/>
          <w:lang w:val="hu-HU"/>
        </w:rPr>
        <w:t>megkülönbözteti a természeti és az</w:t>
      </w:r>
      <w:r w:rsidRPr="00072FF9">
        <w:rPr>
          <w:sz w:val="22"/>
          <w:szCs w:val="22"/>
          <w:lang w:val="hu-HU"/>
        </w:rPr>
        <w:t xml:space="preserve"> emberi tevékenység által okozott vagy felerősített katasztrófahelyzeteket, javaslatot fogalmaz meg a károk megelőzésére, illetve mérséklésére; </w:t>
      </w:r>
    </w:p>
    <w:p w:rsidR="004C26C8" w:rsidRPr="00072FF9" w:rsidRDefault="004C26C8" w:rsidP="001408EB">
      <w:pPr>
        <w:pStyle w:val="Listaszerbekezds2"/>
        <w:numPr>
          <w:ilvl w:val="0"/>
          <w:numId w:val="19"/>
        </w:numPr>
        <w:ind w:left="425" w:hanging="425"/>
        <w:rPr>
          <w:bdr w:val="none" w:sz="0" w:space="0" w:color="auto" w:frame="1"/>
          <w:lang w:val="hu-HU"/>
        </w:rPr>
      </w:pPr>
      <w:r w:rsidRPr="00072FF9">
        <w:rPr>
          <w:sz w:val="22"/>
          <w:szCs w:val="22"/>
          <w:lang w:val="hu-HU"/>
        </w:rPr>
        <w:t>felismeri a természeti katasztrófahelyzetek kialakulásához v</w:t>
      </w:r>
      <w:r>
        <w:rPr>
          <w:sz w:val="22"/>
          <w:szCs w:val="22"/>
          <w:lang w:val="hu-HU"/>
        </w:rPr>
        <w:t>ezető folyamatok összefüggéseit.</w:t>
      </w:r>
    </w:p>
    <w:p w:rsidR="004C26C8" w:rsidRPr="00072FF9" w:rsidRDefault="004C26C8" w:rsidP="004C26C8">
      <w:pPr>
        <w:spacing w:after="0" w:line="288" w:lineRule="auto"/>
        <w:rPr>
          <w:b/>
          <w:bCs/>
        </w:rPr>
      </w:pPr>
      <w:r w:rsidRPr="00072FF9">
        <w:rPr>
          <w:b/>
        </w:rPr>
        <w:t>A témakör tanulása eredményeként a tanuló:</w:t>
      </w:r>
    </w:p>
    <w:p w:rsidR="004C26C8" w:rsidRPr="002F72A7" w:rsidRDefault="004C26C8" w:rsidP="004C26C8">
      <w:pPr>
        <w:pStyle w:val="Listaszerbekezds2"/>
        <w:numPr>
          <w:ilvl w:val="0"/>
          <w:numId w:val="19"/>
        </w:numPr>
        <w:spacing w:after="0"/>
        <w:ind w:left="426" w:hanging="426"/>
        <w:rPr>
          <w:lang w:val="hu-HU"/>
        </w:rPr>
      </w:pPr>
      <w:r w:rsidRPr="00072FF9">
        <w:rPr>
          <w:sz w:val="22"/>
          <w:szCs w:val="22"/>
          <w:lang w:val="hu-HU"/>
        </w:rPr>
        <w:t>veszélyhelyzetekben körültekintő, felelős döntések meghozatalára képes;</w:t>
      </w:r>
    </w:p>
    <w:p w:rsidR="004C26C8" w:rsidRPr="002F72A7" w:rsidRDefault="004C26C8" w:rsidP="004C26C8">
      <w:pPr>
        <w:pStyle w:val="Listaszerbekezds2"/>
        <w:numPr>
          <w:ilvl w:val="0"/>
          <w:numId w:val="19"/>
        </w:numPr>
        <w:spacing w:after="0"/>
        <w:ind w:left="426" w:hanging="426"/>
        <w:rPr>
          <w:lang w:val="hu-HU"/>
        </w:rPr>
      </w:pPr>
      <w:r w:rsidRPr="00072FF9">
        <w:rPr>
          <w:sz w:val="22"/>
          <w:szCs w:val="22"/>
          <w:lang w:val="hu-HU"/>
        </w:rPr>
        <w:t>szűkebb és tágabb környezetében extrém időjárási helyzetekből adódó problémákat azonosít, magyarázza kialakulásuk okait;</w:t>
      </w:r>
    </w:p>
    <w:p w:rsidR="004C26C8" w:rsidRPr="00072FF9" w:rsidRDefault="004C26C8" w:rsidP="004C26C8">
      <w:pPr>
        <w:pStyle w:val="Listaszerbekezds2"/>
        <w:numPr>
          <w:ilvl w:val="0"/>
          <w:numId w:val="19"/>
        </w:numPr>
        <w:spacing w:after="0"/>
        <w:ind w:left="426" w:hanging="426"/>
        <w:rPr>
          <w:rFonts w:asciiTheme="majorHAnsi" w:hAnsiTheme="majorHAnsi" w:cstheme="majorHAnsi"/>
          <w:sz w:val="22"/>
          <w:szCs w:val="22"/>
          <w:bdr w:val="none" w:sz="0" w:space="0" w:color="auto" w:frame="1"/>
          <w:lang w:val="hu-HU"/>
        </w:rPr>
      </w:pPr>
      <w:r w:rsidRPr="00072FF9">
        <w:rPr>
          <w:sz w:val="22"/>
          <w:szCs w:val="22"/>
          <w:lang w:val="hu-HU"/>
        </w:rPr>
        <w:t>véleményt alkot természeti katasztrófákat, valamint a klímaváltozás következményeit feldolgozó szövegekben bemutatott jelenségekről</w:t>
      </w:r>
      <w:r>
        <w:rPr>
          <w:sz w:val="22"/>
          <w:szCs w:val="22"/>
          <w:lang w:val="hu-HU"/>
        </w:rPr>
        <w:t>, folyamatokról, információkról.</w:t>
      </w:r>
    </w:p>
    <w:p w:rsidR="004C26C8" w:rsidRPr="00F55CBD" w:rsidRDefault="004C26C8" w:rsidP="004C26C8">
      <w:pPr>
        <w:spacing w:before="120" w:after="0"/>
        <w:outlineLvl w:val="2"/>
        <w:rPr>
          <w:rFonts w:ascii="Cambria" w:hAnsi="Cambria"/>
          <w:b/>
          <w:bCs/>
          <w:smallCaps/>
          <w:color w:val="0070C0"/>
        </w:rPr>
      </w:pPr>
      <w:r w:rsidRPr="00F55CBD">
        <w:rPr>
          <w:rFonts w:ascii="Cambria" w:hAnsi="Cambria"/>
          <w:b/>
          <w:bCs/>
          <w:smallCaps/>
          <w:color w:val="0070C0"/>
        </w:rPr>
        <w:t>Fejlesztési feladatok és ismeretek</w:t>
      </w:r>
    </w:p>
    <w:p w:rsidR="004C26C8" w:rsidRDefault="004C26C8" w:rsidP="004C26C8">
      <w:pPr>
        <w:numPr>
          <w:ilvl w:val="0"/>
          <w:numId w:val="22"/>
        </w:numPr>
        <w:spacing w:after="0" w:line="240" w:lineRule="auto"/>
        <w:contextualSpacing/>
      </w:pPr>
      <w:r>
        <w:t>Az összefüggésekben történő gondolkodás fejlesztése a természeti katasztrófák természeti, társadalmi és gazdasági okai és következményei kapcsán</w:t>
      </w:r>
    </w:p>
    <w:p w:rsidR="004C26C8" w:rsidRPr="00F55CBD" w:rsidRDefault="004C26C8" w:rsidP="004C26C8">
      <w:pPr>
        <w:numPr>
          <w:ilvl w:val="0"/>
          <w:numId w:val="22"/>
        </w:numPr>
        <w:spacing w:after="0" w:line="240" w:lineRule="auto"/>
        <w:contextualSpacing/>
      </w:pPr>
      <w:r w:rsidRPr="00F55CBD">
        <w:t>Az emberi tevékenység által okozott vagy felerősített katasztrófahelyzetek és az emberi tevékenység által nem befolyásolt katasztrófahelyzetek kialakulása közötti különbségek bemutatása</w:t>
      </w:r>
    </w:p>
    <w:p w:rsidR="004C26C8" w:rsidRPr="00C07D92" w:rsidRDefault="004C26C8" w:rsidP="004C26C8">
      <w:pPr>
        <w:numPr>
          <w:ilvl w:val="0"/>
          <w:numId w:val="20"/>
        </w:numPr>
        <w:spacing w:after="0" w:line="240" w:lineRule="auto"/>
        <w:contextualSpacing/>
        <w:jc w:val="left"/>
      </w:pPr>
      <w:r w:rsidRPr="00C07D92">
        <w:t>Az aszály, az elsivatagosodás és az éghajlatváltozás közötti kapcsolat felismerése; az El Niño, az erdőirtás, a talaj kiszáradása, az állattenyésztés és a növényborítás csökkenése</w:t>
      </w:r>
      <w:r>
        <w:t>,</w:t>
      </w:r>
      <w:r w:rsidRPr="00C07D92">
        <w:t xml:space="preserve"> valamint a sivatag terjedése közötti logikai összefüggések értelmezése példák bemutatásával (pl. Száhel-öv, Ausztrália)</w:t>
      </w:r>
    </w:p>
    <w:p w:rsidR="004C26C8" w:rsidRPr="00C07D92" w:rsidRDefault="004C26C8" w:rsidP="004C26C8">
      <w:pPr>
        <w:numPr>
          <w:ilvl w:val="0"/>
          <w:numId w:val="20"/>
        </w:numPr>
        <w:spacing w:after="0" w:line="240" w:lineRule="auto"/>
        <w:contextualSpacing/>
        <w:jc w:val="left"/>
      </w:pPr>
      <w:r w:rsidRPr="00C07D92">
        <w:t>Erdőtüzek gyakoribbá válásának okai, példák segítségével (pl. Kalifornia, Görögország)</w:t>
      </w:r>
    </w:p>
    <w:p w:rsidR="004C26C8" w:rsidRPr="00C07D92" w:rsidRDefault="004C26C8" w:rsidP="004C26C8">
      <w:pPr>
        <w:numPr>
          <w:ilvl w:val="0"/>
          <w:numId w:val="20"/>
        </w:numPr>
        <w:spacing w:after="0" w:line="240" w:lineRule="auto"/>
        <w:contextualSpacing/>
        <w:jc w:val="left"/>
      </w:pPr>
      <w:r w:rsidRPr="00C07D92">
        <w:t>Az árvizek gyakoribbá válásának okai és következményei (éghajlatváltozás, szélsőséges időjárás, heves, intenzív csapadékhullás, gyakoribb villámárvíz, talajerózió) példák alapján (pl. Dél-Ázsia)</w:t>
      </w:r>
    </w:p>
    <w:p w:rsidR="004C26C8" w:rsidRPr="00F25EB0" w:rsidRDefault="004C26C8" w:rsidP="004C26C8">
      <w:pPr>
        <w:numPr>
          <w:ilvl w:val="0"/>
          <w:numId w:val="20"/>
        </w:numPr>
        <w:spacing w:after="0" w:line="240" w:lineRule="auto"/>
        <w:contextualSpacing/>
        <w:jc w:val="left"/>
      </w:pPr>
      <w:r w:rsidRPr="00C54B63">
        <w:t>A tengerszint emelkedésének okai (éghajlatváltozás, a tengervíz hőtágulása, gleccser és a belföldi jégtakaró olvadása) és következményei (parterózió, felszín alatti vizek sósabbá válása, ivóvíz mennyiségének csökkenése) példák bemutatásával (pl. Óceánia</w:t>
      </w:r>
      <w:r>
        <w:t xml:space="preserve">, </w:t>
      </w:r>
      <w:r w:rsidRPr="00C54B63">
        <w:t>Kiribati, Tuvalu</w:t>
      </w:r>
      <w:r w:rsidRPr="00C07D92">
        <w:t>)</w:t>
      </w:r>
    </w:p>
    <w:p w:rsidR="004C26C8" w:rsidRPr="00F55CBD" w:rsidRDefault="004C26C8" w:rsidP="004C26C8">
      <w:pPr>
        <w:numPr>
          <w:ilvl w:val="0"/>
          <w:numId w:val="20"/>
        </w:numPr>
        <w:spacing w:after="0" w:line="240" w:lineRule="auto"/>
        <w:contextualSpacing/>
        <w:jc w:val="left"/>
      </w:pPr>
      <w:r w:rsidRPr="00F55CBD">
        <w:lastRenderedPageBreak/>
        <w:t>Az extrém időjárási jelenségek (heves záporok, zivatarok, villámlás) jellemzői, földrajzi elterjedésük; teendők az időjárási jelenségek előtt, közben és után</w:t>
      </w:r>
    </w:p>
    <w:p w:rsidR="004C26C8" w:rsidRPr="00F55CBD" w:rsidRDefault="004C26C8" w:rsidP="004C26C8">
      <w:pPr>
        <w:numPr>
          <w:ilvl w:val="0"/>
          <w:numId w:val="23"/>
        </w:numPr>
        <w:spacing w:line="240" w:lineRule="auto"/>
        <w:ind w:left="357" w:hanging="357"/>
      </w:pPr>
      <w:r w:rsidRPr="00F55CBD">
        <w:t>A természeti katasztrófák kialakulásának, felerősödésének, gyakoriságának társadalmi-gazdasági okai (túlnépesedés, mezőgazdaság, élelmiszer</w:t>
      </w:r>
      <w:r>
        <w:t>-</w:t>
      </w:r>
      <w:r w:rsidRPr="00F55CBD">
        <w:t>termelés, ipar, szolgáltatások, lakosság), az okok közötti összefüggések értelmezése</w:t>
      </w:r>
    </w:p>
    <w:p w:rsidR="004C26C8" w:rsidRPr="00F55CBD" w:rsidRDefault="004C26C8" w:rsidP="004C26C8">
      <w:pPr>
        <w:spacing w:after="0"/>
        <w:outlineLvl w:val="2"/>
        <w:rPr>
          <w:rFonts w:ascii="Cambria" w:hAnsi="Cambria"/>
          <w:b/>
          <w:bCs/>
          <w:smallCaps/>
          <w:color w:val="0070C0"/>
        </w:rPr>
      </w:pPr>
      <w:r w:rsidRPr="00F55CBD">
        <w:rPr>
          <w:rFonts w:ascii="Cambria" w:hAnsi="Cambria"/>
          <w:b/>
          <w:bCs/>
          <w:smallCaps/>
          <w:color w:val="0070C0"/>
        </w:rPr>
        <w:t xml:space="preserve">Fogalmak </w:t>
      </w:r>
    </w:p>
    <w:p w:rsidR="004C26C8" w:rsidRPr="00F55CBD" w:rsidRDefault="004C26C8" w:rsidP="004C26C8">
      <w:pPr>
        <w:spacing w:line="288" w:lineRule="auto"/>
      </w:pPr>
      <w:r w:rsidRPr="00F55CBD">
        <w:t>természeti katasztrófa (emberi tevékenység</w:t>
      </w:r>
      <w:r>
        <w:t xml:space="preserve"> által</w:t>
      </w:r>
      <w:r w:rsidRPr="00F55CBD">
        <w:t xml:space="preserve"> okozott vagy befolyásolt, emberi tevékenység által nem befolyásolt), földcsuszamlás, permafroszt</w:t>
      </w:r>
    </w:p>
    <w:p w:rsidR="004C26C8" w:rsidRPr="00F55CBD" w:rsidRDefault="004C26C8" w:rsidP="004C26C8">
      <w:pPr>
        <w:spacing w:after="0"/>
        <w:outlineLvl w:val="2"/>
        <w:rPr>
          <w:rFonts w:ascii="Cambria" w:hAnsi="Cambria"/>
          <w:b/>
          <w:smallCaps/>
          <w:color w:val="0070C0"/>
          <w:szCs w:val="20"/>
          <w:lang w:val="x-none" w:eastAsia="x-none"/>
        </w:rPr>
      </w:pPr>
      <w:r w:rsidRPr="00F55CBD">
        <w:rPr>
          <w:rFonts w:ascii="Cambria" w:hAnsi="Cambria"/>
          <w:b/>
          <w:smallCaps/>
          <w:color w:val="0070C0"/>
          <w:szCs w:val="20"/>
          <w:lang w:val="x-none" w:eastAsia="x-none"/>
        </w:rPr>
        <w:t>Javasolt tevékenységek</w:t>
      </w:r>
    </w:p>
    <w:p w:rsidR="004C26C8" w:rsidRPr="00F55CBD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>
        <w:rPr>
          <w:szCs w:val="20"/>
        </w:rPr>
        <w:t>T</w:t>
      </w:r>
      <w:r w:rsidRPr="00F55CBD">
        <w:rPr>
          <w:szCs w:val="20"/>
          <w:lang w:val="x-none"/>
        </w:rPr>
        <w:t>ermészeti katasztrófák</w:t>
      </w:r>
      <w:r w:rsidRPr="00F55CBD">
        <w:rPr>
          <w:szCs w:val="20"/>
          <w:bdr w:val="none" w:sz="0" w:space="0" w:color="auto" w:frame="1"/>
        </w:rPr>
        <w:t xml:space="preserve"> felismerése, kialakulásuk magyarázata, mérséklésük lehetőségeinek megfogalmazása</w:t>
      </w:r>
      <w:r>
        <w:rPr>
          <w:szCs w:val="20"/>
          <w:bdr w:val="none" w:sz="0" w:space="0" w:color="auto" w:frame="1"/>
        </w:rPr>
        <w:t xml:space="preserve"> képek, leírások alapján</w:t>
      </w:r>
    </w:p>
    <w:p w:rsidR="004C26C8" w:rsidRPr="00F55CBD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F55CBD">
        <w:rPr>
          <w:szCs w:val="20"/>
          <w:bdr w:val="none" w:sz="0" w:space="0" w:color="auto" w:frame="1"/>
        </w:rPr>
        <w:t>Mit tehet egy középiskolás az emberi tevékenység által okozott természeti katasztrófák megelőzése érdekében? – ötletbörze, a javaslatok rendszerezése, megvitatása</w:t>
      </w:r>
    </w:p>
    <w:p w:rsidR="004C26C8" w:rsidRPr="00F55CBD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F55CBD">
        <w:rPr>
          <w:szCs w:val="20"/>
          <w:bdr w:val="none" w:sz="0" w:space="0" w:color="auto" w:frame="1"/>
        </w:rPr>
        <w:t>A természeti katasztrófák rendszerezése gondolattérképen</w:t>
      </w:r>
    </w:p>
    <w:p w:rsidR="004C26C8" w:rsidRPr="00F55CBD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F55CBD">
        <w:rPr>
          <w:szCs w:val="20"/>
          <w:bdr w:val="none" w:sz="0" w:space="0" w:color="auto" w:frame="1"/>
        </w:rPr>
        <w:t>Drámajáték, helyzetgyakorlat</w:t>
      </w:r>
      <w:r w:rsidRPr="00F55CBD">
        <w:rPr>
          <w:szCs w:val="20"/>
          <w:lang w:val="x-none"/>
        </w:rPr>
        <w:t xml:space="preserve">: </w:t>
      </w:r>
      <w:r w:rsidRPr="00F55CBD">
        <w:rPr>
          <w:szCs w:val="20"/>
        </w:rPr>
        <w:t>v</w:t>
      </w:r>
      <w:r w:rsidRPr="00F55CBD">
        <w:rPr>
          <w:szCs w:val="20"/>
          <w:lang w:val="x-none"/>
        </w:rPr>
        <w:t xml:space="preserve">ádirat és védőbeszéd készítése egy választott </w:t>
      </w:r>
      <w:r w:rsidRPr="00F55CBD">
        <w:rPr>
          <w:szCs w:val="20"/>
        </w:rPr>
        <w:t>természeti katasztrófa által okozott</w:t>
      </w:r>
      <w:r w:rsidRPr="00F55CBD">
        <w:rPr>
          <w:szCs w:val="20"/>
          <w:lang w:val="x-none"/>
        </w:rPr>
        <w:t xml:space="preserve"> káresemény tárgyalására</w:t>
      </w:r>
    </w:p>
    <w:p w:rsidR="004C26C8" w:rsidRPr="00F55CBD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>
        <w:rPr>
          <w:szCs w:val="20"/>
          <w:bdr w:val="none" w:sz="0" w:space="0" w:color="auto" w:frame="1"/>
        </w:rPr>
        <w:t>S</w:t>
      </w:r>
      <w:r w:rsidRPr="00F55CBD">
        <w:rPr>
          <w:szCs w:val="20"/>
          <w:bdr w:val="none" w:sz="0" w:space="0" w:color="auto" w:frame="1"/>
        </w:rPr>
        <w:t>zöveges és vizuális magyarázatok készítése</w:t>
      </w:r>
      <w:r w:rsidRPr="00F55CBD" w:rsidDel="00060533">
        <w:rPr>
          <w:szCs w:val="20"/>
          <w:bdr w:val="none" w:sz="0" w:space="0" w:color="auto" w:frame="1"/>
        </w:rPr>
        <w:t xml:space="preserve"> </w:t>
      </w:r>
      <w:r>
        <w:rPr>
          <w:szCs w:val="20"/>
          <w:bdr w:val="none" w:sz="0" w:space="0" w:color="auto" w:frame="1"/>
        </w:rPr>
        <w:t>különböző</w:t>
      </w:r>
      <w:r w:rsidRPr="00F55CBD">
        <w:rPr>
          <w:szCs w:val="20"/>
          <w:bdr w:val="none" w:sz="0" w:space="0" w:color="auto" w:frame="1"/>
        </w:rPr>
        <w:t xml:space="preserve"> fogalmak (pl. földcsuszamlás, lavina, tengerszint emelkedése</w:t>
      </w:r>
      <w:r>
        <w:rPr>
          <w:szCs w:val="20"/>
          <w:bdr w:val="none" w:sz="0" w:space="0" w:color="auto" w:frame="1"/>
        </w:rPr>
        <w:t>,</w:t>
      </w:r>
      <w:r w:rsidRPr="00F55CBD">
        <w:rPr>
          <w:szCs w:val="20"/>
          <w:bdr w:val="none" w:sz="0" w:space="0" w:color="auto" w:frame="1"/>
        </w:rPr>
        <w:t xml:space="preserve"> extrém időjárás) értelmezéséhez </w:t>
      </w:r>
    </w:p>
    <w:p w:rsidR="004C26C8" w:rsidRPr="00F55CBD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F55CBD">
        <w:rPr>
          <w:szCs w:val="20"/>
          <w:bdr w:val="none" w:sz="0" w:space="0" w:color="auto" w:frame="1"/>
        </w:rPr>
        <w:t xml:space="preserve">Ötletgyár a természeti katasztrófák, veszélyhelyzetek elkerülésére, </w:t>
      </w:r>
      <w:r>
        <w:rPr>
          <w:szCs w:val="20"/>
          <w:bdr w:val="none" w:sz="0" w:space="0" w:color="auto" w:frame="1"/>
        </w:rPr>
        <w:t xml:space="preserve">a </w:t>
      </w:r>
      <w:r w:rsidRPr="00F55CBD">
        <w:rPr>
          <w:szCs w:val="20"/>
          <w:bdr w:val="none" w:sz="0" w:space="0" w:color="auto" w:frame="1"/>
        </w:rPr>
        <w:t>meglévő problémák hatásának mérséklésére (pl. árvíz, extrém időjárási jelenségek, földrengés, cunami)</w:t>
      </w:r>
    </w:p>
    <w:p w:rsidR="004C26C8" w:rsidRPr="00273B38" w:rsidRDefault="004C26C8" w:rsidP="004C26C8">
      <w:pPr>
        <w:spacing w:before="480" w:after="0" w:line="288" w:lineRule="auto"/>
        <w:outlineLvl w:val="2"/>
        <w:rPr>
          <w:rFonts w:ascii="Cambria" w:hAnsi="Cambria"/>
          <w:b/>
          <w:sz w:val="24"/>
          <w:szCs w:val="24"/>
          <w:lang w:val="x-none" w:eastAsia="x-none"/>
        </w:rPr>
      </w:pPr>
      <w:r w:rsidRPr="00D27EB1">
        <w:rPr>
          <w:rFonts w:ascii="Cambria" w:hAnsi="Cambria"/>
          <w:b/>
          <w:smallCaps/>
          <w:color w:val="0070C0"/>
          <w:sz w:val="24"/>
          <w:szCs w:val="24"/>
          <w:lang w:val="x-none" w:eastAsia="x-none"/>
        </w:rPr>
        <w:t>Témakör</w:t>
      </w:r>
      <w:r w:rsidRPr="00B21A38">
        <w:rPr>
          <w:rFonts w:ascii="Cambria" w:hAnsi="Cambria"/>
          <w:b/>
          <w:smallCaps/>
          <w:color w:val="000000"/>
          <w:sz w:val="24"/>
          <w:szCs w:val="24"/>
          <w:lang w:val="x-none" w:eastAsia="x-none"/>
        </w:rPr>
        <w:t>:</w:t>
      </w:r>
      <w:r w:rsidRPr="00B21A38">
        <w:rPr>
          <w:rFonts w:ascii="Cambria" w:hAnsi="Cambria"/>
          <w:b/>
          <w:color w:val="000000"/>
          <w:sz w:val="24"/>
          <w:szCs w:val="24"/>
          <w:lang w:val="x-none" w:eastAsia="x-none"/>
        </w:rPr>
        <w:t xml:space="preserve"> A környezeti hatások következményei</w:t>
      </w:r>
      <w:r>
        <w:rPr>
          <w:rFonts w:ascii="Cambria" w:hAnsi="Cambria"/>
          <w:b/>
          <w:color w:val="000000"/>
          <w:sz w:val="24"/>
          <w:szCs w:val="24"/>
          <w:lang w:eastAsia="x-none"/>
        </w:rPr>
        <w:t xml:space="preserve"> – </w:t>
      </w:r>
      <w:r w:rsidRPr="00B21A38">
        <w:rPr>
          <w:rFonts w:ascii="Cambria" w:hAnsi="Cambria"/>
          <w:b/>
          <w:color w:val="000000"/>
          <w:sz w:val="24"/>
          <w:szCs w:val="24"/>
          <w:lang w:val="x-none" w:eastAsia="x-none"/>
        </w:rPr>
        <w:t>Élhető marad-e a Föld?</w:t>
      </w:r>
    </w:p>
    <w:p w:rsidR="004C26C8" w:rsidRPr="00772BD2" w:rsidRDefault="004C26C8" w:rsidP="004C26C8">
      <w:pPr>
        <w:rPr>
          <w:rFonts w:ascii="Cambria" w:hAnsi="Cambria"/>
          <w:b/>
          <w:bCs/>
        </w:rPr>
      </w:pPr>
      <w:r w:rsidRPr="00273B38">
        <w:rPr>
          <w:rFonts w:ascii="Cambria" w:hAnsi="Cambria"/>
          <w:b/>
          <w:bCs/>
          <w:smallCaps/>
          <w:color w:val="0070C0"/>
        </w:rPr>
        <w:t xml:space="preserve">Javasolt óraszám: </w:t>
      </w:r>
      <w:r w:rsidRPr="001408EB">
        <w:rPr>
          <w:rFonts w:ascii="Cambria" w:hAnsi="Cambria"/>
          <w:b/>
          <w:bCs/>
          <w:color w:val="000000"/>
        </w:rPr>
        <w:t xml:space="preserve">7 </w:t>
      </w:r>
      <w:r w:rsidR="007D5201" w:rsidRPr="001408EB">
        <w:rPr>
          <w:rFonts w:ascii="Cambria" w:hAnsi="Cambria"/>
          <w:b/>
          <w:bCs/>
          <w:color w:val="000000"/>
        </w:rPr>
        <w:t>óra</w:t>
      </w:r>
    </w:p>
    <w:p w:rsidR="004C26C8" w:rsidRPr="00273B38" w:rsidRDefault="004C26C8" w:rsidP="004C26C8">
      <w:pPr>
        <w:spacing w:after="0"/>
        <w:outlineLvl w:val="2"/>
        <w:rPr>
          <w:rFonts w:ascii="Cambria" w:hAnsi="Cambria"/>
          <w:b/>
          <w:smallCaps/>
          <w:color w:val="0070C0"/>
          <w:szCs w:val="20"/>
          <w:lang w:val="x-none" w:eastAsia="x-none"/>
        </w:rPr>
      </w:pPr>
      <w:r w:rsidRPr="00273B38">
        <w:rPr>
          <w:rFonts w:ascii="Cambria" w:hAnsi="Cambria"/>
          <w:b/>
          <w:smallCaps/>
          <w:color w:val="0070C0"/>
          <w:szCs w:val="20"/>
          <w:lang w:val="x-none" w:eastAsia="x-none"/>
        </w:rPr>
        <w:t>Tanulási eredmények</w:t>
      </w:r>
    </w:p>
    <w:p w:rsidR="004C26C8" w:rsidRPr="00273B38" w:rsidRDefault="004C26C8" w:rsidP="004C26C8">
      <w:pPr>
        <w:spacing w:after="0" w:line="288" w:lineRule="auto"/>
        <w:rPr>
          <w:b/>
          <w:bCs/>
        </w:rPr>
      </w:pPr>
      <w:r w:rsidRPr="00273B38">
        <w:rPr>
          <w:b/>
        </w:rPr>
        <w:t>A témakör tanulása hozzájárul ahhoz, hogy a tanuló a nevelési-oktatási szakasz végére:</w:t>
      </w:r>
    </w:p>
    <w:p w:rsidR="004C26C8" w:rsidRPr="00072FF9" w:rsidRDefault="004C26C8" w:rsidP="004C26C8">
      <w:pPr>
        <w:pStyle w:val="Listaszerbekezds2"/>
        <w:numPr>
          <w:ilvl w:val="0"/>
          <w:numId w:val="19"/>
        </w:numPr>
        <w:spacing w:after="0"/>
        <w:ind w:left="426" w:hanging="426"/>
        <w:rPr>
          <w:sz w:val="22"/>
          <w:szCs w:val="22"/>
          <w:bdr w:val="none" w:sz="0" w:space="0" w:color="auto" w:frame="1"/>
          <w:lang w:val="hu-HU"/>
        </w:rPr>
      </w:pPr>
      <w:r w:rsidRPr="00072FF9">
        <w:rPr>
          <w:sz w:val="22"/>
          <w:szCs w:val="22"/>
          <w:bdr w:val="none" w:sz="0" w:space="0" w:color="auto" w:frame="1"/>
          <w:lang w:val="hu-HU"/>
        </w:rPr>
        <w:t>ismeri a környezet megóvása érdekében tevékenykedő meghatározó hazai és nemzetközi szervezeteket, megérti a széles</w:t>
      </w:r>
      <w:r w:rsidR="00E73C10">
        <w:rPr>
          <w:sz w:val="22"/>
          <w:szCs w:val="22"/>
          <w:bdr w:val="none" w:sz="0" w:space="0" w:color="auto" w:frame="1"/>
          <w:lang w:val="hu-HU"/>
        </w:rPr>
        <w:t xml:space="preserve"> </w:t>
      </w:r>
      <w:r w:rsidRPr="00072FF9">
        <w:rPr>
          <w:sz w:val="22"/>
          <w:szCs w:val="22"/>
          <w:bdr w:val="none" w:sz="0" w:space="0" w:color="auto" w:frame="1"/>
          <w:lang w:val="hu-HU"/>
        </w:rPr>
        <w:t>körű összefogás és együttműködés fontosságát;</w:t>
      </w:r>
    </w:p>
    <w:p w:rsidR="004C26C8" w:rsidRPr="00072FF9" w:rsidRDefault="004C26C8" w:rsidP="001408EB">
      <w:pPr>
        <w:pStyle w:val="Listaszerbekezds2"/>
        <w:numPr>
          <w:ilvl w:val="0"/>
          <w:numId w:val="19"/>
        </w:numPr>
        <w:ind w:left="425" w:hanging="425"/>
        <w:rPr>
          <w:sz w:val="22"/>
          <w:szCs w:val="22"/>
          <w:bdr w:val="none" w:sz="0" w:space="0" w:color="auto" w:frame="1"/>
          <w:lang w:val="hu-HU"/>
        </w:rPr>
      </w:pPr>
      <w:r w:rsidRPr="00072FF9">
        <w:rPr>
          <w:sz w:val="22"/>
          <w:szCs w:val="22"/>
          <w:bdr w:val="none" w:sz="0" w:space="0" w:color="auto" w:frame="1"/>
          <w:lang w:val="hu-HU"/>
        </w:rPr>
        <w:t>ismer a föl</w:t>
      </w:r>
      <w:r>
        <w:rPr>
          <w:sz w:val="22"/>
          <w:szCs w:val="22"/>
          <w:bdr w:val="none" w:sz="0" w:space="0" w:color="auto" w:frame="1"/>
          <w:lang w:val="hu-HU"/>
        </w:rPr>
        <w:t>d jövőjére vonatkozó modelleket.</w:t>
      </w:r>
    </w:p>
    <w:p w:rsidR="004C26C8" w:rsidRPr="00072FF9" w:rsidRDefault="004C26C8" w:rsidP="004C26C8">
      <w:pPr>
        <w:spacing w:after="0" w:line="288" w:lineRule="auto"/>
        <w:rPr>
          <w:b/>
          <w:bCs/>
        </w:rPr>
      </w:pPr>
      <w:r w:rsidRPr="00072FF9">
        <w:rPr>
          <w:b/>
        </w:rPr>
        <w:t>A témakör tanulása eredményeként a tanuló:</w:t>
      </w:r>
    </w:p>
    <w:p w:rsidR="004C26C8" w:rsidRPr="00072FF9" w:rsidRDefault="004C26C8" w:rsidP="004C26C8">
      <w:pPr>
        <w:pStyle w:val="Listaszerbekezds2"/>
        <w:numPr>
          <w:ilvl w:val="0"/>
          <w:numId w:val="19"/>
        </w:numPr>
        <w:spacing w:after="0"/>
        <w:ind w:left="426" w:hanging="426"/>
        <w:outlineLvl w:val="2"/>
        <w:rPr>
          <w:sz w:val="22"/>
          <w:szCs w:val="22"/>
          <w:bdr w:val="none" w:sz="0" w:space="0" w:color="auto" w:frame="1"/>
          <w:lang w:val="hu-HU"/>
        </w:rPr>
      </w:pPr>
      <w:r w:rsidRPr="00072FF9">
        <w:rPr>
          <w:sz w:val="22"/>
          <w:szCs w:val="22"/>
          <w:bdr w:val="none" w:sz="0" w:space="0" w:color="auto" w:frame="1"/>
          <w:lang w:val="hu-HU"/>
        </w:rPr>
        <w:t>reálisan értékeli a környezeti veszélyforrásokat, veszélyhelyzeteket</w:t>
      </w:r>
      <w:r w:rsidR="00E73C10">
        <w:rPr>
          <w:sz w:val="22"/>
          <w:szCs w:val="22"/>
          <w:bdr w:val="none" w:sz="0" w:space="0" w:color="auto" w:frame="1"/>
          <w:lang w:val="hu-HU"/>
        </w:rPr>
        <w:t>,</w:t>
      </w:r>
      <w:r w:rsidRPr="00072FF9">
        <w:rPr>
          <w:sz w:val="22"/>
          <w:szCs w:val="22"/>
          <w:bdr w:val="none" w:sz="0" w:space="0" w:color="auto" w:frame="1"/>
          <w:lang w:val="hu-HU"/>
        </w:rPr>
        <w:t xml:space="preserve"> illetve kockázatokat;</w:t>
      </w:r>
    </w:p>
    <w:p w:rsidR="004C26C8" w:rsidRPr="002F72A7" w:rsidRDefault="004C26C8" w:rsidP="004C26C8">
      <w:pPr>
        <w:pStyle w:val="Listaszerbekezds2"/>
        <w:numPr>
          <w:ilvl w:val="0"/>
          <w:numId w:val="19"/>
        </w:numPr>
        <w:spacing w:after="0"/>
        <w:ind w:left="426" w:hanging="426"/>
        <w:outlineLvl w:val="2"/>
        <w:rPr>
          <w:sz w:val="22"/>
          <w:szCs w:val="22"/>
          <w:bdr w:val="none" w:sz="0" w:space="0" w:color="auto" w:frame="1"/>
          <w:lang w:val="hu-HU"/>
        </w:rPr>
      </w:pPr>
      <w:r w:rsidRPr="00072FF9">
        <w:rPr>
          <w:sz w:val="22"/>
          <w:szCs w:val="22"/>
          <w:bdr w:val="none" w:sz="0" w:space="0" w:color="auto" w:frame="1"/>
          <w:lang w:val="hu-HU"/>
        </w:rPr>
        <w:t>saját élethelyzetében törekszik a környezettudatos, a fenntarthatóságot szem előtt tartó magatartásra, illetve döntések meghozatalára.</w:t>
      </w:r>
    </w:p>
    <w:p w:rsidR="004C26C8" w:rsidRPr="002F72A7" w:rsidRDefault="004C26C8" w:rsidP="001408EB">
      <w:pPr>
        <w:pStyle w:val="Listaszerbekezds2"/>
        <w:numPr>
          <w:ilvl w:val="0"/>
          <w:numId w:val="19"/>
        </w:numPr>
        <w:ind w:left="425" w:hanging="425"/>
        <w:outlineLvl w:val="2"/>
        <w:rPr>
          <w:sz w:val="22"/>
          <w:szCs w:val="22"/>
          <w:bdr w:val="none" w:sz="0" w:space="0" w:color="auto" w:frame="1"/>
          <w:lang w:val="hu-HU"/>
        </w:rPr>
      </w:pPr>
      <w:r w:rsidRPr="002F72A7">
        <w:rPr>
          <w:sz w:val="22"/>
          <w:szCs w:val="22"/>
          <w:bdr w:val="none" w:sz="0" w:space="0" w:color="auto" w:frame="1"/>
          <w:lang w:val="hu-HU"/>
        </w:rPr>
        <w:t>képes antropogén eredetű, káros környezeti hatások mérséklésére irányuló megoldási javaslatok megfogalmazására</w:t>
      </w:r>
      <w:r>
        <w:rPr>
          <w:sz w:val="22"/>
          <w:szCs w:val="22"/>
          <w:bdr w:val="none" w:sz="0" w:space="0" w:color="auto" w:frame="1"/>
          <w:lang w:val="hu-HU"/>
        </w:rPr>
        <w:t>.</w:t>
      </w:r>
    </w:p>
    <w:p w:rsidR="004C26C8" w:rsidRPr="00DB5CD0" w:rsidRDefault="004C26C8" w:rsidP="004C26C8">
      <w:pPr>
        <w:spacing w:after="0"/>
        <w:outlineLvl w:val="2"/>
        <w:rPr>
          <w:bdr w:val="none" w:sz="0" w:space="0" w:color="auto" w:frame="1"/>
        </w:rPr>
      </w:pPr>
      <w:r w:rsidRPr="00DB5CD0">
        <w:rPr>
          <w:rFonts w:ascii="Cambria" w:hAnsi="Cambria"/>
          <w:b/>
          <w:smallCaps/>
          <w:color w:val="0070C0"/>
          <w:szCs w:val="20"/>
          <w:lang w:eastAsia="x-none"/>
        </w:rPr>
        <w:t xml:space="preserve">Fejlesztési feladatok és ismeretek 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A földrajzi vonatkozású természeti és társadalmi-gazdasági problémák és válsághelyzetek kialakulásának magyarázata és megértése alapján az összefüggésekben történő gondolkodás, valamint a környezettudatos és fenntartható szemléletű magatartás fejlesztése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A természetkárosítás és a természeti, illetve környezeti katasztrófák társadalmi-gazdasági következményeinek bemutatásával a veszélyek és kockázatok reális értékelési képességének kialakítása és fejlesztése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A Föld jövőjére vonatkozó modellek és tendenciák: a természetes és az antropogén eredetű folyamatok (káros) környezeti hatásai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lastRenderedPageBreak/>
        <w:t xml:space="preserve">Meghatározó jelentőségű emberek és szervezetek munkája egy élhetőbb Földért </w:t>
      </w:r>
    </w:p>
    <w:p w:rsidR="004C26C8" w:rsidRPr="00DB5CD0" w:rsidRDefault="004C26C8" w:rsidP="001408EB">
      <w:pPr>
        <w:numPr>
          <w:ilvl w:val="0"/>
          <w:numId w:val="19"/>
        </w:numPr>
        <w:ind w:left="425" w:hanging="425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Az antropogén eredetű, káros környezeti hatások mérséklésére irányuló egyéni és közösségi megoldási javaslatok és tervek</w:t>
      </w:r>
    </w:p>
    <w:p w:rsidR="004C26C8" w:rsidRPr="00DB5CD0" w:rsidRDefault="004C26C8" w:rsidP="004C26C8">
      <w:pPr>
        <w:spacing w:after="0"/>
        <w:outlineLvl w:val="2"/>
        <w:rPr>
          <w:rFonts w:ascii="Cambria" w:hAnsi="Cambria"/>
          <w:b/>
          <w:smallCaps/>
          <w:color w:val="0070C0"/>
          <w:szCs w:val="20"/>
          <w:lang w:eastAsia="x-none"/>
        </w:rPr>
      </w:pPr>
      <w:r w:rsidRPr="00DB5CD0">
        <w:rPr>
          <w:rFonts w:ascii="Cambria" w:hAnsi="Cambria"/>
          <w:b/>
          <w:smallCaps/>
          <w:color w:val="0070C0"/>
          <w:szCs w:val="20"/>
          <w:lang w:eastAsia="x-none"/>
        </w:rPr>
        <w:t>Fogalmak</w:t>
      </w:r>
    </w:p>
    <w:p w:rsidR="004C26C8" w:rsidRPr="00DB5CD0" w:rsidRDefault="004C26C8" w:rsidP="001408EB">
      <w:pPr>
        <w:outlineLvl w:val="2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mikroműanyag, zöld technológia</w:t>
      </w:r>
    </w:p>
    <w:p w:rsidR="004C26C8" w:rsidRPr="00DB5CD0" w:rsidRDefault="004C26C8" w:rsidP="004C26C8">
      <w:pPr>
        <w:spacing w:after="0"/>
        <w:outlineLvl w:val="2"/>
        <w:rPr>
          <w:rFonts w:ascii="Cambria" w:hAnsi="Cambria"/>
          <w:b/>
          <w:smallCaps/>
          <w:color w:val="0070C0"/>
          <w:szCs w:val="20"/>
          <w:lang w:eastAsia="x-none"/>
        </w:rPr>
      </w:pPr>
      <w:r w:rsidRPr="00DB5CD0">
        <w:rPr>
          <w:rFonts w:ascii="Cambria" w:hAnsi="Cambria"/>
          <w:b/>
          <w:smallCaps/>
          <w:color w:val="0070C0"/>
          <w:szCs w:val="20"/>
          <w:lang w:eastAsia="x-none"/>
        </w:rPr>
        <w:t>Javasolt tevékenységek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Gondolattérkép készítése az antropogén eredetű, káros környezeti hatásokról és következményeikről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Információs poszter készítése egy választott környezeti hatás mérséklésére irányuló egyéni és/vagy közösségi kezdeményezésről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Iskolai minikonferencia szervezése meghívott előadóval, innovatív és gyakorlati megoldási javaslatok kivitelezésével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Ötletbörze a tanuló mindennapi életébe illeszthető, pozitív gyakorlatokról, amelyekkel lokálisan hozzájárulhat egy élhetőbb Földért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A Föld és az emberiség jövőjét feldolgozó filmek, regények, képregények, zenei vagy egyéb videók kiscsoportos elemzése, saját videó készítése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Képregény- és karikatúraverseny „Egy élhető Föld” jegyében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  <w:rPr>
          <w:szCs w:val="20"/>
          <w:bdr w:val="none" w:sz="0" w:space="0" w:color="auto" w:frame="1"/>
        </w:rPr>
      </w:pPr>
      <w:r w:rsidRPr="00DB5CD0">
        <w:rPr>
          <w:szCs w:val="20"/>
          <w:bdr w:val="none" w:sz="0" w:space="0" w:color="auto" w:frame="1"/>
        </w:rPr>
        <w:t>Portré: ismerkedés olyan kortárs személyek életével vagy nemzetközi szervezetek munkájával, akik/amelyek sokat tettek vagy tesznek a Föld élhető jövőjéért, magyar példák felkutatása</w:t>
      </w:r>
    </w:p>
    <w:p w:rsidR="004C26C8" w:rsidRPr="00DB5CD0" w:rsidRDefault="004C26C8" w:rsidP="004C26C8">
      <w:pPr>
        <w:numPr>
          <w:ilvl w:val="0"/>
          <w:numId w:val="19"/>
        </w:numPr>
        <w:spacing w:after="0"/>
        <w:ind w:left="426" w:hanging="426"/>
      </w:pPr>
      <w:r w:rsidRPr="00DB5CD0">
        <w:rPr>
          <w:szCs w:val="20"/>
          <w:bdr w:val="none" w:sz="0" w:space="0" w:color="auto" w:frame="1"/>
        </w:rPr>
        <w:t>Minielőadás és gyakorlati foglalkozás szervezése óvodás vagy általános iskolás korosztálynak az „Élhető Föld” témakörében</w:t>
      </w:r>
    </w:p>
    <w:p w:rsidR="00FE3B80" w:rsidRDefault="00FE3B80" w:rsidP="006D3347">
      <w:pPr>
        <w:rPr>
          <w:rFonts w:ascii="Cambria" w:eastAsia="Cambria" w:hAnsi="Cambria" w:cs="Cambria"/>
          <w:b/>
          <w:smallCaps/>
          <w:color w:val="0070C0"/>
        </w:rPr>
      </w:pPr>
    </w:p>
    <w:sectPr w:rsidR="00FE3B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5041" w:rsidRDefault="001B5041">
      <w:pPr>
        <w:spacing w:after="0" w:line="240" w:lineRule="auto"/>
      </w:pPr>
      <w:r>
        <w:separator/>
      </w:r>
    </w:p>
  </w:endnote>
  <w:endnote w:type="continuationSeparator" w:id="0">
    <w:p w:rsidR="001B5041" w:rsidRDefault="001B5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4188" w:rsidRDefault="00D64188">
    <w:pPr>
      <w:pStyle w:val="ll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57088384"/>
      <w:docPartObj>
        <w:docPartGallery w:val="Page Numbers (Bottom of Page)"/>
        <w:docPartUnique/>
      </w:docPartObj>
    </w:sdtPr>
    <w:sdtEndPr/>
    <w:sdtContent>
      <w:p w:rsidR="00305793" w:rsidRDefault="00305793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4188">
          <w:rPr>
            <w:noProof/>
          </w:rPr>
          <w:t>1</w:t>
        </w:r>
        <w:r>
          <w:fldChar w:fldCharType="end"/>
        </w:r>
      </w:p>
    </w:sdtContent>
  </w:sdt>
  <w:p w:rsidR="00305793" w:rsidRDefault="00305793">
    <w:pPr>
      <w:pStyle w:val="llb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4188" w:rsidRDefault="00D64188">
    <w:pPr>
      <w:pStyle w:val="ll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5041" w:rsidRDefault="001B5041">
      <w:pPr>
        <w:spacing w:after="0" w:line="240" w:lineRule="auto"/>
      </w:pPr>
      <w:r>
        <w:separator/>
      </w:r>
    </w:p>
  </w:footnote>
  <w:footnote w:type="continuationSeparator" w:id="0">
    <w:p w:rsidR="001B5041" w:rsidRDefault="001B50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4188" w:rsidRDefault="00D64188">
    <w:pPr>
      <w:pStyle w:val="lfej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5793" w:rsidRDefault="0030579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smallCaps/>
      </w:rPr>
    </w:pPr>
    <w:r>
      <w:rPr>
        <w:color w:val="000000"/>
      </w:rPr>
      <w:t>Középiskola – alap óraszám</w:t>
    </w:r>
    <w:r>
      <w:rPr>
        <w:color w:val="000000"/>
      </w:rPr>
      <w:tab/>
    </w:r>
    <w:r>
      <w:rPr>
        <w:color w:val="000000"/>
      </w:rPr>
      <w:tab/>
      <w:t xml:space="preserve"> 11. évfolyam</w:t>
    </w:r>
  </w:p>
  <w:p w:rsidR="00305793" w:rsidRDefault="00305793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4188" w:rsidRDefault="00D64188">
    <w:pPr>
      <w:pStyle w:val="lfej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3A19E3"/>
    <w:multiLevelType w:val="hybridMultilevel"/>
    <w:tmpl w:val="70D88E5E"/>
    <w:lvl w:ilvl="0" w:tplc="F68852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34B6AD7"/>
    <w:multiLevelType w:val="hybridMultilevel"/>
    <w:tmpl w:val="F7C4DC5A"/>
    <w:lvl w:ilvl="0" w:tplc="F68852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8B4696A"/>
    <w:multiLevelType w:val="multilevel"/>
    <w:tmpl w:val="C128BA5C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9590EB0"/>
    <w:multiLevelType w:val="hybridMultilevel"/>
    <w:tmpl w:val="B5563248"/>
    <w:lvl w:ilvl="0" w:tplc="F68852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844EBCE">
      <w:start w:val="1"/>
      <w:numFmt w:val="bullet"/>
      <w:lvlText w:val=""/>
      <w:lvlJc w:val="left"/>
      <w:pPr>
        <w:ind w:left="1440" w:hanging="360"/>
      </w:p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93431A"/>
    <w:multiLevelType w:val="hybridMultilevel"/>
    <w:tmpl w:val="FCC8299A"/>
    <w:lvl w:ilvl="0" w:tplc="A148F6C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C6C22BB"/>
    <w:multiLevelType w:val="multilevel"/>
    <w:tmpl w:val="A070910E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27256EF0"/>
    <w:multiLevelType w:val="multilevel"/>
    <w:tmpl w:val="5FFE2AE8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27C204C7"/>
    <w:multiLevelType w:val="hybridMultilevel"/>
    <w:tmpl w:val="0270E468"/>
    <w:lvl w:ilvl="0" w:tplc="F68852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9EF5FF1"/>
    <w:multiLevelType w:val="hybridMultilevel"/>
    <w:tmpl w:val="2F425636"/>
    <w:lvl w:ilvl="0" w:tplc="9350F742">
      <w:start w:val="1"/>
      <w:numFmt w:val="bullet"/>
      <w:lvlText w:val="–"/>
      <w:lvlJc w:val="left"/>
      <w:pPr>
        <w:ind w:left="360" w:hanging="360"/>
      </w:pPr>
      <w:rPr>
        <w:rFonts w:ascii="Calibri" w:hAnsi="Calibri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C4D3BA4"/>
    <w:multiLevelType w:val="hybridMultilevel"/>
    <w:tmpl w:val="810C0E52"/>
    <w:lvl w:ilvl="0" w:tplc="9350F742">
      <w:start w:val="1"/>
      <w:numFmt w:val="bullet"/>
      <w:lvlText w:val="–"/>
      <w:lvlJc w:val="left"/>
      <w:pPr>
        <w:ind w:left="540" w:hanging="360"/>
      </w:pPr>
      <w:rPr>
        <w:rFonts w:ascii="Calibri" w:hAnsi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652FE3"/>
    <w:multiLevelType w:val="multilevel"/>
    <w:tmpl w:val="9A52AFD0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315D7750"/>
    <w:multiLevelType w:val="hybridMultilevel"/>
    <w:tmpl w:val="9CF284E8"/>
    <w:lvl w:ilvl="0" w:tplc="2E7814F2">
      <w:start w:val="1"/>
      <w:numFmt w:val="bullet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8DB757B"/>
    <w:multiLevelType w:val="hybridMultilevel"/>
    <w:tmpl w:val="9FDC2684"/>
    <w:lvl w:ilvl="0" w:tplc="A148F6C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9CA2E1E"/>
    <w:multiLevelType w:val="hybridMultilevel"/>
    <w:tmpl w:val="0BAE5B0A"/>
    <w:lvl w:ilvl="0" w:tplc="025E243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CCF02C7"/>
    <w:multiLevelType w:val="hybridMultilevel"/>
    <w:tmpl w:val="3F46EA1E"/>
    <w:lvl w:ilvl="0" w:tplc="F68852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E7372E4"/>
    <w:multiLevelType w:val="multilevel"/>
    <w:tmpl w:val="D8AC0238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3F556CA6"/>
    <w:multiLevelType w:val="multilevel"/>
    <w:tmpl w:val="C770B512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44FA661A"/>
    <w:multiLevelType w:val="multilevel"/>
    <w:tmpl w:val="8250D21E"/>
    <w:lvl w:ilvl="0">
      <w:start w:val="1"/>
      <w:numFmt w:val="bullet"/>
      <w:lvlText w:val="−"/>
      <w:lvlJc w:val="left"/>
      <w:pPr>
        <w:ind w:left="42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47781554"/>
    <w:multiLevelType w:val="hybridMultilevel"/>
    <w:tmpl w:val="B9C0878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95F0313"/>
    <w:multiLevelType w:val="multilevel"/>
    <w:tmpl w:val="4CB0953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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>
    <w:nsid w:val="4F1F1396"/>
    <w:multiLevelType w:val="hybridMultilevel"/>
    <w:tmpl w:val="3B521AF8"/>
    <w:lvl w:ilvl="0" w:tplc="9350F742">
      <w:start w:val="1"/>
      <w:numFmt w:val="bullet"/>
      <w:lvlText w:val="–"/>
      <w:lvlJc w:val="left"/>
      <w:pPr>
        <w:ind w:left="360" w:hanging="360"/>
      </w:pPr>
      <w:rPr>
        <w:rFonts w:ascii="Calibri" w:hAnsi="Calibri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8FE54A3"/>
    <w:multiLevelType w:val="hybridMultilevel"/>
    <w:tmpl w:val="4FF84EB6"/>
    <w:lvl w:ilvl="0" w:tplc="F68852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D430CC1"/>
    <w:multiLevelType w:val="hybridMultilevel"/>
    <w:tmpl w:val="0840E08C"/>
    <w:lvl w:ilvl="0" w:tplc="F9001DBC">
      <w:start w:val="1"/>
      <w:numFmt w:val="bullet"/>
      <w:pStyle w:val="Listaszerbekezds3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-3379" w:hanging="360"/>
      </w:pPr>
      <w:rPr>
        <w:rFonts w:ascii="Courier New" w:hAnsi="Courier New" w:hint="default"/>
      </w:rPr>
    </w:lvl>
    <w:lvl w:ilvl="2" w:tplc="040E0005">
      <w:start w:val="1"/>
      <w:numFmt w:val="bullet"/>
      <w:lvlText w:val=""/>
      <w:lvlJc w:val="left"/>
      <w:pPr>
        <w:ind w:left="-2659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-1939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-1219" w:hanging="360"/>
      </w:pPr>
      <w:rPr>
        <w:rFonts w:ascii="Courier New" w:hAnsi="Courier New" w:hint="default"/>
      </w:rPr>
    </w:lvl>
    <w:lvl w:ilvl="5" w:tplc="040E0005">
      <w:start w:val="1"/>
      <w:numFmt w:val="bullet"/>
      <w:lvlText w:val=""/>
      <w:lvlJc w:val="left"/>
      <w:pPr>
        <w:ind w:left="-499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221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941" w:hanging="360"/>
      </w:pPr>
      <w:rPr>
        <w:rFonts w:ascii="Courier New" w:hAnsi="Courier New" w:hint="default"/>
      </w:rPr>
    </w:lvl>
    <w:lvl w:ilvl="8" w:tplc="040E0005">
      <w:start w:val="1"/>
      <w:numFmt w:val="bullet"/>
      <w:lvlText w:val=""/>
      <w:lvlJc w:val="left"/>
      <w:pPr>
        <w:ind w:left="1661" w:hanging="360"/>
      </w:pPr>
      <w:rPr>
        <w:rFonts w:ascii="Wingdings" w:hAnsi="Wingdings" w:hint="default"/>
      </w:rPr>
    </w:lvl>
  </w:abstractNum>
  <w:abstractNum w:abstractNumId="23">
    <w:nsid w:val="5D89139D"/>
    <w:multiLevelType w:val="hybridMultilevel"/>
    <w:tmpl w:val="77BCE6C0"/>
    <w:lvl w:ilvl="0" w:tplc="9350F742">
      <w:start w:val="1"/>
      <w:numFmt w:val="bullet"/>
      <w:lvlText w:val="–"/>
      <w:lvlJc w:val="left"/>
      <w:pPr>
        <w:ind w:left="360" w:hanging="360"/>
      </w:pPr>
      <w:rPr>
        <w:rFonts w:ascii="Calibri" w:hAnsi="Calibri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E750538"/>
    <w:multiLevelType w:val="hybridMultilevel"/>
    <w:tmpl w:val="CB504C98"/>
    <w:lvl w:ilvl="0" w:tplc="0818F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2D5D45"/>
    <w:multiLevelType w:val="hybridMultilevel"/>
    <w:tmpl w:val="B164E662"/>
    <w:lvl w:ilvl="0" w:tplc="9350F742">
      <w:start w:val="1"/>
      <w:numFmt w:val="bullet"/>
      <w:lvlText w:val="–"/>
      <w:lvlJc w:val="left"/>
      <w:pPr>
        <w:ind w:left="360" w:hanging="360"/>
      </w:pPr>
      <w:rPr>
        <w:rFonts w:ascii="Calibri" w:hAnsi="Calibri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0710910"/>
    <w:multiLevelType w:val="hybridMultilevel"/>
    <w:tmpl w:val="9476F9B4"/>
    <w:lvl w:ilvl="0" w:tplc="A148F6C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08C16B2"/>
    <w:multiLevelType w:val="hybridMultilevel"/>
    <w:tmpl w:val="AC061318"/>
    <w:lvl w:ilvl="0" w:tplc="0818FF5E">
      <w:start w:val="1"/>
      <w:numFmt w:val="bullet"/>
      <w:lvlText w:val=""/>
      <w:lvlJc w:val="left"/>
      <w:pPr>
        <w:ind w:left="42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28">
    <w:nsid w:val="62B16FE5"/>
    <w:multiLevelType w:val="hybridMultilevel"/>
    <w:tmpl w:val="CEA88B50"/>
    <w:lvl w:ilvl="0" w:tplc="F68852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2D55EAD"/>
    <w:multiLevelType w:val="hybridMultilevel"/>
    <w:tmpl w:val="C50CEA82"/>
    <w:lvl w:ilvl="0" w:tplc="F68852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FA306DC"/>
    <w:multiLevelType w:val="multilevel"/>
    <w:tmpl w:val="B74A2284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1">
    <w:nsid w:val="6FEE40BB"/>
    <w:multiLevelType w:val="hybridMultilevel"/>
    <w:tmpl w:val="ADA87244"/>
    <w:lvl w:ilvl="0" w:tplc="A148F6C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1261BC9"/>
    <w:multiLevelType w:val="multilevel"/>
    <w:tmpl w:val="4EA21842"/>
    <w:lvl w:ilvl="0">
      <w:start w:val="1"/>
      <w:numFmt w:val="bullet"/>
      <w:lvlText w:val="–"/>
      <w:lvlJc w:val="left"/>
      <w:pPr>
        <w:ind w:left="54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>
    <w:nsid w:val="7917404A"/>
    <w:multiLevelType w:val="multilevel"/>
    <w:tmpl w:val="10EA213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32"/>
  </w:num>
  <w:num w:numId="3">
    <w:abstractNumId w:val="30"/>
  </w:num>
  <w:num w:numId="4">
    <w:abstractNumId w:val="15"/>
  </w:num>
  <w:num w:numId="5">
    <w:abstractNumId w:val="17"/>
  </w:num>
  <w:num w:numId="6">
    <w:abstractNumId w:val="6"/>
  </w:num>
  <w:num w:numId="7">
    <w:abstractNumId w:val="16"/>
  </w:num>
  <w:num w:numId="8">
    <w:abstractNumId w:val="33"/>
  </w:num>
  <w:num w:numId="9">
    <w:abstractNumId w:val="10"/>
  </w:num>
  <w:num w:numId="10">
    <w:abstractNumId w:val="19"/>
  </w:num>
  <w:num w:numId="11">
    <w:abstractNumId w:val="1"/>
  </w:num>
  <w:num w:numId="12">
    <w:abstractNumId w:val="13"/>
  </w:num>
  <w:num w:numId="13">
    <w:abstractNumId w:val="0"/>
  </w:num>
  <w:num w:numId="14">
    <w:abstractNumId w:val="3"/>
  </w:num>
  <w:num w:numId="15">
    <w:abstractNumId w:val="27"/>
  </w:num>
  <w:num w:numId="16">
    <w:abstractNumId w:val="24"/>
  </w:num>
  <w:num w:numId="17">
    <w:abstractNumId w:val="21"/>
  </w:num>
  <w:num w:numId="18">
    <w:abstractNumId w:val="22"/>
  </w:num>
  <w:num w:numId="19">
    <w:abstractNumId w:val="9"/>
  </w:num>
  <w:num w:numId="20">
    <w:abstractNumId w:val="31"/>
  </w:num>
  <w:num w:numId="21">
    <w:abstractNumId w:val="12"/>
  </w:num>
  <w:num w:numId="22">
    <w:abstractNumId w:val="26"/>
  </w:num>
  <w:num w:numId="23">
    <w:abstractNumId w:val="4"/>
  </w:num>
  <w:num w:numId="24">
    <w:abstractNumId w:val="18"/>
  </w:num>
  <w:num w:numId="25">
    <w:abstractNumId w:val="11"/>
  </w:num>
  <w:num w:numId="26">
    <w:abstractNumId w:val="20"/>
  </w:num>
  <w:num w:numId="27">
    <w:abstractNumId w:val="25"/>
  </w:num>
  <w:num w:numId="28">
    <w:abstractNumId w:val="8"/>
  </w:num>
  <w:num w:numId="29">
    <w:abstractNumId w:val="29"/>
  </w:num>
  <w:num w:numId="30">
    <w:abstractNumId w:val="23"/>
  </w:num>
  <w:num w:numId="31">
    <w:abstractNumId w:val="7"/>
  </w:num>
  <w:num w:numId="32">
    <w:abstractNumId w:val="28"/>
  </w:num>
  <w:num w:numId="33">
    <w:abstractNumId w:val="14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removePersonalInformation/>
  <w:removeDateAndTime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B80"/>
    <w:rsid w:val="00015274"/>
    <w:rsid w:val="0002422A"/>
    <w:rsid w:val="000302BA"/>
    <w:rsid w:val="0003477F"/>
    <w:rsid w:val="0003559C"/>
    <w:rsid w:val="00040E66"/>
    <w:rsid w:val="00042C09"/>
    <w:rsid w:val="00072A45"/>
    <w:rsid w:val="00074092"/>
    <w:rsid w:val="0007588C"/>
    <w:rsid w:val="0008231B"/>
    <w:rsid w:val="00082433"/>
    <w:rsid w:val="00091A72"/>
    <w:rsid w:val="00095B2F"/>
    <w:rsid w:val="000B70B9"/>
    <w:rsid w:val="000C2A51"/>
    <w:rsid w:val="000C734E"/>
    <w:rsid w:val="000D49F0"/>
    <w:rsid w:val="000D789B"/>
    <w:rsid w:val="000E2EE6"/>
    <w:rsid w:val="00106136"/>
    <w:rsid w:val="00115C0C"/>
    <w:rsid w:val="00116849"/>
    <w:rsid w:val="00117E78"/>
    <w:rsid w:val="00125B75"/>
    <w:rsid w:val="00135504"/>
    <w:rsid w:val="00135FAE"/>
    <w:rsid w:val="001408EB"/>
    <w:rsid w:val="00177C03"/>
    <w:rsid w:val="00191546"/>
    <w:rsid w:val="00197362"/>
    <w:rsid w:val="001A015B"/>
    <w:rsid w:val="001A3F42"/>
    <w:rsid w:val="001B2016"/>
    <w:rsid w:val="001B2A5C"/>
    <w:rsid w:val="001B5041"/>
    <w:rsid w:val="001E2B68"/>
    <w:rsid w:val="001E4AD8"/>
    <w:rsid w:val="001F78A9"/>
    <w:rsid w:val="00203BA9"/>
    <w:rsid w:val="002057D4"/>
    <w:rsid w:val="002103D0"/>
    <w:rsid w:val="00215051"/>
    <w:rsid w:val="0022286A"/>
    <w:rsid w:val="002A74A4"/>
    <w:rsid w:val="002C1B39"/>
    <w:rsid w:val="002C37B7"/>
    <w:rsid w:val="002D503F"/>
    <w:rsid w:val="002E187B"/>
    <w:rsid w:val="002F05D1"/>
    <w:rsid w:val="002F6855"/>
    <w:rsid w:val="00305793"/>
    <w:rsid w:val="00331383"/>
    <w:rsid w:val="003359EC"/>
    <w:rsid w:val="00344652"/>
    <w:rsid w:val="003658AA"/>
    <w:rsid w:val="00366AFF"/>
    <w:rsid w:val="003769BA"/>
    <w:rsid w:val="00376E31"/>
    <w:rsid w:val="00391FFA"/>
    <w:rsid w:val="003958B2"/>
    <w:rsid w:val="003978C2"/>
    <w:rsid w:val="003A5032"/>
    <w:rsid w:val="003A5A45"/>
    <w:rsid w:val="003B4DEF"/>
    <w:rsid w:val="003B5062"/>
    <w:rsid w:val="003C061F"/>
    <w:rsid w:val="003C495D"/>
    <w:rsid w:val="003E2FE6"/>
    <w:rsid w:val="003E47FA"/>
    <w:rsid w:val="003E5394"/>
    <w:rsid w:val="004036B2"/>
    <w:rsid w:val="00403B06"/>
    <w:rsid w:val="004055A5"/>
    <w:rsid w:val="00412CDB"/>
    <w:rsid w:val="004220E6"/>
    <w:rsid w:val="004231A4"/>
    <w:rsid w:val="00450185"/>
    <w:rsid w:val="00464C02"/>
    <w:rsid w:val="0047625B"/>
    <w:rsid w:val="004823AB"/>
    <w:rsid w:val="00495248"/>
    <w:rsid w:val="004A4735"/>
    <w:rsid w:val="004A6FB9"/>
    <w:rsid w:val="004A7CC2"/>
    <w:rsid w:val="004B3D90"/>
    <w:rsid w:val="004C1025"/>
    <w:rsid w:val="004C26C8"/>
    <w:rsid w:val="004C5FE9"/>
    <w:rsid w:val="004E0EA9"/>
    <w:rsid w:val="004E404E"/>
    <w:rsid w:val="004F509B"/>
    <w:rsid w:val="004F6A91"/>
    <w:rsid w:val="00502EAD"/>
    <w:rsid w:val="00512648"/>
    <w:rsid w:val="00520C13"/>
    <w:rsid w:val="00522356"/>
    <w:rsid w:val="00525D18"/>
    <w:rsid w:val="00536297"/>
    <w:rsid w:val="00556D93"/>
    <w:rsid w:val="0055728D"/>
    <w:rsid w:val="00564F98"/>
    <w:rsid w:val="00571540"/>
    <w:rsid w:val="00576DC3"/>
    <w:rsid w:val="00582E4E"/>
    <w:rsid w:val="00590027"/>
    <w:rsid w:val="00590D92"/>
    <w:rsid w:val="005A5F48"/>
    <w:rsid w:val="005A75E7"/>
    <w:rsid w:val="005A7A98"/>
    <w:rsid w:val="005B2440"/>
    <w:rsid w:val="005B4303"/>
    <w:rsid w:val="005C264E"/>
    <w:rsid w:val="005C50A9"/>
    <w:rsid w:val="005E0D0D"/>
    <w:rsid w:val="005E616D"/>
    <w:rsid w:val="005E7F0C"/>
    <w:rsid w:val="005F7970"/>
    <w:rsid w:val="006003D3"/>
    <w:rsid w:val="00600666"/>
    <w:rsid w:val="00625DF8"/>
    <w:rsid w:val="006434D8"/>
    <w:rsid w:val="00661B35"/>
    <w:rsid w:val="00664610"/>
    <w:rsid w:val="0067282A"/>
    <w:rsid w:val="00675B6F"/>
    <w:rsid w:val="00676177"/>
    <w:rsid w:val="00676D5C"/>
    <w:rsid w:val="0068177C"/>
    <w:rsid w:val="00681CDA"/>
    <w:rsid w:val="00686FD1"/>
    <w:rsid w:val="006924B5"/>
    <w:rsid w:val="0069450F"/>
    <w:rsid w:val="006A0A12"/>
    <w:rsid w:val="006A1287"/>
    <w:rsid w:val="006A6CAD"/>
    <w:rsid w:val="006C445B"/>
    <w:rsid w:val="006C6BD0"/>
    <w:rsid w:val="006D1405"/>
    <w:rsid w:val="006D3347"/>
    <w:rsid w:val="006E0E0B"/>
    <w:rsid w:val="006E1185"/>
    <w:rsid w:val="006E611E"/>
    <w:rsid w:val="00701559"/>
    <w:rsid w:val="0071117A"/>
    <w:rsid w:val="0072413A"/>
    <w:rsid w:val="00732E6F"/>
    <w:rsid w:val="00750CF7"/>
    <w:rsid w:val="00754B33"/>
    <w:rsid w:val="00771BE9"/>
    <w:rsid w:val="00774E06"/>
    <w:rsid w:val="007758E1"/>
    <w:rsid w:val="00780111"/>
    <w:rsid w:val="00782202"/>
    <w:rsid w:val="00794328"/>
    <w:rsid w:val="007A2720"/>
    <w:rsid w:val="007A34B4"/>
    <w:rsid w:val="007B3FFB"/>
    <w:rsid w:val="007D5201"/>
    <w:rsid w:val="007E01B7"/>
    <w:rsid w:val="00811FD9"/>
    <w:rsid w:val="0083029B"/>
    <w:rsid w:val="0083123E"/>
    <w:rsid w:val="00852931"/>
    <w:rsid w:val="00864880"/>
    <w:rsid w:val="00874359"/>
    <w:rsid w:val="00874429"/>
    <w:rsid w:val="008808EB"/>
    <w:rsid w:val="00883865"/>
    <w:rsid w:val="0088458E"/>
    <w:rsid w:val="0088458F"/>
    <w:rsid w:val="008875F6"/>
    <w:rsid w:val="008B2FB1"/>
    <w:rsid w:val="008B37CA"/>
    <w:rsid w:val="008D2799"/>
    <w:rsid w:val="008E6F3B"/>
    <w:rsid w:val="0090423F"/>
    <w:rsid w:val="0091145C"/>
    <w:rsid w:val="00923B06"/>
    <w:rsid w:val="00926AFD"/>
    <w:rsid w:val="00931AA1"/>
    <w:rsid w:val="009338A0"/>
    <w:rsid w:val="00937D96"/>
    <w:rsid w:val="009541D1"/>
    <w:rsid w:val="00976A3C"/>
    <w:rsid w:val="009A45C8"/>
    <w:rsid w:val="009B58A0"/>
    <w:rsid w:val="009C0423"/>
    <w:rsid w:val="009C776F"/>
    <w:rsid w:val="009E0758"/>
    <w:rsid w:val="009E630E"/>
    <w:rsid w:val="00A0654F"/>
    <w:rsid w:val="00A12A2E"/>
    <w:rsid w:val="00A306FE"/>
    <w:rsid w:val="00A51143"/>
    <w:rsid w:val="00A64B38"/>
    <w:rsid w:val="00A8236F"/>
    <w:rsid w:val="00A972FD"/>
    <w:rsid w:val="00AA1B44"/>
    <w:rsid w:val="00AA68E4"/>
    <w:rsid w:val="00AB3BA6"/>
    <w:rsid w:val="00AB5F1E"/>
    <w:rsid w:val="00AD0800"/>
    <w:rsid w:val="00AD3918"/>
    <w:rsid w:val="00AE6B43"/>
    <w:rsid w:val="00AF2A91"/>
    <w:rsid w:val="00B213E2"/>
    <w:rsid w:val="00B30F70"/>
    <w:rsid w:val="00B404E6"/>
    <w:rsid w:val="00B509D2"/>
    <w:rsid w:val="00B87118"/>
    <w:rsid w:val="00BA4FCF"/>
    <w:rsid w:val="00BB3385"/>
    <w:rsid w:val="00BB44C4"/>
    <w:rsid w:val="00BC379C"/>
    <w:rsid w:val="00BD0BE8"/>
    <w:rsid w:val="00BE560D"/>
    <w:rsid w:val="00BE7980"/>
    <w:rsid w:val="00BF7535"/>
    <w:rsid w:val="00C051DE"/>
    <w:rsid w:val="00C14F41"/>
    <w:rsid w:val="00C34432"/>
    <w:rsid w:val="00C418BA"/>
    <w:rsid w:val="00C5292E"/>
    <w:rsid w:val="00C57F08"/>
    <w:rsid w:val="00C6693F"/>
    <w:rsid w:val="00C70AB5"/>
    <w:rsid w:val="00C72183"/>
    <w:rsid w:val="00C72B00"/>
    <w:rsid w:val="00C73DFE"/>
    <w:rsid w:val="00C77D38"/>
    <w:rsid w:val="00C95125"/>
    <w:rsid w:val="00CB5219"/>
    <w:rsid w:val="00CC5E82"/>
    <w:rsid w:val="00CD00C9"/>
    <w:rsid w:val="00CE5640"/>
    <w:rsid w:val="00D07BD3"/>
    <w:rsid w:val="00D117B3"/>
    <w:rsid w:val="00D1394D"/>
    <w:rsid w:val="00D159F7"/>
    <w:rsid w:val="00D2579D"/>
    <w:rsid w:val="00D539A7"/>
    <w:rsid w:val="00D627CE"/>
    <w:rsid w:val="00D64188"/>
    <w:rsid w:val="00D72642"/>
    <w:rsid w:val="00D741FF"/>
    <w:rsid w:val="00D91401"/>
    <w:rsid w:val="00D91863"/>
    <w:rsid w:val="00D91CEC"/>
    <w:rsid w:val="00DF3B37"/>
    <w:rsid w:val="00E01335"/>
    <w:rsid w:val="00E17F82"/>
    <w:rsid w:val="00E3280B"/>
    <w:rsid w:val="00E34358"/>
    <w:rsid w:val="00E43FE9"/>
    <w:rsid w:val="00E470CA"/>
    <w:rsid w:val="00E619B4"/>
    <w:rsid w:val="00E622FB"/>
    <w:rsid w:val="00E73C10"/>
    <w:rsid w:val="00E75065"/>
    <w:rsid w:val="00E81E7D"/>
    <w:rsid w:val="00E87728"/>
    <w:rsid w:val="00ED2079"/>
    <w:rsid w:val="00ED40AE"/>
    <w:rsid w:val="00ED7F71"/>
    <w:rsid w:val="00EE207F"/>
    <w:rsid w:val="00EF5E3B"/>
    <w:rsid w:val="00EF70C5"/>
    <w:rsid w:val="00EF730D"/>
    <w:rsid w:val="00F13670"/>
    <w:rsid w:val="00F424E2"/>
    <w:rsid w:val="00F45DEB"/>
    <w:rsid w:val="00F53E22"/>
    <w:rsid w:val="00F556F3"/>
    <w:rsid w:val="00F66014"/>
    <w:rsid w:val="00F7690F"/>
    <w:rsid w:val="00F91EF7"/>
    <w:rsid w:val="00F96B62"/>
    <w:rsid w:val="00FA7B9B"/>
    <w:rsid w:val="00FB7A71"/>
    <w:rsid w:val="00FE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F96B62"/>
  </w:style>
  <w:style w:type="paragraph" w:styleId="Cmsor1">
    <w:name w:val="heading 1"/>
    <w:basedOn w:val="Norml"/>
    <w:next w:val="Norml"/>
    <w:qFormat/>
    <w:pPr>
      <w:keepNext/>
      <w:keepLines/>
      <w:spacing w:before="240" w:after="240"/>
      <w:jc w:val="center"/>
      <w:outlineLvl w:val="0"/>
    </w:pPr>
    <w:rPr>
      <w:rFonts w:ascii="Cambria" w:eastAsia="Cambria" w:hAnsi="Cambria" w:cs="Cambria"/>
      <w:b/>
      <w:color w:val="2E75B5"/>
      <w:sz w:val="32"/>
      <w:szCs w:val="32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480" w:after="240"/>
      <w:jc w:val="center"/>
      <w:outlineLvl w:val="1"/>
    </w:pPr>
    <w:rPr>
      <w:rFonts w:ascii="Cambria" w:eastAsia="Cambria" w:hAnsi="Cambria" w:cs="Cambria"/>
      <w:b/>
      <w:color w:val="2E75B5"/>
      <w:sz w:val="28"/>
      <w:szCs w:val="28"/>
    </w:rPr>
  </w:style>
  <w:style w:type="paragraph" w:styleId="Cmsor3">
    <w:name w:val="heading 3"/>
    <w:basedOn w:val="Norml"/>
    <w:next w:val="Norml"/>
    <w:link w:val="Cmsor3Char"/>
    <w:unhideWhenUsed/>
    <w:qFormat/>
    <w:pPr>
      <w:spacing w:before="240"/>
      <w:outlineLvl w:val="2"/>
    </w:pPr>
    <w:rPr>
      <w:rFonts w:ascii="Cambria" w:eastAsia="Cambria" w:hAnsi="Cambria" w:cs="Cambria"/>
      <w:b/>
      <w:color w:val="2E75B5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uborkszveg">
    <w:name w:val="Balloon Text"/>
    <w:basedOn w:val="Norml"/>
    <w:link w:val="BuborkszvegChar"/>
    <w:uiPriority w:val="99"/>
    <w:semiHidden/>
    <w:unhideWhenUsed/>
    <w:rsid w:val="00A664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A6647B"/>
    <w:rPr>
      <w:rFonts w:ascii="Segoe UI" w:hAnsi="Segoe UI" w:cs="Segoe UI"/>
      <w:sz w:val="18"/>
      <w:szCs w:val="18"/>
    </w:rPr>
  </w:style>
  <w:style w:type="paragraph" w:customStyle="1" w:styleId="Szveg">
    <w:name w:val="Szöveg"/>
    <w:basedOn w:val="Nincstrkz"/>
    <w:next w:val="Norml"/>
    <w:link w:val="SzvegChar"/>
    <w:autoRedefine/>
    <w:qFormat/>
    <w:rsid w:val="00021E7B"/>
    <w:pPr>
      <w:spacing w:before="120"/>
      <w:ind w:firstLine="284"/>
    </w:pPr>
    <w:rPr>
      <w:rFonts w:ascii="Times New Roman" w:eastAsia="Times New Roman" w:hAnsi="Times New Roman" w:cs="Times New Roman"/>
      <w:iCs/>
      <w:noProof/>
      <w:sz w:val="24"/>
      <w:szCs w:val="24"/>
    </w:rPr>
  </w:style>
  <w:style w:type="character" w:customStyle="1" w:styleId="SzvegChar">
    <w:name w:val="Szöveg Char"/>
    <w:link w:val="Szveg"/>
    <w:rsid w:val="00021E7B"/>
    <w:rPr>
      <w:rFonts w:ascii="Times New Roman" w:eastAsia="Times New Roman" w:hAnsi="Times New Roman" w:cs="Times New Roman"/>
      <w:iCs/>
      <w:noProof/>
      <w:sz w:val="24"/>
      <w:szCs w:val="24"/>
    </w:rPr>
  </w:style>
  <w:style w:type="paragraph" w:styleId="Nincstrkz">
    <w:name w:val="No Spacing"/>
    <w:uiPriority w:val="1"/>
    <w:qFormat/>
    <w:rsid w:val="00021E7B"/>
    <w:pPr>
      <w:spacing w:after="0" w:line="240" w:lineRule="auto"/>
    </w:pPr>
  </w:style>
  <w:style w:type="character" w:styleId="Jegyzethivatkozs">
    <w:name w:val="annotation reference"/>
    <w:basedOn w:val="Bekezdsalapbettpusa"/>
    <w:semiHidden/>
    <w:unhideWhenUsed/>
    <w:qFormat/>
    <w:rsid w:val="00577B20"/>
    <w:rPr>
      <w:sz w:val="16"/>
      <w:szCs w:val="16"/>
    </w:rPr>
  </w:style>
  <w:style w:type="paragraph" w:styleId="Jegyzetszveg">
    <w:name w:val="annotation text"/>
    <w:basedOn w:val="Norml"/>
    <w:link w:val="JegyzetszvegChar"/>
    <w:unhideWhenUsed/>
    <w:qFormat/>
    <w:rsid w:val="00577B20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qFormat/>
    <w:rsid w:val="00577B20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577B20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577B20"/>
    <w:rPr>
      <w:b/>
      <w:bCs/>
      <w:sz w:val="20"/>
      <w:szCs w:val="20"/>
    </w:r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aszerbekezds">
    <w:name w:val="List Paragraph"/>
    <w:aliases w:val="Átfogó eredménycél,Átfogó eredménycélok,Étfogó eredménycélok,lista_2,Listaszerű bekezdés1"/>
    <w:basedOn w:val="Norml"/>
    <w:link w:val="ListaszerbekezdsChar"/>
    <w:uiPriority w:val="34"/>
    <w:qFormat/>
    <w:rsid w:val="001D6CE5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9E61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E617E"/>
  </w:style>
  <w:style w:type="paragraph" w:styleId="llb">
    <w:name w:val="footer"/>
    <w:basedOn w:val="Norml"/>
    <w:link w:val="llbChar"/>
    <w:uiPriority w:val="99"/>
    <w:unhideWhenUsed/>
    <w:rsid w:val="009E61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E617E"/>
  </w:style>
  <w:style w:type="paragraph" w:customStyle="1" w:styleId="Norml1">
    <w:name w:val="Normál1"/>
    <w:qFormat/>
    <w:rsid w:val="008951EA"/>
  </w:style>
  <w:style w:type="paragraph" w:styleId="NormlWeb">
    <w:name w:val="Normal (Web)"/>
    <w:basedOn w:val="Norml"/>
    <w:uiPriority w:val="99"/>
    <w:unhideWhenUsed/>
    <w:rsid w:val="00D9474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Bekezdsalapbettpusa"/>
    <w:rsid w:val="00D9474C"/>
  </w:style>
  <w:style w:type="character" w:customStyle="1" w:styleId="Cmsor3Char">
    <w:name w:val="Címsor 3 Char"/>
    <w:basedOn w:val="Bekezdsalapbettpusa"/>
    <w:link w:val="Cmsor3"/>
    <w:uiPriority w:val="9"/>
    <w:rsid w:val="0077288A"/>
    <w:rPr>
      <w:rFonts w:ascii="Cambria" w:eastAsia="Cambria" w:hAnsi="Cambria" w:cs="Cambria"/>
      <w:b/>
      <w:color w:val="2E75B5"/>
    </w:rPr>
  </w:style>
  <w:style w:type="character" w:customStyle="1" w:styleId="ListaszerbekezdsChar">
    <w:name w:val="Listaszerű bekezdés Char"/>
    <w:aliases w:val="Átfogó eredménycél Char,Átfogó eredménycélok Char,Étfogó eredménycélok Char,lista_2 Char,Listaszerű bekezdés1 Char"/>
    <w:basedOn w:val="Bekezdsalapbettpusa"/>
    <w:link w:val="Listaszerbekezds"/>
    <w:uiPriority w:val="34"/>
    <w:rsid w:val="0077288A"/>
  </w:style>
  <w:style w:type="character" w:styleId="Kiemels2">
    <w:name w:val="Strong"/>
    <w:basedOn w:val="Bekezdsalapbettpusa"/>
    <w:uiPriority w:val="22"/>
    <w:qFormat/>
    <w:rsid w:val="00AB47E7"/>
    <w:rPr>
      <w:rFonts w:ascii="Cambria" w:hAnsi="Cambria"/>
      <w:b/>
      <w:bCs/>
    </w:rPr>
  </w:style>
  <w:style w:type="table" w:customStyle="1" w:styleId="a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Listaszerbekezds2">
    <w:name w:val="Listaszerű bekezdés2"/>
    <w:basedOn w:val="Listaszerbekezds"/>
    <w:rsid w:val="00EF037B"/>
    <w:pPr>
      <w:ind w:left="0"/>
      <w:contextualSpacing w:val="0"/>
    </w:pPr>
    <w:rPr>
      <w:rFonts w:cs="Times New Roman"/>
      <w:sz w:val="20"/>
      <w:szCs w:val="20"/>
      <w:lang w:val="en-US" w:eastAsia="en-US"/>
    </w:r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Kiemels">
    <w:name w:val="Emphasis"/>
    <w:uiPriority w:val="20"/>
    <w:qFormat/>
    <w:rsid w:val="00BC379C"/>
    <w:rPr>
      <w:rFonts w:ascii="Calibri" w:hAnsi="Calibri"/>
      <w:b/>
      <w:i w:val="0"/>
      <w:sz w:val="22"/>
    </w:rPr>
  </w:style>
  <w:style w:type="table" w:styleId="Rcsostblzat">
    <w:name w:val="Table Grid"/>
    <w:basedOn w:val="Normltblzat"/>
    <w:uiPriority w:val="39"/>
    <w:rsid w:val="00BC379C"/>
    <w:pPr>
      <w:spacing w:after="0" w:line="240" w:lineRule="auto"/>
      <w:jc w:val="left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aszerbekezds3">
    <w:name w:val="Listaszerű bekezdés3"/>
    <w:basedOn w:val="Norml"/>
    <w:rsid w:val="00BC379C"/>
    <w:pPr>
      <w:numPr>
        <w:numId w:val="18"/>
      </w:numPr>
    </w:pPr>
    <w:rPr>
      <w:lang w:eastAsia="en-US"/>
    </w:rPr>
  </w:style>
  <w:style w:type="paragraph" w:customStyle="1" w:styleId="Listaszerbekezds4">
    <w:name w:val="Listaszerű bekezdés4"/>
    <w:basedOn w:val="Norml"/>
    <w:rsid w:val="006D3347"/>
    <w:pPr>
      <w:ind w:left="928" w:hanging="360"/>
    </w:pPr>
    <w:rPr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F96B62"/>
  </w:style>
  <w:style w:type="paragraph" w:styleId="Cmsor1">
    <w:name w:val="heading 1"/>
    <w:basedOn w:val="Norml"/>
    <w:next w:val="Norml"/>
    <w:qFormat/>
    <w:pPr>
      <w:keepNext/>
      <w:keepLines/>
      <w:spacing w:before="240" w:after="240"/>
      <w:jc w:val="center"/>
      <w:outlineLvl w:val="0"/>
    </w:pPr>
    <w:rPr>
      <w:rFonts w:ascii="Cambria" w:eastAsia="Cambria" w:hAnsi="Cambria" w:cs="Cambria"/>
      <w:b/>
      <w:color w:val="2E75B5"/>
      <w:sz w:val="32"/>
      <w:szCs w:val="32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480" w:after="240"/>
      <w:jc w:val="center"/>
      <w:outlineLvl w:val="1"/>
    </w:pPr>
    <w:rPr>
      <w:rFonts w:ascii="Cambria" w:eastAsia="Cambria" w:hAnsi="Cambria" w:cs="Cambria"/>
      <w:b/>
      <w:color w:val="2E75B5"/>
      <w:sz w:val="28"/>
      <w:szCs w:val="28"/>
    </w:rPr>
  </w:style>
  <w:style w:type="paragraph" w:styleId="Cmsor3">
    <w:name w:val="heading 3"/>
    <w:basedOn w:val="Norml"/>
    <w:next w:val="Norml"/>
    <w:link w:val="Cmsor3Char"/>
    <w:unhideWhenUsed/>
    <w:qFormat/>
    <w:pPr>
      <w:spacing w:before="240"/>
      <w:outlineLvl w:val="2"/>
    </w:pPr>
    <w:rPr>
      <w:rFonts w:ascii="Cambria" w:eastAsia="Cambria" w:hAnsi="Cambria" w:cs="Cambria"/>
      <w:b/>
      <w:color w:val="2E75B5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uborkszveg">
    <w:name w:val="Balloon Text"/>
    <w:basedOn w:val="Norml"/>
    <w:link w:val="BuborkszvegChar"/>
    <w:uiPriority w:val="99"/>
    <w:semiHidden/>
    <w:unhideWhenUsed/>
    <w:rsid w:val="00A664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A6647B"/>
    <w:rPr>
      <w:rFonts w:ascii="Segoe UI" w:hAnsi="Segoe UI" w:cs="Segoe UI"/>
      <w:sz w:val="18"/>
      <w:szCs w:val="18"/>
    </w:rPr>
  </w:style>
  <w:style w:type="paragraph" w:customStyle="1" w:styleId="Szveg">
    <w:name w:val="Szöveg"/>
    <w:basedOn w:val="Nincstrkz"/>
    <w:next w:val="Norml"/>
    <w:link w:val="SzvegChar"/>
    <w:autoRedefine/>
    <w:qFormat/>
    <w:rsid w:val="00021E7B"/>
    <w:pPr>
      <w:spacing w:before="120"/>
      <w:ind w:firstLine="284"/>
    </w:pPr>
    <w:rPr>
      <w:rFonts w:ascii="Times New Roman" w:eastAsia="Times New Roman" w:hAnsi="Times New Roman" w:cs="Times New Roman"/>
      <w:iCs/>
      <w:noProof/>
      <w:sz w:val="24"/>
      <w:szCs w:val="24"/>
    </w:rPr>
  </w:style>
  <w:style w:type="character" w:customStyle="1" w:styleId="SzvegChar">
    <w:name w:val="Szöveg Char"/>
    <w:link w:val="Szveg"/>
    <w:rsid w:val="00021E7B"/>
    <w:rPr>
      <w:rFonts w:ascii="Times New Roman" w:eastAsia="Times New Roman" w:hAnsi="Times New Roman" w:cs="Times New Roman"/>
      <w:iCs/>
      <w:noProof/>
      <w:sz w:val="24"/>
      <w:szCs w:val="24"/>
    </w:rPr>
  </w:style>
  <w:style w:type="paragraph" w:styleId="Nincstrkz">
    <w:name w:val="No Spacing"/>
    <w:uiPriority w:val="1"/>
    <w:qFormat/>
    <w:rsid w:val="00021E7B"/>
    <w:pPr>
      <w:spacing w:after="0" w:line="240" w:lineRule="auto"/>
    </w:pPr>
  </w:style>
  <w:style w:type="character" w:styleId="Jegyzethivatkozs">
    <w:name w:val="annotation reference"/>
    <w:basedOn w:val="Bekezdsalapbettpusa"/>
    <w:semiHidden/>
    <w:unhideWhenUsed/>
    <w:qFormat/>
    <w:rsid w:val="00577B20"/>
    <w:rPr>
      <w:sz w:val="16"/>
      <w:szCs w:val="16"/>
    </w:rPr>
  </w:style>
  <w:style w:type="paragraph" w:styleId="Jegyzetszveg">
    <w:name w:val="annotation text"/>
    <w:basedOn w:val="Norml"/>
    <w:link w:val="JegyzetszvegChar"/>
    <w:unhideWhenUsed/>
    <w:qFormat/>
    <w:rsid w:val="00577B20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qFormat/>
    <w:rsid w:val="00577B20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577B20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577B20"/>
    <w:rPr>
      <w:b/>
      <w:bCs/>
      <w:sz w:val="20"/>
      <w:szCs w:val="20"/>
    </w:r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aszerbekezds">
    <w:name w:val="List Paragraph"/>
    <w:aliases w:val="Átfogó eredménycél,Átfogó eredménycélok,Étfogó eredménycélok,lista_2,Listaszerű bekezdés1"/>
    <w:basedOn w:val="Norml"/>
    <w:link w:val="ListaszerbekezdsChar"/>
    <w:uiPriority w:val="34"/>
    <w:qFormat/>
    <w:rsid w:val="001D6CE5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9E61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E617E"/>
  </w:style>
  <w:style w:type="paragraph" w:styleId="llb">
    <w:name w:val="footer"/>
    <w:basedOn w:val="Norml"/>
    <w:link w:val="llbChar"/>
    <w:uiPriority w:val="99"/>
    <w:unhideWhenUsed/>
    <w:rsid w:val="009E61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E617E"/>
  </w:style>
  <w:style w:type="paragraph" w:customStyle="1" w:styleId="Norml1">
    <w:name w:val="Normál1"/>
    <w:qFormat/>
    <w:rsid w:val="008951EA"/>
  </w:style>
  <w:style w:type="paragraph" w:styleId="NormlWeb">
    <w:name w:val="Normal (Web)"/>
    <w:basedOn w:val="Norml"/>
    <w:uiPriority w:val="99"/>
    <w:unhideWhenUsed/>
    <w:rsid w:val="00D9474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Bekezdsalapbettpusa"/>
    <w:rsid w:val="00D9474C"/>
  </w:style>
  <w:style w:type="character" w:customStyle="1" w:styleId="Cmsor3Char">
    <w:name w:val="Címsor 3 Char"/>
    <w:basedOn w:val="Bekezdsalapbettpusa"/>
    <w:link w:val="Cmsor3"/>
    <w:uiPriority w:val="9"/>
    <w:rsid w:val="0077288A"/>
    <w:rPr>
      <w:rFonts w:ascii="Cambria" w:eastAsia="Cambria" w:hAnsi="Cambria" w:cs="Cambria"/>
      <w:b/>
      <w:color w:val="2E75B5"/>
    </w:rPr>
  </w:style>
  <w:style w:type="character" w:customStyle="1" w:styleId="ListaszerbekezdsChar">
    <w:name w:val="Listaszerű bekezdés Char"/>
    <w:aliases w:val="Átfogó eredménycél Char,Átfogó eredménycélok Char,Étfogó eredménycélok Char,lista_2 Char,Listaszerű bekezdés1 Char"/>
    <w:basedOn w:val="Bekezdsalapbettpusa"/>
    <w:link w:val="Listaszerbekezds"/>
    <w:uiPriority w:val="34"/>
    <w:rsid w:val="0077288A"/>
  </w:style>
  <w:style w:type="character" w:styleId="Kiemels2">
    <w:name w:val="Strong"/>
    <w:basedOn w:val="Bekezdsalapbettpusa"/>
    <w:uiPriority w:val="22"/>
    <w:qFormat/>
    <w:rsid w:val="00AB47E7"/>
    <w:rPr>
      <w:rFonts w:ascii="Cambria" w:hAnsi="Cambria"/>
      <w:b/>
      <w:bCs/>
    </w:rPr>
  </w:style>
  <w:style w:type="table" w:customStyle="1" w:styleId="a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Listaszerbekezds2">
    <w:name w:val="Listaszerű bekezdés2"/>
    <w:basedOn w:val="Listaszerbekezds"/>
    <w:rsid w:val="00EF037B"/>
    <w:pPr>
      <w:ind w:left="0"/>
      <w:contextualSpacing w:val="0"/>
    </w:pPr>
    <w:rPr>
      <w:rFonts w:cs="Times New Roman"/>
      <w:sz w:val="20"/>
      <w:szCs w:val="20"/>
      <w:lang w:val="en-US" w:eastAsia="en-US"/>
    </w:r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Kiemels">
    <w:name w:val="Emphasis"/>
    <w:uiPriority w:val="20"/>
    <w:qFormat/>
    <w:rsid w:val="00BC379C"/>
    <w:rPr>
      <w:rFonts w:ascii="Calibri" w:hAnsi="Calibri"/>
      <w:b/>
      <w:i w:val="0"/>
      <w:sz w:val="22"/>
    </w:rPr>
  </w:style>
  <w:style w:type="table" w:styleId="Rcsostblzat">
    <w:name w:val="Table Grid"/>
    <w:basedOn w:val="Normltblzat"/>
    <w:uiPriority w:val="39"/>
    <w:rsid w:val="00BC379C"/>
    <w:pPr>
      <w:spacing w:after="0" w:line="240" w:lineRule="auto"/>
      <w:jc w:val="left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aszerbekezds3">
    <w:name w:val="Listaszerű bekezdés3"/>
    <w:basedOn w:val="Norml"/>
    <w:rsid w:val="00BC379C"/>
    <w:pPr>
      <w:numPr>
        <w:numId w:val="18"/>
      </w:numPr>
    </w:pPr>
    <w:rPr>
      <w:lang w:eastAsia="en-US"/>
    </w:rPr>
  </w:style>
  <w:style w:type="paragraph" w:customStyle="1" w:styleId="Listaszerbekezds4">
    <w:name w:val="Listaszerű bekezdés4"/>
    <w:basedOn w:val="Norml"/>
    <w:rsid w:val="006D3347"/>
    <w:pPr>
      <w:ind w:left="928" w:hanging="360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62</Pages>
  <Words>21447</Words>
  <Characters>147989</Characters>
  <Application>Microsoft Office Word</Application>
  <DocSecurity>0</DocSecurity>
  <Lines>1233</Lines>
  <Paragraphs>338</Paragraphs>
  <ScaleCrop>false</ScaleCrop>
  <Company/>
  <LinksUpToDate>false</LinksUpToDate>
  <CharactersWithSpaces>169098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2020-02-20T10:21:00Z</dcterms:created>
  <dcterms:modified xsi:type="dcterms:W3CDTF">2020-02-20T10:21:00Z</dcterms:modified>
</cp:coreProperties>
</file>