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 информационной безопасности</w:t>
      </w:r>
    </w:p>
    <w:p>
      <w:pPr>
        <w:pStyle w:val="Subtitle"/>
      </w:pPr>
      <w:r>
        <w:t xml:space="preserve">Индивидуальный проект. Этап № 4. Использование Nikto</w:t>
      </w:r>
    </w:p>
    <w:p>
      <w:pPr>
        <w:pStyle w:val="Author"/>
      </w:pPr>
      <w:r>
        <w:t xml:space="preserve">Подлесный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сканирование уязвимостей с помощью приложения Nikto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— это намеренно уязвимое веб-приложение на PHP/MySQL. Цель проекта — помочь этичным хакерам и специалистам ИБ отточить свои навыки и протестировать инструменты.</w:t>
      </w:r>
    </w:p>
    <w:p>
      <w:pPr>
        <w:pStyle w:val="BodyText"/>
      </w:pPr>
      <w:r>
        <w:t xml:space="preserve">DVWA также может помочь веб-разработчикам и изучающим ИБ, лучше понять процесс безопасности веб-приложений.</w:t>
      </w:r>
    </w:p>
    <w:bookmarkEnd w:id="21"/>
    <w:bookmarkStart w:id="38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Проверим, что nikto установлен(рис. fig. 1)</w:t>
      </w:r>
    </w:p>
    <w:bookmarkStart w:id="25" w:name="fig:001"/>
    <w:p>
      <w:pPr>
        <w:pStyle w:val="CaptionedFigure"/>
      </w:pPr>
      <w:r>
        <w:drawing>
          <wp:inline>
            <wp:extent cx="3733800" cy="1828987"/>
            <wp:effectExtent b="0" l="0" r="0" t="0"/>
            <wp:docPr descr="Рис. 1: Проверка установки ПО" title="" id="23" name="Picture"/>
            <a:graphic>
              <a:graphicData uri="http://schemas.openxmlformats.org/drawingml/2006/picture">
                <pic:pic>
                  <pic:nvPicPr>
                    <pic:cNvPr descr="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установки ПО</w:t>
      </w:r>
    </w:p>
    <w:bookmarkEnd w:id="25"/>
    <w:p>
      <w:pPr>
        <w:pStyle w:val="BodyText"/>
      </w:pPr>
      <w:r>
        <w:t xml:space="preserve">Затем проверим сайт DVWA, указав опции для сохранения отчета в формате html(рис. fig. 2, ).</w:t>
      </w:r>
    </w:p>
    <w:bookmarkStart w:id="29" w:name="fig:002"/>
    <w:p>
      <w:pPr>
        <w:pStyle w:val="CaptionedFigure"/>
      </w:pPr>
      <w:r>
        <w:drawing>
          <wp:inline>
            <wp:extent cx="3733800" cy="2002884"/>
            <wp:effectExtent b="0" l="0" r="0" t="0"/>
            <wp:docPr descr="Рис. 2: Проверка уязвимостей по доменному имени" title="" id="27" name="Picture"/>
            <a:graphic>
              <a:graphicData uri="http://schemas.openxmlformats.org/drawingml/2006/picture">
                <pic:pic>
                  <pic:nvPicPr>
                    <pic:cNvPr descr="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уязвимостей по доменному имени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012103"/>
            <wp:effectExtent b="0" l="0" r="0" t="0"/>
            <wp:docPr descr="Рис. 3: Отчет об уязвимостях в формате html" title="" id="31" name="Picture"/>
            <a:graphic>
              <a:graphicData uri="http://schemas.openxmlformats.org/drawingml/2006/picture">
                <pic:pic>
                  <pic:nvPicPr>
                    <pic:cNvPr descr="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 об уязвимостях в формате html</w:t>
      </w:r>
    </w:p>
    <w:bookmarkEnd w:id="33"/>
    <w:p>
      <w:pPr>
        <w:pStyle w:val="BodyText"/>
      </w:pPr>
      <w:r>
        <w:t xml:space="preserve">Можем увидеть, что найдены такие уязвимости как отсутствие защиты от кликджекинга, не установлен заголовок X-Content-Type-Options(в связи с чем пользователь может выполнить вредоносный контент не того типа, который предполагает администратор), возможность удаленного доступа к файлам конфигураций, также найдена скрытая папка git, в которой хранятся данные о структуре сайта.</w:t>
      </w:r>
      <w:r>
        <w:t xml:space="preserve"> </w:t>
      </w:r>
      <w:r>
        <w:t xml:space="preserve">В конце отчета указано, что найдено 16 уязвимостей.</w:t>
      </w:r>
    </w:p>
    <w:p>
      <w:pPr>
        <w:pStyle w:val="BodyText"/>
      </w:pPr>
      <w:r>
        <w:t xml:space="preserve">Также можно посмотреть информацию об уязвимостях по конкретному порту(в нашем случае порт 80 для локального хоста)(рис. fig. 4).</w:t>
      </w:r>
    </w:p>
    <w:bookmarkStart w:id="37" w:name="fig:004"/>
    <w:p>
      <w:pPr>
        <w:pStyle w:val="CaptionedFigure"/>
      </w:pPr>
      <w:r>
        <w:drawing>
          <wp:inline>
            <wp:extent cx="3733800" cy="1913053"/>
            <wp:effectExtent b="0" l="0" r="0" t="0"/>
            <wp:docPr descr="Рис. 4: Проверка уязвимостей с указанием порта" title="" id="35" name="Picture"/>
            <a:graphic>
              <a:graphicData uri="http://schemas.openxmlformats.org/drawingml/2006/picture">
                <pic:pic>
                  <pic:nvPicPr>
                    <pic:cNvPr descr="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уязвимостей с указанием порта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 использован сканер Nikto для сканирования уязвимостей веб-приложения.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2024-10-05T17:27:42Z</dcterms:created>
  <dcterms:modified xsi:type="dcterms:W3CDTF">2024-10-05T17:27:42Z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Индивидуальный проект. Этап № 4. Использование Nikto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