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D3F5" w14:textId="1D267165" w:rsidR="00FD2433" w:rsidRPr="00EA71E2" w:rsidRDefault="003C2EE6" w:rsidP="004422B4">
      <w:pPr>
        <w:spacing w:before="113" w:after="113"/>
        <w:jc w:val="center"/>
        <w:rPr>
          <w:rFonts w:ascii="Times New Roman" w:hAnsi="Times New Roman" w:cs="Times New Roman"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Concept de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aplicație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 software</w:t>
      </w:r>
    </w:p>
    <w:p w14:paraId="06DEB1EF" w14:textId="48A6D9DB" w:rsidR="00BE5F81" w:rsidRPr="0023201D" w:rsidRDefault="003C2EE6" w:rsidP="0023201D">
      <w:pPr>
        <w:spacing w:before="113" w:after="113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Prezentarea furnizorului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aplicației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 software</w:t>
      </w:r>
    </w:p>
    <w:p w14:paraId="3747A471" w14:textId="41E1016C" w:rsidR="00771EC8" w:rsidRPr="0023201D" w:rsidRDefault="003C2EE6" w:rsidP="0023201D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>Scop</w:t>
      </w:r>
    </w:p>
    <w:p w14:paraId="09746187" w14:textId="751E1D6B" w:rsidR="00B96546" w:rsidRPr="0023201D" w:rsidRDefault="003C2EE6" w:rsidP="0023201D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>Obiective</w:t>
      </w:r>
    </w:p>
    <w:p w14:paraId="0E4DA247" w14:textId="3B974AAC" w:rsidR="001C78F0" w:rsidRPr="0023201D" w:rsidRDefault="003C2EE6" w:rsidP="001C78F0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Analiza stadiului curent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î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n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organizația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 /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piața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>int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</w:p>
    <w:p w14:paraId="2A2E706B" w14:textId="7A66AA2D" w:rsidR="00FD2433" w:rsidRPr="0023201D" w:rsidRDefault="003C2EE6" w:rsidP="0023201D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EA71E2">
        <w:rPr>
          <w:rFonts w:ascii="Times New Roman" w:hAnsi="Times New Roman" w:cs="Times New Roman"/>
          <w:b/>
          <w:bCs/>
          <w:sz w:val="28"/>
          <w:szCs w:val="32"/>
        </w:rPr>
        <w:t xml:space="preserve">Publicul 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ț</w:t>
      </w:r>
      <w:r w:rsidRPr="00EA71E2">
        <w:rPr>
          <w:rFonts w:ascii="Times New Roman" w:hAnsi="Times New Roman" w:cs="Times New Roman"/>
          <w:b/>
          <w:bCs/>
          <w:sz w:val="28"/>
          <w:szCs w:val="32"/>
        </w:rPr>
        <w:t>int</w:t>
      </w:r>
      <w:r w:rsidRPr="00EA71E2">
        <w:rPr>
          <w:rFonts w:ascii="Times New Roman" w:hAnsi="Times New Roman" w:cs="Times New Roman"/>
          <w:b/>
          <w:bCs/>
          <w:sz w:val="28"/>
          <w:szCs w:val="32"/>
          <w:lang w:val="ro-RO"/>
        </w:rPr>
        <w:t>ă</w:t>
      </w:r>
    </w:p>
    <w:p w14:paraId="529B83A6" w14:textId="77777777" w:rsidR="00FD2433" w:rsidRPr="00EA71E2" w:rsidRDefault="003C2EE6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 xml:space="preserve">Prezentarea </w:t>
      </w:r>
      <w:r w:rsidRPr="00EA71E2">
        <w:rPr>
          <w:rFonts w:ascii="Times New Roman" w:hAnsi="Times New Roman" w:cs="Times New Roman"/>
          <w:b/>
          <w:bCs/>
          <w:lang w:val="ro-RO"/>
        </w:rPr>
        <w:t>aplicației</w:t>
      </w:r>
      <w:r w:rsidRPr="00EA71E2">
        <w:rPr>
          <w:rFonts w:ascii="Times New Roman" w:hAnsi="Times New Roman" w:cs="Times New Roman"/>
          <w:b/>
          <w:bCs/>
        </w:rPr>
        <w:t xml:space="preserve"> software</w:t>
      </w:r>
    </w:p>
    <w:p w14:paraId="33165BC9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>Se prezint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conceptul de </w:t>
      </w:r>
      <w:r w:rsidRPr="00EA71E2">
        <w:rPr>
          <w:rFonts w:ascii="Times New Roman" w:hAnsi="Times New Roman" w:cs="Times New Roman"/>
          <w:lang w:val="ro-RO"/>
        </w:rPr>
        <w:t>aplicație</w:t>
      </w:r>
      <w:r w:rsidRPr="00EA71E2">
        <w:rPr>
          <w:rFonts w:ascii="Times New Roman" w:hAnsi="Times New Roman" w:cs="Times New Roman"/>
        </w:rPr>
        <w:t xml:space="preserve"> software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</w:t>
      </w:r>
      <w:r w:rsidRPr="00EA71E2">
        <w:rPr>
          <w:rFonts w:ascii="Times New Roman" w:hAnsi="Times New Roman" w:cs="Times New Roman"/>
          <w:lang w:val="ro-RO"/>
        </w:rPr>
        <w:t>funcționalitățile</w:t>
      </w:r>
      <w:r w:rsidRPr="00EA71E2">
        <w:rPr>
          <w:rFonts w:ascii="Times New Roman" w:hAnsi="Times New Roman" w:cs="Times New Roman"/>
        </w:rPr>
        <w:t xml:space="preserve"> de baz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ale acesteia.</w:t>
      </w:r>
    </w:p>
    <w:p w14:paraId="7BCBF7BF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>Se completeaz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cu alte </w:t>
      </w:r>
      <w:r w:rsidRPr="00EA71E2">
        <w:rPr>
          <w:rFonts w:ascii="Times New Roman" w:hAnsi="Times New Roman" w:cs="Times New Roman"/>
          <w:lang w:val="ro-RO"/>
        </w:rPr>
        <w:t>funcționalități</w:t>
      </w:r>
      <w:r w:rsidRPr="00EA71E2">
        <w:rPr>
          <w:rFonts w:ascii="Times New Roman" w:hAnsi="Times New Roman" w:cs="Times New Roman"/>
        </w:rPr>
        <w:t xml:space="preserve"> considerate relevante.</w:t>
      </w:r>
    </w:p>
    <w:p w14:paraId="5AEC5066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 xml:space="preserve">Prezentarea conceptului </w:t>
      </w:r>
      <w:r w:rsidRPr="00EA71E2">
        <w:rPr>
          <w:rFonts w:ascii="Times New Roman" w:hAnsi="Times New Roman" w:cs="Times New Roman"/>
          <w:lang w:val="ro-RO"/>
        </w:rPr>
        <w:t>aplicației</w:t>
      </w:r>
      <w:r w:rsidRPr="00EA71E2">
        <w:rPr>
          <w:rFonts w:ascii="Times New Roman" w:hAnsi="Times New Roman" w:cs="Times New Roman"/>
        </w:rPr>
        <w:t xml:space="preserve"> software trebuie s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</w:t>
      </w:r>
      <w:r w:rsidRPr="00EA71E2">
        <w:rPr>
          <w:rFonts w:ascii="Times New Roman" w:hAnsi="Times New Roman" w:cs="Times New Roman"/>
          <w:lang w:val="ro-RO"/>
        </w:rPr>
        <w:t>răspundă</w:t>
      </w:r>
      <w:r w:rsidRPr="00EA71E2">
        <w:rPr>
          <w:rFonts w:ascii="Times New Roman" w:hAnsi="Times New Roman" w:cs="Times New Roman"/>
        </w:rPr>
        <w:t xml:space="preserve"> problemelor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>i aspectelor anterior identificate la client.</w:t>
      </w:r>
    </w:p>
    <w:p w14:paraId="36D53631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 xml:space="preserve">Conceptul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</w:t>
      </w:r>
      <w:r w:rsidRPr="00EA71E2">
        <w:rPr>
          <w:rFonts w:ascii="Times New Roman" w:hAnsi="Times New Roman" w:cs="Times New Roman"/>
          <w:lang w:val="ro-RO"/>
        </w:rPr>
        <w:t>funcționalitățile</w:t>
      </w:r>
      <w:r w:rsidRPr="00EA71E2">
        <w:rPr>
          <w:rFonts w:ascii="Times New Roman" w:hAnsi="Times New Roman" w:cs="Times New Roman"/>
        </w:rPr>
        <w:t xml:space="preserve"> </w:t>
      </w:r>
      <w:r w:rsidRPr="00EA71E2">
        <w:rPr>
          <w:rFonts w:ascii="Times New Roman" w:hAnsi="Times New Roman" w:cs="Times New Roman"/>
          <w:lang w:val="ro-RO"/>
        </w:rPr>
        <w:t>aplicației</w:t>
      </w:r>
      <w:r w:rsidRPr="00EA71E2">
        <w:rPr>
          <w:rFonts w:ascii="Times New Roman" w:hAnsi="Times New Roman" w:cs="Times New Roman"/>
        </w:rPr>
        <w:t xml:space="preserve"> software trebuie s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fie realiste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raportate la nivelul de dezvoltare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maturitate </w:t>
      </w:r>
      <w:r w:rsidRPr="00EA71E2">
        <w:rPr>
          <w:rFonts w:ascii="Times New Roman" w:hAnsi="Times New Roman" w:cs="Times New Roman"/>
          <w:lang w:val="ro-RO"/>
        </w:rPr>
        <w:t>atât</w:t>
      </w:r>
      <w:r w:rsidRPr="00EA71E2">
        <w:rPr>
          <w:rFonts w:ascii="Times New Roman" w:hAnsi="Times New Roman" w:cs="Times New Roman"/>
        </w:rPr>
        <w:t xml:space="preserve"> a clientului, </w:t>
      </w:r>
      <w:r w:rsidRPr="00EA71E2">
        <w:rPr>
          <w:rFonts w:ascii="Times New Roman" w:hAnsi="Times New Roman" w:cs="Times New Roman"/>
          <w:lang w:val="ro-RO"/>
        </w:rPr>
        <w:t>cât</w:t>
      </w:r>
      <w:r w:rsidRPr="00EA71E2">
        <w:rPr>
          <w:rFonts w:ascii="Times New Roman" w:hAnsi="Times New Roman" w:cs="Times New Roman"/>
        </w:rPr>
        <w:t xml:space="preserve">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a furnizorului acesteia </w:t>
      </w:r>
      <w:r w:rsidRPr="00EA71E2">
        <w:rPr>
          <w:rFonts w:ascii="Times New Roman" w:hAnsi="Times New Roman" w:cs="Times New Roman"/>
          <w:lang w:val="ro-RO"/>
        </w:rPr>
        <w:t>dintâi</w:t>
      </w:r>
      <w:r w:rsidRPr="00EA71E2">
        <w:rPr>
          <w:rFonts w:ascii="Times New Roman" w:hAnsi="Times New Roman" w:cs="Times New Roman"/>
        </w:rPr>
        <w:t>.</w:t>
      </w:r>
    </w:p>
    <w:p w14:paraId="2C8CC72D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  <w:lang w:val="ro-RO"/>
        </w:rPr>
      </w:pPr>
      <w:r w:rsidRPr="00EA71E2">
        <w:rPr>
          <w:rFonts w:ascii="Times New Roman" w:hAnsi="Times New Roman" w:cs="Times New Roman"/>
          <w:lang w:val="ro-RO"/>
        </w:rPr>
        <w:t>Se prezintă o diagramă cu arhitectura funcțională sau tehnologică a sistemului informatic, împreună cu eventuale explicații sau detalieri.</w:t>
      </w:r>
    </w:p>
    <w:p w14:paraId="2FC1C6DD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>Se prezint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</w:t>
      </w:r>
      <w:r w:rsidRPr="00EA71E2">
        <w:rPr>
          <w:rFonts w:ascii="Times New Roman" w:hAnsi="Times New Roman" w:cs="Times New Roman"/>
          <w:lang w:val="ro-RO"/>
        </w:rPr>
        <w:t>î</w:t>
      </w:r>
      <w:r w:rsidRPr="00EA71E2">
        <w:rPr>
          <w:rFonts w:ascii="Times New Roman" w:hAnsi="Times New Roman" w:cs="Times New Roman"/>
        </w:rPr>
        <w:t xml:space="preserve">n mod general principalele livrabile ale proiectului de dezvoltare/implementare </w:t>
      </w:r>
      <w:proofErr w:type="gramStart"/>
      <w:r w:rsidRPr="00EA71E2">
        <w:rPr>
          <w:rFonts w:ascii="Times New Roman" w:hAnsi="Times New Roman" w:cs="Times New Roman"/>
        </w:rPr>
        <w:t>a</w:t>
      </w:r>
      <w:proofErr w:type="gramEnd"/>
      <w:r w:rsidRPr="00EA71E2">
        <w:rPr>
          <w:rFonts w:ascii="Times New Roman" w:hAnsi="Times New Roman" w:cs="Times New Roman"/>
        </w:rPr>
        <w:t xml:space="preserve"> </w:t>
      </w:r>
      <w:r w:rsidRPr="00EA71E2">
        <w:rPr>
          <w:rFonts w:ascii="Times New Roman" w:hAnsi="Times New Roman" w:cs="Times New Roman"/>
          <w:lang w:val="ro-RO"/>
        </w:rPr>
        <w:t>aplicației</w:t>
      </w:r>
      <w:r w:rsidRPr="00EA71E2">
        <w:rPr>
          <w:rFonts w:ascii="Times New Roman" w:hAnsi="Times New Roman" w:cs="Times New Roman"/>
        </w:rPr>
        <w:t xml:space="preserve"> software, </w:t>
      </w:r>
      <w:r w:rsidRPr="00EA71E2">
        <w:rPr>
          <w:rFonts w:ascii="Times New Roman" w:hAnsi="Times New Roman" w:cs="Times New Roman"/>
          <w:lang w:val="ro-RO"/>
        </w:rPr>
        <w:t>precum: aplicația software, cod sursă, platformă tehnologică de infrastructură, module, etc</w:t>
      </w:r>
      <w:r w:rsidRPr="00EA71E2">
        <w:rPr>
          <w:rFonts w:ascii="Times New Roman" w:hAnsi="Times New Roman" w:cs="Times New Roman"/>
        </w:rPr>
        <w:t>.</w:t>
      </w:r>
    </w:p>
    <w:p w14:paraId="37F6EAFF" w14:textId="77777777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 xml:space="preserve">Prezentarea </w:t>
      </w:r>
      <w:r w:rsidRPr="00EA71E2">
        <w:rPr>
          <w:rFonts w:ascii="Times New Roman" w:hAnsi="Times New Roman" w:cs="Times New Roman"/>
          <w:lang w:val="ro-RO"/>
        </w:rPr>
        <w:t>aplicației</w:t>
      </w:r>
      <w:r w:rsidRPr="00EA71E2">
        <w:rPr>
          <w:rFonts w:ascii="Times New Roman" w:hAnsi="Times New Roman" w:cs="Times New Roman"/>
        </w:rPr>
        <w:t xml:space="preserve"> software trebuie s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asigure </w:t>
      </w:r>
      <w:r w:rsidRPr="00EA71E2">
        <w:rPr>
          <w:rFonts w:ascii="Times New Roman" w:hAnsi="Times New Roman" w:cs="Times New Roman"/>
          <w:lang w:val="ro-RO"/>
        </w:rPr>
        <w:t>următoarele</w:t>
      </w:r>
      <w:r w:rsidRPr="00EA71E2">
        <w:rPr>
          <w:rFonts w:ascii="Times New Roman" w:hAnsi="Times New Roman" w:cs="Times New Roman"/>
        </w:rPr>
        <w:t xml:space="preserve"> aspecte:</w:t>
      </w:r>
    </w:p>
    <w:p w14:paraId="16A202E5" w14:textId="77777777" w:rsidR="00FD2433" w:rsidRPr="00EA71E2" w:rsidRDefault="003C2EE6">
      <w:pPr>
        <w:numPr>
          <w:ilvl w:val="0"/>
          <w:numId w:val="2"/>
        </w:num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  <w:lang w:val="ro-RO"/>
        </w:rPr>
        <w:t>Satisfacția</w:t>
      </w:r>
      <w:r w:rsidRPr="00EA71E2">
        <w:rPr>
          <w:rFonts w:ascii="Times New Roman" w:hAnsi="Times New Roman" w:cs="Times New Roman"/>
        </w:rPr>
        <w:t xml:space="preserve"> clientului raportat la </w:t>
      </w:r>
      <w:r w:rsidRPr="00EA71E2">
        <w:rPr>
          <w:rFonts w:ascii="Times New Roman" w:hAnsi="Times New Roman" w:cs="Times New Roman"/>
          <w:lang w:val="ro-RO"/>
        </w:rPr>
        <w:t>înțelegerea</w:t>
      </w:r>
      <w:r w:rsidRPr="00EA71E2">
        <w:rPr>
          <w:rFonts w:ascii="Times New Roman" w:hAnsi="Times New Roman" w:cs="Times New Roman"/>
        </w:rPr>
        <w:t xml:space="preserve"> nevoilor sale.</w:t>
      </w:r>
    </w:p>
    <w:p w14:paraId="6055BEE4" w14:textId="77777777" w:rsidR="00FD2433" w:rsidRPr="00EA71E2" w:rsidRDefault="003C2EE6">
      <w:pPr>
        <w:numPr>
          <w:ilvl w:val="0"/>
          <w:numId w:val="2"/>
        </w:num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  <w:lang w:val="ro-RO"/>
        </w:rPr>
        <w:t>Satisfacția</w:t>
      </w:r>
      <w:r w:rsidRPr="00EA71E2">
        <w:rPr>
          <w:rFonts w:ascii="Times New Roman" w:hAnsi="Times New Roman" w:cs="Times New Roman"/>
        </w:rPr>
        <w:t xml:space="preserve"> clientului raportat la </w:t>
      </w:r>
      <w:r w:rsidRPr="00EA71E2">
        <w:rPr>
          <w:rFonts w:ascii="Times New Roman" w:hAnsi="Times New Roman" w:cs="Times New Roman"/>
          <w:lang w:val="ro-RO"/>
        </w:rPr>
        <w:t>performanța</w:t>
      </w:r>
      <w:r w:rsidRPr="00EA71E2">
        <w:rPr>
          <w:rFonts w:ascii="Times New Roman" w:hAnsi="Times New Roman" w:cs="Times New Roman"/>
        </w:rPr>
        <w:t xml:space="preserve"> companiei furnizoare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>i calitatea materialelor elaborate/prezentate.</w:t>
      </w:r>
    </w:p>
    <w:p w14:paraId="54891767" w14:textId="77777777" w:rsidR="00FD2433" w:rsidRPr="00EA71E2" w:rsidRDefault="003C2EE6">
      <w:pPr>
        <w:numPr>
          <w:ilvl w:val="0"/>
          <w:numId w:val="2"/>
        </w:num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  <w:lang w:val="ro-RO"/>
        </w:rPr>
        <w:t>î</w:t>
      </w:r>
      <w:r w:rsidRPr="00EA71E2">
        <w:rPr>
          <w:rFonts w:ascii="Times New Roman" w:hAnsi="Times New Roman" w:cs="Times New Roman"/>
        </w:rPr>
        <w:t>ncrederea clientului c</w:t>
      </w:r>
      <w:r w:rsidRPr="00EA71E2">
        <w:rPr>
          <w:rFonts w:ascii="Times New Roman" w:hAnsi="Times New Roman" w:cs="Times New Roman"/>
          <w:lang w:val="ro-RO"/>
        </w:rPr>
        <w:t>ă</w:t>
      </w:r>
      <w:r w:rsidRPr="00EA71E2">
        <w:rPr>
          <w:rFonts w:ascii="Times New Roman" w:hAnsi="Times New Roman" w:cs="Times New Roman"/>
        </w:rPr>
        <w:t xml:space="preserve"> proiectul poate fi implementat cu succes.</w:t>
      </w:r>
    </w:p>
    <w:p w14:paraId="69A57D8C" w14:textId="60B7D531" w:rsidR="00FD2433" w:rsidRPr="00EA71E2" w:rsidRDefault="003C2EE6">
      <w:pPr>
        <w:spacing w:before="113" w:after="113"/>
        <w:jc w:val="both"/>
        <w:rPr>
          <w:rFonts w:ascii="Times New Roman" w:hAnsi="Times New Roman" w:cs="Times New Roman"/>
        </w:rPr>
      </w:pPr>
      <w:r w:rsidRPr="00EA71E2">
        <w:rPr>
          <w:rFonts w:ascii="Times New Roman" w:hAnsi="Times New Roman" w:cs="Times New Roman"/>
        </w:rPr>
        <w:t>Se prezint</w:t>
      </w:r>
      <w:r w:rsidRPr="00EA71E2">
        <w:rPr>
          <w:rFonts w:ascii="Times New Roman" w:hAnsi="Times New Roman" w:cs="Times New Roman"/>
          <w:lang w:val="ro-RO"/>
        </w:rPr>
        <w:t>ă mai detaliat</w:t>
      </w:r>
      <w:r w:rsidRPr="00EA71E2">
        <w:rPr>
          <w:rFonts w:ascii="Times New Roman" w:hAnsi="Times New Roman" w:cs="Times New Roman"/>
        </w:rPr>
        <w:t xml:space="preserve"> avantajele </w:t>
      </w:r>
      <w:r w:rsidRPr="00EA71E2">
        <w:rPr>
          <w:rFonts w:ascii="Times New Roman" w:hAnsi="Times New Roman" w:cs="Times New Roman"/>
          <w:lang w:val="ro-RO"/>
        </w:rPr>
        <w:t>ș</w:t>
      </w:r>
      <w:r w:rsidRPr="00EA71E2">
        <w:rPr>
          <w:rFonts w:ascii="Times New Roman" w:hAnsi="Times New Roman" w:cs="Times New Roman"/>
        </w:rPr>
        <w:t xml:space="preserve">i dezavantajele propunerii de </w:t>
      </w:r>
      <w:r w:rsidRPr="00EA71E2">
        <w:rPr>
          <w:rFonts w:ascii="Times New Roman" w:hAnsi="Times New Roman" w:cs="Times New Roman"/>
          <w:lang w:val="ro-RO"/>
        </w:rPr>
        <w:t>aplicație</w:t>
      </w:r>
      <w:r w:rsidRPr="00EA71E2">
        <w:rPr>
          <w:rFonts w:ascii="Times New Roman" w:hAnsi="Times New Roman" w:cs="Times New Roman"/>
        </w:rPr>
        <w:t xml:space="preserve"> software, comparativ cu alte </w:t>
      </w:r>
      <w:r w:rsidRPr="00EA71E2">
        <w:rPr>
          <w:rFonts w:ascii="Times New Roman" w:hAnsi="Times New Roman" w:cs="Times New Roman"/>
          <w:lang w:val="ro-RO"/>
        </w:rPr>
        <w:t>soluții</w:t>
      </w:r>
      <w:r w:rsidRPr="00EA71E2">
        <w:rPr>
          <w:rFonts w:ascii="Times New Roman" w:hAnsi="Times New Roman" w:cs="Times New Roman"/>
        </w:rPr>
        <w:t xml:space="preserve"> din pia</w:t>
      </w:r>
      <w:r w:rsidRPr="00EA71E2">
        <w:rPr>
          <w:rFonts w:ascii="Times New Roman" w:hAnsi="Times New Roman" w:cs="Times New Roman"/>
          <w:lang w:val="ro-RO"/>
        </w:rPr>
        <w:t>ță</w:t>
      </w:r>
      <w:r w:rsidRPr="00EA71E2">
        <w:rPr>
          <w:rFonts w:ascii="Times New Roman" w:hAnsi="Times New Roman" w:cs="Times New Roman"/>
        </w:rPr>
        <w:t>.</w:t>
      </w:r>
    </w:p>
    <w:p w14:paraId="2F5F534A" w14:textId="43564C3F" w:rsidR="00FD2433" w:rsidRPr="008073A5" w:rsidRDefault="003C2EE6" w:rsidP="008073A5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>Plan de implementare</w:t>
      </w:r>
    </w:p>
    <w:p w14:paraId="770B1373" w14:textId="77777777" w:rsidR="00FD2433" w:rsidRPr="00EA71E2" w:rsidRDefault="003C2EE6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>Resurse materiale necesare</w:t>
      </w:r>
    </w:p>
    <w:p w14:paraId="23467316" w14:textId="589F3763" w:rsidR="00FD2433" w:rsidRPr="006D14ED" w:rsidRDefault="003C2EE6" w:rsidP="006D14ED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>Resurse umane necesare</w:t>
      </w:r>
    </w:p>
    <w:p w14:paraId="12F8B758" w14:textId="2239FBA5" w:rsidR="00FD2433" w:rsidRPr="00962332" w:rsidRDefault="003C2EE6" w:rsidP="00962332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  <w:lang w:val="ro-RO"/>
        </w:rPr>
        <w:t>Provocări</w:t>
      </w:r>
      <w:r w:rsidRPr="00EA71E2">
        <w:rPr>
          <w:rFonts w:ascii="Times New Roman" w:hAnsi="Times New Roman" w:cs="Times New Roman"/>
          <w:b/>
          <w:bCs/>
        </w:rPr>
        <w:t xml:space="preserve">, riscuri </w:t>
      </w:r>
      <w:r w:rsidRPr="00EA71E2">
        <w:rPr>
          <w:rFonts w:ascii="Times New Roman" w:hAnsi="Times New Roman" w:cs="Times New Roman"/>
          <w:b/>
          <w:bCs/>
          <w:lang w:val="ro-RO"/>
        </w:rPr>
        <w:t>ș</w:t>
      </w:r>
      <w:r w:rsidRPr="00EA71E2">
        <w:rPr>
          <w:rFonts w:ascii="Times New Roman" w:hAnsi="Times New Roman" w:cs="Times New Roman"/>
          <w:b/>
          <w:bCs/>
        </w:rPr>
        <w:t xml:space="preserve">i </w:t>
      </w:r>
      <w:r w:rsidRPr="00EA71E2">
        <w:rPr>
          <w:rFonts w:ascii="Times New Roman" w:hAnsi="Times New Roman" w:cs="Times New Roman"/>
          <w:b/>
          <w:bCs/>
          <w:lang w:val="ro-RO"/>
        </w:rPr>
        <w:t>oportunități</w:t>
      </w:r>
    </w:p>
    <w:p w14:paraId="50380AD6" w14:textId="2981BE29" w:rsidR="00FD2433" w:rsidRPr="0037417A" w:rsidRDefault="003C2EE6" w:rsidP="0037417A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>Cost</w:t>
      </w:r>
    </w:p>
    <w:p w14:paraId="66E3F6F0" w14:textId="7E09251D" w:rsidR="00FD2433" w:rsidRPr="00CD75C1" w:rsidRDefault="003C2EE6" w:rsidP="00CD75C1">
      <w:pPr>
        <w:numPr>
          <w:ilvl w:val="0"/>
          <w:numId w:val="1"/>
        </w:numPr>
        <w:spacing w:before="113" w:after="113"/>
        <w:jc w:val="both"/>
        <w:rPr>
          <w:rFonts w:ascii="Times New Roman" w:hAnsi="Times New Roman" w:cs="Times New Roman"/>
          <w:b/>
          <w:bCs/>
        </w:rPr>
      </w:pPr>
      <w:r w:rsidRPr="00EA71E2">
        <w:rPr>
          <w:rFonts w:ascii="Times New Roman" w:hAnsi="Times New Roman" w:cs="Times New Roman"/>
          <w:b/>
          <w:bCs/>
        </w:rPr>
        <w:t>Glosar, anexe</w:t>
      </w:r>
    </w:p>
    <w:sectPr w:rsidR="00FD2433" w:rsidRPr="00CD75C1" w:rsidSect="00EA71E2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959"/>
    <w:multiLevelType w:val="hybridMultilevel"/>
    <w:tmpl w:val="DE92210E"/>
    <w:lvl w:ilvl="0" w:tplc="5DFE2C0A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ucida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B74"/>
    <w:multiLevelType w:val="multilevel"/>
    <w:tmpl w:val="193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00017F"/>
    <w:multiLevelType w:val="multilevel"/>
    <w:tmpl w:val="215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A6195E"/>
    <w:multiLevelType w:val="multilevel"/>
    <w:tmpl w:val="C86C8A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A754A8"/>
    <w:multiLevelType w:val="multilevel"/>
    <w:tmpl w:val="EBE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567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433"/>
    <w:rsid w:val="00005FCB"/>
    <w:rsid w:val="000301E9"/>
    <w:rsid w:val="000467CD"/>
    <w:rsid w:val="001C78F0"/>
    <w:rsid w:val="001D38AA"/>
    <w:rsid w:val="0023201D"/>
    <w:rsid w:val="0037417A"/>
    <w:rsid w:val="003C2EE6"/>
    <w:rsid w:val="004422B4"/>
    <w:rsid w:val="00462572"/>
    <w:rsid w:val="005A65C8"/>
    <w:rsid w:val="0065074B"/>
    <w:rsid w:val="006D14ED"/>
    <w:rsid w:val="00732036"/>
    <w:rsid w:val="00771EC8"/>
    <w:rsid w:val="008073A5"/>
    <w:rsid w:val="008574A5"/>
    <w:rsid w:val="008A3F00"/>
    <w:rsid w:val="00962332"/>
    <w:rsid w:val="00A631F4"/>
    <w:rsid w:val="00AD0D0D"/>
    <w:rsid w:val="00B96546"/>
    <w:rsid w:val="00BE5F81"/>
    <w:rsid w:val="00CD75C1"/>
    <w:rsid w:val="00EA71E2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F671"/>
  <w15:docId w15:val="{EDFD2E3E-F6B1-43E5-B45F-DC9B6ACC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A65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Ion</dc:creator>
  <dc:description/>
  <cp:lastModifiedBy>Podolac Eduard</cp:lastModifiedBy>
  <cp:revision>23</cp:revision>
  <dcterms:created xsi:type="dcterms:W3CDTF">2021-06-02T15:14:00Z</dcterms:created>
  <dcterms:modified xsi:type="dcterms:W3CDTF">2022-01-09T14:14:00Z</dcterms:modified>
  <dc:language>en-US</dc:language>
</cp:coreProperties>
</file>