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6"/>
    <w:p>
      <w:pPr>
        <w:pStyle w:val="Heading1"/>
      </w:pPr>
      <w:r>
        <w:t xml:space="preserve">Лабораторная работа №6</w:t>
      </w:r>
    </w:p>
    <w:bookmarkEnd w:id="20"/>
    <w:bookmarkStart w:id="21" w:name="дисциплина-математическое-моделирование"/>
    <w:p>
      <w:pPr>
        <w:pStyle w:val="Heading1"/>
      </w:pPr>
      <w:r>
        <w:t xml:space="preserve">Дисциплина: математическое моделирование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эпидемии.</w:t>
      </w:r>
    </w:p>
    <w:bookmarkEnd w:id="23"/>
    <w:bookmarkStart w:id="2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(N=5 500) в момент начала эпидемии (t=0) число заболевших людей (являющихся распространителями инфекции) I(0)=70, А число здоровых людей с иммунитетом к болезни R(0)=2. Таким образом, число людей восприимчивых к болезни, но пока здоровых, в начальный момент времени S(0)=N-I(0)- R(0).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если I(0)&lt;=Ic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если I(0)&gt;Ic</w:t>
      </w:r>
    </w:p>
    <w:bookmarkEnd w:id="24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</w:t>
      </w:r>
    </w:p>
    <w:p>
      <w:pPr>
        <w:pStyle w:val="BodyText"/>
      </w:pPr>
      <w:r>
        <w:t xml:space="preserve">Постоянные пропорциональности a и b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</w:t>
      </w:r>
    </w:p>
    <w:p>
      <w:pPr>
        <w:pStyle w:val="BodyText"/>
      </w:pPr>
      <w:r>
        <w:t xml:space="preserve">Для анализа картины протекания эпидемии необходимо рассмотреть два случая: I(0)&lt;=Ic и I(0)&gt;Ic.</w:t>
      </w:r>
    </w:p>
    <w:bookmarkEnd w:id="25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 помощью уравнения, (рис. 1) определяем скорость изменения числа S(t).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117557" cy="7122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0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Уравнение скорости изменения числа S(t)</w:t>
      </w:r>
    </w:p>
    <w:p>
      <w:pPr>
        <w:numPr>
          <w:ilvl w:val="0"/>
          <w:numId w:val="1002"/>
        </w:numPr>
      </w:pPr>
      <w:r>
        <w:t xml:space="preserve">С помощью уравнения, (рис. 2) определяем скорость изменения числа инфекционных особей I(t).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61936" cy="63526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0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 Уравнение скорости изменения числа I(t)</w:t>
      </w:r>
    </w:p>
    <w:p>
      <w:pPr>
        <w:numPr>
          <w:ilvl w:val="0"/>
          <w:numId w:val="1002"/>
        </w:numPr>
      </w:pPr>
      <w:r>
        <w:t xml:space="preserve">С помощью уравнения, (рис. 3) определяем скорость изменения числа выздоравливающих особей R(t).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866273" cy="55826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0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73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3. Уравнение скорости изменения числа R(t)</w:t>
      </w:r>
    </w:p>
    <w:p>
      <w:pPr>
        <w:numPr>
          <w:ilvl w:val="0"/>
          <w:numId w:val="1002"/>
        </w:numPr>
      </w:pPr>
      <w:r>
        <w:t xml:space="preserve">Зададим начальные условия a=0.01, b=0.02, N=5500.</w:t>
      </w:r>
    </w:p>
    <w:p>
      <w:pPr>
        <w:numPr>
          <w:ilvl w:val="0"/>
          <w:numId w:val="1002"/>
        </w:numPr>
      </w:pPr>
      <w:r>
        <w:t xml:space="preserve">Напишем программу для решения этой задачи в OpenModelica (рис. 4):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2664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Код программы</w:t>
      </w:r>
    </w:p>
    <w:p>
      <w:pPr>
        <w:numPr>
          <w:ilvl w:val="0"/>
          <w:numId w:val="1002"/>
        </w:numPr>
      </w:pPr>
      <w:r>
        <w:t xml:space="preserve">В результате имеем динамику изменения числа людей в каждой из трех групп в случае, когда I(0)&lt;=Ic (рис. 5):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6146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Динамика 1</w:t>
      </w:r>
    </w:p>
    <w:p>
      <w:pPr>
        <w:numPr>
          <w:ilvl w:val="0"/>
          <w:numId w:val="1002"/>
        </w:numPr>
      </w:pPr>
      <w:r>
        <w:t xml:space="preserve">А также имеем динамику изменения числа людей в каждой из трех групп в случае, когда I(0)&gt;Ic (рис. 6):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5892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:\%D0%A4%D0%B0%D0%B9%D0%BB%D1%8B%20%D1%81%20%D0%B4%D0%B8%D1%81%D0%BA%D0%B0%20%D0%A1\%D0%A3%D1%87%D0%B5%D0%B1%D0%B0\%D0%9C%D0%B0%D1%82%D0%B5%D0%BC%D0%B0%D1%82%D0%B8%D1%87%D0%B5%D1%81%D0%BA%D0%BE%D0%B5%20%D0%BC%D0%BE%D0%B4%D0%B5%D0%BB%D0%B8%D1%80%D0%BE%D0%B2%D0%B0%D0%BD%D0%B8%D0%B5\%D0%9B%D0%B0%D0%B1%D0%B0%206\report\image\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 Динамика 2</w:t>
      </w:r>
    </w:p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я научился решать задачу на построение математической модели эпидемии с использованием системы математического моделирования OpenModelica.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2022-03-14T10:28:53Z</dcterms:created>
  <dcterms:modified xsi:type="dcterms:W3CDTF">2022-03-14T10:28:53Z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