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Mitarbeit löschen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Es gibt weniger Mitarbeiter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Mitarbeiter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Knopf "Mitarbeiter löschen" wird in den Einstellungen gedrückt.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Der entsprechende Knopf wird gedrückt.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Das Löschen muss durch den Nutzer bestätigt werden, bei Abbruch passert nichts.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Alle Daten des Mitarbeiters, außer die Dokumentation über die Veränderungen vom Mitarbeiter im Automaten werden gelöscht.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Die Einstellungen werden als normaler Benutzer angezeigt.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  <w:r>
              <w:rPr/>
              <w:t>g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Falls ein Passwort für Mitarbeiter als Feature hinzugefügt wird, so muss dies für das Löschen eingegeben werden.</w:t>
            </w:r>
          </w:p>
          <w:p>
            <w:pPr>
              <w:pStyle w:val="TabellenInhalt"/>
              <w:rPr/>
            </w:pPr>
            <w:r>
              <w:rPr/>
              <w:t>Durch das nicht Löschen der Einträge in der Dokumentation muss jeder Mitarbeiter noch eine Mitarbeiternummer bekommen, da ja jetzt der Name doppelt vorkommen kann.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LibreOffice/4.4.7.2$Windows_x86 LibreOffice_project/f3153a8b245191196a4b6b9abd1d0da16eead600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2016-03-26T11:42:20Z</dcterms:created>
  <dc:language>de-DE</dc:language>
  <dcterms:modified xsi:type="dcterms:W3CDTF">2016-03-26T11:48:38Z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