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r>
              <w:rPr>
                <w:rFonts w:hint="eastAsia"/>
                <w:b/>
                <w:bCs/>
                <w:lang w:eastAsia="zh-CN" w:bidi="ar-SA"/>
              </w:rPr>
              <w:t>利诗源</w:t>
            </w:r>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r>
              <w:rPr>
                <w:rFonts w:hint="eastAsia"/>
                <w:b/>
                <w:bCs/>
                <w:lang w:eastAsia="zh-CN" w:bidi="ar-SA"/>
              </w:rPr>
              <w:t>曾杨乐</w:t>
            </w:r>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0E86366F" w14:textId="6E621B0C" w:rsidR="00496279" w:rsidRPr="001D04F1" w:rsidRDefault="002B5C38" w:rsidP="001D04F1">
      <w:pPr>
        <w:widowControl w:val="0"/>
        <w:autoSpaceDE w:val="0"/>
        <w:autoSpaceDN w:val="0"/>
        <w:adjustRightInd w:val="0"/>
        <w:spacing w:after="0" w:line="360" w:lineRule="auto"/>
        <w:ind w:firstLine="420"/>
        <w:jc w:val="both"/>
        <w:rPr>
          <w:rFonts w:ascii="宋体" w:hAnsi="宋体" w:cs="华文中宋" w:hint="eastAsia"/>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马尔可夫性质且存在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看做一个马尔可夫链状态。字符之间的跳转可以看做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是一阶后向转移矩阵，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r w:rsidRPr="00973AF5">
        <w:rPr>
          <w:rFonts w:ascii="宋体" w:hAnsi="宋体" w:cs="华文中宋" w:hint="eastAsia"/>
          <w:szCs w:val="21"/>
          <w:lang w:val="zh-CN" w:eastAsia="zh-CN" w:bidi="ar-SA"/>
        </w:rPr>
        <w:t>阶后向转移概率矩阵。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b/>
          <w:i/>
          <w:szCs w:val="21"/>
          <w:lang w:eastAsia="zh-CN" w:bidi="ar-SA"/>
        </w:rPr>
        <w:t>n</w:t>
      </w:r>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）个窗口内的字符序列；如果不同，则最大相关序列为窗口头部到第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步骤一:</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r w:rsidRPr="00973AF5">
        <w:rPr>
          <w:rFonts w:ascii="宋体" w:hAnsi="宋体" w:cs="华文中宋" w:hint="eastAsia"/>
          <w:i/>
          <w:szCs w:val="21"/>
          <w:lang w:eastAsia="zh-CN" w:bidi="ar-SA"/>
        </w:rPr>
        <w:t>Pr</w:t>
      </w:r>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构成一阶</w:t>
      </w:r>
      <w:r w:rsidRPr="00973AF5">
        <w:rPr>
          <w:rFonts w:ascii="宋体" w:hAnsi="宋体" w:cs="华文中宋" w:hint="eastAsia"/>
          <w:szCs w:val="21"/>
          <w:lang w:eastAsia="zh-CN" w:bidi="ar-SA"/>
        </w:rPr>
        <w:t>后向转移矩阵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e。P</w:t>
      </w:r>
      <w:r w:rsidRPr="00973AF5">
        <w:rPr>
          <w:rFonts w:ascii="宋体" w:hAnsi="宋体" w:cs="华文中宋"/>
          <w:i/>
          <w:szCs w:val="21"/>
          <w:lang w:eastAsia="zh-CN" w:bidi="ar-SA"/>
        </w:rPr>
        <w:t>r</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和一阶后</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行第</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=i) = Pr</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行第</w:t>
      </w:r>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 xml:space="preserve">=i)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由一阶前向转移概率矩阵和一阶后向转移概率矩阵可得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次幂：</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设置一滑动窗口，设窗口大小为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中去，并将其次数记为1。如果相关则判断</w:t>
      </w:r>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，如果包含则次数加1，否则把</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中选取两棵根节点权值最小的树作为新构造的二叉树的左右子树，新二叉树的根节点权值为其左右子树的根节点权值之和。从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中删除这两棵树，并将新构造的树加入到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设置一滑动窗口，窗口大小为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三相同)，有头指针和尾指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研究了个人收入的统计分布，提出个人收入Ｘ不小于某个特定值ｘ的概率与ｘ的常数次幂亦存在简单的反比关系：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定律，因此令一阶后向阈值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n</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个字符的一阶后向转移概率阈值，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r w:rsidRPr="00973AF5">
        <w:rPr>
          <w:rFonts w:ascii="宋体" w:hAnsi="宋体" w:cs="华文中宋"/>
          <w:i/>
          <w:szCs w:val="21"/>
          <w:lang w:eastAsia="zh-CN" w:bidi="ar-SA"/>
        </w:rPr>
        <w:t>i</w:t>
      </w:r>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。由于随着上下文压缩阶数的提高，上下文之间的联系性降低，因此阈值应随之降低。根据文献，对于字符序列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上下文阶数的确定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上下文阶数的提高，联系性逐渐减低，因此选择合适的上下文压缩阶数对压缩结果影响较大。当压缩阶数较小时，随着阶数的提高，压缩率逐渐降低；当阶数超过－定值时，压缩率随着压缩阶数的提高逐渐趋于平稳。</w:t>
      </w:r>
      <w:r w:rsidR="000A256F">
        <w:rPr>
          <w:rFonts w:ascii="宋体" w:hAnsi="宋体" w:cs="华文中宋" w:hint="eastAsia"/>
          <w:szCs w:val="21"/>
          <w:lang w:eastAsia="zh-CN" w:bidi="ar-SA"/>
        </w:rPr>
        <w:t>理论上来说，阶数越高，压缩率越高，所对应的实现难度也就越大，时间复杂度也越高。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r w:rsidR="00D13FE3">
        <w:rPr>
          <w:rFonts w:ascii="宋体" w:hAnsi="宋体" w:cs="华文中宋" w:hint="eastAsia"/>
          <w:szCs w:val="21"/>
          <w:lang w:eastAsia="zh-CN" w:bidi="ar-SA"/>
        </w:rPr>
        <w:t>取阶数为8，得到了比较理想的压缩率。</w:t>
      </w:r>
    </w:p>
    <w:p w14:paraId="5499ABEA" w14:textId="4A85FCE9" w:rsidR="000B763F" w:rsidRDefault="000B763F" w:rsidP="000B763F">
      <w:pPr>
        <w:pStyle w:val="2"/>
      </w:pPr>
      <w:r>
        <w:rPr>
          <w:rFonts w:hint="eastAsia"/>
        </w:rPr>
        <w:t>实验结果</w:t>
      </w:r>
    </w:p>
    <w:p w14:paraId="7FD119ED" w14:textId="105DF732" w:rsidR="001D04F1"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w:t>
      </w:r>
      <w:r w:rsidR="001D04F1">
        <w:rPr>
          <w:rFonts w:ascii="宋体" w:hAnsi="宋体" w:cs="华文中宋" w:hint="eastAsia"/>
          <w:szCs w:val="21"/>
          <w:lang w:eastAsia="zh-CN" w:bidi="ar-SA"/>
        </w:rPr>
        <w:t>首先进行不同算法对同一文件的横向对比，以确定本算法的优越性，再用确定的算法对不同文本进行压缩，确定压缩率的纵向对比，以确定算法的稳定性。</w:t>
      </w:r>
    </w:p>
    <w:p w14:paraId="13DCA644" w14:textId="77777777" w:rsidR="001D04F1" w:rsidRPr="008C4F9B" w:rsidRDefault="001D04F1" w:rsidP="001D04F1">
      <w:pPr>
        <w:widowControl w:val="0"/>
        <w:autoSpaceDE w:val="0"/>
        <w:autoSpaceDN w:val="0"/>
        <w:adjustRightInd w:val="0"/>
        <w:spacing w:after="0" w:line="360" w:lineRule="auto"/>
        <w:jc w:val="both"/>
        <w:rPr>
          <w:rFonts w:ascii="宋体" w:hAnsi="宋体" w:cs="华文中宋" w:hint="eastAsia"/>
          <w:szCs w:val="21"/>
          <w:lang w:eastAsia="zh-CN" w:bidi="ar-SA"/>
        </w:rPr>
      </w:pPr>
      <w:r>
        <w:rPr>
          <w:rFonts w:ascii="宋体" w:hAnsi="宋体" w:cs="华文中宋" w:hint="eastAsia"/>
          <w:szCs w:val="21"/>
          <w:lang w:eastAsia="zh-CN" w:bidi="ar-SA"/>
        </w:rPr>
        <w:t>横向对比：</w:t>
      </w:r>
    </w:p>
    <w:p w14:paraId="26650102" w14:textId="4822793D" w:rsidR="000B763F"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实验</w:t>
      </w:r>
      <w:r w:rsidR="001D04F1">
        <w:rPr>
          <w:rFonts w:ascii="宋体" w:hAnsi="宋体" w:cs="华文中宋" w:hint="eastAsia"/>
          <w:szCs w:val="21"/>
          <w:lang w:eastAsia="zh-CN" w:bidi="ar-SA"/>
        </w:rPr>
        <w:t>测试</w:t>
      </w:r>
      <w:r w:rsidRPr="008C4F9B">
        <w:rPr>
          <w:rFonts w:ascii="宋体" w:hAnsi="宋体" w:cs="华文中宋" w:hint="eastAsia"/>
          <w:szCs w:val="21"/>
          <w:lang w:eastAsia="zh-CN" w:bidi="ar-SA"/>
        </w:rPr>
        <w:t>以</w:t>
      </w:r>
      <w:r w:rsidR="001D04F1">
        <w:rPr>
          <w:rFonts w:ascii="宋体" w:hAnsi="宋体" w:cs="华文中宋" w:hint="eastAsia"/>
          <w:szCs w:val="21"/>
          <w:lang w:eastAsia="zh-CN" w:bidi="ar-SA"/>
        </w:rPr>
        <w:t>给定的</w:t>
      </w:r>
      <w:r w:rsidRPr="008C4F9B">
        <w:rPr>
          <w:rFonts w:ascii="宋体" w:hAnsi="宋体" w:cs="华文中宋" w:hint="eastAsia"/>
          <w:szCs w:val="21"/>
          <w:lang w:eastAsia="zh-CN" w:bidi="ar-SA"/>
        </w:rPr>
        <w:t>百度云中的标准测试文件为输入文件</w:t>
      </w:r>
      <w:r w:rsidR="00FC2E93">
        <w:rPr>
          <w:rFonts w:ascii="宋体" w:hAnsi="宋体" w:cs="华文中宋" w:hint="eastAsia"/>
          <w:szCs w:val="21"/>
          <w:lang w:eastAsia="zh-CN" w:bidi="ar-SA"/>
        </w:rPr>
        <w:t>（字符数：）</w:t>
      </w:r>
      <w:r w:rsidRPr="008C4F9B">
        <w:rPr>
          <w:rFonts w:ascii="宋体" w:hAnsi="宋体" w:cs="华文中宋" w:hint="eastAsia"/>
          <w:szCs w:val="21"/>
          <w:lang w:eastAsia="zh-CN" w:bidi="ar-SA"/>
        </w:rPr>
        <w:t>，分别采用普通哈夫曼算法，基于一阶马尔科夫链的算法以及基于八阶的马尔科夫链的算法三种实现方式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r w:rsidR="001D04F1">
        <w:rPr>
          <w:rFonts w:ascii="宋体" w:hAnsi="宋体" w:cs="华文中宋" w:hint="eastAsia"/>
          <w:szCs w:val="21"/>
          <w:lang w:eastAsia="zh-CN" w:bidi="ar-SA"/>
        </w:rPr>
        <w:t>基于</w:t>
      </w:r>
      <w:r w:rsidRPr="008C4F9B">
        <w:rPr>
          <w:rFonts w:ascii="宋体" w:hAnsi="宋体" w:cs="华文中宋" w:hint="eastAsia"/>
          <w:szCs w:val="21"/>
          <w:lang w:eastAsia="zh-CN" w:bidi="ar-SA"/>
        </w:rPr>
        <w:t>八阶马尔科夫链能得到最好压缩率的结论。</w:t>
      </w:r>
    </w:p>
    <w:p w14:paraId="432CFCAA" w14:textId="1BD29CF5" w:rsidR="008702C4" w:rsidRPr="008C4F9B" w:rsidRDefault="00D67BF6" w:rsidP="001D04F1">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（压缩后文件的大小+哈夫曼表的大小）/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压缩率=（压缩后位串的长度+哈夫曼表的位数）/（压缩前文件的串长*8）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78D52828" w:rsidR="00F87E1E"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47272CE" w14:textId="22A13D7C"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纵向对比：</w:t>
      </w:r>
    </w:p>
    <w:p w14:paraId="1EC0944B" w14:textId="0F3F3CCB"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1</w:t>
      </w:r>
      <w:r>
        <w:rPr>
          <w:rFonts w:ascii="宋体" w:hAnsi="宋体" w:cs="华文中宋" w:hint="eastAsia"/>
          <w:szCs w:val="21"/>
          <w:lang w:eastAsia="zh-CN" w:bidi="ar-SA"/>
        </w:rPr>
        <w:t>文件进行压缩（字符数：</w:t>
      </w:r>
      <w:r w:rsidR="009E1CDB">
        <w:rPr>
          <w:rFonts w:ascii="宋体" w:hAnsi="宋体" w:cs="华文中宋" w:hint="eastAsia"/>
          <w:szCs w:val="21"/>
          <w:lang w:eastAsia="zh-CN" w:bidi="ar-SA"/>
        </w:rPr>
        <w:t>7041</w:t>
      </w:r>
      <w:r>
        <w:rPr>
          <w:rFonts w:ascii="宋体" w:hAnsi="宋体" w:cs="华文中宋" w:hint="eastAsia"/>
          <w:szCs w:val="21"/>
          <w:lang w:eastAsia="zh-CN" w:bidi="ar-SA"/>
        </w:rPr>
        <w:t>），压缩率为：</w:t>
      </w:r>
      <w:r w:rsidR="009E1CDB">
        <w:rPr>
          <w:rFonts w:ascii="宋体" w:hAnsi="宋体" w:cs="华文中宋" w:hint="eastAsia"/>
          <w:szCs w:val="21"/>
          <w:lang w:eastAsia="zh-CN" w:bidi="ar-SA"/>
        </w:rPr>
        <w:t>32.8350%</w:t>
      </w:r>
    </w:p>
    <w:p w14:paraId="293B5E75" w14:textId="12619661" w:rsidR="009E1CDB" w:rsidRDefault="009E1CDB" w:rsidP="00FC2E93">
      <w:pPr>
        <w:widowControl w:val="0"/>
        <w:autoSpaceDE w:val="0"/>
        <w:autoSpaceDN w:val="0"/>
        <w:adjustRightInd w:val="0"/>
        <w:spacing w:after="0" w:line="360" w:lineRule="auto"/>
        <w:jc w:val="both"/>
        <w:rPr>
          <w:rFonts w:ascii="宋体" w:hAnsi="宋体" w:cs="华文中宋" w:hint="eastAsia"/>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t xml:space="preserve"> Txt01</w:t>
      </w:r>
      <w:r>
        <w:rPr>
          <w:rFonts w:ascii="宋体" w:hAnsi="宋体" w:cs="华文中宋" w:hint="eastAsia"/>
          <w:szCs w:val="21"/>
          <w:lang w:eastAsia="zh-CN" w:bidi="ar-SA"/>
        </w:rPr>
        <w:t>为题给的标准文件</w:t>
      </w:r>
    </w:p>
    <w:p w14:paraId="35EA74BD" w14:textId="44A95758"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sidR="009E1CDB">
        <w:rPr>
          <w:rFonts w:ascii="宋体" w:hAnsi="宋体" w:cs="华文中宋"/>
          <w:szCs w:val="21"/>
          <w:lang w:eastAsia="zh-CN" w:bidi="ar-SA"/>
        </w:rPr>
        <w:tab/>
      </w:r>
      <w:r w:rsidR="00FC2E93">
        <w:rPr>
          <w:rFonts w:ascii="宋体" w:hAnsi="宋体" w:cs="华文中宋" w:hint="eastAsia"/>
          <w:szCs w:val="21"/>
          <w:lang w:eastAsia="zh-CN" w:bidi="ar-SA"/>
        </w:rPr>
        <w:t>对t</w:t>
      </w:r>
      <w:r w:rsidR="00FC2E93">
        <w:rPr>
          <w:rFonts w:ascii="宋体" w:hAnsi="宋体" w:cs="华文中宋"/>
          <w:szCs w:val="21"/>
          <w:lang w:eastAsia="zh-CN" w:bidi="ar-SA"/>
        </w:rPr>
        <w:t>xt02</w:t>
      </w:r>
      <w:r w:rsidR="00FC2E93">
        <w:rPr>
          <w:rFonts w:ascii="宋体" w:hAnsi="宋体" w:cs="华文中宋" w:hint="eastAsia"/>
          <w:szCs w:val="21"/>
          <w:lang w:eastAsia="zh-CN" w:bidi="ar-SA"/>
        </w:rPr>
        <w:t>文件进行压缩（字符数：</w:t>
      </w:r>
      <w:r w:rsidR="000336B1">
        <w:rPr>
          <w:rFonts w:ascii="宋体" w:hAnsi="宋体" w:cs="华文中宋" w:hint="eastAsia"/>
          <w:szCs w:val="21"/>
          <w:lang w:eastAsia="zh-CN" w:bidi="ar-SA"/>
        </w:rPr>
        <w:t>165</w:t>
      </w:r>
      <w:r w:rsidR="009E1CDB">
        <w:rPr>
          <w:rFonts w:ascii="宋体" w:hAnsi="宋体" w:cs="华文中宋" w:hint="eastAsia"/>
          <w:szCs w:val="21"/>
          <w:lang w:eastAsia="zh-CN" w:bidi="ar-SA"/>
        </w:rPr>
        <w:t>48</w:t>
      </w:r>
      <w:r w:rsidR="00FC2E93">
        <w:rPr>
          <w:rFonts w:ascii="宋体" w:hAnsi="宋体" w:cs="华文中宋" w:hint="eastAsia"/>
          <w:szCs w:val="21"/>
          <w:lang w:eastAsia="zh-CN" w:bidi="ar-SA"/>
        </w:rPr>
        <w:t>），压缩率为：</w:t>
      </w:r>
    </w:p>
    <w:p w14:paraId="4F0605A5" w14:textId="77777777" w:rsidR="009E1CDB"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4463EA5F" w14:textId="060A2A50" w:rsidR="009E1CDB" w:rsidRPr="00FC2E93" w:rsidRDefault="009E1CDB" w:rsidP="009E1CDB">
      <w:pPr>
        <w:widowControl w:val="0"/>
        <w:autoSpaceDE w:val="0"/>
        <w:autoSpaceDN w:val="0"/>
        <w:adjustRightInd w:val="0"/>
        <w:spacing w:after="0" w:line="360" w:lineRule="auto"/>
        <w:ind w:left="420" w:firstLine="420"/>
        <w:jc w:val="both"/>
        <w:rPr>
          <w:rFonts w:ascii="宋体" w:hAnsi="宋体" w:cs="华文中宋" w:hint="eastAsia"/>
          <w:szCs w:val="21"/>
          <w:lang w:eastAsia="zh-CN" w:bidi="ar-SA"/>
        </w:rPr>
      </w:pPr>
      <w:r w:rsidRPr="009E1CDB">
        <w:rPr>
          <w:rFonts w:ascii="宋体" w:hAnsi="宋体" w:cs="华文中宋"/>
          <w:szCs w:val="21"/>
          <w:lang w:eastAsia="zh-CN" w:bidi="ar-SA"/>
        </w:rPr>
        <w:t>https://wiki.ubuntu.com/ArizonaTeam/Meetings/August%2017%2C%202014%20Meeting</w:t>
      </w:r>
    </w:p>
    <w:p w14:paraId="4F171A97" w14:textId="77777777" w:rsidR="009E1CDB" w:rsidRPr="009E1CDB" w:rsidRDefault="009E1CDB" w:rsidP="001D04F1">
      <w:pPr>
        <w:widowControl w:val="0"/>
        <w:autoSpaceDE w:val="0"/>
        <w:autoSpaceDN w:val="0"/>
        <w:adjustRightInd w:val="0"/>
        <w:spacing w:after="0" w:line="360" w:lineRule="auto"/>
        <w:jc w:val="both"/>
        <w:rPr>
          <w:rFonts w:ascii="宋体" w:hAnsi="宋体" w:cs="华文中宋" w:hint="eastAsia"/>
          <w:szCs w:val="21"/>
          <w:lang w:eastAsia="zh-CN" w:bidi="ar-SA"/>
        </w:rPr>
      </w:pPr>
    </w:p>
    <w:p w14:paraId="04DE443D" w14:textId="6C1D90C4"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3</w:t>
      </w:r>
      <w:r>
        <w:rPr>
          <w:rFonts w:ascii="宋体" w:hAnsi="宋体" w:cs="华文中宋" w:hint="eastAsia"/>
          <w:szCs w:val="21"/>
          <w:lang w:eastAsia="zh-CN" w:bidi="ar-SA"/>
        </w:rPr>
        <w:t>文件进行压缩（字符数：</w:t>
      </w:r>
      <w:r w:rsidR="009A3BCF">
        <w:rPr>
          <w:rFonts w:ascii="宋体" w:hAnsi="宋体" w:cs="华文中宋" w:hint="eastAsia"/>
          <w:szCs w:val="21"/>
          <w:lang w:eastAsia="zh-CN" w:bidi="ar-SA"/>
        </w:rPr>
        <w:t>49</w:t>
      </w:r>
      <w:r>
        <w:rPr>
          <w:rFonts w:ascii="宋体" w:hAnsi="宋体" w:cs="华文中宋" w:hint="eastAsia"/>
          <w:szCs w:val="21"/>
          <w:lang w:eastAsia="zh-CN" w:bidi="ar-SA"/>
        </w:rPr>
        <w:t>），压缩率为：</w:t>
      </w:r>
      <w:r w:rsidR="00F87BD3" w:rsidRPr="00F87BD3">
        <w:rPr>
          <w:rFonts w:ascii="宋体" w:hAnsi="宋体" w:cs="华文中宋"/>
          <w:szCs w:val="21"/>
          <w:lang w:eastAsia="zh-CN" w:bidi="ar-SA"/>
        </w:rPr>
        <w:t>89</w:t>
      </w:r>
      <w:r w:rsidR="00F87BD3">
        <w:rPr>
          <w:rFonts w:ascii="宋体" w:hAnsi="宋体" w:cs="华文中宋" w:hint="eastAsia"/>
          <w:szCs w:val="21"/>
          <w:lang w:eastAsia="zh-CN" w:bidi="ar-SA"/>
        </w:rPr>
        <w:t>.</w:t>
      </w:r>
      <w:r w:rsidR="00F87BD3" w:rsidRPr="00F87BD3">
        <w:rPr>
          <w:rFonts w:ascii="宋体" w:hAnsi="宋体" w:cs="华文中宋"/>
          <w:szCs w:val="21"/>
          <w:lang w:eastAsia="zh-CN" w:bidi="ar-SA"/>
        </w:rPr>
        <w:t>3382</w:t>
      </w:r>
      <w:r w:rsidR="00F87BD3">
        <w:rPr>
          <w:rFonts w:ascii="宋体" w:hAnsi="宋体" w:cs="华文中宋"/>
          <w:szCs w:val="21"/>
          <w:lang w:eastAsia="zh-CN" w:bidi="ar-SA"/>
        </w:rPr>
        <w:t>%</w:t>
      </w:r>
    </w:p>
    <w:p w14:paraId="4622AE64" w14:textId="77777777" w:rsidR="009A3BCF" w:rsidRDefault="009A3BCF" w:rsidP="009A3BC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30479B6F" w14:textId="0712F760" w:rsidR="009A3BCF" w:rsidRDefault="009A3BCF" w:rsidP="00FC2E93">
      <w:pPr>
        <w:widowControl w:val="0"/>
        <w:autoSpaceDE w:val="0"/>
        <w:autoSpaceDN w:val="0"/>
        <w:adjustRightInd w:val="0"/>
        <w:spacing w:after="0" w:line="360" w:lineRule="auto"/>
        <w:jc w:val="both"/>
        <w:rPr>
          <w:rFonts w:ascii="宋体" w:hAnsi="宋体" w:cs="华文中宋" w:hint="eastAsia"/>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sidRPr="009A3BCF">
        <w:rPr>
          <w:rFonts w:ascii="宋体" w:hAnsi="宋体" w:cs="华文中宋"/>
          <w:szCs w:val="21"/>
          <w:lang w:eastAsia="zh-CN" w:bidi="ar-SA"/>
        </w:rPr>
        <w:t>https://wiki.ubuntu.com/Blindraven</w:t>
      </w:r>
    </w:p>
    <w:p w14:paraId="22593743" w14:textId="1C67C6F1" w:rsidR="009E1CDB" w:rsidRDefault="00FC2E93" w:rsidP="009A3BCF">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4</w:t>
      </w:r>
      <w:r>
        <w:rPr>
          <w:rFonts w:ascii="宋体" w:hAnsi="宋体" w:cs="华文中宋" w:hint="eastAsia"/>
          <w:szCs w:val="21"/>
          <w:lang w:eastAsia="zh-CN" w:bidi="ar-SA"/>
        </w:rPr>
        <w:t>文件进行压缩（字符数：</w:t>
      </w:r>
      <w:r w:rsidR="009A3BCF">
        <w:rPr>
          <w:rFonts w:ascii="宋体" w:hAnsi="宋体" w:cs="华文中宋" w:hint="eastAsia"/>
          <w:szCs w:val="21"/>
          <w:lang w:eastAsia="zh-CN" w:bidi="ar-SA"/>
        </w:rPr>
        <w:t>17290</w:t>
      </w:r>
      <w:r>
        <w:rPr>
          <w:rFonts w:ascii="宋体" w:hAnsi="宋体" w:cs="华文中宋" w:hint="eastAsia"/>
          <w:szCs w:val="21"/>
          <w:lang w:eastAsia="zh-CN" w:bidi="ar-SA"/>
        </w:rPr>
        <w:t>），压缩率为：</w:t>
      </w:r>
    </w:p>
    <w:p w14:paraId="5447DFB2" w14:textId="47FAB499" w:rsid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hyperlink r:id="rId16" w:history="1">
        <w:r w:rsidRPr="00FC6918">
          <w:rPr>
            <w:rStyle w:val="af9"/>
            <w:rFonts w:ascii="宋体" w:hAnsi="宋体" w:cs="华文中宋"/>
            <w:szCs w:val="21"/>
            <w:lang w:eastAsia="zh-CN" w:bidi="ar-SA"/>
          </w:rPr>
          <w:t>https://wiki.ubuntu.com/UbuntuWeeklyNewsletter/Issue35/It</w:t>
        </w:r>
      </w:hyperlink>
    </w:p>
    <w:p w14:paraId="77EF3143" w14:textId="3902C4BF" w:rsidR="000C2FA0" w:rsidRDefault="000C2FA0"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以上文件均放在了压缩包中</w:t>
      </w:r>
    </w:p>
    <w:p w14:paraId="285DC935" w14:textId="72AC00E0" w:rsidR="009024F6" w:rsidRPr="009024F6" w:rsidRDefault="009024F6" w:rsidP="009024F6">
      <w:pPr>
        <w:widowControl w:val="0"/>
        <w:autoSpaceDE w:val="0"/>
        <w:autoSpaceDN w:val="0"/>
        <w:adjustRightInd w:val="0"/>
        <w:spacing w:after="0" w:line="360" w:lineRule="auto"/>
        <w:ind w:left="420" w:firstLine="420"/>
        <w:jc w:val="both"/>
        <w:rPr>
          <w:rFonts w:ascii="宋体" w:hAnsi="宋体" w:cs="华文中宋" w:hint="eastAsia"/>
          <w:szCs w:val="21"/>
          <w:lang w:eastAsia="zh-CN" w:bidi="ar-SA"/>
        </w:rPr>
      </w:pPr>
      <w:r>
        <w:rPr>
          <w:rFonts w:ascii="宋体" w:hAnsi="宋体" w:cs="华文中宋" w:hint="eastAsia"/>
          <w:szCs w:val="21"/>
          <w:lang w:eastAsia="zh-CN" w:bidi="ar-SA"/>
        </w:rPr>
        <w:t>通过上面的文件测试可知，当文件字符数小时（如txt</w:t>
      </w:r>
      <w:r>
        <w:rPr>
          <w:rFonts w:ascii="宋体" w:hAnsi="宋体" w:cs="华文中宋"/>
          <w:szCs w:val="21"/>
          <w:lang w:eastAsia="zh-CN" w:bidi="ar-SA"/>
        </w:rPr>
        <w:t>03.txt</w:t>
      </w:r>
      <w:r>
        <w:rPr>
          <w:rFonts w:ascii="宋体" w:hAnsi="宋体" w:cs="华文中宋" w:hint="eastAsia"/>
          <w:szCs w:val="21"/>
          <w:lang w:eastAsia="zh-CN" w:bidi="ar-SA"/>
        </w:rPr>
        <w:t>），压缩效果并不是特别理想，但是当文件的字符数较多时（如txt</w:t>
      </w:r>
      <w:r>
        <w:rPr>
          <w:rFonts w:ascii="宋体" w:hAnsi="宋体" w:cs="华文中宋"/>
          <w:szCs w:val="21"/>
          <w:lang w:eastAsia="zh-CN" w:bidi="ar-SA"/>
        </w:rPr>
        <w:t>01,02,04</w:t>
      </w:r>
      <w:r>
        <w:rPr>
          <w:rFonts w:ascii="宋体" w:hAnsi="宋体" w:cs="华文中宋" w:hint="eastAsia"/>
          <w:szCs w:val="21"/>
          <w:lang w:eastAsia="zh-CN" w:bidi="ar-SA"/>
        </w:rPr>
        <w:t>），压缩效果更加理想。考虑到字符数较少的文本文件一般并没有太大的压缩需求，所以我们认为本算法有较强的稳健性与实用性</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r w:rsidR="00042279" w:rsidRPr="008C4F9B">
        <w:rPr>
          <w:rFonts w:ascii="宋体" w:hAnsi="宋体" w:cs="华文中宋"/>
          <w:szCs w:val="21"/>
          <w:lang w:eastAsia="zh-CN" w:bidi="ar-SA"/>
        </w:rPr>
        <w:t>ziptxt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unziptxt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44B49977" w:rsidR="002E62C1" w:rsidRPr="008C4F9B" w:rsidRDefault="00D146B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r w:rsidRPr="000E6B8A">
              <w:rPr>
                <w:lang w:eastAsia="zh-CN"/>
              </w:rPr>
              <w:t>readFlie</w:t>
            </w:r>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r w:rsidRPr="0069307E">
              <w:rPr>
                <w:lang w:eastAsia="zh-CN"/>
              </w:rPr>
              <w:t>getval</w:t>
            </w:r>
          </w:p>
        </w:tc>
        <w:tc>
          <w:tcPr>
            <w:tcW w:w="4352" w:type="dxa"/>
          </w:tcPr>
          <w:p w14:paraId="387FBD47" w14:textId="5A960B29" w:rsidR="0069307E" w:rsidRPr="000E6B8A" w:rsidRDefault="00FD5EA5">
            <w:pPr>
              <w:ind w:firstLine="0"/>
              <w:rPr>
                <w:lang w:eastAsia="zh-CN"/>
              </w:rPr>
            </w:pPr>
            <w:r>
              <w:rPr>
                <w:rFonts w:hint="eastAsia"/>
                <w:lang w:eastAsia="zh-CN"/>
              </w:rPr>
              <w:t>计算转移概率</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r w:rsidRPr="003702ED">
              <w:rPr>
                <w:lang w:eastAsia="zh-CN"/>
              </w:rPr>
              <w:t>getforwardtempn</w:t>
            </w:r>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r w:rsidRPr="003702ED">
              <w:rPr>
                <w:lang w:eastAsia="zh-CN"/>
              </w:rPr>
              <w:t>getbackwardtempn</w:t>
            </w:r>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r>
              <w:rPr>
                <w:rFonts w:hint="eastAsia"/>
                <w:lang w:eastAsia="zh-CN"/>
              </w:rPr>
              <w:t>阶后向阈值矩阵</w:t>
            </w:r>
          </w:p>
        </w:tc>
      </w:tr>
      <w:tr w:rsidR="000E6B8A" w14:paraId="25D976FE" w14:textId="77777777" w:rsidTr="0058399F">
        <w:tc>
          <w:tcPr>
            <w:tcW w:w="4148" w:type="dxa"/>
          </w:tcPr>
          <w:p w14:paraId="4C886E3F" w14:textId="71AF942E" w:rsidR="000E6B8A" w:rsidRDefault="0058399F">
            <w:pPr>
              <w:ind w:firstLine="0"/>
              <w:rPr>
                <w:lang w:eastAsia="zh-CN"/>
              </w:rPr>
            </w:pPr>
            <w:r w:rsidRPr="0058399F">
              <w:rPr>
                <w:lang w:eastAsia="zh-CN"/>
              </w:rPr>
              <w:t>judgeRelation</w:t>
            </w:r>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r w:rsidRPr="0058399F">
              <w:rPr>
                <w:lang w:eastAsia="zh-CN"/>
              </w:rPr>
              <w:t>buildTree</w:t>
            </w:r>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r w:rsidRPr="0058399F">
              <w:rPr>
                <w:lang w:eastAsia="zh-CN"/>
              </w:rPr>
              <w:t>getHuffmanCode</w:t>
            </w:r>
          </w:p>
        </w:tc>
        <w:tc>
          <w:tcPr>
            <w:tcW w:w="4352" w:type="dxa"/>
          </w:tcPr>
          <w:p w14:paraId="72F0D9C3" w14:textId="31C54C0D" w:rsidR="000E6B8A" w:rsidRDefault="0058399F">
            <w:pPr>
              <w:ind w:firstLine="0"/>
              <w:rPr>
                <w:lang w:eastAsia="zh-CN"/>
              </w:rPr>
            </w:pPr>
            <w:r w:rsidRPr="0058399F">
              <w:rPr>
                <w:lang w:eastAsia="zh-CN"/>
              </w:rPr>
              <w:t>buildTree</w:t>
            </w:r>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r w:rsidRPr="0058399F">
              <w:rPr>
                <w:lang w:eastAsia="zh-CN"/>
              </w:rPr>
              <w:t>writeBinaryFile</w:t>
            </w:r>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r w:rsidRPr="0058399F">
              <w:rPr>
                <w:lang w:eastAsia="zh-CN"/>
              </w:rPr>
              <w:t>countRate</w:t>
            </w:r>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r w:rsidRPr="008C71C2">
              <w:rPr>
                <w:lang w:eastAsia="zh-CN"/>
              </w:rPr>
              <w:t>readTxtToString</w:t>
            </w:r>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r w:rsidRPr="008C71C2">
              <w:rPr>
                <w:lang w:eastAsia="zh-CN"/>
              </w:rPr>
              <w:t>writeStringToTxt</w:t>
            </w:r>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）：查阅检索文献，实现优化算法的的核心代码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r>
        <w:rPr>
          <w:rFonts w:hint="eastAsia"/>
          <w:sz w:val="24"/>
          <w:szCs w:val="24"/>
          <w:lang w:eastAsia="zh-CN"/>
        </w:rPr>
        <w:t>曾杨乐</w:t>
      </w:r>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与具体模块任务不同，我需理清算法的基本思路与程序的总体架构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05D028E3" w14:textId="3D54BD71" w:rsidR="00C82EF0" w:rsidRDefault="00C82EF0" w:rsidP="00C82EF0">
      <w:pPr>
        <w:rPr>
          <w:sz w:val="24"/>
          <w:szCs w:val="24"/>
          <w:lang w:eastAsia="zh-CN"/>
        </w:rPr>
      </w:pPr>
      <w:r>
        <w:rPr>
          <w:rFonts w:hint="eastAsia"/>
          <w:sz w:val="24"/>
          <w:szCs w:val="24"/>
          <w:lang w:eastAsia="zh-CN"/>
        </w:rPr>
        <w:t>利诗源（</w:t>
      </w:r>
      <w:r>
        <w:rPr>
          <w:rFonts w:hint="eastAsia"/>
          <w:sz w:val="24"/>
          <w:szCs w:val="24"/>
          <w:lang w:eastAsia="zh-CN"/>
        </w:rPr>
        <w:t>1</w:t>
      </w:r>
      <w:r>
        <w:rPr>
          <w:sz w:val="24"/>
          <w:szCs w:val="24"/>
          <w:lang w:eastAsia="zh-CN"/>
        </w:rPr>
        <w:t>9335</w:t>
      </w:r>
      <w:r>
        <w:rPr>
          <w:rFonts w:hint="eastAsia"/>
          <w:sz w:val="24"/>
          <w:szCs w:val="24"/>
          <w:lang w:eastAsia="zh-CN"/>
        </w:rPr>
        <w:t>114</w:t>
      </w:r>
      <w:r>
        <w:rPr>
          <w:rFonts w:hint="eastAsia"/>
          <w:sz w:val="24"/>
          <w:szCs w:val="24"/>
          <w:lang w:eastAsia="zh-CN"/>
        </w:rPr>
        <w:t>）：实现哈夫曼压缩的核心代码</w:t>
      </w:r>
    </w:p>
    <w:p w14:paraId="1DBD47CF" w14:textId="6204F2B1" w:rsidR="00C82EF0" w:rsidRDefault="00C82EF0" w:rsidP="00C82EF0">
      <w:pPr>
        <w:rPr>
          <w:sz w:val="24"/>
          <w:szCs w:val="24"/>
          <w:lang w:eastAsia="zh-CN"/>
        </w:rPr>
      </w:pPr>
      <w:r>
        <w:rPr>
          <w:rFonts w:hint="eastAsia"/>
          <w:sz w:val="24"/>
          <w:szCs w:val="24"/>
          <w:lang w:eastAsia="zh-CN"/>
        </w:rPr>
        <w:t>在这次小组实践中，我参与了相关选题的讨论，学习了这篇基于马尔科夫链的哈夫曼编码压缩文本的论文，了解了原理。我负责普通哈夫曼树部分的主要代码，包括通过频率表建立哈夫曼树，通过哈夫曼树得到哈夫曼编码表，将原文通过哈夫曼编码表压缩成</w:t>
      </w:r>
      <w:r>
        <w:rPr>
          <w:rFonts w:hint="eastAsia"/>
          <w:sz w:val="24"/>
          <w:szCs w:val="24"/>
          <w:lang w:eastAsia="zh-CN"/>
        </w:rPr>
        <w:t>01</w:t>
      </w:r>
      <w:r>
        <w:rPr>
          <w:rFonts w:hint="eastAsia"/>
          <w:sz w:val="24"/>
          <w:szCs w:val="24"/>
          <w:lang w:eastAsia="zh-CN"/>
        </w:rPr>
        <w:t>串和将压缩的</w:t>
      </w:r>
      <w:r>
        <w:rPr>
          <w:rFonts w:hint="eastAsia"/>
          <w:sz w:val="24"/>
          <w:szCs w:val="24"/>
          <w:lang w:eastAsia="zh-CN"/>
        </w:rPr>
        <w:t>01</w:t>
      </w:r>
      <w:r>
        <w:rPr>
          <w:rFonts w:hint="eastAsia"/>
          <w:sz w:val="24"/>
          <w:szCs w:val="24"/>
          <w:lang w:eastAsia="zh-CN"/>
        </w:rPr>
        <w:t>串翻译回原文。通过本次小组实践，我深入学习了解了该算法的原理，巩固学习了数学思想，也锻炼了自己的代码能力。</w:t>
      </w:r>
    </w:p>
    <w:p w14:paraId="4E272ED1" w14:textId="26DA25B3" w:rsidR="00E549C5" w:rsidRPr="00C82EF0" w:rsidRDefault="00E549C5" w:rsidP="00035423">
      <w:pPr>
        <w:rPr>
          <w:rFonts w:ascii="Times New Roman" w:hAnsi="Times New Roman"/>
          <w:kern w:val="2"/>
          <w:sz w:val="21"/>
          <w:szCs w:val="24"/>
          <w:lang w:eastAsia="zh-CN"/>
        </w:rPr>
      </w:pPr>
    </w:p>
    <w:sectPr w:rsidR="00E549C5" w:rsidRPr="00C82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A5E8A" w14:textId="77777777" w:rsidR="00146F05" w:rsidRDefault="00146F05" w:rsidP="00FD5EA5">
      <w:pPr>
        <w:spacing w:after="0" w:line="240" w:lineRule="auto"/>
      </w:pPr>
      <w:r>
        <w:separator/>
      </w:r>
    </w:p>
  </w:endnote>
  <w:endnote w:type="continuationSeparator" w:id="0">
    <w:p w14:paraId="31F08E54" w14:textId="77777777" w:rsidR="00146F05" w:rsidRDefault="00146F05"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6F540" w14:textId="77777777" w:rsidR="00146F05" w:rsidRDefault="00146F05" w:rsidP="00FD5EA5">
      <w:pPr>
        <w:spacing w:after="0" w:line="240" w:lineRule="auto"/>
      </w:pPr>
      <w:r>
        <w:separator/>
      </w:r>
    </w:p>
  </w:footnote>
  <w:footnote w:type="continuationSeparator" w:id="0">
    <w:p w14:paraId="4DA32CAA" w14:textId="77777777" w:rsidR="00146F05" w:rsidRDefault="00146F05"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36B1"/>
    <w:rsid w:val="00035423"/>
    <w:rsid w:val="00042279"/>
    <w:rsid w:val="00046163"/>
    <w:rsid w:val="0007602A"/>
    <w:rsid w:val="00091BDD"/>
    <w:rsid w:val="000A157F"/>
    <w:rsid w:val="000A256F"/>
    <w:rsid w:val="000A3029"/>
    <w:rsid w:val="000B1306"/>
    <w:rsid w:val="000B65CD"/>
    <w:rsid w:val="000B763F"/>
    <w:rsid w:val="000C20B8"/>
    <w:rsid w:val="000C2FA0"/>
    <w:rsid w:val="000D6D31"/>
    <w:rsid w:val="000E6B8A"/>
    <w:rsid w:val="00104338"/>
    <w:rsid w:val="001112DB"/>
    <w:rsid w:val="001272B8"/>
    <w:rsid w:val="0014540B"/>
    <w:rsid w:val="00146F05"/>
    <w:rsid w:val="001663CC"/>
    <w:rsid w:val="00175C30"/>
    <w:rsid w:val="0018214D"/>
    <w:rsid w:val="001A60F4"/>
    <w:rsid w:val="001B27D9"/>
    <w:rsid w:val="001D04F1"/>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024F6"/>
    <w:rsid w:val="00934639"/>
    <w:rsid w:val="00951B5A"/>
    <w:rsid w:val="00973AF5"/>
    <w:rsid w:val="009A18F9"/>
    <w:rsid w:val="009A3BCF"/>
    <w:rsid w:val="009B34EA"/>
    <w:rsid w:val="009E1CDB"/>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C82EF0"/>
    <w:rsid w:val="00D13FE3"/>
    <w:rsid w:val="00D146B6"/>
    <w:rsid w:val="00D436D7"/>
    <w:rsid w:val="00D4628B"/>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BD3"/>
    <w:rsid w:val="00F87E1E"/>
    <w:rsid w:val="00FC2E93"/>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BCF"/>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9024F6"/>
    <w:rPr>
      <w:color w:val="0563C1" w:themeColor="hyperlink"/>
      <w:u w:val="single"/>
    </w:rPr>
  </w:style>
  <w:style w:type="character" w:styleId="afa">
    <w:name w:val="Unresolved Mention"/>
    <w:basedOn w:val="a0"/>
    <w:uiPriority w:val="99"/>
    <w:semiHidden/>
    <w:unhideWhenUsed/>
    <w:rsid w:val="0090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ubuntu.com/UbuntuWeeklyNewsletter/Issue35/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12</Pages>
  <Words>970</Words>
  <Characters>6921</Characters>
  <Application>Microsoft Office Word</Application>
  <DocSecurity>0</DocSecurity>
  <Lines>150</Lines>
  <Paragraphs>98</Paragraphs>
  <ScaleCrop>false</ScaleCrop>
  <Company>BBS.SUDA123.COM</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李 海杰</cp:lastModifiedBy>
  <cp:revision>111</cp:revision>
  <dcterms:created xsi:type="dcterms:W3CDTF">2020-02-15T05:48:00Z</dcterms:created>
  <dcterms:modified xsi:type="dcterms:W3CDTF">2020-12-13T11:37:00Z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