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8D672" w14:textId="77777777" w:rsidR="00325F85" w:rsidRDefault="00325F85" w:rsidP="00EA1232">
      <w:pPr>
        <w:ind w:firstLine="0"/>
        <w:jc w:val="center"/>
        <w:rPr>
          <w:rFonts w:ascii="微软雅黑" w:eastAsia="微软雅黑" w:hAnsi="微软雅黑"/>
          <w:b/>
          <w:bCs/>
          <w:color w:val="365F91"/>
          <w:sz w:val="52"/>
          <w:szCs w:val="52"/>
          <w:lang w:eastAsia="zh-CN" w:bidi="ar-SA"/>
        </w:rPr>
      </w:pPr>
    </w:p>
    <w:p w14:paraId="38EDCEBD" w14:textId="68BA32B9" w:rsidR="002E62C1" w:rsidRPr="00434AE4" w:rsidRDefault="00434AE4" w:rsidP="00EA1232">
      <w:pPr>
        <w:ind w:firstLine="0"/>
        <w:jc w:val="center"/>
        <w:rPr>
          <w:rFonts w:ascii="微软雅黑" w:eastAsia="微软雅黑" w:hAnsi="微软雅黑"/>
          <w:b/>
          <w:bCs/>
          <w:color w:val="365F91"/>
          <w:sz w:val="52"/>
          <w:szCs w:val="52"/>
          <w:lang w:eastAsia="zh-CN" w:bidi="ar-SA"/>
        </w:rPr>
      </w:pPr>
      <w:r w:rsidRPr="00434AE4">
        <w:rPr>
          <w:rFonts w:ascii="微软雅黑" w:eastAsia="微软雅黑" w:hAnsi="微软雅黑" w:hint="eastAsia"/>
          <w:b/>
          <w:bCs/>
          <w:color w:val="365F91"/>
          <w:sz w:val="52"/>
          <w:szCs w:val="52"/>
          <w:lang w:eastAsia="zh-CN" w:bidi="ar-SA"/>
        </w:rPr>
        <w:t>创新性探索课题实践报告</w:t>
      </w:r>
    </w:p>
    <w:p w14:paraId="1620FD08" w14:textId="3F6B00B3" w:rsidR="002E62C1" w:rsidRDefault="00EB14E7">
      <w:pPr>
        <w:pStyle w:val="1"/>
        <w:rPr>
          <w:sz w:val="32"/>
          <w:szCs w:val="32"/>
        </w:rPr>
      </w:pPr>
      <w:r>
        <w:rPr>
          <w:rFonts w:hint="eastAsia"/>
          <w:sz w:val="32"/>
          <w:szCs w:val="32"/>
        </w:rPr>
        <w:t>选题</w:t>
      </w:r>
      <w:r w:rsidR="00EA1232">
        <w:rPr>
          <w:sz w:val="32"/>
          <w:szCs w:val="32"/>
        </w:rPr>
        <w:t xml:space="preserve">: </w:t>
      </w:r>
      <w:r w:rsidR="00DD0A06" w:rsidRPr="00DD0A06">
        <w:rPr>
          <w:rFonts w:hint="eastAsia"/>
          <w:sz w:val="32"/>
          <w:szCs w:val="32"/>
          <w:lang w:val="zh-CN"/>
        </w:rPr>
        <w:t>基于马尔可夫链的哈夫曼压缩算法实现</w:t>
      </w:r>
    </w:p>
    <w:p w14:paraId="1A158E60" w14:textId="77777777" w:rsidR="00015FAB" w:rsidRDefault="00015FAB" w:rsidP="00015FAB">
      <w:pPr>
        <w:rPr>
          <w:lang w:eastAsia="zh-CN"/>
        </w:rPr>
      </w:pPr>
    </w:p>
    <w:p w14:paraId="549B7AC4" w14:textId="1856E8D0" w:rsidR="00015FAB" w:rsidRDefault="00015FAB" w:rsidP="00015FAB">
      <w:pPr>
        <w:pStyle w:val="2"/>
      </w:pPr>
      <w:r>
        <w:rPr>
          <w:rFonts w:hint="eastAsia"/>
        </w:rPr>
        <w:t>小组</w:t>
      </w:r>
      <w:r w:rsidR="00FD7E0D">
        <w:rPr>
          <w:rFonts w:hint="eastAsia"/>
        </w:rPr>
        <w:t>成员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766"/>
      </w:tblGrid>
      <w:tr w:rsidR="00F639BD" w:rsidRPr="00FB6FA3" w14:paraId="325D894E" w14:textId="77777777" w:rsidTr="00F639BD">
        <w:trPr>
          <w:jc w:val="center"/>
        </w:trPr>
        <w:tc>
          <w:tcPr>
            <w:tcW w:w="2764" w:type="dxa"/>
            <w:shd w:val="clear" w:color="auto" w:fill="auto"/>
            <w:vAlign w:val="center"/>
          </w:tcPr>
          <w:p w14:paraId="6BC19647" w14:textId="77777777" w:rsidR="00F639BD" w:rsidRPr="000954A0" w:rsidRDefault="00F639BD" w:rsidP="00D91CEF">
            <w:pPr>
              <w:spacing w:after="0" w:line="240" w:lineRule="auto"/>
              <w:ind w:firstLine="0"/>
              <w:jc w:val="center"/>
              <w:rPr>
                <w:b/>
                <w:bCs/>
                <w:sz w:val="24"/>
                <w:szCs w:val="24"/>
                <w:lang w:eastAsia="zh-CN" w:bidi="ar-SA"/>
              </w:rPr>
            </w:pPr>
            <w:r w:rsidRPr="000954A0">
              <w:rPr>
                <w:rFonts w:hint="eastAsia"/>
                <w:b/>
                <w:bCs/>
                <w:sz w:val="24"/>
                <w:szCs w:val="24"/>
                <w:lang w:eastAsia="zh-CN" w:bidi="ar-SA"/>
              </w:rPr>
              <w:t>姓</w:t>
            </w:r>
            <w:r>
              <w:rPr>
                <w:rFonts w:hint="eastAsia"/>
                <w:b/>
                <w:bCs/>
                <w:sz w:val="24"/>
                <w:szCs w:val="24"/>
                <w:lang w:eastAsia="zh-CN" w:bidi="ar-SA"/>
              </w:rPr>
              <w:t xml:space="preserve"> </w:t>
            </w:r>
            <w:r w:rsidRPr="000954A0">
              <w:rPr>
                <w:rFonts w:hint="eastAsia"/>
                <w:b/>
                <w:bCs/>
                <w:sz w:val="24"/>
                <w:szCs w:val="24"/>
                <w:lang w:eastAsia="zh-CN" w:bidi="ar-SA"/>
              </w:rPr>
              <w:t>名</w:t>
            </w:r>
          </w:p>
        </w:tc>
        <w:tc>
          <w:tcPr>
            <w:tcW w:w="2766" w:type="dxa"/>
            <w:shd w:val="clear" w:color="auto" w:fill="auto"/>
            <w:vAlign w:val="center"/>
          </w:tcPr>
          <w:p w14:paraId="7CAF2344" w14:textId="77777777" w:rsidR="00F639BD" w:rsidRPr="000954A0" w:rsidRDefault="00F639BD" w:rsidP="00D91CEF">
            <w:pPr>
              <w:spacing w:after="0" w:line="240" w:lineRule="auto"/>
              <w:ind w:firstLine="0"/>
              <w:jc w:val="center"/>
              <w:rPr>
                <w:b/>
                <w:bCs/>
                <w:sz w:val="24"/>
                <w:szCs w:val="24"/>
                <w:lang w:eastAsia="zh-CN" w:bidi="ar-SA"/>
              </w:rPr>
            </w:pPr>
            <w:r w:rsidRPr="000954A0">
              <w:rPr>
                <w:rFonts w:hint="eastAsia"/>
                <w:b/>
                <w:bCs/>
                <w:sz w:val="24"/>
                <w:szCs w:val="24"/>
                <w:lang w:eastAsia="zh-CN" w:bidi="ar-SA"/>
              </w:rPr>
              <w:t>学</w:t>
            </w:r>
            <w:r>
              <w:rPr>
                <w:rFonts w:hint="eastAsia"/>
                <w:b/>
                <w:bCs/>
                <w:sz w:val="24"/>
                <w:szCs w:val="24"/>
                <w:lang w:eastAsia="zh-CN" w:bidi="ar-SA"/>
              </w:rPr>
              <w:t xml:space="preserve"> </w:t>
            </w:r>
            <w:r w:rsidRPr="000954A0">
              <w:rPr>
                <w:rFonts w:hint="eastAsia"/>
                <w:b/>
                <w:bCs/>
                <w:sz w:val="24"/>
                <w:szCs w:val="24"/>
                <w:lang w:eastAsia="zh-CN" w:bidi="ar-SA"/>
              </w:rPr>
              <w:t>号</w:t>
            </w:r>
          </w:p>
        </w:tc>
      </w:tr>
      <w:tr w:rsidR="00F639BD" w:rsidRPr="00FB6FA3" w14:paraId="35092425" w14:textId="77777777" w:rsidTr="00F639BD">
        <w:trPr>
          <w:jc w:val="center"/>
        </w:trPr>
        <w:tc>
          <w:tcPr>
            <w:tcW w:w="2764" w:type="dxa"/>
            <w:shd w:val="clear" w:color="auto" w:fill="auto"/>
          </w:tcPr>
          <w:p w14:paraId="496950E6" w14:textId="25715660" w:rsidR="00F639BD" w:rsidRPr="00FB6FA3" w:rsidRDefault="00A81ABE" w:rsidP="00D91CEF">
            <w:pPr>
              <w:spacing w:after="0" w:line="240" w:lineRule="auto"/>
              <w:ind w:firstLine="0"/>
              <w:jc w:val="center"/>
              <w:rPr>
                <w:b/>
                <w:bCs/>
                <w:lang w:eastAsia="zh-CN" w:bidi="ar-SA"/>
              </w:rPr>
            </w:pPr>
            <w:r>
              <w:rPr>
                <w:rFonts w:hint="eastAsia"/>
                <w:b/>
                <w:bCs/>
                <w:lang w:eastAsia="zh-CN" w:bidi="ar-SA"/>
              </w:rPr>
              <w:t>李海杰</w:t>
            </w:r>
          </w:p>
        </w:tc>
        <w:tc>
          <w:tcPr>
            <w:tcW w:w="2766" w:type="dxa"/>
            <w:shd w:val="clear" w:color="auto" w:fill="auto"/>
          </w:tcPr>
          <w:p w14:paraId="6851600B" w14:textId="5E1090CE" w:rsidR="00F639BD" w:rsidRPr="00FB6FA3" w:rsidRDefault="00A81ABE" w:rsidP="00D91CEF">
            <w:pPr>
              <w:spacing w:after="0" w:line="240" w:lineRule="auto"/>
              <w:ind w:firstLine="0"/>
              <w:jc w:val="center"/>
              <w:rPr>
                <w:b/>
                <w:bCs/>
                <w:lang w:eastAsia="zh-CN" w:bidi="ar-SA"/>
              </w:rPr>
            </w:pPr>
            <w:r>
              <w:rPr>
                <w:rFonts w:hint="eastAsia"/>
                <w:b/>
                <w:bCs/>
                <w:lang w:eastAsia="zh-CN" w:bidi="ar-SA"/>
              </w:rPr>
              <w:t>19335095</w:t>
            </w:r>
          </w:p>
        </w:tc>
      </w:tr>
      <w:tr w:rsidR="00F639BD" w:rsidRPr="00FB6FA3" w14:paraId="68EB1854" w14:textId="77777777" w:rsidTr="00F639BD">
        <w:trPr>
          <w:jc w:val="center"/>
        </w:trPr>
        <w:tc>
          <w:tcPr>
            <w:tcW w:w="2764" w:type="dxa"/>
            <w:shd w:val="clear" w:color="auto" w:fill="auto"/>
          </w:tcPr>
          <w:p w14:paraId="3ABC66EC" w14:textId="61A0CE49" w:rsidR="00F639BD" w:rsidRPr="00FB6FA3" w:rsidRDefault="00A81ABE" w:rsidP="00D91CEF">
            <w:pPr>
              <w:spacing w:after="0" w:line="240" w:lineRule="auto"/>
              <w:ind w:firstLine="0"/>
              <w:jc w:val="center"/>
              <w:rPr>
                <w:b/>
                <w:bCs/>
                <w:lang w:eastAsia="zh-CN" w:bidi="ar-SA"/>
              </w:rPr>
            </w:pPr>
            <w:r>
              <w:rPr>
                <w:rFonts w:hint="eastAsia"/>
                <w:b/>
                <w:bCs/>
                <w:lang w:eastAsia="zh-CN" w:bidi="ar-SA"/>
              </w:rPr>
              <w:t>李治达</w:t>
            </w:r>
          </w:p>
        </w:tc>
        <w:tc>
          <w:tcPr>
            <w:tcW w:w="2766" w:type="dxa"/>
            <w:shd w:val="clear" w:color="auto" w:fill="auto"/>
          </w:tcPr>
          <w:p w14:paraId="68C55083" w14:textId="5A7E6F79" w:rsidR="00F639BD" w:rsidRPr="00FB6FA3" w:rsidRDefault="00A81ABE" w:rsidP="00D91CEF">
            <w:pPr>
              <w:spacing w:after="0" w:line="240" w:lineRule="auto"/>
              <w:ind w:firstLine="0"/>
              <w:jc w:val="center"/>
              <w:rPr>
                <w:b/>
                <w:bCs/>
                <w:lang w:eastAsia="zh-CN" w:bidi="ar-SA"/>
              </w:rPr>
            </w:pPr>
            <w:r>
              <w:rPr>
                <w:rFonts w:hint="eastAsia"/>
                <w:b/>
                <w:bCs/>
                <w:lang w:eastAsia="zh-CN" w:bidi="ar-SA"/>
              </w:rPr>
              <w:t>19335113</w:t>
            </w:r>
          </w:p>
        </w:tc>
      </w:tr>
      <w:tr w:rsidR="00F639BD" w:rsidRPr="00FB6FA3" w14:paraId="2E1F2A5B" w14:textId="77777777" w:rsidTr="00F639BD">
        <w:trPr>
          <w:jc w:val="center"/>
        </w:trPr>
        <w:tc>
          <w:tcPr>
            <w:tcW w:w="2764" w:type="dxa"/>
            <w:shd w:val="clear" w:color="auto" w:fill="auto"/>
          </w:tcPr>
          <w:p w14:paraId="1E112D27" w14:textId="36F73236" w:rsidR="00F639BD" w:rsidRPr="00FB6FA3" w:rsidRDefault="00A81ABE" w:rsidP="00D91CEF">
            <w:pPr>
              <w:spacing w:after="0" w:line="240" w:lineRule="auto"/>
              <w:ind w:firstLine="0"/>
              <w:jc w:val="center"/>
              <w:rPr>
                <w:b/>
                <w:bCs/>
                <w:lang w:eastAsia="zh-CN" w:bidi="ar-SA"/>
              </w:rPr>
            </w:pPr>
            <w:r>
              <w:rPr>
                <w:rFonts w:hint="eastAsia"/>
                <w:b/>
                <w:bCs/>
                <w:lang w:eastAsia="zh-CN" w:bidi="ar-SA"/>
              </w:rPr>
              <w:t>利诗源</w:t>
            </w:r>
          </w:p>
        </w:tc>
        <w:tc>
          <w:tcPr>
            <w:tcW w:w="2766" w:type="dxa"/>
            <w:shd w:val="clear" w:color="auto" w:fill="auto"/>
          </w:tcPr>
          <w:p w14:paraId="13FDF475" w14:textId="6F439869" w:rsidR="00F639BD" w:rsidRPr="00FB6FA3" w:rsidRDefault="00A81ABE" w:rsidP="00D91CEF">
            <w:pPr>
              <w:spacing w:after="0" w:line="240" w:lineRule="auto"/>
              <w:ind w:firstLine="0"/>
              <w:jc w:val="center"/>
              <w:rPr>
                <w:b/>
                <w:bCs/>
                <w:lang w:eastAsia="zh-CN" w:bidi="ar-SA"/>
              </w:rPr>
            </w:pPr>
            <w:r>
              <w:rPr>
                <w:rFonts w:hint="eastAsia"/>
                <w:b/>
                <w:bCs/>
                <w:lang w:eastAsia="zh-CN" w:bidi="ar-SA"/>
              </w:rPr>
              <w:t>19335114</w:t>
            </w:r>
          </w:p>
        </w:tc>
      </w:tr>
      <w:tr w:rsidR="00F639BD" w:rsidRPr="00FB6FA3" w14:paraId="213D8CC5" w14:textId="77777777" w:rsidTr="00F639BD">
        <w:trPr>
          <w:jc w:val="center"/>
        </w:trPr>
        <w:tc>
          <w:tcPr>
            <w:tcW w:w="2764" w:type="dxa"/>
            <w:shd w:val="clear" w:color="auto" w:fill="auto"/>
          </w:tcPr>
          <w:p w14:paraId="7CA8B59A" w14:textId="475FE75E" w:rsidR="00F639BD" w:rsidRPr="00FB6FA3" w:rsidRDefault="00FD4CEF" w:rsidP="00D91CEF">
            <w:pPr>
              <w:spacing w:after="0" w:line="240" w:lineRule="auto"/>
              <w:ind w:firstLine="0"/>
              <w:jc w:val="center"/>
              <w:rPr>
                <w:b/>
                <w:bCs/>
                <w:lang w:eastAsia="zh-CN" w:bidi="ar-SA"/>
              </w:rPr>
            </w:pPr>
            <w:r>
              <w:rPr>
                <w:rFonts w:hint="eastAsia"/>
                <w:b/>
                <w:bCs/>
                <w:lang w:eastAsia="zh-CN" w:bidi="ar-SA"/>
              </w:rPr>
              <w:t>曾杨乐</w:t>
            </w:r>
          </w:p>
        </w:tc>
        <w:tc>
          <w:tcPr>
            <w:tcW w:w="2766" w:type="dxa"/>
            <w:shd w:val="clear" w:color="auto" w:fill="auto"/>
          </w:tcPr>
          <w:p w14:paraId="6F4BDF43" w14:textId="5C6A9E8B" w:rsidR="00F639BD" w:rsidRPr="00FB6FA3" w:rsidRDefault="00FD4CEF" w:rsidP="00D91CEF">
            <w:pPr>
              <w:spacing w:after="0" w:line="240" w:lineRule="auto"/>
              <w:ind w:firstLine="0"/>
              <w:jc w:val="center"/>
              <w:rPr>
                <w:b/>
                <w:bCs/>
                <w:lang w:eastAsia="zh-CN" w:bidi="ar-SA"/>
              </w:rPr>
            </w:pPr>
            <w:r>
              <w:rPr>
                <w:rFonts w:hint="eastAsia"/>
                <w:b/>
                <w:bCs/>
                <w:lang w:eastAsia="zh-CN" w:bidi="ar-SA"/>
              </w:rPr>
              <w:t>1</w:t>
            </w:r>
            <w:r>
              <w:rPr>
                <w:b/>
                <w:bCs/>
                <w:lang w:eastAsia="zh-CN" w:bidi="ar-SA"/>
              </w:rPr>
              <w:t>9335012</w:t>
            </w:r>
          </w:p>
        </w:tc>
      </w:tr>
    </w:tbl>
    <w:p w14:paraId="514E145E" w14:textId="77777777" w:rsidR="00015FAB" w:rsidRDefault="00015FAB" w:rsidP="00015FAB"/>
    <w:p w14:paraId="44AD9544" w14:textId="7CDCBBCE" w:rsidR="00D972A8" w:rsidRDefault="00D972A8" w:rsidP="00D972A8">
      <w:pPr>
        <w:pStyle w:val="2"/>
      </w:pPr>
      <w:r>
        <w:rPr>
          <w:rFonts w:hint="eastAsia"/>
        </w:rPr>
        <w:t>摘要</w:t>
      </w:r>
    </w:p>
    <w:p w14:paraId="080C21C6" w14:textId="7BAACAC1" w:rsidR="001A60F4" w:rsidRPr="00764905" w:rsidRDefault="0064659B" w:rsidP="00D972A8">
      <w:pPr>
        <w:spacing w:line="360" w:lineRule="auto"/>
        <w:ind w:firstLine="420"/>
        <w:rPr>
          <w:b/>
          <w:sz w:val="52"/>
          <w:szCs w:val="52"/>
          <w:lang w:eastAsia="zh-CN"/>
        </w:rPr>
      </w:pPr>
      <w:r w:rsidRPr="005E242D">
        <w:rPr>
          <w:rFonts w:hint="eastAsia"/>
          <w:szCs w:val="24"/>
          <w:lang w:eastAsia="zh-CN"/>
        </w:rPr>
        <w:t>文件压缩应用广泛，压缩算法</w:t>
      </w:r>
      <w:r w:rsidRPr="005E242D">
        <w:rPr>
          <w:szCs w:val="24"/>
          <w:lang w:eastAsia="zh-CN"/>
        </w:rPr>
        <w:t>通过某种特殊的编码方式将数据信息中存在的重复度、冗余度有效地降低，从而达到数据压缩的目的</w:t>
      </w:r>
      <w:r w:rsidRPr="005E242D">
        <w:rPr>
          <w:rFonts w:hint="eastAsia"/>
          <w:szCs w:val="24"/>
          <w:lang w:eastAsia="zh-CN"/>
        </w:rPr>
        <w:t>。</w:t>
      </w:r>
      <w:r w:rsidR="00202169" w:rsidRPr="005E242D">
        <w:rPr>
          <w:rFonts w:hint="eastAsia"/>
          <w:szCs w:val="24"/>
          <w:lang w:eastAsia="zh-CN"/>
        </w:rPr>
        <w:t>而各类压缩算法都与《概率论与数理统计》这门课程知识有着千丝万缕的关系，</w:t>
      </w:r>
      <w:r w:rsidR="007D50D7" w:rsidRPr="005E242D">
        <w:rPr>
          <w:rFonts w:hint="eastAsia"/>
          <w:szCs w:val="24"/>
          <w:lang w:eastAsia="zh-CN"/>
        </w:rPr>
        <w:t>为巩固课程知识、使所学有所用，我们小组调研文献资料寻找基于概率统计的英文文本压缩方法并尝试改进实现。</w:t>
      </w:r>
      <w:r w:rsidR="008E6092">
        <w:rPr>
          <w:rFonts w:hint="eastAsia"/>
          <w:szCs w:val="24"/>
          <w:lang w:eastAsia="zh-CN"/>
        </w:rPr>
        <w:t>最终实现了</w:t>
      </w:r>
      <w:r w:rsidR="008E6092" w:rsidRPr="008E6092">
        <w:rPr>
          <w:rFonts w:hint="eastAsia"/>
          <w:b/>
          <w:szCs w:val="24"/>
          <w:lang w:eastAsia="zh-CN"/>
        </w:rPr>
        <w:t>基于马尔可夫链的哈夫曼压缩算法</w:t>
      </w:r>
      <w:r w:rsidR="00FE1048">
        <w:rPr>
          <w:rFonts w:hint="eastAsia"/>
          <w:b/>
          <w:szCs w:val="24"/>
          <w:lang w:eastAsia="zh-CN"/>
        </w:rPr>
        <w:t>，在特定测试条件下可实现</w:t>
      </w:r>
      <w:r w:rsidR="00FE1048">
        <w:rPr>
          <w:rFonts w:hint="eastAsia"/>
          <w:b/>
          <w:szCs w:val="24"/>
          <w:lang w:eastAsia="zh-CN"/>
        </w:rPr>
        <w:t>3%</w:t>
      </w:r>
      <w:r w:rsidR="00FE1048">
        <w:rPr>
          <w:rFonts w:hint="eastAsia"/>
          <w:b/>
          <w:szCs w:val="24"/>
          <w:lang w:eastAsia="zh-CN"/>
        </w:rPr>
        <w:t>的压缩率</w:t>
      </w:r>
      <w:r w:rsidR="00934639">
        <w:rPr>
          <w:rFonts w:hint="eastAsia"/>
          <w:b/>
          <w:szCs w:val="24"/>
          <w:lang w:eastAsia="zh-CN"/>
        </w:rPr>
        <w:t>；</w:t>
      </w:r>
      <w:r w:rsidR="00FE1048">
        <w:rPr>
          <w:rFonts w:hint="eastAsia"/>
          <w:b/>
          <w:szCs w:val="24"/>
          <w:lang w:eastAsia="zh-CN"/>
        </w:rPr>
        <w:t>实验</w:t>
      </w:r>
      <w:r w:rsidR="001112DB">
        <w:rPr>
          <w:rFonts w:hint="eastAsia"/>
          <w:b/>
          <w:szCs w:val="24"/>
          <w:lang w:eastAsia="zh-CN"/>
        </w:rPr>
        <w:t>测试</w:t>
      </w:r>
      <w:r w:rsidR="00FE1048">
        <w:rPr>
          <w:rFonts w:hint="eastAsia"/>
          <w:b/>
          <w:szCs w:val="24"/>
          <w:lang w:eastAsia="zh-CN"/>
        </w:rPr>
        <w:t>平均压缩率可达</w:t>
      </w:r>
      <w:r w:rsidR="00E379FA">
        <w:rPr>
          <w:rFonts w:hint="eastAsia"/>
          <w:b/>
          <w:szCs w:val="24"/>
          <w:lang w:eastAsia="zh-CN"/>
        </w:rPr>
        <w:t>35</w:t>
      </w:r>
      <w:r w:rsidR="00FE1048">
        <w:rPr>
          <w:rFonts w:hint="eastAsia"/>
          <w:b/>
          <w:szCs w:val="24"/>
          <w:lang w:eastAsia="zh-CN"/>
        </w:rPr>
        <w:t>%</w:t>
      </w:r>
      <w:r w:rsidR="00FE1048">
        <w:rPr>
          <w:rFonts w:hint="eastAsia"/>
          <w:b/>
          <w:szCs w:val="24"/>
          <w:lang w:eastAsia="zh-CN"/>
        </w:rPr>
        <w:t>。</w:t>
      </w:r>
    </w:p>
    <w:p w14:paraId="6917D704" w14:textId="18C2121D" w:rsidR="00D972A8" w:rsidRDefault="00D972A8" w:rsidP="00D972A8">
      <w:pPr>
        <w:pStyle w:val="2"/>
      </w:pPr>
      <w:r>
        <w:rPr>
          <w:rFonts w:hint="eastAsia"/>
        </w:rPr>
        <w:t>引言</w:t>
      </w:r>
    </w:p>
    <w:p w14:paraId="0E86366F" w14:textId="6E621B0C" w:rsidR="00496279" w:rsidRPr="001D04F1" w:rsidRDefault="002B5C38" w:rsidP="001D04F1">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Pr>
          <w:rFonts w:ascii="宋体" w:hAnsi="宋体" w:cs="华文中宋" w:hint="eastAsia"/>
          <w:szCs w:val="21"/>
          <w:lang w:val="zh-CN" w:eastAsia="zh-CN" w:bidi="ar-SA"/>
        </w:rPr>
        <w:t>我们小组</w:t>
      </w:r>
      <w:r w:rsidRPr="002B5C38">
        <w:rPr>
          <w:rFonts w:ascii="宋体" w:hAnsi="宋体" w:cs="华文中宋" w:hint="eastAsia"/>
          <w:szCs w:val="21"/>
          <w:lang w:val="zh-CN" w:eastAsia="zh-CN" w:bidi="ar-SA"/>
        </w:rPr>
        <w:t>广泛查阅相关文献资料，寻找基于概率统计的英文文本压缩方法。经过反复比较、几经权衡</w:t>
      </w:r>
      <w:r>
        <w:rPr>
          <w:rFonts w:ascii="宋体" w:hAnsi="宋体" w:cs="华文中宋" w:hint="eastAsia"/>
          <w:szCs w:val="21"/>
          <w:lang w:val="zh-CN" w:eastAsia="zh-CN" w:bidi="ar-SA"/>
        </w:rPr>
        <w:t>后，选择了基于哈夫曼算法的一种改进算法——</w:t>
      </w:r>
      <w:r w:rsidRPr="002B5C38">
        <w:rPr>
          <w:rFonts w:ascii="宋体" w:hAnsi="宋体" w:cs="华文中宋" w:hint="eastAsia"/>
          <w:b/>
          <w:szCs w:val="21"/>
          <w:lang w:val="zh-CN" w:eastAsia="zh-CN" w:bidi="ar-SA"/>
        </w:rPr>
        <w:t>基于马尔可夫链的哈夫曼压缩算法</w:t>
      </w:r>
      <w:r>
        <w:rPr>
          <w:rFonts w:ascii="宋体" w:hAnsi="宋体" w:cs="华文中宋" w:hint="eastAsia"/>
          <w:b/>
          <w:szCs w:val="21"/>
          <w:lang w:val="zh-CN" w:eastAsia="zh-CN" w:bidi="ar-SA"/>
        </w:rPr>
        <w:t>。</w:t>
      </w:r>
      <w:r w:rsidR="004B2D7E" w:rsidRPr="004B2D7E">
        <w:rPr>
          <w:rFonts w:ascii="宋体" w:hAnsi="宋体" w:cs="华文中宋" w:hint="eastAsia"/>
          <w:szCs w:val="21"/>
          <w:lang w:val="zh-CN" w:eastAsia="zh-CN" w:bidi="ar-SA"/>
        </w:rPr>
        <w:t>哈夫曼算法操作简单、易于实现</w:t>
      </w:r>
      <w:r w:rsidR="00E26368">
        <w:rPr>
          <w:rFonts w:ascii="宋体" w:hAnsi="宋体" w:cs="华文中宋" w:hint="eastAsia"/>
          <w:szCs w:val="21"/>
          <w:lang w:val="zh-CN" w:eastAsia="zh-CN" w:bidi="ar-SA"/>
        </w:rPr>
        <w:t>、压缩率高，这些特性</w:t>
      </w:r>
      <w:r w:rsidR="004B2D7E" w:rsidRPr="004B2D7E">
        <w:rPr>
          <w:rFonts w:ascii="宋体" w:hAnsi="宋体" w:cs="华文中宋" w:hint="eastAsia"/>
          <w:szCs w:val="21"/>
          <w:lang w:val="zh-CN" w:eastAsia="zh-CN" w:bidi="ar-SA"/>
        </w:rPr>
        <w:t>使得哈夫曼算法应用广泛。但是实际的压缩数据上下文之间往往存在某种联系性，哈夫曼算法把待编码字符进行单独编码，而没有考虑字符之间的相关性，压缩后的数据仍然存在较大的冗余，</w:t>
      </w:r>
      <w:r w:rsidR="004B2D7E" w:rsidRPr="004B2D7E">
        <w:rPr>
          <w:rFonts w:ascii="宋体" w:hAnsi="宋体" w:cs="华文中宋" w:hint="eastAsia"/>
          <w:szCs w:val="21"/>
          <w:lang w:val="zh-CN" w:eastAsia="zh-CN" w:bidi="ar-SA"/>
        </w:rPr>
        <w:lastRenderedPageBreak/>
        <w:t>有待进一步压缩。针对哈夫曼算法没有考虑待压缩数据上下文之间的联系性，</w:t>
      </w:r>
      <w:r w:rsidR="004B2D7E" w:rsidRPr="00371E43">
        <w:rPr>
          <w:rFonts w:ascii="宋体" w:hAnsi="宋体" w:cs="华文中宋" w:hint="eastAsia"/>
          <w:b/>
          <w:szCs w:val="21"/>
          <w:lang w:val="zh-CN" w:eastAsia="zh-CN" w:bidi="ar-SA"/>
        </w:rPr>
        <w:t>基于马尔可夫链的哈夫曼压缩算法</w:t>
      </w:r>
      <w:r w:rsidR="004B2D7E" w:rsidRPr="001A60F4">
        <w:rPr>
          <w:rFonts w:ascii="宋体" w:hAnsi="宋体" w:cs="华文中宋" w:hint="eastAsia"/>
          <w:b/>
          <w:szCs w:val="21"/>
          <w:lang w:val="zh-CN" w:eastAsia="zh-CN" w:bidi="ar-SA"/>
        </w:rPr>
        <w:t>结合上下文的联系性，</w:t>
      </w:r>
      <w:r w:rsidR="00B63D3D">
        <w:rPr>
          <w:rFonts w:ascii="宋体" w:hAnsi="宋体" w:cs="华文中宋" w:hint="eastAsia"/>
          <w:b/>
          <w:szCs w:val="21"/>
          <w:lang w:val="zh-CN" w:eastAsia="zh-CN" w:bidi="ar-SA"/>
        </w:rPr>
        <w:t>相较于传统哈夫曼算法</w:t>
      </w:r>
      <w:r w:rsidR="004B2D7E" w:rsidRPr="001A60F4">
        <w:rPr>
          <w:rFonts w:ascii="宋体" w:hAnsi="宋体" w:cs="华文中宋" w:hint="eastAsia"/>
          <w:b/>
          <w:szCs w:val="21"/>
          <w:lang w:val="zh-CN" w:eastAsia="zh-CN" w:bidi="ar-SA"/>
        </w:rPr>
        <w:t>有效提高了压缩率</w:t>
      </w:r>
      <w:r w:rsidR="004B2D7E" w:rsidRPr="004B2D7E">
        <w:rPr>
          <w:rFonts w:ascii="宋体" w:hAnsi="宋体" w:cs="华文中宋" w:hint="eastAsia"/>
          <w:szCs w:val="21"/>
          <w:lang w:val="zh-CN" w:eastAsia="zh-CN" w:bidi="ar-SA"/>
        </w:rPr>
        <w:t>。</w:t>
      </w:r>
    </w:p>
    <w:p w14:paraId="0A97E39E" w14:textId="03C2335D" w:rsidR="002E62C1" w:rsidRDefault="008655FE">
      <w:pPr>
        <w:pStyle w:val="2"/>
      </w:pPr>
      <w:r>
        <w:rPr>
          <w:rFonts w:hint="eastAsia"/>
        </w:rPr>
        <w:t>方法介绍</w:t>
      </w:r>
    </w:p>
    <w:p w14:paraId="5981B16C" w14:textId="60A2435F"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32"/>
          <w:szCs w:val="28"/>
          <w:lang w:val="zh-CN" w:eastAsia="zh-CN" w:bidi="ar-SA"/>
        </w:rPr>
      </w:pPr>
      <w:r w:rsidRPr="000A256F">
        <w:rPr>
          <w:rFonts w:ascii="宋体" w:hAnsi="宋体" w:cs="华文中宋" w:hint="eastAsia"/>
          <w:b/>
          <w:sz w:val="32"/>
          <w:szCs w:val="28"/>
          <w:lang w:val="zh-CN" w:eastAsia="zh-CN" w:bidi="ar-SA"/>
        </w:rPr>
        <w:t>哈夫曼算法</w:t>
      </w:r>
    </w:p>
    <w:p w14:paraId="5F807026"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哈夫曼编码使用变长编码表对源符号（如文件中的一个字母）进行编码，其中变长编码表是通过一种评估来源符号出现机率的方法得到的，出现机率高的字母使用较短的编码，反之出现机率低的则使用较长的编码，这便使编码之后的字符串的平均长度、期望值降低，从而达到无损压缩数据的目的。哈夫曼算法操作简单、易于实现使得哈夫曼算法应用广泛。但是实际的压缩数据上下文之间往往存在某种联系性，哈夫曼算法把待编码字符进行单独编码，而没有考虑字符之间的相关性，压缩后的数据仍然存在较大的冗余，有待进一步压缩。</w:t>
      </w:r>
    </w:p>
    <w:p w14:paraId="5D5B3B91" w14:textId="0B480D0A"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32"/>
          <w:szCs w:val="28"/>
          <w:lang w:val="zh-CN" w:eastAsia="zh-CN" w:bidi="ar-SA"/>
        </w:rPr>
      </w:pPr>
      <w:r w:rsidRPr="000A256F">
        <w:rPr>
          <w:rFonts w:ascii="宋体" w:hAnsi="宋体" w:cs="华文中宋" w:hint="eastAsia"/>
          <w:b/>
          <w:sz w:val="32"/>
          <w:szCs w:val="28"/>
          <w:lang w:val="zh-CN" w:eastAsia="zh-CN" w:bidi="ar-SA"/>
        </w:rPr>
        <w:t>马尔可夫链</w:t>
      </w:r>
    </w:p>
    <w:p w14:paraId="10091AB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马尔可夫链是概率论和数理统计中具有马尔可夫性质且存在于离散的指数集和状态空间内的随机过程。马尔可夫链包含一个有限的状态空间集合，各个状态之间可以以一定的概率相互跳转，概率的大小反映了状态之间的联系性。概率越大说明状态之间的联系性越大，概率越小说明状态之间的联系性越小。</w:t>
      </w:r>
    </w:p>
    <w:p w14:paraId="4853C889" w14:textId="33A03365" w:rsidR="00973AF5" w:rsidRPr="001A60F4"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32"/>
          <w:szCs w:val="28"/>
          <w:lang w:val="zh-CN" w:eastAsia="zh-CN" w:bidi="ar-SA"/>
        </w:rPr>
      </w:pPr>
      <w:r w:rsidRPr="001A60F4">
        <w:rPr>
          <w:rFonts w:ascii="宋体" w:hAnsi="宋体" w:cs="华文中宋" w:hint="eastAsia"/>
          <w:b/>
          <w:sz w:val="32"/>
          <w:szCs w:val="28"/>
          <w:lang w:val="zh-CN" w:eastAsia="zh-CN" w:bidi="ar-SA"/>
        </w:rPr>
        <w:t>基于马尔可夫链的哈夫曼压缩算法</w:t>
      </w:r>
    </w:p>
    <w:p w14:paraId="5140FD9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针对哈夫曼算法没有考虑待压缩数据上下文之间的联系性，基于马尔可夫链的哈夫曼压缩算法结合上下文的联系性，有效提高了压缩率。为了判断上下文之间的联系性，寻找最大的相关序列，还引入了滑动窗口模型。哈夫曼算法主要包括压缩和解压缩两个步骤，本算法只对压缩步骤进行改进。</w:t>
      </w:r>
    </w:p>
    <w:p w14:paraId="454E8C09" w14:textId="014C6246" w:rsidR="00973AF5" w:rsidRPr="000A256F" w:rsidRDefault="00973AF5" w:rsidP="000A256F">
      <w:pPr>
        <w:pStyle w:val="af7"/>
        <w:widowControl w:val="0"/>
        <w:numPr>
          <w:ilvl w:val="0"/>
          <w:numId w:val="7"/>
        </w:numPr>
        <w:autoSpaceDE w:val="0"/>
        <w:autoSpaceDN w:val="0"/>
        <w:adjustRightInd w:val="0"/>
        <w:spacing w:after="0" w:line="360" w:lineRule="auto"/>
        <w:ind w:firstLineChars="0"/>
        <w:jc w:val="both"/>
        <w:rPr>
          <w:rFonts w:ascii="宋体" w:hAnsi="宋体" w:cs="华文中宋"/>
          <w:b/>
          <w:sz w:val="28"/>
          <w:szCs w:val="24"/>
          <w:lang w:val="zh-CN" w:eastAsia="zh-CN" w:bidi="ar-SA"/>
        </w:rPr>
      </w:pPr>
      <w:r w:rsidRPr="000A256F">
        <w:rPr>
          <w:rFonts w:ascii="宋体" w:hAnsi="宋体" w:cs="华文中宋" w:hint="eastAsia"/>
          <w:b/>
          <w:sz w:val="28"/>
          <w:szCs w:val="24"/>
          <w:lang w:val="zh-CN" w:eastAsia="zh-CN" w:bidi="ar-SA"/>
        </w:rPr>
        <w:t>马尔可夫链模型</w:t>
      </w:r>
    </w:p>
    <w:p w14:paraId="715F15D9" w14:textId="58AFABB9"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此算法基于哈夫曼算法的研究，利用马尔可夫链数学模型进行了抽象分析。马尔可夫链包含一个有限的状态空间集合，各个状态之间可以以一定的概率相互跳转，概率的大小反映了状态之间的联系性。概率越大说明状态之间的联系性越大，概率越小说明状态之间的联系性越小。在实际的待压缩数据中，每个字符是由固定长度</w:t>
      </w:r>
      <w:r w:rsidRPr="00973AF5">
        <w:rPr>
          <w:rFonts w:ascii="宋体" w:hAnsi="宋体" w:cs="华文中宋" w:hint="eastAsia"/>
          <w:szCs w:val="21"/>
          <w:lang w:val="zh-CN" w:eastAsia="zh-CN" w:bidi="ar-SA"/>
        </w:rPr>
        <w:lastRenderedPageBreak/>
        <w:t>的字节表示的，因此可以把该字节看做一个马尔可夫链状态。字符之间的跳转可以看做状态之间的跳转。因此，马尔可夫链模型如下所示：</w:t>
      </w:r>
    </w:p>
    <w:p w14:paraId="67D62B34"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T</w:t>
      </w:r>
      <w:r w:rsidRPr="00973AF5">
        <w:rPr>
          <w:rFonts w:ascii="宋体" w:hAnsi="宋体" w:cs="华文中宋" w:hint="eastAsia"/>
          <w:szCs w:val="21"/>
          <w:lang w:val="zh-CN" w:eastAsia="zh-CN" w:bidi="ar-SA"/>
        </w:rPr>
        <w:t>是待压缩文本，字符空间为</w:t>
      </w:r>
      <w:r w:rsidRPr="00973AF5">
        <w:rPr>
          <w:rFonts w:ascii="宋体" w:hAnsi="宋体" w:cs="华文中宋" w:hint="eastAsia"/>
          <w:i/>
          <w:szCs w:val="21"/>
          <w:lang w:val="zh-CN" w:eastAsia="zh-CN" w:bidi="ar-SA"/>
        </w:rPr>
        <w:t>V</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1</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2</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3</w:t>
      </w:r>
      <w:r w:rsidRPr="00973AF5">
        <w:rPr>
          <w:rFonts w:ascii="宋体" w:hAnsi="宋体" w:cs="华文中宋"/>
          <w:i/>
          <w:szCs w:val="21"/>
          <w:lang w:eastAsia="zh-CN" w:bidi="ar-SA"/>
        </w:rPr>
        <w:t>……</w:t>
      </w:r>
      <w:r w:rsidRPr="00973AF5">
        <w:rPr>
          <w:rFonts w:ascii="宋体" w:hAnsi="宋体" w:cs="华文中宋"/>
          <w:i/>
          <w:szCs w:val="21"/>
          <w:lang w:val="zh-CN" w:eastAsia="zh-CN" w:bidi="ar-SA"/>
        </w:rPr>
        <w:t>V</w:t>
      </w:r>
      <w:r w:rsidRPr="00973AF5">
        <w:rPr>
          <w:rFonts w:ascii="宋体" w:hAnsi="宋体" w:cs="华文中宋" w:hint="eastAsia"/>
          <w:i/>
          <w:szCs w:val="21"/>
          <w:vertAlign w:val="subscript"/>
          <w:lang w:val="zh-CN" w:eastAsia="zh-CN" w:bidi="ar-SA"/>
        </w:rPr>
        <w:t>n</w:t>
      </w:r>
      <w:r w:rsidRPr="00973AF5">
        <w:rPr>
          <w:rFonts w:ascii="宋体" w:hAnsi="宋体" w:cs="华文中宋"/>
          <w:i/>
          <w:szCs w:val="21"/>
          <w:lang w:eastAsia="zh-CN" w:bidi="ar-SA"/>
        </w:rPr>
        <w:t>}</w:t>
      </w:r>
      <w:r w:rsidRPr="00973AF5">
        <w:rPr>
          <w:rFonts w:ascii="宋体" w:hAnsi="宋体" w:cs="华文中宋" w:hint="eastAsia"/>
          <w:szCs w:val="21"/>
          <w:lang w:eastAsia="zh-CN" w:bidi="ar-SA"/>
        </w:rPr>
        <w:t>，</w:t>
      </w:r>
      <w:r w:rsidRPr="00973AF5">
        <w:rPr>
          <w:rFonts w:ascii="宋体" w:hAnsi="宋体" w:cs="华文中宋"/>
          <w:i/>
          <w:szCs w:val="21"/>
          <w:lang w:eastAsia="zh-CN" w:bidi="ar-SA"/>
        </w:rPr>
        <w:t>V</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是</w:t>
      </w:r>
      <w:r w:rsidRPr="00973AF5">
        <w:rPr>
          <w:rFonts w:ascii="宋体" w:hAnsi="宋体" w:cs="华文中宋" w:hint="eastAsia"/>
          <w:i/>
          <w:szCs w:val="21"/>
          <w:lang w:val="zh-CN" w:eastAsia="zh-CN" w:bidi="ar-SA"/>
        </w:rPr>
        <w:t>V</w:t>
      </w:r>
      <w:r w:rsidRPr="00973AF5">
        <w:rPr>
          <w:rFonts w:ascii="宋体" w:hAnsi="宋体" w:cs="华文中宋" w:hint="eastAsia"/>
          <w:szCs w:val="21"/>
          <w:lang w:val="zh-CN" w:eastAsia="zh-CN" w:bidi="ar-SA"/>
        </w:rPr>
        <w:t>中的第</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个字符；</w:t>
      </w:r>
    </w:p>
    <w:p w14:paraId="1E445005"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S</w:t>
      </w:r>
      <w:r w:rsidRPr="00973AF5">
        <w:rPr>
          <w:rFonts w:ascii="宋体" w:hAnsi="宋体" w:cs="华文中宋" w:hint="eastAsia"/>
          <w:szCs w:val="21"/>
          <w:lang w:val="zh-CN" w:eastAsia="zh-CN" w:bidi="ar-SA"/>
        </w:rPr>
        <w:t>是独立编码集合，用来存放独立的编码单元。初始为空，即</w:t>
      </w:r>
      <w:r w:rsidRPr="00973AF5">
        <w:rPr>
          <w:rFonts w:ascii="宋体" w:hAnsi="宋体" w:cs="华文中宋" w:hint="eastAsia"/>
          <w:i/>
          <w:szCs w:val="21"/>
          <w:lang w:val="zh-CN" w:eastAsia="zh-CN" w:bidi="ar-SA"/>
        </w:rPr>
        <w:t>S</w:t>
      </w:r>
      <w:r w:rsidRPr="00973AF5">
        <w:rPr>
          <w:rFonts w:ascii="宋体" w:hAnsi="宋体" w:cs="华文中宋"/>
          <w:i/>
          <w:szCs w:val="21"/>
          <w:lang w:val="zh-CN" w:eastAsia="zh-CN" w:bidi="ar-SA"/>
        </w:rPr>
        <w:t>={ }</w:t>
      </w:r>
      <w:r w:rsidRPr="00973AF5">
        <w:rPr>
          <w:rFonts w:ascii="宋体" w:hAnsi="宋体" w:cs="华文中宋" w:hint="eastAsia"/>
          <w:szCs w:val="21"/>
          <w:lang w:val="zh-CN" w:eastAsia="zh-CN" w:bidi="ar-SA"/>
        </w:rPr>
        <w:t>；</w:t>
      </w:r>
    </w:p>
    <w:p w14:paraId="3DBE9965"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Ｃ</w:t>
      </w:r>
      <w:r w:rsidRPr="00973AF5">
        <w:rPr>
          <w:rFonts w:ascii="宋体" w:hAnsi="宋体" w:cs="华文中宋" w:hint="eastAsia"/>
          <w:szCs w:val="21"/>
          <w:lang w:val="zh-CN" w:eastAsia="zh-CN" w:bidi="ar-SA"/>
        </w:rPr>
        <w:t>是一维数组，</w:t>
      </w:r>
      <w:r w:rsidRPr="00973AF5">
        <w:rPr>
          <w:rFonts w:ascii="宋体" w:hAnsi="宋体" w:cs="华文中宋"/>
          <w:i/>
          <w:szCs w:val="21"/>
          <w:lang w:val="zh-CN" w:eastAsia="zh-CN" w:bidi="ar-SA"/>
        </w:rPr>
        <w:t>C</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表示字符</w:t>
      </w:r>
      <w:r w:rsidRPr="00973AF5">
        <w:rPr>
          <w:rFonts w:ascii="宋体" w:hAnsi="宋体" w:cs="华文中宋" w:hint="eastAsia"/>
          <w:i/>
          <w:szCs w:val="21"/>
          <w:lang w:val="zh-CN" w:eastAsia="zh-CN" w:bidi="ar-SA"/>
        </w:rPr>
        <w:t>V</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出现的次数；</w:t>
      </w:r>
    </w:p>
    <w:p w14:paraId="540F9FC4"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Pr</w:t>
      </w:r>
      <w:r w:rsidRPr="00973AF5">
        <w:rPr>
          <w:rFonts w:ascii="宋体" w:hAnsi="宋体" w:cs="华文中宋" w:hint="eastAsia"/>
          <w:szCs w:val="21"/>
          <w:lang w:val="zh-CN" w:eastAsia="zh-CN" w:bidi="ar-SA"/>
        </w:rPr>
        <w:t>是一阶前向转移矩阵，</w:t>
      </w:r>
      <w:r w:rsidRPr="00973AF5">
        <w:rPr>
          <w:rFonts w:ascii="宋体" w:hAnsi="宋体" w:cs="华文中宋" w:hint="eastAsia"/>
          <w:i/>
          <w:szCs w:val="21"/>
          <w:lang w:val="zh-CN" w:eastAsia="zh-CN" w:bidi="ar-SA"/>
        </w:rPr>
        <w:t>Pr</w:t>
      </w:r>
      <w:r w:rsidRPr="00973AF5">
        <w:rPr>
          <w:rFonts w:ascii="宋体" w:hAnsi="宋体" w:cs="华文中宋" w:hint="eastAsia"/>
          <w:i/>
          <w:szCs w:val="21"/>
          <w:vertAlign w:val="subscript"/>
          <w:lang w:val="zh-CN" w:eastAsia="zh-CN" w:bidi="ar-SA"/>
        </w:rPr>
        <w:t>ij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表示字符</w:t>
      </w:r>
      <w:r w:rsidRPr="00973AF5">
        <w:rPr>
          <w:rFonts w:ascii="宋体" w:hAnsi="宋体" w:cs="华文中宋" w:hint="eastAsia"/>
          <w:i/>
          <w:szCs w:val="21"/>
          <w:lang w:val="zh-CN" w:eastAsia="zh-CN" w:bidi="ar-SA"/>
        </w:rPr>
        <w:t>V</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前面出现字符</w:t>
      </w:r>
      <w:r w:rsidRPr="00973AF5">
        <w:rPr>
          <w:rFonts w:ascii="宋体" w:hAnsi="宋体" w:cs="华文中宋"/>
          <w:i/>
          <w:szCs w:val="21"/>
          <w:lang w:val="zh-CN" w:eastAsia="zh-CN" w:bidi="ar-SA"/>
        </w:rPr>
        <w:t>V</w:t>
      </w:r>
      <w:r w:rsidRPr="00973AF5">
        <w:rPr>
          <w:rFonts w:ascii="宋体" w:hAnsi="宋体" w:cs="华文中宋" w:hint="eastAsia"/>
          <w:i/>
          <w:szCs w:val="21"/>
          <w:vertAlign w:val="subscript"/>
          <w:lang w:val="zh-CN" w:eastAsia="zh-CN" w:bidi="ar-SA"/>
        </w:rPr>
        <w:t>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的次数；</w:t>
      </w:r>
      <w:r w:rsidRPr="00973AF5">
        <w:rPr>
          <w:rFonts w:ascii="宋体" w:hAnsi="宋体" w:cs="华文中宋" w:hint="eastAsia"/>
          <w:i/>
          <w:szCs w:val="21"/>
          <w:lang w:val="zh-CN" w:eastAsia="zh-CN" w:bidi="ar-SA"/>
        </w:rPr>
        <w:t>Ne</w:t>
      </w:r>
      <w:r w:rsidRPr="00973AF5">
        <w:rPr>
          <w:rFonts w:ascii="宋体" w:hAnsi="宋体" w:cs="华文中宋" w:hint="eastAsia"/>
          <w:szCs w:val="21"/>
          <w:lang w:val="zh-CN" w:eastAsia="zh-CN" w:bidi="ar-SA"/>
        </w:rPr>
        <w:t>是一阶后向转移矩阵，</w:t>
      </w:r>
      <w:r w:rsidRPr="00973AF5">
        <w:rPr>
          <w:rFonts w:ascii="宋体" w:hAnsi="宋体" w:cs="华文中宋"/>
          <w:i/>
          <w:szCs w:val="21"/>
          <w:lang w:val="zh-CN" w:eastAsia="zh-CN" w:bidi="ar-SA"/>
        </w:rPr>
        <w:t>N</w:t>
      </w:r>
      <w:r w:rsidRPr="00973AF5">
        <w:rPr>
          <w:rFonts w:ascii="宋体" w:hAnsi="宋体" w:cs="华文中宋" w:hint="eastAsia"/>
          <w:i/>
          <w:szCs w:val="21"/>
          <w:lang w:val="zh-CN" w:eastAsia="zh-CN" w:bidi="ar-SA"/>
        </w:rPr>
        <w:t>e</w:t>
      </w:r>
      <w:r w:rsidRPr="00973AF5">
        <w:rPr>
          <w:rFonts w:ascii="宋体" w:hAnsi="宋体" w:cs="华文中宋"/>
          <w:i/>
          <w:szCs w:val="21"/>
          <w:vertAlign w:val="subscript"/>
          <w:lang w:val="zh-CN" w:eastAsia="zh-CN" w:bidi="ar-SA"/>
        </w:rPr>
        <w:t xml:space="preserve">ij </w:t>
      </w:r>
      <w:r w:rsidRPr="00973AF5">
        <w:rPr>
          <w:rFonts w:ascii="宋体" w:hAnsi="宋体" w:cs="华文中宋" w:hint="eastAsia"/>
          <w:szCs w:val="21"/>
          <w:lang w:val="zh-CN" w:eastAsia="zh-CN" w:bidi="ar-SA"/>
        </w:rPr>
        <w:t>表示字符</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 xml:space="preserve">i </w:t>
      </w:r>
      <w:r w:rsidRPr="00973AF5">
        <w:rPr>
          <w:rFonts w:ascii="宋体" w:hAnsi="宋体" w:cs="华文中宋" w:hint="eastAsia"/>
          <w:szCs w:val="21"/>
          <w:lang w:val="zh-CN" w:eastAsia="zh-CN" w:bidi="ar-SA"/>
        </w:rPr>
        <w:t>后面出现字符</w:t>
      </w:r>
      <w:r w:rsidRPr="00973AF5">
        <w:rPr>
          <w:rFonts w:ascii="宋体" w:hAnsi="宋体" w:cs="华文中宋"/>
          <w:i/>
          <w:szCs w:val="21"/>
          <w:lang w:val="zh-CN" w:eastAsia="zh-CN" w:bidi="ar-SA"/>
        </w:rPr>
        <w:t>V</w:t>
      </w:r>
      <w:r w:rsidRPr="00973AF5">
        <w:rPr>
          <w:rFonts w:ascii="宋体" w:hAnsi="宋体" w:cs="华文中宋" w:hint="eastAsia"/>
          <w:i/>
          <w:szCs w:val="21"/>
          <w:vertAlign w:val="subscript"/>
          <w:lang w:val="zh-CN" w:eastAsia="zh-CN" w:bidi="ar-SA"/>
        </w:rPr>
        <w:t>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的次数；</w:t>
      </w:r>
    </w:p>
    <w:p w14:paraId="76710781" w14:textId="77777777" w:rsidR="00973AF5" w:rsidRPr="00973AF5" w:rsidRDefault="00973AF5" w:rsidP="0064659B">
      <w:pPr>
        <w:widowControl w:val="0"/>
        <w:numPr>
          <w:ilvl w:val="0"/>
          <w:numId w:val="2"/>
        </w:numPr>
        <w:autoSpaceDE w:val="0"/>
        <w:autoSpaceDN w:val="0"/>
        <w:adjustRightInd w:val="0"/>
        <w:spacing w:after="0" w:line="360" w:lineRule="auto"/>
        <w:ind w:left="0" w:firstLine="420"/>
        <w:jc w:val="both"/>
        <w:rPr>
          <w:rFonts w:ascii="宋体" w:hAnsi="宋体" w:cs="华文中宋"/>
          <w:szCs w:val="21"/>
          <w:lang w:val="zh-CN" w:eastAsia="zh-CN" w:bidi="ar-SA"/>
        </w:rPr>
      </w:pPr>
      <w:r w:rsidRPr="00973AF5">
        <w:rPr>
          <w:rFonts w:ascii="宋体" w:hAnsi="宋体" w:cs="华文中宋" w:hint="eastAsia"/>
          <w:i/>
          <w:szCs w:val="21"/>
          <w:lang w:val="zh-CN" w:eastAsia="zh-CN" w:bidi="ar-SA"/>
        </w:rPr>
        <w:t>P</w:t>
      </w:r>
      <w:r w:rsidRPr="00973AF5">
        <w:rPr>
          <w:rFonts w:ascii="宋体" w:hAnsi="宋体" w:cs="华文中宋"/>
          <w:i/>
          <w:szCs w:val="21"/>
          <w:vertAlign w:val="superscript"/>
          <w:lang w:eastAsia="zh-CN" w:bidi="ar-SA"/>
        </w:rPr>
        <w:t>(n)</w:t>
      </w:r>
      <w:r w:rsidRPr="00973AF5">
        <w:rPr>
          <w:rFonts w:ascii="宋体" w:hAnsi="宋体" w:cs="华文中宋" w:hint="eastAsia"/>
          <w:szCs w:val="21"/>
          <w:lang w:val="zh-CN" w:eastAsia="zh-CN" w:bidi="ar-SA"/>
        </w:rPr>
        <w:t>是</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阶前向转移概率矩阵，</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(n)</w:t>
      </w:r>
      <w:r w:rsidRPr="00973AF5">
        <w:rPr>
          <w:rFonts w:ascii="宋体" w:hAnsi="宋体" w:cs="华文中宋" w:hint="eastAsia"/>
          <w:szCs w:val="21"/>
          <w:lang w:val="zh-CN" w:eastAsia="zh-CN" w:bidi="ar-SA"/>
        </w:rPr>
        <w:t>是</w:t>
      </w:r>
      <w:r w:rsidRPr="00973AF5">
        <w:rPr>
          <w:rFonts w:ascii="宋体" w:hAnsi="宋体" w:cs="华文中宋" w:hint="eastAsia"/>
          <w:i/>
          <w:szCs w:val="21"/>
          <w:lang w:val="zh-CN" w:eastAsia="zh-CN" w:bidi="ar-SA"/>
        </w:rPr>
        <w:t>ｎ</w:t>
      </w:r>
      <w:r w:rsidRPr="00973AF5">
        <w:rPr>
          <w:rFonts w:ascii="宋体" w:hAnsi="宋体" w:cs="华文中宋" w:hint="eastAsia"/>
          <w:szCs w:val="21"/>
          <w:lang w:val="zh-CN" w:eastAsia="zh-CN" w:bidi="ar-SA"/>
        </w:rPr>
        <w:t>阶后向转移概率矩阵。</w:t>
      </w:r>
    </w:p>
    <w:p w14:paraId="6939CFE1"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24FA8EB6" w14:textId="4342AAD5" w:rsidR="00973AF5" w:rsidRPr="00973AF5" w:rsidRDefault="00973AF5" w:rsidP="008C4F9B">
      <w:pPr>
        <w:widowControl w:val="0"/>
        <w:autoSpaceDE w:val="0"/>
        <w:autoSpaceDN w:val="0"/>
        <w:adjustRightInd w:val="0"/>
        <w:spacing w:after="0" w:line="360" w:lineRule="auto"/>
        <w:ind w:left="420"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考虑到在实际的待压缩数据中上下文之间的相关性是一个双向的过程，即不仅要考虑</w:t>
      </w:r>
      <w:r w:rsidRPr="00973AF5">
        <w:rPr>
          <w:rFonts w:ascii="宋体" w:hAnsi="宋体" w:cs="华文中宋"/>
          <w:i/>
          <w:szCs w:val="21"/>
          <w:lang w:eastAsia="zh-CN" w:bidi="ar-SA"/>
        </w:rPr>
        <w:t>A</w:t>
      </w:r>
      <w:r w:rsidRPr="00973AF5">
        <w:rPr>
          <w:rFonts w:ascii="宋体" w:hAnsi="宋体" w:cs="华文中宋" w:hint="eastAsia"/>
          <w:szCs w:val="21"/>
          <w:lang w:val="zh-CN" w:eastAsia="zh-CN" w:bidi="ar-SA"/>
        </w:rPr>
        <w:t>字符在</w:t>
      </w:r>
      <w:r w:rsidRPr="00973AF5">
        <w:rPr>
          <w:rFonts w:ascii="宋体" w:hAnsi="宋体" w:cs="华文中宋" w:hint="eastAsia"/>
          <w:i/>
          <w:szCs w:val="21"/>
          <w:lang w:val="zh-CN" w:eastAsia="zh-CN" w:bidi="ar-SA"/>
        </w:rPr>
        <w:t>B</w:t>
      </w:r>
      <w:r w:rsidRPr="00973AF5">
        <w:rPr>
          <w:rFonts w:ascii="宋体" w:hAnsi="宋体" w:cs="华文中宋" w:hint="eastAsia"/>
          <w:szCs w:val="21"/>
          <w:lang w:val="zh-CN" w:eastAsia="zh-CN" w:bidi="ar-SA"/>
        </w:rPr>
        <w:t>字符之后出现的概率，还要考虑</w:t>
      </w:r>
      <w:r w:rsidRPr="00973AF5">
        <w:rPr>
          <w:rFonts w:ascii="宋体" w:hAnsi="宋体" w:cs="华文中宋" w:hint="eastAsia"/>
          <w:i/>
          <w:szCs w:val="21"/>
          <w:lang w:val="zh-CN" w:eastAsia="zh-CN" w:bidi="ar-SA"/>
        </w:rPr>
        <w:t>B</w:t>
      </w:r>
      <w:r w:rsidRPr="00973AF5">
        <w:rPr>
          <w:rFonts w:ascii="宋体" w:hAnsi="宋体" w:cs="华文中宋" w:hint="eastAsia"/>
          <w:szCs w:val="21"/>
          <w:lang w:val="zh-CN" w:eastAsia="zh-CN" w:bidi="ar-SA"/>
        </w:rPr>
        <w:t>字符在</w:t>
      </w:r>
      <w:r w:rsidRPr="00973AF5">
        <w:rPr>
          <w:rFonts w:ascii="宋体" w:hAnsi="宋体" w:cs="华文中宋" w:hint="eastAsia"/>
          <w:i/>
          <w:szCs w:val="21"/>
          <w:lang w:val="zh-CN" w:eastAsia="zh-CN" w:bidi="ar-SA"/>
        </w:rPr>
        <w:t>A</w:t>
      </w:r>
      <w:r w:rsidRPr="00973AF5">
        <w:rPr>
          <w:rFonts w:ascii="宋体" w:hAnsi="宋体" w:cs="华文中宋" w:hint="eastAsia"/>
          <w:szCs w:val="21"/>
          <w:lang w:val="zh-CN" w:eastAsia="zh-CN" w:bidi="ar-SA"/>
        </w:rPr>
        <w:t>字符之前出现的概率大小。因此</w:t>
      </w:r>
      <w:r w:rsidRPr="00973AF5">
        <w:rPr>
          <w:rFonts w:ascii="宋体" w:hAnsi="宋体" w:cs="华文中宋" w:hint="eastAsia"/>
          <w:szCs w:val="21"/>
          <w:lang w:eastAsia="zh-CN" w:bidi="ar-SA"/>
        </w:rPr>
        <w:t>该算法</w:t>
      </w:r>
      <w:r w:rsidRPr="00973AF5">
        <w:rPr>
          <w:rFonts w:ascii="宋体" w:hAnsi="宋体" w:cs="华文中宋" w:hint="eastAsia"/>
          <w:szCs w:val="21"/>
          <w:lang w:val="zh-CN" w:eastAsia="zh-CN" w:bidi="ar-SA"/>
        </w:rPr>
        <w:t>在原马尔可夫链的基础上引入了前向转移概率。后向转移概率和前向转移概率的大小共同决定了上下文之间的相关性。</w:t>
      </w:r>
    </w:p>
    <w:p w14:paraId="3B41A207"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相关性定义：</w:t>
      </w:r>
    </w:p>
    <w:p w14:paraId="55634452" w14:textId="64E9F950"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val="zh-CN" w:eastAsia="zh-CN" w:bidi="ar-SA"/>
        </w:rPr>
      </w:pPr>
      <w:r w:rsidRPr="00973AF5">
        <w:rPr>
          <w:rFonts w:ascii="宋体" w:hAnsi="宋体" w:cs="华文中宋" w:hint="eastAsia"/>
          <w:b/>
          <w:szCs w:val="21"/>
          <w:lang w:val="zh-CN" w:eastAsia="zh-CN" w:bidi="ar-SA"/>
        </w:rPr>
        <w:t xml:space="preserve">定义1 </w:t>
      </w:r>
      <w:r w:rsidRPr="00973AF5">
        <w:rPr>
          <w:rFonts w:ascii="宋体" w:hAnsi="宋体" w:cs="华文中宋" w:hint="eastAsia"/>
          <w:szCs w:val="21"/>
          <w:lang w:val="zh-CN" w:eastAsia="zh-CN" w:bidi="ar-SA"/>
        </w:rPr>
        <w:t>设有字符序列</w:t>
      </w:r>
      <w:r w:rsidRPr="00973AF5">
        <w:rPr>
          <w:rFonts w:ascii="宋体" w:hAnsi="宋体" w:cs="华文中宋" w:hint="eastAsia"/>
          <w:i/>
          <w:szCs w:val="21"/>
          <w:lang w:val="zh-CN" w:eastAsia="zh-CN" w:bidi="ar-SA"/>
        </w:rPr>
        <w:t>V</w:t>
      </w:r>
      <w:r w:rsidRPr="00973AF5">
        <w:rPr>
          <w:rFonts w:ascii="宋体" w:hAnsi="宋体" w:cs="华文中宋" w:hint="eastAsia"/>
          <w:i/>
          <w:szCs w:val="21"/>
          <w:vertAlign w:val="subscript"/>
          <w:lang w:val="zh-CN" w:eastAsia="zh-CN" w:bidi="ar-SA"/>
        </w:rPr>
        <w:t>i</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val="zh-CN" w:eastAsia="zh-CN" w:bidi="ar-SA"/>
        </w:rPr>
        <w:t>，</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val="zh-CN" w:eastAsia="zh-CN" w:bidi="ar-SA"/>
        </w:rPr>
        <w:t>之间跳转的</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阶转移概率</w:t>
      </w:r>
      <w:r w:rsidRPr="00973AF5">
        <w:rPr>
          <w:rFonts w:ascii="宋体" w:hAnsi="宋体" w:cs="华文中宋" w:hint="eastAsia"/>
          <w:i/>
          <w:szCs w:val="21"/>
          <w:lang w:val="zh-CN" w:eastAsia="zh-CN" w:bidi="ar-SA"/>
        </w:rPr>
        <w:t>P</w:t>
      </w:r>
      <w:r w:rsidRPr="00973AF5">
        <w:rPr>
          <w:rFonts w:ascii="宋体" w:hAnsi="宋体" w:cs="华文中宋"/>
          <w:i/>
          <w:szCs w:val="21"/>
          <w:lang w:val="zh-CN" w:eastAsia="zh-CN" w:bidi="ar-SA"/>
        </w:rPr>
        <w:t>r</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n</w:t>
      </w:r>
      <w:r w:rsidRPr="00973AF5">
        <w:rPr>
          <w:rFonts w:ascii="宋体" w:hAnsi="宋体" w:cs="华文中宋"/>
          <w:i/>
          <w:szCs w:val="21"/>
          <w:vertAlign w:val="superscript"/>
          <w:lang w:val="zh-CN" w:eastAsia="zh-CN" w:bidi="ar-SA"/>
        </w:rPr>
        <w:t>)</w:t>
      </w:r>
      <w:r w:rsidRPr="00973AF5">
        <w:rPr>
          <w:rFonts w:ascii="宋体" w:hAnsi="宋体" w:cs="华文中宋"/>
          <w:i/>
          <w:szCs w:val="21"/>
          <w:vertAlign w:val="subscript"/>
          <w:lang w:val="zh-CN" w:eastAsia="zh-CN" w:bidi="ar-SA"/>
        </w:rPr>
        <w:t xml:space="preserve">ij </w:t>
      </w:r>
      <w:r w:rsidRPr="00973AF5">
        <w:rPr>
          <w:rFonts w:ascii="宋体" w:hAnsi="宋体" w:cs="华文中宋" w:hint="eastAsia"/>
          <w:szCs w:val="21"/>
          <w:lang w:val="zh-CN" w:eastAsia="zh-CN" w:bidi="ar-SA"/>
        </w:rPr>
        <w:t>大于</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阶阈值</w:t>
      </w:r>
      <w:r w:rsidRPr="00973AF5">
        <w:rPr>
          <w:rFonts w:ascii="宋体" w:hAnsi="宋体" w:cs="华文中宋" w:hint="eastAsia"/>
          <w:i/>
          <w:szCs w:val="21"/>
          <w:lang w:val="zh-CN" w:eastAsia="zh-CN" w:bidi="ar-SA"/>
        </w:rPr>
        <w:t>T</w:t>
      </w:r>
      <w:r w:rsidRPr="00973AF5">
        <w:rPr>
          <w:rFonts w:ascii="宋体" w:hAnsi="宋体" w:cs="华文中宋"/>
          <w:i/>
          <w:szCs w:val="21"/>
          <w:lang w:val="zh-CN" w:eastAsia="zh-CN" w:bidi="ar-SA"/>
        </w:rPr>
        <w:t>EMP</w:t>
      </w:r>
      <w:r w:rsidRPr="00973AF5">
        <w:rPr>
          <w:rFonts w:ascii="宋体" w:hAnsi="宋体" w:cs="华文中宋" w:hint="eastAsia"/>
          <w:szCs w:val="21"/>
          <w:lang w:val="zh-CN" w:eastAsia="zh-CN" w:bidi="ar-SA"/>
        </w:rPr>
        <w:t>时，且</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 xml:space="preserve">i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r w:rsidRPr="00973AF5">
        <w:rPr>
          <w:rFonts w:ascii="宋体" w:hAnsi="宋体" w:cs="华文中宋" w:hint="eastAsia"/>
          <w:i/>
          <w:szCs w:val="21"/>
          <w:vertAlign w:val="subscript"/>
          <w:lang w:eastAsia="zh-CN" w:bidi="ar-SA"/>
        </w:rPr>
        <w:t>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i+1 </w:t>
      </w:r>
      <w:r w:rsidRPr="00973AF5">
        <w:rPr>
          <w:rFonts w:ascii="宋体" w:hAnsi="宋体" w:cs="华文中宋" w:hint="eastAsia"/>
          <w:szCs w:val="21"/>
          <w:lang w:eastAsia="zh-CN" w:bidi="ar-SA"/>
        </w:rPr>
        <w:t>之间的相应转移概率也分别大于</w:t>
      </w:r>
      <w:r w:rsidRPr="00973AF5">
        <w:rPr>
          <w:rFonts w:ascii="宋体" w:hAnsi="宋体" w:cs="华文中宋" w:hint="eastAsia"/>
          <w:i/>
          <w:szCs w:val="21"/>
          <w:lang w:eastAsia="zh-CN" w:bidi="ar-SA"/>
        </w:rPr>
        <w:t>n-1</w:t>
      </w:r>
      <w:r w:rsidRPr="00973AF5">
        <w:rPr>
          <w:rFonts w:ascii="宋体" w:hAnsi="宋体" w:cs="华文中宋" w:hint="eastAsia"/>
          <w:szCs w:val="21"/>
          <w:lang w:eastAsia="zh-CN" w:bidi="ar-SA"/>
        </w:rPr>
        <w:t>阶、</w:t>
      </w:r>
      <w:r w:rsidRPr="00973AF5">
        <w:rPr>
          <w:rFonts w:ascii="宋体" w:hAnsi="宋体" w:cs="华文中宋" w:hint="eastAsia"/>
          <w:i/>
          <w:szCs w:val="21"/>
          <w:lang w:eastAsia="zh-CN" w:bidi="ar-SA"/>
        </w:rPr>
        <w:t>n-2</w:t>
      </w:r>
      <w:r w:rsidRPr="00973AF5">
        <w:rPr>
          <w:rFonts w:ascii="宋体" w:hAnsi="宋体" w:cs="华文中宋" w:hint="eastAsia"/>
          <w:szCs w:val="21"/>
          <w:lang w:eastAsia="zh-CN" w:bidi="ar-SA"/>
        </w:rPr>
        <w:t>阶</w:t>
      </w:r>
      <w:r w:rsidRPr="00973AF5">
        <w:rPr>
          <w:rFonts w:ascii="宋体" w:hAnsi="宋体" w:cs="华文中宋"/>
          <w:szCs w:val="21"/>
          <w:lang w:eastAsia="zh-CN" w:bidi="ar-SA"/>
        </w:rPr>
        <w:t>……</w:t>
      </w:r>
      <w:r w:rsidRPr="00973AF5">
        <w:rPr>
          <w:rFonts w:ascii="宋体" w:hAnsi="宋体" w:cs="华文中宋"/>
          <w:i/>
          <w:szCs w:val="21"/>
          <w:lang w:eastAsia="zh-CN" w:bidi="ar-SA"/>
        </w:rPr>
        <w:t>1</w:t>
      </w:r>
      <w:r w:rsidRPr="00973AF5">
        <w:rPr>
          <w:rFonts w:ascii="宋体" w:hAnsi="宋体" w:cs="华文中宋" w:hint="eastAsia"/>
          <w:szCs w:val="21"/>
          <w:lang w:eastAsia="zh-CN" w:bidi="ar-SA"/>
        </w:rPr>
        <w:t>阶阈值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szCs w:val="21"/>
          <w:lang w:eastAsia="zh-CN" w:bidi="ar-SA"/>
        </w:rPr>
        <w:t>时，则称</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b/>
          <w:i/>
          <w:szCs w:val="21"/>
          <w:lang w:eastAsia="zh-CN" w:bidi="ar-SA"/>
        </w:rPr>
        <w:t>n</w:t>
      </w:r>
      <w:r w:rsidRPr="00973AF5">
        <w:rPr>
          <w:rFonts w:ascii="宋体" w:hAnsi="宋体" w:cs="华文中宋" w:hint="eastAsia"/>
          <w:b/>
          <w:szCs w:val="21"/>
          <w:lang w:eastAsia="zh-CN" w:bidi="ar-SA"/>
        </w:rPr>
        <w:t>阶前向相关</w:t>
      </w:r>
      <w:r w:rsidRPr="00973AF5">
        <w:rPr>
          <w:rFonts w:ascii="宋体" w:hAnsi="宋体" w:cs="华文中宋" w:hint="eastAsia"/>
          <w:szCs w:val="21"/>
          <w:lang w:eastAsia="zh-CN" w:bidi="ar-SA"/>
        </w:rPr>
        <w:t>。</w:t>
      </w:r>
      <w:r w:rsidRPr="00973AF5">
        <w:rPr>
          <w:rFonts w:ascii="宋体" w:hAnsi="宋体" w:cs="华文中宋" w:hint="eastAsia"/>
          <w:szCs w:val="21"/>
          <w:lang w:val="zh-CN" w:eastAsia="zh-CN" w:bidi="ar-SA"/>
        </w:rPr>
        <w:t></w:t>
      </w:r>
    </w:p>
    <w:p w14:paraId="3F2FA691" w14:textId="7F0E4BD3"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b/>
          <w:szCs w:val="21"/>
          <w:lang w:val="zh-CN" w:eastAsia="zh-CN" w:bidi="ar-SA"/>
        </w:rPr>
        <w:t>定义2</w:t>
      </w:r>
      <w:r w:rsidRPr="00973AF5">
        <w:rPr>
          <w:rFonts w:ascii="宋体" w:hAnsi="宋体" w:cs="华文中宋"/>
          <w:b/>
          <w:szCs w:val="21"/>
          <w:lang w:val="zh-CN" w:eastAsia="zh-CN" w:bidi="ar-SA"/>
        </w:rPr>
        <w:t xml:space="preserve"> </w:t>
      </w:r>
      <w:r w:rsidRPr="00973AF5">
        <w:rPr>
          <w:rFonts w:ascii="宋体" w:hAnsi="宋体" w:cs="华文中宋" w:hint="eastAsia"/>
          <w:szCs w:val="21"/>
          <w:lang w:val="zh-CN" w:eastAsia="zh-CN" w:bidi="ar-SA"/>
        </w:rPr>
        <w:t>设有字符序列</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val="zh-CN" w:eastAsia="zh-CN" w:bidi="ar-SA"/>
        </w:rPr>
        <w:t>，</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val="zh-CN" w:eastAsia="zh-CN" w:bidi="ar-SA"/>
        </w:rPr>
        <w:t>之间跳转的</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阶转移概率</w:t>
      </w:r>
      <w:r w:rsidRPr="00973AF5">
        <w:rPr>
          <w:rFonts w:ascii="宋体" w:hAnsi="宋体" w:cs="华文中宋"/>
          <w:i/>
          <w:szCs w:val="21"/>
          <w:lang w:val="zh-CN" w:eastAsia="zh-CN" w:bidi="ar-SA"/>
        </w:rPr>
        <w:t>N</w:t>
      </w:r>
      <w:r w:rsidRPr="00973AF5">
        <w:rPr>
          <w:rFonts w:ascii="宋体" w:hAnsi="宋体" w:cs="华文中宋" w:hint="eastAsia"/>
          <w:i/>
          <w:szCs w:val="21"/>
          <w:lang w:val="zh-CN" w:eastAsia="zh-CN" w:bidi="ar-SA"/>
        </w:rPr>
        <w:t>e</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n</w:t>
      </w:r>
      <w:r w:rsidRPr="00973AF5">
        <w:rPr>
          <w:rFonts w:ascii="宋体" w:hAnsi="宋体" w:cs="华文中宋"/>
          <w:i/>
          <w:szCs w:val="21"/>
          <w:vertAlign w:val="superscript"/>
          <w:lang w:val="zh-CN" w:eastAsia="zh-CN" w:bidi="ar-SA"/>
        </w:rPr>
        <w:t>)</w:t>
      </w:r>
      <w:r w:rsidRPr="00973AF5">
        <w:rPr>
          <w:rFonts w:ascii="宋体" w:hAnsi="宋体" w:cs="华文中宋"/>
          <w:i/>
          <w:szCs w:val="21"/>
          <w:vertAlign w:val="subscript"/>
          <w:lang w:val="zh-CN" w:eastAsia="zh-CN" w:bidi="ar-SA"/>
        </w:rPr>
        <w:t xml:space="preserve">ij </w:t>
      </w:r>
      <w:r w:rsidRPr="00973AF5">
        <w:rPr>
          <w:rFonts w:ascii="宋体" w:hAnsi="宋体" w:cs="华文中宋"/>
          <w:szCs w:val="21"/>
          <w:lang w:val="zh-CN" w:eastAsia="zh-CN" w:bidi="ar-SA"/>
        </w:rPr>
        <w:t>大于</w:t>
      </w:r>
      <w:r w:rsidRPr="00973AF5">
        <w:rPr>
          <w:rFonts w:ascii="宋体" w:hAnsi="宋体" w:cs="华文中宋"/>
          <w:i/>
          <w:szCs w:val="21"/>
          <w:lang w:val="zh-CN" w:eastAsia="zh-CN" w:bidi="ar-SA"/>
        </w:rPr>
        <w:t>n</w:t>
      </w:r>
      <w:r w:rsidRPr="00973AF5">
        <w:rPr>
          <w:rFonts w:ascii="宋体" w:hAnsi="宋体" w:cs="华文中宋"/>
          <w:szCs w:val="21"/>
          <w:lang w:val="zh-CN" w:eastAsia="zh-CN" w:bidi="ar-SA"/>
        </w:rPr>
        <w:t>阶阈值</w:t>
      </w:r>
      <w:r w:rsidRPr="00973AF5">
        <w:rPr>
          <w:rFonts w:ascii="宋体" w:hAnsi="宋体" w:cs="华文中宋" w:hint="eastAsia"/>
          <w:i/>
          <w:szCs w:val="21"/>
          <w:lang w:val="zh-CN" w:eastAsia="zh-CN" w:bidi="ar-SA"/>
        </w:rPr>
        <w:t>T</w:t>
      </w:r>
      <w:r w:rsidRPr="00973AF5">
        <w:rPr>
          <w:rFonts w:ascii="宋体" w:hAnsi="宋体" w:cs="华文中宋"/>
          <w:i/>
          <w:szCs w:val="21"/>
          <w:lang w:val="zh-CN" w:eastAsia="zh-CN" w:bidi="ar-SA"/>
        </w:rPr>
        <w:t>EMP</w:t>
      </w:r>
      <w:r w:rsidRPr="00973AF5">
        <w:rPr>
          <w:rFonts w:ascii="宋体" w:hAnsi="宋体" w:cs="华文中宋"/>
          <w:szCs w:val="21"/>
          <w:lang w:val="zh-CN" w:eastAsia="zh-CN" w:bidi="ar-SA"/>
        </w:rPr>
        <w:t>时，</w:t>
      </w:r>
      <w:r w:rsidRPr="00973AF5">
        <w:rPr>
          <w:rFonts w:ascii="宋体" w:hAnsi="宋体" w:cs="华文中宋" w:hint="eastAsia"/>
          <w:szCs w:val="21"/>
          <w:lang w:val="zh-CN" w:eastAsia="zh-CN" w:bidi="ar-SA"/>
        </w:rPr>
        <w:t>且</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 xml:space="preserve">i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i+1 </w:t>
      </w:r>
      <w:r w:rsidRPr="00973AF5">
        <w:rPr>
          <w:rFonts w:ascii="宋体" w:hAnsi="宋体" w:cs="华文中宋" w:hint="eastAsia"/>
          <w:szCs w:val="21"/>
          <w:lang w:eastAsia="zh-CN" w:bidi="ar-SA"/>
        </w:rPr>
        <w:t>之间的相应转移概率也分别大于</w:t>
      </w:r>
      <w:r w:rsidRPr="00973AF5">
        <w:rPr>
          <w:rFonts w:ascii="宋体" w:hAnsi="宋体" w:cs="华文中宋" w:hint="eastAsia"/>
          <w:i/>
          <w:szCs w:val="21"/>
          <w:lang w:eastAsia="zh-CN" w:bidi="ar-SA"/>
        </w:rPr>
        <w:t>n-1</w:t>
      </w:r>
      <w:r w:rsidRPr="00973AF5">
        <w:rPr>
          <w:rFonts w:ascii="宋体" w:hAnsi="宋体" w:cs="华文中宋" w:hint="eastAsia"/>
          <w:szCs w:val="21"/>
          <w:lang w:eastAsia="zh-CN" w:bidi="ar-SA"/>
        </w:rPr>
        <w:t>阶、</w:t>
      </w:r>
      <w:r w:rsidRPr="00973AF5">
        <w:rPr>
          <w:rFonts w:ascii="宋体" w:hAnsi="宋体" w:cs="华文中宋" w:hint="eastAsia"/>
          <w:i/>
          <w:szCs w:val="21"/>
          <w:lang w:eastAsia="zh-CN" w:bidi="ar-SA"/>
        </w:rPr>
        <w:t>n-2</w:t>
      </w:r>
      <w:r w:rsidRPr="00973AF5">
        <w:rPr>
          <w:rFonts w:ascii="宋体" w:hAnsi="宋体" w:cs="华文中宋" w:hint="eastAsia"/>
          <w:szCs w:val="21"/>
          <w:lang w:eastAsia="zh-CN" w:bidi="ar-SA"/>
        </w:rPr>
        <w:t>阶</w:t>
      </w:r>
      <w:r w:rsidRPr="00973AF5">
        <w:rPr>
          <w:rFonts w:ascii="宋体" w:hAnsi="宋体" w:cs="华文中宋"/>
          <w:szCs w:val="21"/>
          <w:lang w:eastAsia="zh-CN" w:bidi="ar-SA"/>
        </w:rPr>
        <w:t>……</w:t>
      </w:r>
      <w:r w:rsidRPr="00973AF5">
        <w:rPr>
          <w:rFonts w:ascii="宋体" w:hAnsi="宋体" w:cs="华文中宋"/>
          <w:i/>
          <w:szCs w:val="21"/>
          <w:lang w:eastAsia="zh-CN" w:bidi="ar-SA"/>
        </w:rPr>
        <w:t>1</w:t>
      </w:r>
      <w:r w:rsidRPr="00973AF5">
        <w:rPr>
          <w:rFonts w:ascii="宋体" w:hAnsi="宋体" w:cs="华文中宋" w:hint="eastAsia"/>
          <w:szCs w:val="21"/>
          <w:lang w:eastAsia="zh-CN" w:bidi="ar-SA"/>
        </w:rPr>
        <w:t>阶阈值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szCs w:val="21"/>
          <w:lang w:eastAsia="zh-CN" w:bidi="ar-SA"/>
        </w:rPr>
        <w:t>时，则称</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b/>
          <w:i/>
          <w:szCs w:val="21"/>
          <w:lang w:eastAsia="zh-CN" w:bidi="ar-SA"/>
        </w:rPr>
        <w:t>n</w:t>
      </w:r>
      <w:r w:rsidRPr="00973AF5">
        <w:rPr>
          <w:rFonts w:ascii="宋体" w:hAnsi="宋体" w:cs="华文中宋"/>
          <w:b/>
          <w:szCs w:val="21"/>
          <w:lang w:eastAsia="zh-CN" w:bidi="ar-SA"/>
        </w:rPr>
        <w:t>阶</w:t>
      </w:r>
      <w:r w:rsidRPr="00973AF5">
        <w:rPr>
          <w:rFonts w:ascii="宋体" w:hAnsi="宋体" w:cs="华文中宋" w:hint="eastAsia"/>
          <w:b/>
          <w:szCs w:val="21"/>
          <w:lang w:eastAsia="zh-CN" w:bidi="ar-SA"/>
        </w:rPr>
        <w:t>后</w:t>
      </w:r>
      <w:r w:rsidRPr="00973AF5">
        <w:rPr>
          <w:rFonts w:ascii="宋体" w:hAnsi="宋体" w:cs="华文中宋"/>
          <w:b/>
          <w:szCs w:val="21"/>
          <w:lang w:eastAsia="zh-CN" w:bidi="ar-SA"/>
        </w:rPr>
        <w:t>向相关</w:t>
      </w:r>
      <w:r w:rsidRPr="00973AF5">
        <w:rPr>
          <w:rFonts w:ascii="宋体" w:hAnsi="宋体" w:cs="华文中宋"/>
          <w:szCs w:val="21"/>
          <w:lang w:eastAsia="zh-CN" w:bidi="ar-SA"/>
        </w:rPr>
        <w:t>。</w:t>
      </w:r>
    </w:p>
    <w:p w14:paraId="40733905" w14:textId="77777777" w:rsidR="000A256F"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b/>
          <w:szCs w:val="21"/>
          <w:lang w:val="zh-CN" w:eastAsia="zh-CN" w:bidi="ar-SA"/>
        </w:rPr>
        <w:t>定义3</w:t>
      </w:r>
      <w:r w:rsidRPr="00973AF5">
        <w:rPr>
          <w:rFonts w:ascii="宋体" w:hAnsi="宋体" w:cs="华文中宋"/>
          <w:b/>
          <w:szCs w:val="21"/>
          <w:lang w:val="zh-CN" w:eastAsia="zh-CN" w:bidi="ar-SA"/>
        </w:rPr>
        <w:t xml:space="preserve"> </w:t>
      </w:r>
      <w:r w:rsidRPr="00973AF5">
        <w:rPr>
          <w:rFonts w:ascii="宋体" w:hAnsi="宋体" w:cs="华文中宋" w:hint="eastAsia"/>
          <w:szCs w:val="21"/>
          <w:lang w:val="zh-CN" w:eastAsia="zh-CN" w:bidi="ar-SA"/>
        </w:rPr>
        <w:t>字符</w:t>
      </w:r>
      <w:r w:rsidRPr="00973AF5">
        <w:rPr>
          <w:rFonts w:ascii="宋体" w:hAnsi="宋体" w:cs="华文中宋" w:hint="eastAsia"/>
          <w:i/>
          <w:szCs w:val="21"/>
          <w:lang w:val="zh-CN" w:eastAsia="zh-CN" w:bidi="ar-SA"/>
        </w:rPr>
        <w:t>V</w:t>
      </w:r>
      <w:r w:rsidRPr="00973AF5">
        <w:rPr>
          <w:rFonts w:ascii="宋体" w:hAnsi="宋体" w:cs="华文中宋"/>
          <w:i/>
          <w:szCs w:val="21"/>
          <w:vertAlign w:val="subscript"/>
          <w:lang w:val="zh-CN"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szCs w:val="21"/>
          <w:lang w:eastAsia="zh-CN" w:bidi="ar-SA"/>
        </w:rPr>
        <w:t>当且仅当满足前向和后向相关时，称</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和</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 xml:space="preserve">j </w:t>
      </w:r>
      <w:r w:rsidRPr="00973AF5">
        <w:rPr>
          <w:rFonts w:ascii="宋体" w:hAnsi="宋体" w:cs="华文中宋" w:hint="eastAsia"/>
          <w:b/>
          <w:szCs w:val="21"/>
          <w:lang w:eastAsia="zh-CN" w:bidi="ar-SA"/>
        </w:rPr>
        <w:t>相关</w:t>
      </w:r>
      <w:r w:rsidRPr="00973AF5">
        <w:rPr>
          <w:rFonts w:ascii="宋体" w:hAnsi="宋体" w:cs="华文中宋" w:hint="eastAsia"/>
          <w:szCs w:val="21"/>
          <w:lang w:eastAsia="zh-CN" w:bidi="ar-SA"/>
        </w:rPr>
        <w:t>。</w:t>
      </w:r>
    </w:p>
    <w:p w14:paraId="39CE3416" w14:textId="74F96E24" w:rsidR="00973AF5" w:rsidRPr="00973AF5" w:rsidRDefault="00973AF5" w:rsidP="000A256F">
      <w:pPr>
        <w:widowControl w:val="0"/>
        <w:autoSpaceDE w:val="0"/>
        <w:autoSpaceDN w:val="0"/>
        <w:adjustRightInd w:val="0"/>
        <w:spacing w:after="0" w:line="360" w:lineRule="auto"/>
        <w:ind w:firstLineChars="200" w:firstLine="44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阈值</w:t>
      </w:r>
      <w:r w:rsidRPr="00973AF5">
        <w:rPr>
          <w:rFonts w:ascii="宋体" w:hAnsi="宋体" w:cs="华文中宋" w:hint="eastAsia"/>
          <w:i/>
          <w:szCs w:val="21"/>
          <w:lang w:val="zh-CN" w:eastAsia="zh-CN" w:bidi="ar-SA"/>
        </w:rPr>
        <w:t>T</w:t>
      </w:r>
      <w:r w:rsidRPr="00973AF5">
        <w:rPr>
          <w:rFonts w:ascii="宋体" w:hAnsi="宋体" w:cs="华文中宋"/>
          <w:i/>
          <w:szCs w:val="21"/>
          <w:lang w:val="zh-CN" w:eastAsia="zh-CN" w:bidi="ar-SA"/>
        </w:rPr>
        <w:t>EMP</w:t>
      </w:r>
      <w:r w:rsidRPr="00973AF5">
        <w:rPr>
          <w:rFonts w:ascii="宋体" w:hAnsi="宋体" w:cs="华文中宋" w:hint="eastAsia"/>
          <w:szCs w:val="21"/>
          <w:lang w:val="zh-CN" w:eastAsia="zh-CN" w:bidi="ar-SA"/>
        </w:rPr>
        <w:t>的大小</w:t>
      </w:r>
      <w:r w:rsidR="000A256F">
        <w:rPr>
          <w:rFonts w:ascii="宋体" w:hAnsi="宋体" w:cs="华文中宋" w:hint="eastAsia"/>
          <w:szCs w:val="21"/>
          <w:lang w:val="zh-CN" w:eastAsia="zh-CN" w:bidi="ar-SA"/>
        </w:rPr>
        <w:t>的选取</w:t>
      </w:r>
      <w:r w:rsidRPr="00973AF5">
        <w:rPr>
          <w:rFonts w:ascii="宋体" w:hAnsi="宋体" w:cs="华文中宋" w:hint="eastAsia"/>
          <w:szCs w:val="21"/>
          <w:lang w:val="zh-CN" w:eastAsia="zh-CN" w:bidi="ar-SA"/>
        </w:rPr>
        <w:t>将会在下文讨论。</w:t>
      </w:r>
    </w:p>
    <w:p w14:paraId="36B107F5" w14:textId="674E8215"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假设有</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个状态，</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个状态之间的状态转移图如下：</w:t>
      </w:r>
    </w:p>
    <w:p w14:paraId="408B254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noProof/>
          <w:kern w:val="2"/>
          <w:szCs w:val="24"/>
          <w:lang w:eastAsia="zh-CN" w:bidi="ar-SA"/>
        </w:rPr>
        <w:drawing>
          <wp:anchor distT="0" distB="0" distL="114300" distR="114300" simplePos="0" relativeHeight="251659264" behindDoc="0" locked="0" layoutInCell="1" allowOverlap="1" wp14:anchorId="1D73ABD8" wp14:editId="799441BA">
            <wp:simplePos x="0" y="0"/>
            <wp:positionH relativeFrom="column">
              <wp:posOffset>0</wp:posOffset>
            </wp:positionH>
            <wp:positionV relativeFrom="paragraph">
              <wp:posOffset>0</wp:posOffset>
            </wp:positionV>
            <wp:extent cx="5274310" cy="1576705"/>
            <wp:effectExtent l="0" t="0" r="0" b="0"/>
            <wp:wrapTight wrapText="bothSides">
              <wp:wrapPolygon edited="0">
                <wp:start x="0" y="0"/>
                <wp:lineTo x="0" y="21400"/>
                <wp:lineTo x="21532" y="21400"/>
                <wp:lineTo x="21532" y="0"/>
                <wp:lineTo x="0" y="0"/>
              </wp:wrapPolygon>
            </wp:wrapTight>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576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AF5">
        <w:rPr>
          <w:rFonts w:ascii="宋体" w:hAnsi="宋体" w:cs="华文中宋" w:hint="eastAsia"/>
          <w:szCs w:val="21"/>
          <w:lang w:val="zh-CN" w:eastAsia="zh-CN" w:bidi="ar-SA"/>
        </w:rPr>
        <w:t>由定义可知，状态1和状态</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相关时，状态1和状态2、3</w:t>
      </w:r>
      <w:r w:rsidRPr="00973AF5">
        <w:rPr>
          <w:rFonts w:ascii="宋体" w:hAnsi="宋体" w:cs="华文中宋"/>
          <w:szCs w:val="21"/>
          <w:lang w:val="zh-CN" w:eastAsia="zh-CN" w:bidi="ar-SA"/>
        </w:rPr>
        <w:t>……</w:t>
      </w:r>
      <w:r w:rsidRPr="00973AF5">
        <w:rPr>
          <w:rFonts w:ascii="宋体" w:hAnsi="宋体" w:cs="华文中宋" w:hint="eastAsia"/>
          <w:i/>
          <w:szCs w:val="21"/>
          <w:lang w:val="zh-CN" w:eastAsia="zh-CN" w:bidi="ar-SA"/>
        </w:rPr>
        <w:t>n-1</w:t>
      </w:r>
      <w:r w:rsidRPr="00973AF5">
        <w:rPr>
          <w:rFonts w:ascii="宋体" w:hAnsi="宋体" w:cs="华文中宋" w:hint="eastAsia"/>
          <w:szCs w:val="21"/>
          <w:lang w:val="zh-CN" w:eastAsia="zh-CN" w:bidi="ar-SA"/>
        </w:rPr>
        <w:t>也相关。</w:t>
      </w:r>
    </w:p>
    <w:p w14:paraId="35222ED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b/>
          <w:szCs w:val="21"/>
          <w:lang w:val="zh-CN" w:eastAsia="zh-CN" w:bidi="ar-SA"/>
        </w:rPr>
      </w:pPr>
      <w:r w:rsidRPr="00973AF5">
        <w:rPr>
          <w:rFonts w:ascii="宋体" w:hAnsi="宋体" w:cs="华文中宋" w:hint="eastAsia"/>
          <w:b/>
          <w:sz w:val="28"/>
          <w:szCs w:val="24"/>
          <w:lang w:val="zh-CN" w:eastAsia="zh-CN" w:bidi="ar-SA"/>
        </w:rPr>
        <w:lastRenderedPageBreak/>
        <w:t>3.2</w:t>
      </w:r>
      <w:r w:rsidRPr="00973AF5">
        <w:rPr>
          <w:rFonts w:ascii="宋体" w:hAnsi="宋体" w:cs="华文中宋"/>
          <w:b/>
          <w:sz w:val="28"/>
          <w:szCs w:val="24"/>
          <w:lang w:val="zh-CN" w:eastAsia="zh-CN" w:bidi="ar-SA"/>
        </w:rPr>
        <w:t xml:space="preserve"> </w:t>
      </w:r>
      <w:r w:rsidRPr="00973AF5">
        <w:rPr>
          <w:rFonts w:ascii="宋体" w:hAnsi="宋体" w:cs="华文中宋" w:hint="eastAsia"/>
          <w:b/>
          <w:sz w:val="28"/>
          <w:szCs w:val="24"/>
          <w:lang w:val="zh-CN" w:eastAsia="zh-CN" w:bidi="ar-SA"/>
        </w:rPr>
        <w:t>滑动窗口模型</w:t>
      </w:r>
    </w:p>
    <w:p w14:paraId="793D005D" w14:textId="46210A03" w:rsidR="00973AF5" w:rsidRPr="00973AF5" w:rsidRDefault="00973AF5" w:rsidP="000A256F">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为了在待压缩数据流中寻找最大的相关序列，此算法采用了滑动窗口模型。滑动窗口大小为</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，初始状态为空。压缩开始前，滑动窗口位于压缩数据流最左端，随着数据的不断压缩，窗口向右滑动，滑动长度由相关序列的长度决定。滑动窗口模型如下图所示:</w:t>
      </w:r>
      <w:r w:rsidRPr="00973AF5">
        <w:rPr>
          <w:rFonts w:ascii="宋体" w:hAnsi="宋体"/>
          <w:noProof/>
          <w:kern w:val="2"/>
          <w:szCs w:val="24"/>
          <w:lang w:eastAsia="zh-CN" w:bidi="ar-SA"/>
        </w:rPr>
        <w:drawing>
          <wp:anchor distT="0" distB="0" distL="114300" distR="114300" simplePos="0" relativeHeight="251660288" behindDoc="0" locked="0" layoutInCell="1" allowOverlap="1" wp14:anchorId="47AA689E" wp14:editId="6F7C4C8A">
            <wp:simplePos x="0" y="0"/>
            <wp:positionH relativeFrom="column">
              <wp:posOffset>0</wp:posOffset>
            </wp:positionH>
            <wp:positionV relativeFrom="paragraph">
              <wp:posOffset>0</wp:posOffset>
            </wp:positionV>
            <wp:extent cx="5274310" cy="1890395"/>
            <wp:effectExtent l="0" t="0" r="0" b="0"/>
            <wp:wrapTight wrapText="bothSides">
              <wp:wrapPolygon edited="0">
                <wp:start x="0" y="0"/>
                <wp:lineTo x="0" y="21332"/>
                <wp:lineTo x="21532" y="21332"/>
                <wp:lineTo x="21532" y="0"/>
                <wp:lineTo x="0" y="0"/>
              </wp:wrapPolygon>
            </wp:wrapTight>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90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43F2B0" w14:textId="60AB7F29"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为了截取最大的相关序列并对其进行定位，该模型在窗口中设置了两个查找指针，记为x和y，指针与窗口头部的距离称为偏移量。初始时刻，查找指针x和y均位于滑窗口头部，即第一个窗口。</w:t>
      </w:r>
    </w:p>
    <w:p w14:paraId="2DC20A01"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压缩开始时，首先向滑动窗口内读入</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个长度的字符流，其中x指针先向右移动一格，判断当前窗口内字符与上一窗口内字符的相关性：</w:t>
      </w:r>
    </w:p>
    <w:p w14:paraId="08068775" w14:textId="046A6F74"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如果不相关，将窗口最左端字符添加到独立编码集合</w:t>
      </w:r>
      <w:r w:rsidRPr="00973AF5">
        <w:rPr>
          <w:rFonts w:ascii="宋体" w:hAnsi="宋体" w:cs="华文中宋" w:hint="eastAsia"/>
          <w:i/>
          <w:szCs w:val="21"/>
          <w:lang w:val="zh-CN" w:eastAsia="zh-CN" w:bidi="ar-SA"/>
        </w:rPr>
        <w:t>Ｓ</w:t>
      </w:r>
      <w:r w:rsidRPr="00973AF5">
        <w:rPr>
          <w:rFonts w:ascii="宋体" w:hAnsi="宋体" w:cs="华文中宋" w:hint="eastAsia"/>
          <w:szCs w:val="21"/>
          <w:lang w:val="zh-CN" w:eastAsia="zh-CN" w:bidi="ar-SA"/>
        </w:rPr>
        <w:t>中去，窗口向右滑动一格，指针重置。如果相关，则x指针继续向后滑动一格重复上述过程，直到找到一个不满足相关性的字符，然后x指针回退一格，假设其偏移量为</w:t>
      </w:r>
      <w:r w:rsidRPr="00973AF5">
        <w:rPr>
          <w:rFonts w:ascii="宋体" w:hAnsi="宋体" w:cs="华文中宋" w:hint="eastAsia"/>
          <w:i/>
          <w:szCs w:val="21"/>
          <w:lang w:val="zh-CN" w:eastAsia="zh-CN" w:bidi="ar-SA"/>
        </w:rPr>
        <w:t>j</w:t>
      </w:r>
      <w:r w:rsidRPr="00973AF5">
        <w:rPr>
          <w:rFonts w:ascii="宋体" w:hAnsi="宋体" w:cs="华文中宋" w:hint="eastAsia"/>
          <w:szCs w:val="21"/>
          <w:lang w:val="zh-CN" w:eastAsia="zh-CN" w:bidi="ar-SA"/>
        </w:rPr>
        <w:t>。这一过程是判断相邻两个字符的相关性，即一阶的相关性。</w:t>
      </w:r>
    </w:p>
    <w:p w14:paraId="7D8744BA" w14:textId="4A7A72A3"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此时，y指针开始沿窗口向右滑动。第一次移动两格，判断所指窗口内字符与窗口头部内字符的相关性，如果相关，则y指针向右移动一格，重复上述过程直到发现一个不满足相关性的字符，y指针向左回退一格，其偏移量为</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。这一过程是判断滑动窗口头部字符和其不相邻字符之间的相关性，即</w:t>
      </w:r>
      <w:r w:rsidRPr="00973AF5">
        <w:rPr>
          <w:rFonts w:ascii="宋体" w:hAnsi="宋体" w:cs="华文中宋" w:hint="eastAsia"/>
          <w:i/>
          <w:szCs w:val="21"/>
          <w:lang w:val="zh-CN" w:eastAsia="zh-CN" w:bidi="ar-SA"/>
        </w:rPr>
        <w:t>n</w:t>
      </w:r>
      <w:r w:rsidRPr="00973AF5">
        <w:rPr>
          <w:rFonts w:ascii="宋体" w:hAnsi="宋体" w:cs="华文中宋" w:hint="eastAsia"/>
          <w:szCs w:val="21"/>
          <w:lang w:val="zh-CN" w:eastAsia="zh-CN" w:bidi="ar-SA"/>
        </w:rPr>
        <w:t>阶的相关性。</w:t>
      </w:r>
    </w:p>
    <w:p w14:paraId="4964A0BC"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如果两指针的偏移量相同，即</w:t>
      </w:r>
      <w:r w:rsidRPr="00973AF5">
        <w:rPr>
          <w:rFonts w:ascii="宋体" w:hAnsi="宋体" w:cs="华文中宋" w:hint="eastAsia"/>
          <w:i/>
          <w:szCs w:val="21"/>
          <w:lang w:val="zh-CN" w:eastAsia="zh-CN" w:bidi="ar-SA"/>
        </w:rPr>
        <w:t>i=j</w:t>
      </w:r>
      <w:r w:rsidRPr="00973AF5">
        <w:rPr>
          <w:rFonts w:ascii="宋体" w:hAnsi="宋体" w:cs="华文中宋" w:hint="eastAsia"/>
          <w:szCs w:val="21"/>
          <w:lang w:val="zh-CN" w:eastAsia="zh-CN" w:bidi="ar-SA"/>
        </w:rPr>
        <w:t>，则最大相关序列为窗口头部到第</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（或</w:t>
      </w:r>
      <w:r w:rsidRPr="00973AF5">
        <w:rPr>
          <w:rFonts w:ascii="宋体" w:hAnsi="宋体" w:cs="华文中宋" w:hint="eastAsia"/>
          <w:i/>
          <w:szCs w:val="21"/>
          <w:lang w:val="zh-CN" w:eastAsia="zh-CN" w:bidi="ar-SA"/>
        </w:rPr>
        <w:t>j</w:t>
      </w:r>
      <w:r w:rsidRPr="00973AF5">
        <w:rPr>
          <w:rFonts w:ascii="宋体" w:hAnsi="宋体" w:cs="华文中宋" w:hint="eastAsia"/>
          <w:szCs w:val="21"/>
          <w:lang w:val="zh-CN" w:eastAsia="zh-CN" w:bidi="ar-SA"/>
        </w:rPr>
        <w:t>）个窗口内的字符序列；如果不同，则最大相关序列为窗口头部到第</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个窗口内的字符序列。滑动窗口将此序列添加到独立编码集合</w:t>
      </w:r>
      <w:r w:rsidRPr="00973AF5">
        <w:rPr>
          <w:rFonts w:ascii="宋体" w:hAnsi="宋体" w:cs="华文中宋" w:hint="eastAsia"/>
          <w:i/>
          <w:szCs w:val="21"/>
          <w:lang w:val="zh-CN" w:eastAsia="zh-CN" w:bidi="ar-SA"/>
        </w:rPr>
        <w:t>Ｓ</w:t>
      </w:r>
      <w:r w:rsidRPr="00973AF5">
        <w:rPr>
          <w:rFonts w:ascii="宋体" w:hAnsi="宋体" w:cs="华文中宋" w:hint="eastAsia"/>
          <w:szCs w:val="21"/>
          <w:lang w:val="zh-CN" w:eastAsia="zh-CN" w:bidi="ar-SA"/>
        </w:rPr>
        <w:t>中，向右滑动</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个大小的窗口，指针重置，均指向滑动窗口头部。</w:t>
      </w:r>
    </w:p>
    <w:p w14:paraId="5F032C45"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b/>
          <w:sz w:val="28"/>
          <w:szCs w:val="21"/>
          <w:lang w:val="zh-CN" w:eastAsia="zh-CN" w:bidi="ar-SA"/>
        </w:rPr>
        <w:t>3.3</w:t>
      </w:r>
      <w:r w:rsidRPr="00973AF5">
        <w:rPr>
          <w:rFonts w:ascii="宋体" w:hAnsi="宋体" w:cs="华文中宋"/>
          <w:b/>
          <w:sz w:val="28"/>
          <w:szCs w:val="21"/>
          <w:lang w:val="zh-CN" w:eastAsia="zh-CN" w:bidi="ar-SA"/>
        </w:rPr>
        <w:t xml:space="preserve"> </w:t>
      </w:r>
      <w:r w:rsidRPr="00973AF5">
        <w:rPr>
          <w:rFonts w:ascii="宋体" w:hAnsi="宋体" w:cs="华文中宋" w:hint="eastAsia"/>
          <w:b/>
          <w:sz w:val="28"/>
          <w:szCs w:val="21"/>
          <w:lang w:val="zh-CN" w:eastAsia="zh-CN" w:bidi="ar-SA"/>
        </w:rPr>
        <w:t>算法流程</w:t>
      </w:r>
      <w:r w:rsidRPr="00973AF5">
        <w:rPr>
          <w:rFonts w:ascii="宋体" w:hAnsi="宋体" w:cs="华文中宋" w:hint="eastAsia"/>
          <w:szCs w:val="21"/>
          <w:lang w:val="zh-CN" w:eastAsia="zh-CN" w:bidi="ar-SA"/>
        </w:rPr>
        <w:t></w:t>
      </w:r>
    </w:p>
    <w:p w14:paraId="17C62BB6" w14:textId="7F2D41C6"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lastRenderedPageBreak/>
        <w:t>基于马尔可夫链的哈夫曼压缩算法如</w:t>
      </w:r>
      <w:r w:rsidR="00663848">
        <w:rPr>
          <w:rFonts w:ascii="宋体" w:hAnsi="宋体" w:cs="华文中宋" w:hint="eastAsia"/>
          <w:szCs w:val="21"/>
          <w:lang w:val="zh-CN" w:eastAsia="zh-CN" w:bidi="ar-SA"/>
        </w:rPr>
        <w:t>下</w:t>
      </w:r>
      <w:r w:rsidRPr="00973AF5">
        <w:rPr>
          <w:rFonts w:ascii="宋体" w:hAnsi="宋体" w:cs="华文中宋" w:hint="eastAsia"/>
          <w:szCs w:val="21"/>
          <w:lang w:val="zh-CN" w:eastAsia="zh-CN" w:bidi="ar-SA"/>
        </w:rPr>
        <w:t>图所示:</w:t>
      </w:r>
    </w:p>
    <w:p w14:paraId="499A314D" w14:textId="6C5B3038" w:rsidR="00973AF5" w:rsidRPr="00973AF5" w:rsidRDefault="00C26789" w:rsidP="00F855FA">
      <w:pPr>
        <w:widowControl w:val="0"/>
        <w:autoSpaceDE w:val="0"/>
        <w:autoSpaceDN w:val="0"/>
        <w:adjustRightInd w:val="0"/>
        <w:spacing w:after="0" w:line="360" w:lineRule="auto"/>
        <w:ind w:firstLine="0"/>
        <w:jc w:val="both"/>
        <w:rPr>
          <w:rFonts w:ascii="宋体" w:hAnsi="宋体" w:cs="华文中宋"/>
          <w:sz w:val="28"/>
          <w:szCs w:val="21"/>
          <w:lang w:val="zh-CN" w:eastAsia="zh-CN" w:bidi="ar-SA"/>
        </w:rPr>
      </w:pPr>
      <w:r>
        <w:rPr>
          <w:noProof/>
        </w:rPr>
        <w:drawing>
          <wp:anchor distT="0" distB="0" distL="114300" distR="114300" simplePos="0" relativeHeight="251665408" behindDoc="0" locked="0" layoutInCell="1" allowOverlap="1" wp14:anchorId="634C6EF8" wp14:editId="743C9E03">
            <wp:simplePos x="0" y="0"/>
            <wp:positionH relativeFrom="margin">
              <wp:align>center</wp:align>
            </wp:positionH>
            <wp:positionV relativeFrom="paragraph">
              <wp:posOffset>15240</wp:posOffset>
            </wp:positionV>
            <wp:extent cx="4304030" cy="5236845"/>
            <wp:effectExtent l="0" t="0" r="1270" b="1905"/>
            <wp:wrapTight wrapText="bothSides">
              <wp:wrapPolygon edited="0">
                <wp:start x="0" y="0"/>
                <wp:lineTo x="0" y="21529"/>
                <wp:lineTo x="21511" y="21529"/>
                <wp:lineTo x="21511" y="0"/>
                <wp:lineTo x="0" y="0"/>
              </wp:wrapPolygon>
            </wp:wrapTight>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3004" cy="5259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624258"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43980EF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3B833A9A"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346BFF1C"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2E26B4D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 w:val="28"/>
          <w:szCs w:val="21"/>
          <w:lang w:val="zh-CN" w:eastAsia="zh-CN" w:bidi="ar-SA"/>
        </w:rPr>
      </w:pPr>
    </w:p>
    <w:p w14:paraId="5A626E79"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0D3503E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p>
    <w:p w14:paraId="45E4917C" w14:textId="679E227A"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算法的详细描述如下:</w:t>
      </w:r>
    </w:p>
    <w:p w14:paraId="6CAE1B95" w14:textId="389D93EA"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val="zh-CN" w:eastAsia="zh-CN" w:bidi="ar-SA"/>
        </w:rPr>
        <w:t>步骤一:</w:t>
      </w:r>
      <w:r w:rsidRPr="00973AF5">
        <w:rPr>
          <w:rFonts w:ascii="宋体" w:hAnsi="宋体" w:cs="华文中宋"/>
          <w:szCs w:val="21"/>
          <w:lang w:val="zh-CN" w:eastAsia="zh-CN" w:bidi="ar-SA"/>
        </w:rPr>
        <w:t xml:space="preserve"> </w:t>
      </w:r>
      <w:r w:rsidRPr="00973AF5">
        <w:rPr>
          <w:rFonts w:ascii="宋体" w:hAnsi="宋体" w:cs="华文中宋" w:hint="eastAsia"/>
          <w:szCs w:val="21"/>
          <w:lang w:val="zh-CN" w:eastAsia="zh-CN" w:bidi="ar-SA"/>
        </w:rPr>
        <w:t>首先遍历</w:t>
      </w:r>
      <w:r w:rsidRPr="00973AF5">
        <w:rPr>
          <w:rFonts w:ascii="宋体" w:hAnsi="宋体" w:cs="华文中宋"/>
          <w:i/>
          <w:szCs w:val="21"/>
          <w:lang w:val="zh-CN" w:eastAsia="zh-CN" w:bidi="ar-SA"/>
        </w:rPr>
        <w:t>T</w:t>
      </w:r>
      <w:r w:rsidRPr="00973AF5">
        <w:rPr>
          <w:rFonts w:ascii="宋体" w:hAnsi="宋体" w:cs="华文中宋" w:hint="eastAsia"/>
          <w:szCs w:val="21"/>
          <w:lang w:val="zh-CN" w:eastAsia="zh-CN" w:bidi="ar-SA"/>
        </w:rPr>
        <w:t>，得到</w:t>
      </w:r>
      <w:r w:rsidRPr="00973AF5">
        <w:rPr>
          <w:rFonts w:ascii="宋体" w:hAnsi="宋体" w:cs="华文中宋" w:hint="eastAsia"/>
          <w:i/>
          <w:szCs w:val="21"/>
          <w:lang w:val="zh-CN" w:eastAsia="zh-CN" w:bidi="ar-SA"/>
        </w:rPr>
        <w:t>T</w:t>
      </w:r>
      <w:r w:rsidRPr="00973AF5">
        <w:rPr>
          <w:rFonts w:ascii="宋体" w:hAnsi="宋体" w:cs="华文中宋" w:hint="eastAsia"/>
          <w:szCs w:val="21"/>
          <w:lang w:val="zh-CN" w:eastAsia="zh-CN" w:bidi="ar-SA"/>
        </w:rPr>
        <w:t xml:space="preserve">的字符空间 </w:t>
      </w:r>
      <w:r w:rsidRPr="00973AF5">
        <w:rPr>
          <w:rFonts w:ascii="宋体" w:hAnsi="宋体" w:cs="华文中宋" w:hint="eastAsia"/>
          <w:i/>
          <w:szCs w:val="21"/>
          <w:lang w:val="zh-CN" w:eastAsia="zh-CN" w:bidi="ar-SA"/>
        </w:rPr>
        <w:t>V</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1</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2</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3</w:t>
      </w:r>
      <w:r w:rsidRPr="00973AF5">
        <w:rPr>
          <w:rFonts w:ascii="宋体" w:hAnsi="宋体" w:cs="华文中宋"/>
          <w:i/>
          <w:szCs w:val="21"/>
          <w:lang w:eastAsia="zh-CN" w:bidi="ar-SA"/>
        </w:rPr>
        <w:t>……</w:t>
      </w:r>
      <w:r w:rsidRPr="00973AF5">
        <w:rPr>
          <w:rFonts w:ascii="宋体" w:hAnsi="宋体" w:cs="华文中宋"/>
          <w:i/>
          <w:szCs w:val="21"/>
          <w:lang w:val="zh-CN" w:eastAsia="zh-CN" w:bidi="ar-SA"/>
        </w:rPr>
        <w:t>V</w:t>
      </w:r>
      <w:r w:rsidRPr="00973AF5">
        <w:rPr>
          <w:rFonts w:ascii="宋体" w:hAnsi="宋体" w:cs="华文中宋"/>
          <w:i/>
          <w:szCs w:val="21"/>
          <w:vertAlign w:val="subscript"/>
          <w:lang w:val="zh-CN" w:eastAsia="zh-CN" w:bidi="ar-SA"/>
        </w:rPr>
        <w:t>n</w:t>
      </w:r>
      <w:r w:rsidRPr="00973AF5">
        <w:rPr>
          <w:rFonts w:ascii="宋体" w:hAnsi="宋体" w:cs="华文中宋"/>
          <w:i/>
          <w:szCs w:val="21"/>
          <w:lang w:eastAsia="zh-CN" w:bidi="ar-SA"/>
        </w:rPr>
        <w:t>}</w:t>
      </w:r>
      <w:r w:rsidRPr="00973AF5">
        <w:rPr>
          <w:rFonts w:ascii="宋体" w:hAnsi="宋体" w:cs="华文中宋" w:hint="eastAsia"/>
          <w:szCs w:val="21"/>
          <w:lang w:eastAsia="zh-CN" w:bidi="ar-SA"/>
        </w:rPr>
        <w:t>，并统计字符</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出现的次数</w:t>
      </w:r>
      <w:r w:rsidRPr="00973AF5">
        <w:rPr>
          <w:rFonts w:ascii="宋体" w:hAnsi="宋体" w:cs="华文中宋" w:hint="eastAsia"/>
          <w:i/>
          <w:szCs w:val="21"/>
          <w:lang w:eastAsia="zh-CN" w:bidi="ar-SA"/>
        </w:rPr>
        <w:t>c</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以及字符</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前面字符</w:t>
      </w:r>
      <w:r w:rsidRPr="00973AF5">
        <w:rPr>
          <w:rFonts w:ascii="宋体" w:hAnsi="宋体" w:cs="华文中宋" w:hint="eastAsia"/>
          <w:i/>
          <w:szCs w:val="21"/>
          <w:lang w:eastAsia="zh-CN" w:bidi="ar-SA"/>
        </w:rPr>
        <w:t>V</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出现的次数</w:t>
      </w:r>
      <w:r w:rsidRPr="00973AF5">
        <w:rPr>
          <w:rFonts w:ascii="宋体" w:hAnsi="宋体" w:cs="华文中宋"/>
          <w:i/>
          <w:szCs w:val="21"/>
          <w:lang w:eastAsia="zh-CN" w:bidi="ar-SA"/>
        </w:rPr>
        <w:t>P</w:t>
      </w:r>
      <w:r w:rsidRPr="00973AF5">
        <w:rPr>
          <w:rFonts w:ascii="宋体" w:hAnsi="宋体" w:cs="华文中宋" w:hint="eastAsia"/>
          <w:i/>
          <w:szCs w:val="21"/>
          <w:lang w:eastAsia="zh-CN" w:bidi="ar-SA"/>
        </w:rPr>
        <w:t>r</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和</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后面出现</w:t>
      </w:r>
      <w:r w:rsidRPr="00973AF5">
        <w:rPr>
          <w:rFonts w:ascii="宋体" w:hAnsi="宋体" w:cs="华文中宋" w:hint="eastAsia"/>
          <w:i/>
          <w:szCs w:val="21"/>
          <w:lang w:eastAsia="zh-CN" w:bidi="ar-SA"/>
        </w:rPr>
        <w:t>V</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出现的次数</w:t>
      </w:r>
      <w:r w:rsidRPr="00973AF5">
        <w:rPr>
          <w:rFonts w:ascii="宋体" w:hAnsi="宋体" w:cs="华文中宋" w:hint="eastAsia"/>
          <w:i/>
          <w:szCs w:val="21"/>
          <w:lang w:eastAsia="zh-CN" w:bidi="ar-SA"/>
        </w:rPr>
        <w:t>Ne</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w:t>
      </w:r>
      <w:r w:rsidRPr="00973AF5">
        <w:rPr>
          <w:rFonts w:ascii="宋体" w:hAnsi="宋体" w:cs="华文中宋" w:hint="eastAsia"/>
          <w:i/>
          <w:szCs w:val="21"/>
          <w:lang w:eastAsia="zh-CN" w:bidi="ar-SA"/>
        </w:rPr>
        <w:t>Pr</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构成一阶前向转移矩阵</w:t>
      </w:r>
      <w:r w:rsidRPr="00973AF5">
        <w:rPr>
          <w:rFonts w:ascii="宋体" w:hAnsi="宋体" w:cs="华文中宋" w:hint="eastAsia"/>
          <w:i/>
          <w:szCs w:val="21"/>
          <w:lang w:eastAsia="zh-CN" w:bidi="ar-SA"/>
        </w:rPr>
        <w:t>Pr</w:t>
      </w:r>
      <w:r w:rsidRPr="00973AF5">
        <w:rPr>
          <w:rFonts w:ascii="宋体" w:hAnsi="宋体" w:cs="华文中宋" w:hint="eastAsia"/>
          <w:szCs w:val="21"/>
          <w:lang w:val="zh-CN" w:eastAsia="zh-CN" w:bidi="ar-SA"/>
        </w:rPr>
        <w:t>，</w:t>
      </w:r>
      <w:r w:rsidRPr="00973AF5">
        <w:rPr>
          <w:rFonts w:ascii="宋体" w:hAnsi="宋体" w:cs="华文中宋"/>
          <w:i/>
          <w:szCs w:val="21"/>
          <w:lang w:eastAsia="zh-CN" w:bidi="ar-SA"/>
        </w:rPr>
        <w:t>N</w:t>
      </w:r>
      <w:r w:rsidRPr="00973AF5">
        <w:rPr>
          <w:rFonts w:ascii="宋体" w:hAnsi="宋体" w:cs="华文中宋" w:hint="eastAsia"/>
          <w:i/>
          <w:szCs w:val="21"/>
          <w:lang w:eastAsia="zh-CN" w:bidi="ar-SA"/>
        </w:rPr>
        <w:t>e</w:t>
      </w:r>
      <w:r w:rsidRPr="00973AF5">
        <w:rPr>
          <w:rFonts w:ascii="宋体" w:hAnsi="宋体" w:cs="华文中宋"/>
          <w:i/>
          <w:szCs w:val="21"/>
          <w:vertAlign w:val="subscript"/>
          <w:lang w:eastAsia="zh-CN" w:bidi="ar-SA"/>
        </w:rPr>
        <w:t xml:space="preserve">ij </w:t>
      </w:r>
      <w:r w:rsidRPr="00973AF5">
        <w:rPr>
          <w:rFonts w:ascii="宋体" w:hAnsi="宋体" w:cs="华文中宋"/>
          <w:szCs w:val="21"/>
          <w:lang w:eastAsia="zh-CN" w:bidi="ar-SA"/>
        </w:rPr>
        <w:t>构成一阶</w:t>
      </w:r>
      <w:r w:rsidRPr="00973AF5">
        <w:rPr>
          <w:rFonts w:ascii="宋体" w:hAnsi="宋体" w:cs="华文中宋" w:hint="eastAsia"/>
          <w:szCs w:val="21"/>
          <w:lang w:eastAsia="zh-CN" w:bidi="ar-SA"/>
        </w:rPr>
        <w:t>后向转移矩阵</w:t>
      </w:r>
      <w:r w:rsidRPr="00973AF5">
        <w:rPr>
          <w:rFonts w:ascii="宋体" w:hAnsi="宋体" w:cs="华文中宋"/>
          <w:i/>
          <w:szCs w:val="21"/>
          <w:lang w:eastAsia="zh-CN" w:bidi="ar-SA"/>
        </w:rPr>
        <w:t>N</w:t>
      </w:r>
      <w:r w:rsidRPr="00973AF5">
        <w:rPr>
          <w:rFonts w:ascii="宋体" w:hAnsi="宋体" w:cs="华文中宋" w:hint="eastAsia"/>
          <w:i/>
          <w:szCs w:val="21"/>
          <w:lang w:eastAsia="zh-CN" w:bidi="ar-SA"/>
        </w:rPr>
        <w:t>e。P</w:t>
      </w:r>
      <w:r w:rsidRPr="00973AF5">
        <w:rPr>
          <w:rFonts w:ascii="宋体" w:hAnsi="宋体" w:cs="华文中宋"/>
          <w:i/>
          <w:szCs w:val="21"/>
          <w:lang w:eastAsia="zh-CN" w:bidi="ar-SA"/>
        </w:rPr>
        <w:t>r</w:t>
      </w:r>
      <w:r w:rsidRPr="00973AF5">
        <w:rPr>
          <w:rFonts w:ascii="宋体" w:hAnsi="宋体" w:cs="华文中宋" w:hint="eastAsia"/>
          <w:szCs w:val="21"/>
          <w:lang w:eastAsia="zh-CN" w:bidi="ar-SA"/>
        </w:rPr>
        <w:t>和</w:t>
      </w:r>
      <w:r w:rsidRPr="00973AF5">
        <w:rPr>
          <w:rFonts w:ascii="宋体" w:hAnsi="宋体" w:cs="华文中宋"/>
          <w:i/>
          <w:szCs w:val="21"/>
          <w:lang w:eastAsia="zh-CN" w:bidi="ar-SA"/>
        </w:rPr>
        <w:t>Ne</w:t>
      </w:r>
      <w:r w:rsidRPr="00973AF5">
        <w:rPr>
          <w:rFonts w:ascii="宋体" w:hAnsi="宋体" w:cs="华文中宋" w:hint="eastAsia"/>
          <w:szCs w:val="21"/>
          <w:lang w:eastAsia="zh-CN" w:bidi="ar-SA"/>
        </w:rPr>
        <w:t>如下图所示：</w:t>
      </w:r>
    </w:p>
    <w:p w14:paraId="6E6525A7" w14:textId="10403993"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noProof/>
          <w:kern w:val="2"/>
          <w:szCs w:val="24"/>
          <w:lang w:eastAsia="zh-CN" w:bidi="ar-SA"/>
        </w:rPr>
        <w:drawing>
          <wp:anchor distT="0" distB="0" distL="114300" distR="114300" simplePos="0" relativeHeight="251662336" behindDoc="0" locked="0" layoutInCell="1" allowOverlap="1" wp14:anchorId="5613E83B" wp14:editId="54C11525">
            <wp:simplePos x="0" y="0"/>
            <wp:positionH relativeFrom="column">
              <wp:posOffset>0</wp:posOffset>
            </wp:positionH>
            <wp:positionV relativeFrom="paragraph">
              <wp:posOffset>0</wp:posOffset>
            </wp:positionV>
            <wp:extent cx="5274310" cy="1062990"/>
            <wp:effectExtent l="0" t="0" r="0" b="0"/>
            <wp:wrapTight wrapText="bothSides">
              <wp:wrapPolygon edited="0">
                <wp:start x="0" y="0"/>
                <wp:lineTo x="0" y="21290"/>
                <wp:lineTo x="21532" y="21290"/>
                <wp:lineTo x="21532" y="0"/>
                <wp:lineTo x="0" y="0"/>
              </wp:wrapPolygon>
            </wp:wrapTight>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62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3AF5">
        <w:rPr>
          <w:rFonts w:ascii="宋体" w:hAnsi="宋体" w:cs="华文中宋" w:hint="eastAsia"/>
          <w:b/>
          <w:szCs w:val="21"/>
          <w:lang w:val="zh-CN" w:eastAsia="zh-CN" w:bidi="ar-SA"/>
        </w:rPr>
        <w:t>步骤二：</w:t>
      </w:r>
      <w:r w:rsidRPr="00973AF5">
        <w:rPr>
          <w:rFonts w:ascii="宋体" w:hAnsi="宋体" w:cs="华文中宋" w:hint="eastAsia"/>
          <w:szCs w:val="21"/>
          <w:lang w:val="zh-CN" w:eastAsia="zh-CN" w:bidi="ar-SA"/>
        </w:rPr>
        <w:t>根据矩阵</w:t>
      </w:r>
      <w:r w:rsidRPr="00973AF5">
        <w:rPr>
          <w:rFonts w:ascii="宋体" w:hAnsi="宋体" w:cs="华文中宋" w:hint="eastAsia"/>
          <w:i/>
          <w:szCs w:val="21"/>
          <w:lang w:eastAsia="zh-CN" w:bidi="ar-SA"/>
        </w:rPr>
        <w:t>P</w:t>
      </w:r>
      <w:r w:rsidRPr="00973AF5">
        <w:rPr>
          <w:rFonts w:ascii="宋体" w:hAnsi="宋体" w:cs="华文中宋"/>
          <w:i/>
          <w:szCs w:val="21"/>
          <w:lang w:eastAsia="zh-CN" w:bidi="ar-SA"/>
        </w:rPr>
        <w:t>r</w:t>
      </w:r>
      <w:r w:rsidRPr="00973AF5">
        <w:rPr>
          <w:rFonts w:ascii="宋体" w:hAnsi="宋体" w:cs="华文中宋" w:hint="eastAsia"/>
          <w:szCs w:val="21"/>
          <w:lang w:val="zh-CN" w:eastAsia="zh-CN" w:bidi="ar-SA"/>
        </w:rPr>
        <w:t>和</w:t>
      </w:r>
      <w:r w:rsidRPr="00973AF5">
        <w:rPr>
          <w:rFonts w:ascii="宋体" w:hAnsi="宋体" w:cs="华文中宋"/>
          <w:i/>
          <w:szCs w:val="21"/>
          <w:lang w:eastAsia="zh-CN" w:bidi="ar-SA"/>
        </w:rPr>
        <w:t>Ne</w:t>
      </w:r>
      <w:r w:rsidRPr="00973AF5">
        <w:rPr>
          <w:rFonts w:ascii="宋体" w:hAnsi="宋体" w:cs="华文中宋" w:hint="eastAsia"/>
          <w:szCs w:val="21"/>
          <w:lang w:val="zh-CN" w:eastAsia="zh-CN" w:bidi="ar-SA"/>
        </w:rPr>
        <w:t>可以得到一阶前向转移概率矩阵</w:t>
      </w:r>
      <w:r w:rsidRPr="00973AF5">
        <w:rPr>
          <w:rFonts w:ascii="宋体" w:hAnsi="宋体" w:cs="华文中宋" w:hint="eastAsia"/>
          <w:i/>
          <w:szCs w:val="21"/>
          <w:lang w:val="zh-CN" w:eastAsia="zh-CN" w:bidi="ar-SA"/>
        </w:rPr>
        <w:t>P</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1</w:t>
      </w:r>
      <w:r w:rsidRPr="00973AF5">
        <w:rPr>
          <w:rFonts w:ascii="宋体" w:hAnsi="宋体" w:cs="华文中宋"/>
          <w:i/>
          <w:szCs w:val="21"/>
          <w:vertAlign w:val="superscript"/>
          <w:lang w:val="zh-CN" w:eastAsia="zh-CN" w:bidi="ar-SA"/>
        </w:rPr>
        <w:t xml:space="preserve">) </w:t>
      </w:r>
      <w:r w:rsidRPr="00973AF5">
        <w:rPr>
          <w:rFonts w:ascii="宋体" w:hAnsi="宋体" w:cs="华文中宋" w:hint="eastAsia"/>
          <w:szCs w:val="21"/>
          <w:lang w:val="zh-CN" w:eastAsia="zh-CN" w:bidi="ar-SA"/>
        </w:rPr>
        <w:t>和一阶后</w:t>
      </w:r>
    </w:p>
    <w:p w14:paraId="396261B1" w14:textId="77777777" w:rsidR="00973AF5" w:rsidRPr="00973AF5" w:rsidRDefault="00973AF5" w:rsidP="00667A37">
      <w:pPr>
        <w:widowControl w:val="0"/>
        <w:autoSpaceDE w:val="0"/>
        <w:autoSpaceDN w:val="0"/>
        <w:adjustRightInd w:val="0"/>
        <w:spacing w:after="0" w:line="360" w:lineRule="auto"/>
        <w:ind w:leftChars="-193" w:left="-425"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t>向转移概率矩阵</w:t>
      </w:r>
      <w:r w:rsidRPr="00973AF5">
        <w:rPr>
          <w:rFonts w:ascii="宋体" w:hAnsi="宋体" w:cs="华文中宋"/>
          <w:i/>
          <w:szCs w:val="21"/>
          <w:lang w:val="zh-CN" w:eastAsia="zh-CN" w:bidi="ar-SA"/>
        </w:rPr>
        <w:t>N</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1</w:t>
      </w:r>
      <w:r w:rsidRPr="00973AF5">
        <w:rPr>
          <w:rFonts w:ascii="宋体" w:hAnsi="宋体" w:cs="华文中宋"/>
          <w:i/>
          <w:szCs w:val="21"/>
          <w:vertAlign w:val="superscript"/>
          <w:lang w:val="zh-CN" w:eastAsia="zh-CN" w:bidi="ar-SA"/>
        </w:rPr>
        <w:t>)</w:t>
      </w:r>
      <w:r w:rsidRPr="00973AF5">
        <w:rPr>
          <w:rFonts w:ascii="宋体" w:hAnsi="宋体" w:cs="华文中宋" w:hint="eastAsia"/>
          <w:szCs w:val="21"/>
          <w:lang w:val="zh-CN" w:eastAsia="zh-CN" w:bidi="ar-SA"/>
        </w:rPr>
        <w:t>，其中：</w:t>
      </w:r>
    </w:p>
    <w:p w14:paraId="0E4A9E0B"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val="zh-CN" w:eastAsia="zh-CN" w:bidi="ar-SA"/>
        </w:rPr>
      </w:pPr>
      <w:r w:rsidRPr="00973AF5">
        <w:rPr>
          <w:rFonts w:ascii="宋体" w:hAnsi="宋体" w:cs="华文中宋" w:hint="eastAsia"/>
          <w:szCs w:val="21"/>
          <w:lang w:val="zh-CN" w:eastAsia="zh-CN" w:bidi="ar-SA"/>
        </w:rPr>
        <w:lastRenderedPageBreak/>
        <w:t>矩阵</w:t>
      </w:r>
      <w:r w:rsidRPr="00973AF5">
        <w:rPr>
          <w:rFonts w:ascii="宋体" w:hAnsi="宋体" w:cs="华文中宋" w:hint="eastAsia"/>
          <w:i/>
          <w:szCs w:val="21"/>
          <w:lang w:val="zh-CN" w:eastAsia="zh-CN" w:bidi="ar-SA"/>
        </w:rPr>
        <w:t>P</w:t>
      </w:r>
      <w:r w:rsidRPr="00973AF5">
        <w:rPr>
          <w:rFonts w:ascii="宋体" w:hAnsi="宋体" w:cs="华文中宋"/>
          <w:i/>
          <w:szCs w:val="21"/>
          <w:vertAlign w:val="superscript"/>
          <w:lang w:val="zh-CN" w:eastAsia="zh-CN" w:bidi="ar-SA"/>
        </w:rPr>
        <w:t>(</w:t>
      </w:r>
      <w:r w:rsidRPr="00973AF5">
        <w:rPr>
          <w:rFonts w:ascii="宋体" w:hAnsi="宋体" w:cs="华文中宋" w:hint="eastAsia"/>
          <w:i/>
          <w:szCs w:val="21"/>
          <w:vertAlign w:val="superscript"/>
          <w:lang w:val="zh-CN" w:eastAsia="zh-CN" w:bidi="ar-SA"/>
        </w:rPr>
        <w:t>1</w:t>
      </w:r>
      <w:r w:rsidRPr="00973AF5">
        <w:rPr>
          <w:rFonts w:ascii="宋体" w:hAnsi="宋体" w:cs="华文中宋"/>
          <w:i/>
          <w:szCs w:val="21"/>
          <w:vertAlign w:val="superscript"/>
          <w:lang w:val="zh-CN" w:eastAsia="zh-CN" w:bidi="ar-SA"/>
        </w:rPr>
        <w:t>)</w:t>
      </w:r>
      <w:r w:rsidRPr="00973AF5">
        <w:rPr>
          <w:rFonts w:ascii="宋体" w:hAnsi="宋体" w:cs="华文中宋" w:hint="eastAsia"/>
          <w:szCs w:val="21"/>
          <w:lang w:val="zh-CN" w:eastAsia="zh-CN" w:bidi="ar-SA"/>
        </w:rPr>
        <w:t>第</w:t>
      </w:r>
      <w:r w:rsidRPr="00973AF5">
        <w:rPr>
          <w:rFonts w:ascii="宋体" w:hAnsi="宋体" w:cs="华文中宋" w:hint="eastAsia"/>
          <w:i/>
          <w:szCs w:val="21"/>
          <w:lang w:val="zh-CN" w:eastAsia="zh-CN" w:bidi="ar-SA"/>
        </w:rPr>
        <w:t>i</w:t>
      </w:r>
      <w:r w:rsidRPr="00973AF5">
        <w:rPr>
          <w:rFonts w:ascii="宋体" w:hAnsi="宋体" w:cs="华文中宋" w:hint="eastAsia"/>
          <w:szCs w:val="21"/>
          <w:lang w:val="zh-CN" w:eastAsia="zh-CN" w:bidi="ar-SA"/>
        </w:rPr>
        <w:t>行第</w:t>
      </w:r>
      <w:r w:rsidRPr="00973AF5">
        <w:rPr>
          <w:rFonts w:ascii="宋体" w:hAnsi="宋体" w:cs="华文中宋" w:hint="eastAsia"/>
          <w:i/>
          <w:szCs w:val="21"/>
          <w:lang w:val="zh-CN" w:eastAsia="zh-CN" w:bidi="ar-SA"/>
        </w:rPr>
        <w:t>j</w:t>
      </w:r>
      <w:r w:rsidRPr="00973AF5">
        <w:rPr>
          <w:rFonts w:ascii="宋体" w:hAnsi="宋体" w:cs="华文中宋" w:hint="eastAsia"/>
          <w:szCs w:val="21"/>
          <w:lang w:val="zh-CN" w:eastAsia="zh-CN" w:bidi="ar-SA"/>
        </w:rPr>
        <w:t>列的元素</w:t>
      </w:r>
      <w:r w:rsidRPr="00973AF5">
        <w:rPr>
          <w:rFonts w:ascii="宋体" w:hAnsi="宋体" w:cs="华文中宋" w:hint="eastAsia"/>
          <w:i/>
          <w:szCs w:val="21"/>
          <w:lang w:val="zh-CN" w:eastAsia="zh-CN" w:bidi="ar-SA"/>
        </w:rPr>
        <w:t>p</w:t>
      </w:r>
      <w:r w:rsidRPr="00973AF5">
        <w:rPr>
          <w:rFonts w:ascii="宋体" w:hAnsi="宋体" w:cs="华文中宋" w:hint="eastAsia"/>
          <w:i/>
          <w:szCs w:val="21"/>
          <w:vertAlign w:val="subscript"/>
          <w:lang w:val="zh-CN" w:eastAsia="zh-CN" w:bidi="ar-SA"/>
        </w:rPr>
        <w:t>ij</w:t>
      </w:r>
      <w:r w:rsidRPr="00973AF5">
        <w:rPr>
          <w:rFonts w:ascii="宋体" w:hAnsi="宋体" w:cs="华文中宋"/>
          <w:i/>
          <w:szCs w:val="21"/>
          <w:vertAlign w:val="subscript"/>
          <w:lang w:val="zh-CN" w:eastAsia="zh-CN" w:bidi="ar-SA"/>
        </w:rPr>
        <w:t xml:space="preserve"> </w:t>
      </w:r>
      <w:r w:rsidRPr="00973AF5">
        <w:rPr>
          <w:rFonts w:ascii="宋体" w:hAnsi="宋体" w:cs="华文中宋" w:hint="eastAsia"/>
          <w:szCs w:val="21"/>
          <w:lang w:val="zh-CN" w:eastAsia="zh-CN" w:bidi="ar-SA"/>
        </w:rPr>
        <w:t>的值为</w:t>
      </w:r>
    </w:p>
    <w:p w14:paraId="5F9DBE32"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vertAlign w:val="subscript"/>
          <w:lang w:eastAsia="zh-CN" w:bidi="ar-SA"/>
        </w:rPr>
      </w:pPr>
      <w:r w:rsidRPr="00973AF5">
        <w:rPr>
          <w:rFonts w:ascii="宋体" w:hAnsi="宋体" w:cs="华文中宋"/>
          <w:szCs w:val="21"/>
          <w:lang w:eastAsia="zh-CN" w:bidi="ar-SA"/>
        </w:rPr>
        <w:t xml:space="preserve"> </w:t>
      </w:r>
      <w:r w:rsidRPr="00973AF5">
        <w:rPr>
          <w:rFonts w:ascii="宋体" w:hAnsi="宋体" w:cs="华文中宋" w:hint="eastAsia"/>
          <w:i/>
          <w:szCs w:val="21"/>
          <w:lang w:eastAsia="zh-CN" w:bidi="ar-SA"/>
        </w:rPr>
        <w:t>p</w:t>
      </w:r>
      <w:r w:rsidRPr="00973AF5">
        <w:rPr>
          <w:rFonts w:ascii="宋体" w:hAnsi="宋体" w:cs="华文中宋" w:hint="eastAsia"/>
          <w:i/>
          <w:szCs w:val="21"/>
          <w:vertAlign w:val="subscript"/>
          <w:lang w:eastAsia="zh-CN" w:bidi="ar-SA"/>
        </w:rPr>
        <w:t>ij</w:t>
      </w:r>
      <w:r w:rsidRPr="00973AF5">
        <w:rPr>
          <w:rFonts w:ascii="宋体" w:hAnsi="宋体" w:cs="华文中宋"/>
          <w:i/>
          <w:szCs w:val="21"/>
          <w:vertAlign w:val="subscript"/>
          <w:lang w:eastAsia="zh-CN" w:bidi="ar-SA"/>
        </w:rPr>
        <w:t xml:space="preserve"> </w:t>
      </w:r>
      <w:r w:rsidRPr="00973AF5">
        <w:rPr>
          <w:rFonts w:ascii="宋体" w:hAnsi="宋体" w:cs="华文中宋"/>
          <w:szCs w:val="21"/>
          <w:lang w:eastAsia="zh-CN" w:bidi="ar-SA"/>
        </w:rPr>
        <w:t xml:space="preserve">= </w:t>
      </w:r>
      <w:r w:rsidRPr="00973AF5">
        <w:rPr>
          <w:rFonts w:ascii="宋体" w:hAnsi="宋体" w:cs="华文中宋"/>
          <w:i/>
          <w:szCs w:val="21"/>
          <w:lang w:eastAsia="zh-CN" w:bidi="ar-SA"/>
        </w:rPr>
        <w:t>P(X</w:t>
      </w:r>
      <w:r w:rsidRPr="00973AF5">
        <w:rPr>
          <w:rFonts w:ascii="宋体" w:hAnsi="宋体" w:cs="华文中宋"/>
          <w:i/>
          <w:szCs w:val="21"/>
          <w:vertAlign w:val="subscript"/>
          <w:lang w:eastAsia="zh-CN" w:bidi="ar-SA"/>
        </w:rPr>
        <w:t>n+1</w:t>
      </w:r>
      <w:r w:rsidRPr="00973AF5">
        <w:rPr>
          <w:rFonts w:ascii="宋体" w:hAnsi="宋体" w:cs="华文中宋"/>
          <w:i/>
          <w:szCs w:val="21"/>
          <w:lang w:eastAsia="zh-CN" w:bidi="ar-SA"/>
        </w:rPr>
        <w:t>=j\X</w:t>
      </w:r>
      <w:r w:rsidRPr="00973AF5">
        <w:rPr>
          <w:rFonts w:ascii="宋体" w:hAnsi="宋体" w:cs="华文中宋"/>
          <w:i/>
          <w:szCs w:val="21"/>
          <w:vertAlign w:val="subscript"/>
          <w:lang w:eastAsia="zh-CN" w:bidi="ar-SA"/>
        </w:rPr>
        <w:t>n</w:t>
      </w:r>
      <w:r w:rsidRPr="00973AF5">
        <w:rPr>
          <w:rFonts w:ascii="宋体" w:hAnsi="宋体" w:cs="华文中宋"/>
          <w:i/>
          <w:szCs w:val="21"/>
          <w:lang w:eastAsia="zh-CN" w:bidi="ar-SA"/>
        </w:rPr>
        <w:t>=i) = Pr</w:t>
      </w:r>
      <w:r w:rsidRPr="00973AF5">
        <w:rPr>
          <w:rFonts w:ascii="宋体" w:hAnsi="宋体" w:cs="华文中宋"/>
          <w:i/>
          <w:szCs w:val="21"/>
          <w:vertAlign w:val="subscript"/>
          <w:lang w:eastAsia="zh-CN" w:bidi="ar-SA"/>
        </w:rPr>
        <w:t>ij</w:t>
      </w:r>
      <w:r w:rsidRPr="00973AF5">
        <w:rPr>
          <w:rFonts w:ascii="宋体" w:hAnsi="宋体" w:cs="华文中宋"/>
          <w:i/>
          <w:szCs w:val="21"/>
          <w:lang w:eastAsia="zh-CN" w:bidi="ar-SA"/>
        </w:rPr>
        <w:t>/</w:t>
      </w:r>
      <m:oMath>
        <m:r>
          <m:rPr>
            <m:sty m:val="p"/>
          </m:rPr>
          <w:rPr>
            <w:rFonts w:ascii="Cambria Math" w:hAnsi="Cambria Math" w:cs="华文中宋"/>
            <w:szCs w:val="21"/>
            <w:lang w:eastAsia="zh-CN" w:bidi="ar-SA"/>
          </w:rPr>
          <w:softHyphen/>
        </m:r>
        <m:r>
          <m:rPr>
            <m:sty m:val="p"/>
          </m:rPr>
          <w:rPr>
            <w:rFonts w:ascii="Cambria Math" w:hAnsi="Cambria Math" w:cs="华文中宋"/>
            <w:szCs w:val="21"/>
            <w:lang w:eastAsia="zh-CN" w:bidi="ar-SA"/>
          </w:rPr>
          <w:softHyphen/>
        </m:r>
        <m:nary>
          <m:naryPr>
            <m:chr m:val="∑"/>
            <m:limLoc m:val="undOvr"/>
            <m:ctrlPr>
              <w:rPr>
                <w:rFonts w:ascii="Cambria Math" w:hAnsi="Cambria Math" w:cs="华文中宋"/>
                <w:szCs w:val="21"/>
                <w:lang w:eastAsia="zh-CN" w:bidi="ar-SA"/>
              </w:rPr>
            </m:ctrlPr>
          </m:naryPr>
          <m:sub>
            <m:r>
              <w:rPr>
                <w:rFonts w:ascii="Cambria Math" w:hAnsi="Cambria Math" w:cs="华文中宋"/>
                <w:szCs w:val="21"/>
                <w:lang w:eastAsia="zh-CN" w:bidi="ar-SA"/>
              </w:rPr>
              <m:t>k=1</m:t>
            </m:r>
          </m:sub>
          <m:sup>
            <m:r>
              <w:rPr>
                <w:rFonts w:ascii="Cambria Math" w:hAnsi="Cambria Math" w:cs="华文中宋"/>
                <w:szCs w:val="21"/>
                <w:lang w:eastAsia="zh-CN" w:bidi="ar-SA"/>
              </w:rPr>
              <m:t>n</m:t>
            </m:r>
          </m:sup>
          <m:e>
            <m:r>
              <w:rPr>
                <w:rFonts w:ascii="Cambria Math" w:hAnsi="Cambria Math" w:cs="华文中宋"/>
                <w:szCs w:val="21"/>
                <w:lang w:eastAsia="zh-CN" w:bidi="ar-SA"/>
              </w:rPr>
              <m:t>Pr</m:t>
            </m:r>
          </m:e>
        </m:nary>
      </m:oMath>
      <w:r w:rsidRPr="00973AF5">
        <w:rPr>
          <w:rFonts w:ascii="宋体" w:hAnsi="宋体" w:cs="华文中宋" w:hint="eastAsia"/>
          <w:i/>
          <w:szCs w:val="21"/>
          <w:vertAlign w:val="subscript"/>
          <w:lang w:eastAsia="zh-CN" w:bidi="ar-SA"/>
        </w:rPr>
        <w:t>ik</w:t>
      </w:r>
    </w:p>
    <w:p w14:paraId="419678D4"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szCs w:val="21"/>
          <w:lang w:eastAsia="zh-CN" w:bidi="ar-SA"/>
        </w:rPr>
        <w:t>矩阵</w:t>
      </w:r>
      <w:r w:rsidRPr="00973AF5">
        <w:rPr>
          <w:rFonts w:ascii="宋体" w:hAnsi="宋体" w:cs="华文中宋" w:hint="eastAsia"/>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szCs w:val="21"/>
          <w:lang w:eastAsia="zh-CN" w:bidi="ar-SA"/>
        </w:rPr>
        <w:t>第</w:t>
      </w:r>
      <w:r w:rsidRPr="00973AF5">
        <w:rPr>
          <w:rFonts w:ascii="宋体" w:hAnsi="宋体" w:cs="华文中宋" w:hint="eastAsia"/>
          <w:i/>
          <w:szCs w:val="21"/>
          <w:lang w:eastAsia="zh-CN" w:bidi="ar-SA"/>
        </w:rPr>
        <w:t>i</w:t>
      </w:r>
      <w:r w:rsidRPr="00973AF5">
        <w:rPr>
          <w:rFonts w:ascii="宋体" w:hAnsi="宋体" w:cs="华文中宋" w:hint="eastAsia"/>
          <w:szCs w:val="21"/>
          <w:lang w:eastAsia="zh-CN" w:bidi="ar-SA"/>
        </w:rPr>
        <w:t>行第</w:t>
      </w:r>
      <w:r w:rsidRPr="00973AF5">
        <w:rPr>
          <w:rFonts w:ascii="宋体" w:hAnsi="宋体" w:cs="华文中宋" w:hint="eastAsia"/>
          <w:i/>
          <w:szCs w:val="21"/>
          <w:lang w:eastAsia="zh-CN" w:bidi="ar-SA"/>
        </w:rPr>
        <w:t>j</w:t>
      </w:r>
      <w:r w:rsidRPr="00973AF5">
        <w:rPr>
          <w:rFonts w:ascii="宋体" w:hAnsi="宋体" w:cs="华文中宋" w:hint="eastAsia"/>
          <w:szCs w:val="21"/>
          <w:lang w:eastAsia="zh-CN" w:bidi="ar-SA"/>
        </w:rPr>
        <w:t>列的元素</w:t>
      </w:r>
      <w:r w:rsidRPr="00973AF5">
        <w:rPr>
          <w:rFonts w:ascii="宋体" w:hAnsi="宋体" w:cs="华文中宋" w:hint="eastAsia"/>
          <w:i/>
          <w:szCs w:val="21"/>
          <w:lang w:eastAsia="zh-CN" w:bidi="ar-SA"/>
        </w:rPr>
        <w:t>n</w:t>
      </w:r>
      <w:r w:rsidRPr="00973AF5">
        <w:rPr>
          <w:rFonts w:ascii="宋体" w:hAnsi="宋体" w:cs="华文中宋" w:hint="eastAsia"/>
          <w:i/>
          <w:szCs w:val="21"/>
          <w:vertAlign w:val="subscript"/>
          <w:lang w:eastAsia="zh-CN" w:bidi="ar-SA"/>
        </w:rPr>
        <w:t>ij</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的值为</w:t>
      </w:r>
    </w:p>
    <w:p w14:paraId="44A62FB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vertAlign w:val="subscript"/>
          <w:lang w:eastAsia="zh-CN" w:bidi="ar-SA"/>
        </w:rPr>
      </w:pPr>
      <w:r w:rsidRPr="00973AF5">
        <w:rPr>
          <w:rFonts w:ascii="宋体" w:hAnsi="宋体" w:cs="华文中宋" w:hint="eastAsia"/>
          <w:i/>
          <w:szCs w:val="21"/>
          <w:lang w:eastAsia="zh-CN" w:bidi="ar-SA"/>
        </w:rPr>
        <w:t>n</w:t>
      </w:r>
      <w:r w:rsidRPr="00973AF5">
        <w:rPr>
          <w:rFonts w:ascii="宋体" w:hAnsi="宋体" w:cs="华文中宋" w:hint="eastAsia"/>
          <w:i/>
          <w:szCs w:val="21"/>
          <w:vertAlign w:val="subscript"/>
          <w:lang w:eastAsia="zh-CN" w:bidi="ar-SA"/>
        </w:rPr>
        <w:t>ij</w:t>
      </w:r>
      <w:r w:rsidRPr="00973AF5">
        <w:rPr>
          <w:rFonts w:ascii="宋体" w:hAnsi="宋体" w:cs="华文中宋"/>
          <w:i/>
          <w:szCs w:val="21"/>
          <w:vertAlign w:val="subscript"/>
          <w:lang w:eastAsia="zh-CN" w:bidi="ar-SA"/>
        </w:rPr>
        <w:t xml:space="preserve"> </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P(X</w:t>
      </w:r>
      <w:r w:rsidRPr="00973AF5">
        <w:rPr>
          <w:rFonts w:ascii="宋体" w:hAnsi="宋体" w:cs="华文中宋"/>
          <w:i/>
          <w:szCs w:val="21"/>
          <w:vertAlign w:val="subscript"/>
          <w:lang w:eastAsia="zh-CN" w:bidi="ar-SA"/>
        </w:rPr>
        <w:t>n+1</w:t>
      </w:r>
      <w:r w:rsidRPr="00973AF5">
        <w:rPr>
          <w:rFonts w:ascii="宋体" w:hAnsi="宋体" w:cs="华文中宋"/>
          <w:i/>
          <w:szCs w:val="21"/>
          <w:lang w:eastAsia="zh-CN" w:bidi="ar-SA"/>
        </w:rPr>
        <w:t>=j\X</w:t>
      </w:r>
      <w:r w:rsidRPr="00973AF5">
        <w:rPr>
          <w:rFonts w:ascii="宋体" w:hAnsi="宋体" w:cs="华文中宋"/>
          <w:i/>
          <w:szCs w:val="21"/>
          <w:vertAlign w:val="subscript"/>
          <w:lang w:eastAsia="zh-CN" w:bidi="ar-SA"/>
        </w:rPr>
        <w:t>n</w:t>
      </w:r>
      <w:r w:rsidRPr="00973AF5">
        <w:rPr>
          <w:rFonts w:ascii="宋体" w:hAnsi="宋体" w:cs="华文中宋"/>
          <w:i/>
          <w:szCs w:val="21"/>
          <w:lang w:eastAsia="zh-CN" w:bidi="ar-SA"/>
        </w:rPr>
        <w:t xml:space="preserve">=i) = </w:t>
      </w:r>
      <w:r w:rsidRPr="00973AF5">
        <w:rPr>
          <w:rFonts w:ascii="宋体" w:hAnsi="宋体" w:cs="华文中宋" w:hint="eastAsia"/>
          <w:i/>
          <w:szCs w:val="21"/>
          <w:lang w:eastAsia="zh-CN" w:bidi="ar-SA"/>
        </w:rPr>
        <w:t>Ne</w:t>
      </w:r>
      <w:r w:rsidRPr="00973AF5">
        <w:rPr>
          <w:rFonts w:ascii="宋体" w:hAnsi="宋体" w:cs="华文中宋"/>
          <w:i/>
          <w:szCs w:val="21"/>
          <w:vertAlign w:val="subscript"/>
          <w:lang w:eastAsia="zh-CN" w:bidi="ar-SA"/>
        </w:rPr>
        <w:t>ij</w:t>
      </w:r>
      <w:r w:rsidRPr="00973AF5">
        <w:rPr>
          <w:rFonts w:ascii="宋体" w:hAnsi="宋体" w:cs="华文中宋"/>
          <w:i/>
          <w:szCs w:val="21"/>
          <w:lang w:eastAsia="zh-CN" w:bidi="ar-SA"/>
        </w:rPr>
        <w:t>/</w:t>
      </w:r>
      <m:oMath>
        <m:r>
          <m:rPr>
            <m:sty m:val="p"/>
          </m:rPr>
          <w:rPr>
            <w:rFonts w:ascii="Cambria Math" w:hAnsi="Cambria Math" w:cs="华文中宋"/>
            <w:szCs w:val="21"/>
            <w:lang w:eastAsia="zh-CN" w:bidi="ar-SA"/>
          </w:rPr>
          <w:softHyphen/>
        </m:r>
        <m:r>
          <m:rPr>
            <m:sty m:val="p"/>
          </m:rPr>
          <w:rPr>
            <w:rFonts w:ascii="Cambria Math" w:hAnsi="Cambria Math" w:cs="华文中宋"/>
            <w:szCs w:val="21"/>
            <w:lang w:eastAsia="zh-CN" w:bidi="ar-SA"/>
          </w:rPr>
          <w:softHyphen/>
        </m:r>
        <m:nary>
          <m:naryPr>
            <m:chr m:val="∑"/>
            <m:limLoc m:val="undOvr"/>
            <m:ctrlPr>
              <w:rPr>
                <w:rFonts w:ascii="Cambria Math" w:hAnsi="Cambria Math" w:cs="华文中宋"/>
                <w:i/>
                <w:szCs w:val="21"/>
                <w:lang w:eastAsia="zh-CN" w:bidi="ar-SA"/>
              </w:rPr>
            </m:ctrlPr>
          </m:naryPr>
          <m:sub>
            <m:r>
              <w:rPr>
                <w:rFonts w:ascii="Cambria Math" w:hAnsi="Cambria Math" w:cs="华文中宋"/>
                <w:szCs w:val="21"/>
                <w:lang w:eastAsia="zh-CN" w:bidi="ar-SA"/>
              </w:rPr>
              <m:t>k=1</m:t>
            </m:r>
          </m:sub>
          <m:sup>
            <m:r>
              <w:rPr>
                <w:rFonts w:ascii="Cambria Math" w:hAnsi="Cambria Math" w:cs="华文中宋"/>
                <w:szCs w:val="21"/>
                <w:lang w:eastAsia="zh-CN" w:bidi="ar-SA"/>
              </w:rPr>
              <m:t>n</m:t>
            </m:r>
          </m:sup>
          <m:e>
            <m:r>
              <w:rPr>
                <w:rFonts w:ascii="Cambria Math" w:hAnsi="Cambria Math" w:cs="华文中宋" w:hint="eastAsia"/>
                <w:szCs w:val="21"/>
                <w:lang w:eastAsia="zh-CN" w:bidi="ar-SA"/>
              </w:rPr>
              <m:t>Ne</m:t>
            </m:r>
          </m:e>
        </m:nary>
      </m:oMath>
      <w:r w:rsidRPr="00973AF5">
        <w:rPr>
          <w:rFonts w:ascii="宋体" w:hAnsi="宋体" w:cs="华文中宋" w:hint="eastAsia"/>
          <w:i/>
          <w:szCs w:val="21"/>
          <w:vertAlign w:val="subscript"/>
          <w:lang w:eastAsia="zh-CN" w:bidi="ar-SA"/>
        </w:rPr>
        <w:t>ik</w:t>
      </w:r>
    </w:p>
    <w:p w14:paraId="36822D84"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szCs w:val="21"/>
          <w:lang w:eastAsia="zh-CN" w:bidi="ar-SA"/>
        </w:rPr>
        <w:t>由一阶前向转移概率矩阵和一阶后向转移概率矩阵可得</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阶前向和后向转</w:t>
      </w:r>
    </w:p>
    <w:p w14:paraId="3B190236" w14:textId="77777777" w:rsidR="00973AF5" w:rsidRPr="00973AF5" w:rsidRDefault="00973AF5" w:rsidP="00667A37">
      <w:pPr>
        <w:widowControl w:val="0"/>
        <w:autoSpaceDE w:val="0"/>
        <w:autoSpaceDN w:val="0"/>
        <w:adjustRightInd w:val="0"/>
        <w:spacing w:after="0" w:line="360" w:lineRule="auto"/>
        <w:ind w:leftChars="-193" w:left="-425" w:firstLine="420"/>
        <w:jc w:val="both"/>
        <w:rPr>
          <w:rFonts w:ascii="宋体" w:hAnsi="宋体" w:cs="华文中宋"/>
          <w:szCs w:val="21"/>
          <w:lang w:eastAsia="zh-CN" w:bidi="ar-SA"/>
        </w:rPr>
      </w:pPr>
      <w:r w:rsidRPr="00973AF5">
        <w:rPr>
          <w:rFonts w:ascii="宋体" w:hAnsi="宋体" w:cs="华文中宋" w:hint="eastAsia"/>
          <w:szCs w:val="21"/>
          <w:lang w:eastAsia="zh-CN" w:bidi="ar-SA"/>
        </w:rPr>
        <w:t>移概率矩阵，即为一阶矩阵的</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次幂：</w:t>
      </w:r>
    </w:p>
    <w:p w14:paraId="4976A29D"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ab/>
        <w:t>(</w:t>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w:t>
      </w:r>
      <w:r w:rsidRPr="00973AF5">
        <w:rPr>
          <w:rFonts w:ascii="宋体" w:hAnsi="宋体" w:cs="华文中宋"/>
          <w:i/>
          <w:szCs w:val="21"/>
          <w:vertAlign w:val="superscript"/>
          <w:lang w:eastAsia="zh-CN" w:bidi="ar-SA"/>
        </w:rPr>
        <w:t xml:space="preserve"> </w:t>
      </w:r>
      <w:r w:rsidRPr="00973AF5">
        <w:rPr>
          <w:rFonts w:ascii="宋体" w:hAnsi="宋体" w:cs="华文中宋" w:hint="eastAsia"/>
          <w:i/>
          <w:szCs w:val="21"/>
          <w:vertAlign w:val="superscript"/>
          <w:lang w:eastAsia="zh-CN" w:bidi="ar-SA"/>
        </w:rPr>
        <w:t>n</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 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P</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n&gt;=2)</w:t>
      </w:r>
    </w:p>
    <w:p w14:paraId="6749486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i/>
          <w:szCs w:val="21"/>
          <w:lang w:eastAsia="zh-CN" w:bidi="ar-SA"/>
        </w:rPr>
        <w:tab/>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w:t>
      </w:r>
      <w:r w:rsidRPr="00973AF5">
        <w:rPr>
          <w:rFonts w:ascii="宋体" w:hAnsi="宋体" w:cs="华文中宋"/>
          <w:i/>
          <w:szCs w:val="21"/>
          <w:vertAlign w:val="superscript"/>
          <w:lang w:eastAsia="zh-CN" w:bidi="ar-SA"/>
        </w:rPr>
        <w:t xml:space="preserve"> n</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n&gt;=2)</w:t>
      </w:r>
    </w:p>
    <w:p w14:paraId="58A832AD" w14:textId="77777777" w:rsidR="00A10E4F"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步骤三：</w:t>
      </w:r>
      <w:r w:rsidRPr="00973AF5">
        <w:rPr>
          <w:rFonts w:ascii="宋体" w:hAnsi="宋体" w:cs="华文中宋" w:hint="eastAsia"/>
          <w:szCs w:val="21"/>
          <w:lang w:eastAsia="zh-CN" w:bidi="ar-SA"/>
        </w:rPr>
        <w:t>设置一滑动窗口，设窗口大小为</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，初始状态为空。读入</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个字符到滑动窗口内。窗口从文本首部开始向尾部滑动，依次判断窗口内待压缩文本的相关性。首先判断一阶相关性，即相邻字符之间是否相关。如果不相关，则直接输出最左端字符到独立编码集合</w:t>
      </w:r>
      <w:r w:rsidRPr="00973AF5">
        <w:rPr>
          <w:rFonts w:ascii="宋体" w:hAnsi="宋体" w:cs="华文中宋" w:hint="eastAsia"/>
          <w:i/>
          <w:szCs w:val="21"/>
          <w:lang w:eastAsia="zh-CN" w:bidi="ar-SA"/>
        </w:rPr>
        <w:t>S</w:t>
      </w:r>
      <w:r w:rsidRPr="00973AF5">
        <w:rPr>
          <w:rFonts w:ascii="宋体" w:hAnsi="宋体" w:cs="华文中宋" w:hint="eastAsia"/>
          <w:szCs w:val="21"/>
          <w:lang w:eastAsia="zh-CN" w:bidi="ar-SA"/>
        </w:rPr>
        <w:t>（</w:t>
      </w:r>
      <w:r w:rsidRPr="00973AF5">
        <w:rPr>
          <w:rFonts w:ascii="宋体" w:hAnsi="宋体" w:cs="华文中宋"/>
          <w:szCs w:val="21"/>
          <w:lang w:eastAsia="zh-CN" w:bidi="ar-SA"/>
        </w:rPr>
        <w:t>若该字符</w:t>
      </w:r>
      <w:r w:rsidRPr="00973AF5">
        <w:rPr>
          <w:rFonts w:ascii="宋体" w:hAnsi="宋体" w:cs="华文中宋" w:hint="eastAsia"/>
          <w:szCs w:val="21"/>
          <w:lang w:eastAsia="zh-CN" w:bidi="ar-SA"/>
        </w:rPr>
        <w:t>不</w:t>
      </w:r>
      <w:r w:rsidRPr="00973AF5">
        <w:rPr>
          <w:rFonts w:ascii="宋体" w:hAnsi="宋体" w:cs="华文中宋"/>
          <w:szCs w:val="21"/>
          <w:lang w:eastAsia="zh-CN" w:bidi="ar-SA"/>
        </w:rPr>
        <w:t>在S中</w:t>
      </w:r>
      <w:r w:rsidRPr="00973AF5">
        <w:rPr>
          <w:rFonts w:ascii="宋体" w:hAnsi="宋体" w:cs="华文中宋" w:hint="eastAsia"/>
          <w:szCs w:val="21"/>
          <w:lang w:eastAsia="zh-CN" w:bidi="ar-SA"/>
        </w:rPr>
        <w:t>，则将其次数记为1；若该字符已在S中，则将其次数加1），窗口向右滑动一格；如果相关，则指针右移一个窗口继续判断下一个相邻字符之间的相关性，直到找到一个不相关的字符为止。然后开始判断二阶、三阶</w:t>
      </w:r>
      <w:r w:rsidRPr="00973AF5">
        <w:rPr>
          <w:rFonts w:ascii="宋体" w:hAnsi="宋体" w:cs="华文中宋"/>
          <w:szCs w:val="21"/>
          <w:lang w:eastAsia="zh-CN" w:bidi="ar-SA"/>
        </w:rPr>
        <w:t>……</w:t>
      </w:r>
      <w:r w:rsidRPr="00973AF5">
        <w:rPr>
          <w:rFonts w:ascii="宋体" w:hAnsi="宋体" w:cs="华文中宋"/>
          <w:i/>
          <w:szCs w:val="21"/>
          <w:lang w:eastAsia="zh-CN" w:bidi="ar-SA"/>
        </w:rPr>
        <w:t>n</w:t>
      </w:r>
      <w:r w:rsidRPr="00973AF5">
        <w:rPr>
          <w:rFonts w:ascii="宋体" w:hAnsi="宋体" w:cs="华文中宋" w:hint="eastAsia"/>
          <w:szCs w:val="21"/>
          <w:lang w:eastAsia="zh-CN" w:bidi="ar-SA"/>
        </w:rPr>
        <w:t>阶相关性，直到找到一个最大的相关序列并输出到</w:t>
      </w:r>
      <w:r w:rsidRPr="00973AF5">
        <w:rPr>
          <w:rFonts w:ascii="宋体" w:hAnsi="宋体" w:cs="华文中宋" w:hint="eastAsia"/>
          <w:i/>
          <w:szCs w:val="21"/>
          <w:lang w:eastAsia="zh-CN" w:bidi="ar-SA"/>
        </w:rPr>
        <w:t>S</w:t>
      </w:r>
      <w:r w:rsidRPr="00973AF5">
        <w:rPr>
          <w:rFonts w:ascii="宋体" w:hAnsi="宋体" w:cs="华文中宋" w:hint="eastAsia"/>
          <w:szCs w:val="21"/>
          <w:lang w:eastAsia="zh-CN" w:bidi="ar-SA"/>
        </w:rPr>
        <w:t>中。</w:t>
      </w:r>
    </w:p>
    <w:p w14:paraId="016CBDA5" w14:textId="5227D82D" w:rsidR="00973AF5" w:rsidRPr="00973AF5" w:rsidRDefault="007456C9" w:rsidP="007456C9">
      <w:pPr>
        <w:widowControl w:val="0"/>
        <w:autoSpaceDE w:val="0"/>
        <w:autoSpaceDN w:val="0"/>
        <w:adjustRightInd w:val="0"/>
        <w:spacing w:after="0" w:line="360" w:lineRule="auto"/>
        <w:ind w:firstLine="0"/>
        <w:jc w:val="both"/>
        <w:rPr>
          <w:rFonts w:ascii="宋体" w:hAnsi="宋体" w:cs="华文中宋"/>
          <w:szCs w:val="21"/>
          <w:lang w:eastAsia="zh-CN" w:bidi="ar-SA"/>
        </w:rPr>
      </w:pPr>
      <w:r w:rsidRPr="007456C9">
        <w:rPr>
          <w:rFonts w:ascii="宋体" w:hAnsi="宋体" w:cs="华文中宋"/>
          <w:noProof/>
          <w:szCs w:val="21"/>
          <w:lang w:eastAsia="zh-CN" w:bidi="ar-SA"/>
        </w:rPr>
        <w:drawing>
          <wp:anchor distT="0" distB="0" distL="114300" distR="114300" simplePos="0" relativeHeight="251667456" behindDoc="0" locked="0" layoutInCell="1" allowOverlap="1" wp14:anchorId="4701E83A" wp14:editId="2F36D8D4">
            <wp:simplePos x="0" y="0"/>
            <wp:positionH relativeFrom="column">
              <wp:posOffset>0</wp:posOffset>
            </wp:positionH>
            <wp:positionV relativeFrom="paragraph">
              <wp:posOffset>296545</wp:posOffset>
            </wp:positionV>
            <wp:extent cx="5274310" cy="2096770"/>
            <wp:effectExtent l="0" t="0" r="2540" b="0"/>
            <wp:wrapTight wrapText="bothSides">
              <wp:wrapPolygon edited="0">
                <wp:start x="0" y="0"/>
                <wp:lineTo x="0" y="21391"/>
                <wp:lineTo x="21532" y="21391"/>
                <wp:lineTo x="2153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96770"/>
                    </a:xfrm>
                    <a:prstGeom prst="rect">
                      <a:avLst/>
                    </a:prstGeom>
                  </pic:spPr>
                </pic:pic>
              </a:graphicData>
            </a:graphic>
          </wp:anchor>
        </w:drawing>
      </w:r>
    </w:p>
    <w:p w14:paraId="5E6C54E1" w14:textId="1DA4285A" w:rsidR="007456C9" w:rsidRDefault="007456C9"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Pr>
          <w:rFonts w:ascii="宋体" w:hAnsi="宋体" w:cs="华文中宋" w:hint="eastAsia"/>
          <w:szCs w:val="21"/>
          <w:lang w:eastAsia="zh-CN" w:bidi="ar-SA"/>
        </w:rPr>
        <w:t>以上图为例，首先判断字符</w:t>
      </w:r>
      <w:r w:rsidRPr="000A157F">
        <w:rPr>
          <w:rFonts w:ascii="宋体" w:hAnsi="宋体" w:cs="华文中宋" w:hint="eastAsia"/>
          <w:i/>
          <w:szCs w:val="21"/>
          <w:lang w:eastAsia="zh-CN" w:bidi="ar-SA"/>
        </w:rPr>
        <w:t>a、b</w:t>
      </w:r>
      <w:r>
        <w:rPr>
          <w:rFonts w:ascii="宋体" w:hAnsi="宋体" w:cs="华文中宋" w:hint="eastAsia"/>
          <w:szCs w:val="21"/>
          <w:lang w:eastAsia="zh-CN" w:bidi="ar-SA"/>
        </w:rPr>
        <w:t>之间的相关性，如果不相关，则直接输出字符</w:t>
      </w:r>
      <w:r w:rsidRPr="000A157F">
        <w:rPr>
          <w:rFonts w:ascii="宋体" w:hAnsi="宋体" w:cs="华文中宋" w:hint="eastAsia"/>
          <w:i/>
          <w:szCs w:val="21"/>
          <w:lang w:eastAsia="zh-CN" w:bidi="ar-SA"/>
        </w:rPr>
        <w:t>a</w:t>
      </w:r>
      <w:r>
        <w:rPr>
          <w:rFonts w:ascii="宋体" w:hAnsi="宋体" w:cs="华文中宋" w:hint="eastAsia"/>
          <w:szCs w:val="21"/>
          <w:lang w:eastAsia="zh-CN" w:bidi="ar-SA"/>
        </w:rPr>
        <w:t>作为独立编码单元。判断集合</w:t>
      </w:r>
      <w:r w:rsidRPr="000A157F">
        <w:rPr>
          <w:rFonts w:ascii="宋体" w:hAnsi="宋体" w:cs="华文中宋" w:hint="eastAsia"/>
          <w:i/>
          <w:szCs w:val="21"/>
          <w:lang w:eastAsia="zh-CN" w:bidi="ar-SA"/>
        </w:rPr>
        <w:t>S</w:t>
      </w:r>
      <w:r>
        <w:rPr>
          <w:rFonts w:ascii="宋体" w:hAnsi="宋体" w:cs="华文中宋" w:hint="eastAsia"/>
          <w:szCs w:val="21"/>
          <w:lang w:eastAsia="zh-CN" w:bidi="ar-SA"/>
        </w:rPr>
        <w:t>中是否包含</w:t>
      </w:r>
      <w:r w:rsidRPr="000A157F">
        <w:rPr>
          <w:rFonts w:ascii="宋体" w:hAnsi="宋体" w:cs="华文中宋" w:hint="eastAsia"/>
          <w:i/>
          <w:szCs w:val="21"/>
          <w:lang w:eastAsia="zh-CN" w:bidi="ar-SA"/>
        </w:rPr>
        <w:t>a</w:t>
      </w:r>
      <w:r>
        <w:rPr>
          <w:rFonts w:ascii="宋体" w:hAnsi="宋体" w:cs="华文中宋" w:hint="eastAsia"/>
          <w:szCs w:val="21"/>
          <w:lang w:eastAsia="zh-CN" w:bidi="ar-SA"/>
        </w:rPr>
        <w:t>，如果包含则将其次数加1；</w:t>
      </w:r>
      <w:r w:rsidR="001272B8">
        <w:rPr>
          <w:rFonts w:ascii="宋体" w:hAnsi="宋体" w:cs="华文中宋" w:hint="eastAsia"/>
          <w:szCs w:val="21"/>
          <w:lang w:eastAsia="zh-CN" w:bidi="ar-SA"/>
        </w:rPr>
        <w:t>否则，直接将</w:t>
      </w:r>
      <w:r w:rsidR="001272B8" w:rsidRPr="000A157F">
        <w:rPr>
          <w:rFonts w:ascii="宋体" w:hAnsi="宋体" w:cs="华文中宋" w:hint="eastAsia"/>
          <w:i/>
          <w:szCs w:val="21"/>
          <w:lang w:eastAsia="zh-CN" w:bidi="ar-SA"/>
        </w:rPr>
        <w:t>a</w:t>
      </w:r>
      <w:r w:rsidR="001272B8">
        <w:rPr>
          <w:rFonts w:ascii="宋体" w:hAnsi="宋体" w:cs="华文中宋" w:hint="eastAsia"/>
          <w:szCs w:val="21"/>
          <w:lang w:eastAsia="zh-CN" w:bidi="ar-SA"/>
        </w:rPr>
        <w:t>添加到集合</w:t>
      </w:r>
      <w:r w:rsidR="001272B8" w:rsidRPr="000A157F">
        <w:rPr>
          <w:rFonts w:ascii="宋体" w:hAnsi="宋体" w:cs="华文中宋" w:hint="eastAsia"/>
          <w:i/>
          <w:szCs w:val="21"/>
          <w:lang w:eastAsia="zh-CN" w:bidi="ar-SA"/>
        </w:rPr>
        <w:t>S</w:t>
      </w:r>
      <w:r w:rsidR="001272B8">
        <w:rPr>
          <w:rFonts w:ascii="宋体" w:hAnsi="宋体" w:cs="华文中宋" w:hint="eastAsia"/>
          <w:szCs w:val="21"/>
          <w:lang w:eastAsia="zh-CN" w:bidi="ar-SA"/>
        </w:rPr>
        <w:t>中去，并将其次数记为1。如果相关则判断</w:t>
      </w:r>
      <w:r w:rsidR="001272B8" w:rsidRPr="000A157F">
        <w:rPr>
          <w:rFonts w:ascii="宋体" w:hAnsi="宋体" w:cs="华文中宋" w:hint="eastAsia"/>
          <w:i/>
          <w:szCs w:val="21"/>
          <w:lang w:eastAsia="zh-CN" w:bidi="ar-SA"/>
        </w:rPr>
        <w:t>b、c</w:t>
      </w:r>
      <w:r w:rsidR="001272B8">
        <w:rPr>
          <w:rFonts w:ascii="宋体" w:hAnsi="宋体" w:cs="华文中宋" w:hint="eastAsia"/>
          <w:szCs w:val="21"/>
          <w:lang w:eastAsia="zh-CN" w:bidi="ar-SA"/>
        </w:rPr>
        <w:t>之间的相关性，如果相关则继续判断</w:t>
      </w:r>
      <w:r w:rsidR="001272B8" w:rsidRPr="000A157F">
        <w:rPr>
          <w:rFonts w:ascii="宋体" w:hAnsi="宋体" w:cs="华文中宋" w:hint="eastAsia"/>
          <w:i/>
          <w:szCs w:val="21"/>
          <w:lang w:eastAsia="zh-CN" w:bidi="ar-SA"/>
        </w:rPr>
        <w:t>c、d</w:t>
      </w:r>
      <w:r w:rsidR="001272B8">
        <w:rPr>
          <w:rFonts w:ascii="宋体" w:hAnsi="宋体" w:cs="华文中宋" w:hint="eastAsia"/>
          <w:szCs w:val="21"/>
          <w:lang w:eastAsia="zh-CN" w:bidi="ar-SA"/>
        </w:rPr>
        <w:t>之间的相关性，依次继续下去，直到不满足相关性判断条件为止或到达窗口尾部。然后从窗口头部开始，判断</w:t>
      </w:r>
      <w:r w:rsidR="001272B8" w:rsidRPr="000A157F">
        <w:rPr>
          <w:rFonts w:ascii="宋体" w:hAnsi="宋体" w:cs="华文中宋" w:hint="eastAsia"/>
          <w:i/>
          <w:szCs w:val="21"/>
          <w:lang w:eastAsia="zh-CN" w:bidi="ar-SA"/>
        </w:rPr>
        <w:t>a、c</w:t>
      </w:r>
      <w:r w:rsidR="001272B8">
        <w:rPr>
          <w:rFonts w:ascii="宋体" w:hAnsi="宋体" w:cs="华文中宋" w:hint="eastAsia"/>
          <w:szCs w:val="21"/>
          <w:lang w:eastAsia="zh-CN" w:bidi="ar-SA"/>
        </w:rPr>
        <w:t>之间的相关性，如果相关则继续判断</w:t>
      </w:r>
      <w:r w:rsidR="001272B8" w:rsidRPr="000A157F">
        <w:rPr>
          <w:rFonts w:ascii="宋体" w:hAnsi="宋体" w:cs="华文中宋" w:hint="eastAsia"/>
          <w:i/>
          <w:szCs w:val="21"/>
          <w:lang w:eastAsia="zh-CN" w:bidi="ar-SA"/>
        </w:rPr>
        <w:t>a、d</w:t>
      </w:r>
      <w:r w:rsidR="001272B8">
        <w:rPr>
          <w:rFonts w:ascii="宋体" w:hAnsi="宋体" w:cs="华文中宋" w:hint="eastAsia"/>
          <w:szCs w:val="21"/>
          <w:lang w:eastAsia="zh-CN" w:bidi="ar-SA"/>
        </w:rPr>
        <w:t>之间的相关性，依次进行下去，直到找到一个不满足相关性的字符或查找指针到达窗口尾部；最</w:t>
      </w:r>
      <w:r w:rsidR="001272B8">
        <w:rPr>
          <w:rFonts w:ascii="宋体" w:hAnsi="宋体" w:cs="华文中宋" w:hint="eastAsia"/>
          <w:szCs w:val="21"/>
          <w:lang w:eastAsia="zh-CN" w:bidi="ar-SA"/>
        </w:rPr>
        <w:lastRenderedPageBreak/>
        <w:t>后将其前面的相关序列输出。如果</w:t>
      </w:r>
      <w:r w:rsidR="001272B8" w:rsidRPr="000A157F">
        <w:rPr>
          <w:rFonts w:ascii="宋体" w:hAnsi="宋体" w:cs="华文中宋" w:hint="eastAsia"/>
          <w:i/>
          <w:szCs w:val="21"/>
          <w:lang w:eastAsia="zh-CN" w:bidi="ar-SA"/>
        </w:rPr>
        <w:t>a、</w:t>
      </w:r>
      <w:r w:rsidR="001272B8" w:rsidRPr="000A157F">
        <w:rPr>
          <w:rFonts w:ascii="宋体" w:hAnsi="宋体" w:cs="华文中宋"/>
          <w:i/>
          <w:szCs w:val="21"/>
          <w:lang w:eastAsia="zh-CN" w:bidi="ar-SA"/>
        </w:rPr>
        <w:t>b</w:t>
      </w:r>
      <w:r w:rsidR="001272B8" w:rsidRPr="000A157F">
        <w:rPr>
          <w:rFonts w:ascii="宋体" w:hAnsi="宋体" w:cs="华文中宋" w:hint="eastAsia"/>
          <w:i/>
          <w:szCs w:val="21"/>
          <w:lang w:eastAsia="zh-CN" w:bidi="ar-SA"/>
        </w:rPr>
        <w:t>、c、d、e</w:t>
      </w:r>
      <w:r w:rsidR="001272B8">
        <w:rPr>
          <w:rFonts w:ascii="宋体" w:hAnsi="宋体" w:cs="华文中宋" w:hint="eastAsia"/>
          <w:szCs w:val="21"/>
          <w:lang w:eastAsia="zh-CN" w:bidi="ar-SA"/>
        </w:rPr>
        <w:t>均相关，则输出</w:t>
      </w:r>
      <w:r w:rsidR="001272B8" w:rsidRPr="000A157F">
        <w:rPr>
          <w:rFonts w:ascii="宋体" w:hAnsi="宋体" w:cs="华文中宋" w:hint="eastAsia"/>
          <w:i/>
          <w:szCs w:val="21"/>
          <w:lang w:eastAsia="zh-CN" w:bidi="ar-SA"/>
        </w:rPr>
        <w:t>abcde</w:t>
      </w:r>
      <w:r w:rsidR="001272B8">
        <w:rPr>
          <w:rFonts w:ascii="宋体" w:hAnsi="宋体" w:cs="华文中宋" w:hint="eastAsia"/>
          <w:szCs w:val="21"/>
          <w:lang w:eastAsia="zh-CN" w:bidi="ar-SA"/>
        </w:rPr>
        <w:t>作为一个独立编码单元。判断集合</w:t>
      </w:r>
      <w:r w:rsidR="001272B8" w:rsidRPr="000A157F">
        <w:rPr>
          <w:rFonts w:ascii="宋体" w:hAnsi="宋体" w:cs="华文中宋" w:hint="eastAsia"/>
          <w:i/>
          <w:szCs w:val="21"/>
          <w:lang w:eastAsia="zh-CN" w:bidi="ar-SA"/>
        </w:rPr>
        <w:t>S</w:t>
      </w:r>
      <w:r w:rsidR="001272B8">
        <w:rPr>
          <w:rFonts w:ascii="宋体" w:hAnsi="宋体" w:cs="华文中宋" w:hint="eastAsia"/>
          <w:szCs w:val="21"/>
          <w:lang w:eastAsia="zh-CN" w:bidi="ar-SA"/>
        </w:rPr>
        <w:t>中是否包含</w:t>
      </w:r>
      <w:r w:rsidR="001272B8" w:rsidRPr="000A157F">
        <w:rPr>
          <w:rFonts w:ascii="宋体" w:hAnsi="宋体" w:cs="华文中宋" w:hint="eastAsia"/>
          <w:i/>
          <w:szCs w:val="21"/>
          <w:lang w:eastAsia="zh-CN" w:bidi="ar-SA"/>
        </w:rPr>
        <w:t>abcde</w:t>
      </w:r>
      <w:r w:rsidR="001272B8">
        <w:rPr>
          <w:rFonts w:ascii="宋体" w:hAnsi="宋体" w:cs="华文中宋" w:hint="eastAsia"/>
          <w:szCs w:val="21"/>
          <w:lang w:eastAsia="zh-CN" w:bidi="ar-SA"/>
        </w:rPr>
        <w:t>，如果包含则次数加1，否则把</w:t>
      </w:r>
      <w:r w:rsidR="001272B8" w:rsidRPr="000A157F">
        <w:rPr>
          <w:rFonts w:ascii="宋体" w:hAnsi="宋体" w:cs="华文中宋" w:hint="eastAsia"/>
          <w:i/>
          <w:szCs w:val="21"/>
          <w:lang w:eastAsia="zh-CN" w:bidi="ar-SA"/>
        </w:rPr>
        <w:t>abcde</w:t>
      </w:r>
      <w:r w:rsidR="001272B8">
        <w:rPr>
          <w:rFonts w:ascii="宋体" w:hAnsi="宋体" w:cs="华文中宋" w:hint="eastAsia"/>
          <w:szCs w:val="21"/>
          <w:lang w:eastAsia="zh-CN" w:bidi="ar-SA"/>
        </w:rPr>
        <w:t>添加到</w:t>
      </w:r>
      <w:r w:rsidR="000A157F" w:rsidRPr="000A157F">
        <w:rPr>
          <w:rFonts w:ascii="宋体" w:hAnsi="宋体" w:cs="华文中宋" w:hint="eastAsia"/>
          <w:i/>
          <w:szCs w:val="21"/>
          <w:lang w:eastAsia="zh-CN" w:bidi="ar-SA"/>
        </w:rPr>
        <w:t>S</w:t>
      </w:r>
      <w:r w:rsidR="000A157F">
        <w:rPr>
          <w:rFonts w:ascii="宋体" w:hAnsi="宋体" w:cs="华文中宋" w:hint="eastAsia"/>
          <w:szCs w:val="21"/>
          <w:lang w:eastAsia="zh-CN" w:bidi="ar-SA"/>
        </w:rPr>
        <w:t>中去，并将其次数记为1，然后窗口向右滑动5格，如下图所示：</w:t>
      </w:r>
    </w:p>
    <w:p w14:paraId="3DACD6AB" w14:textId="32275786" w:rsidR="000A157F" w:rsidRPr="007456C9" w:rsidRDefault="000A157F" w:rsidP="000A157F">
      <w:pPr>
        <w:widowControl w:val="0"/>
        <w:autoSpaceDE w:val="0"/>
        <w:autoSpaceDN w:val="0"/>
        <w:adjustRightInd w:val="0"/>
        <w:spacing w:after="0" w:line="360" w:lineRule="auto"/>
        <w:ind w:firstLine="0"/>
        <w:jc w:val="both"/>
        <w:rPr>
          <w:rFonts w:ascii="宋体" w:hAnsi="宋体" w:cs="华文中宋"/>
          <w:szCs w:val="21"/>
          <w:lang w:eastAsia="zh-CN" w:bidi="ar-SA"/>
        </w:rPr>
      </w:pPr>
      <w:r w:rsidRPr="000A157F">
        <w:rPr>
          <w:rFonts w:ascii="宋体" w:hAnsi="宋体" w:cs="华文中宋"/>
          <w:noProof/>
          <w:szCs w:val="21"/>
          <w:lang w:eastAsia="zh-CN" w:bidi="ar-SA"/>
        </w:rPr>
        <w:drawing>
          <wp:anchor distT="0" distB="0" distL="114300" distR="114300" simplePos="0" relativeHeight="251669504" behindDoc="0" locked="0" layoutInCell="1" allowOverlap="1" wp14:anchorId="2A558446" wp14:editId="2DC04E0B">
            <wp:simplePos x="0" y="0"/>
            <wp:positionH relativeFrom="column">
              <wp:posOffset>0</wp:posOffset>
            </wp:positionH>
            <wp:positionV relativeFrom="paragraph">
              <wp:posOffset>295910</wp:posOffset>
            </wp:positionV>
            <wp:extent cx="5274310" cy="1779905"/>
            <wp:effectExtent l="0" t="0" r="2540" b="0"/>
            <wp:wrapTight wrapText="bothSides">
              <wp:wrapPolygon edited="0">
                <wp:start x="0" y="0"/>
                <wp:lineTo x="0" y="21269"/>
                <wp:lineTo x="21532" y="21269"/>
                <wp:lineTo x="21532"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79905"/>
                    </a:xfrm>
                    <a:prstGeom prst="rect">
                      <a:avLst/>
                    </a:prstGeom>
                  </pic:spPr>
                </pic:pic>
              </a:graphicData>
            </a:graphic>
          </wp:anchor>
        </w:drawing>
      </w:r>
    </w:p>
    <w:p w14:paraId="2D244642" w14:textId="7FACA63C" w:rsidR="007456C9" w:rsidRPr="000A157F" w:rsidRDefault="000A157F"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Pr>
          <w:rFonts w:ascii="宋体" w:hAnsi="宋体" w:cs="华文中宋" w:hint="eastAsia"/>
          <w:szCs w:val="21"/>
          <w:lang w:eastAsia="zh-CN" w:bidi="ar-SA"/>
        </w:rPr>
        <w:t>重复上述过程直到窗口滑动到待压缩文本末尾</w:t>
      </w:r>
      <w:r w:rsidR="00F41A1F">
        <w:rPr>
          <w:rFonts w:ascii="宋体" w:hAnsi="宋体" w:cs="华文中宋" w:hint="eastAsia"/>
          <w:szCs w:val="21"/>
          <w:lang w:eastAsia="zh-CN" w:bidi="ar-SA"/>
        </w:rPr>
        <w:t>。</w:t>
      </w:r>
    </w:p>
    <w:p w14:paraId="43B404F5" w14:textId="7D011234"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步骤四：</w:t>
      </w:r>
      <w:r w:rsidRPr="00973AF5">
        <w:rPr>
          <w:rFonts w:ascii="宋体" w:hAnsi="宋体" w:cs="华文中宋" w:hint="eastAsia"/>
          <w:szCs w:val="21"/>
          <w:lang w:eastAsia="zh-CN" w:bidi="ar-SA"/>
        </w:rPr>
        <w:t>以集合</w:t>
      </w:r>
      <w:r w:rsidRPr="00973AF5">
        <w:rPr>
          <w:rFonts w:ascii="宋体" w:hAnsi="宋体" w:cs="华文中宋"/>
          <w:i/>
          <w:szCs w:val="21"/>
          <w:lang w:eastAsia="zh-CN" w:bidi="ar-SA"/>
        </w:rPr>
        <w:t>S</w:t>
      </w:r>
      <w:r w:rsidRPr="00973AF5">
        <w:rPr>
          <w:rFonts w:ascii="宋体" w:hAnsi="宋体" w:cs="华文中宋" w:hint="eastAsia"/>
          <w:szCs w:val="21"/>
          <w:lang w:eastAsia="zh-CN" w:bidi="ar-SA"/>
        </w:rPr>
        <w:t>中独立编码单元出现的次数作为它们的权值</w:t>
      </w:r>
      <w:r w:rsidRPr="00973AF5">
        <w:rPr>
          <w:rFonts w:ascii="宋体" w:hAnsi="宋体" w:cs="华文中宋" w:hint="eastAsia"/>
          <w:i/>
          <w:szCs w:val="21"/>
          <w:lang w:eastAsia="zh-CN" w:bidi="ar-SA"/>
        </w:rPr>
        <w:t>W</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。对给定的</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个权值构成</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棵二叉树的初始集合</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，其中每棵二叉树</w:t>
      </w:r>
      <w:r w:rsidRPr="00973AF5">
        <w:rPr>
          <w:rFonts w:ascii="宋体" w:hAnsi="宋体" w:cs="华文中宋" w:hint="eastAsia"/>
          <w:i/>
          <w:szCs w:val="21"/>
          <w:lang w:eastAsia="zh-CN" w:bidi="ar-SA"/>
        </w:rPr>
        <w:t>T</w:t>
      </w:r>
      <w:r w:rsidRPr="00973AF5">
        <w:rPr>
          <w:rFonts w:ascii="宋体" w:hAnsi="宋体" w:cs="华文中宋"/>
          <w:i/>
          <w:szCs w:val="21"/>
          <w:vertAlign w:val="subscript"/>
          <w:lang w:eastAsia="zh-CN" w:bidi="ar-SA"/>
        </w:rPr>
        <w:t xml:space="preserve">i </w:t>
      </w:r>
      <w:r w:rsidRPr="00973AF5">
        <w:rPr>
          <w:rFonts w:ascii="宋体" w:hAnsi="宋体" w:cs="华文中宋" w:hint="eastAsia"/>
          <w:szCs w:val="21"/>
          <w:lang w:eastAsia="zh-CN" w:bidi="ar-SA"/>
        </w:rPr>
        <w:t>中只有一个权值为</w:t>
      </w:r>
      <w:r w:rsidRPr="00973AF5">
        <w:rPr>
          <w:rFonts w:ascii="宋体" w:hAnsi="宋体" w:cs="华文中宋" w:hint="eastAsia"/>
          <w:i/>
          <w:szCs w:val="21"/>
          <w:lang w:eastAsia="zh-CN" w:bidi="ar-SA"/>
        </w:rPr>
        <w:t>W</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bscript"/>
          <w:lang w:eastAsia="zh-CN" w:bidi="ar-SA"/>
        </w:rPr>
        <w:t xml:space="preserve"> </w:t>
      </w:r>
      <w:r w:rsidRPr="00973AF5">
        <w:rPr>
          <w:rFonts w:ascii="宋体" w:hAnsi="宋体" w:cs="华文中宋" w:hint="eastAsia"/>
          <w:szCs w:val="21"/>
          <w:lang w:eastAsia="zh-CN" w:bidi="ar-SA"/>
        </w:rPr>
        <w:t>的根节点，左右子树均为空。</w:t>
      </w:r>
    </w:p>
    <w:p w14:paraId="6C2F16AD" w14:textId="2A0E42C2"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步骤五：</w:t>
      </w:r>
      <w:r w:rsidRPr="00973AF5">
        <w:rPr>
          <w:rFonts w:ascii="宋体" w:hAnsi="宋体" w:cs="华文中宋" w:hint="eastAsia"/>
          <w:szCs w:val="21"/>
          <w:lang w:eastAsia="zh-CN" w:bidi="ar-SA"/>
        </w:rPr>
        <w:t>在集合</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中选取两棵根节点权值最小的树作为新构造的二叉树的左右子树，新二叉树的根节点权值为其左右子树的根节点权值之和。从</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中删除这两棵树，并将新构造的树加入到</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中。重复该过程，直到集合</w:t>
      </w:r>
      <w:r w:rsidRPr="00973AF5">
        <w:rPr>
          <w:rFonts w:ascii="宋体" w:hAnsi="宋体" w:cs="华文中宋" w:hint="eastAsia"/>
          <w:i/>
          <w:szCs w:val="21"/>
          <w:lang w:eastAsia="zh-CN" w:bidi="ar-SA"/>
        </w:rPr>
        <w:t>T</w:t>
      </w:r>
      <w:r w:rsidRPr="00973AF5">
        <w:rPr>
          <w:rFonts w:ascii="宋体" w:hAnsi="宋体" w:cs="华文中宋" w:hint="eastAsia"/>
          <w:szCs w:val="21"/>
          <w:lang w:eastAsia="zh-CN" w:bidi="ar-SA"/>
        </w:rPr>
        <w:t>中只剩下一棵二叉树为止，该二叉树即为待压缩文本的哈夫曼树。根据哈夫曼树构建哈夫曼表。</w:t>
      </w:r>
    </w:p>
    <w:p w14:paraId="6585D0D3" w14:textId="0023C60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步骤六：</w:t>
      </w:r>
      <w:r w:rsidRPr="00973AF5">
        <w:rPr>
          <w:rFonts w:ascii="宋体" w:hAnsi="宋体" w:cs="华文中宋" w:hint="eastAsia"/>
          <w:szCs w:val="21"/>
          <w:lang w:eastAsia="zh-CN" w:bidi="ar-SA"/>
        </w:rPr>
        <w:t>设置一滑动窗口，窗口大小为</w:t>
      </w:r>
      <w:r w:rsidRPr="00973AF5">
        <w:rPr>
          <w:rFonts w:ascii="宋体" w:hAnsi="宋体" w:cs="华文中宋" w:hint="eastAsia"/>
          <w:i/>
          <w:szCs w:val="21"/>
          <w:lang w:eastAsia="zh-CN" w:bidi="ar-SA"/>
        </w:rPr>
        <w:t>N</w:t>
      </w:r>
      <w:r w:rsidRPr="00973AF5">
        <w:rPr>
          <w:rFonts w:ascii="宋体" w:hAnsi="宋体" w:cs="华文中宋"/>
          <w:szCs w:val="21"/>
          <w:lang w:eastAsia="zh-CN" w:bidi="ar-SA"/>
        </w:rPr>
        <w:t>(</w:t>
      </w:r>
      <w:r w:rsidRPr="00973AF5">
        <w:rPr>
          <w:rFonts w:ascii="宋体" w:hAnsi="宋体" w:cs="华文中宋" w:hint="eastAsia"/>
          <w:szCs w:val="21"/>
          <w:lang w:eastAsia="zh-CN" w:bidi="ar-SA"/>
        </w:rPr>
        <w:t>与步骤三相同)，有头指针和尾指针，分别指向窗口内的第一个字符和最后一个字符。该滑动窗口从待压缩文本的头部向尾部滑动。根据窗口内的文本去查找哈夫曼表：若找到，则输出该文本单元的压缩编码，头指针指向尾指针的下一个字符，重置窗口大小为</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；若未找到，则窗口的尾指针向前移动一个字符，重新进行查找。重复以上过程，直到所有文本单元都被查找并输出压缩编码，得到压缩后的二进制文件。</w:t>
      </w:r>
    </w:p>
    <w:p w14:paraId="45F3CD38" w14:textId="5021CED8" w:rsidR="00973AF5" w:rsidRPr="000A256F" w:rsidRDefault="00973AF5" w:rsidP="000A256F">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hint="eastAsia"/>
          <w:b/>
          <w:szCs w:val="21"/>
          <w:lang w:eastAsia="zh-CN" w:bidi="ar-SA"/>
        </w:rPr>
        <w:t>步骤七：</w:t>
      </w:r>
      <w:r w:rsidRPr="00973AF5">
        <w:rPr>
          <w:rFonts w:ascii="宋体" w:hAnsi="宋体" w:cs="华文中宋" w:hint="eastAsia"/>
          <w:szCs w:val="21"/>
          <w:lang w:eastAsia="zh-CN" w:bidi="ar-SA"/>
        </w:rPr>
        <w:t>对压缩后的二进制文件进行解压缩。</w:t>
      </w:r>
      <w:r w:rsidRPr="00973AF5">
        <w:rPr>
          <w:rFonts w:ascii="宋体" w:hAnsi="宋体" w:cs="华文中宋"/>
          <w:szCs w:val="21"/>
          <w:lang w:eastAsia="zh-CN" w:bidi="ar-SA"/>
        </w:rPr>
        <w:t>借由</w:t>
      </w:r>
      <w:r w:rsidRPr="00973AF5">
        <w:rPr>
          <w:rFonts w:ascii="宋体" w:hAnsi="宋体" w:cs="华文中宋" w:hint="eastAsia"/>
          <w:szCs w:val="21"/>
          <w:lang w:eastAsia="zh-CN" w:bidi="ar-SA"/>
        </w:rPr>
        <w:t>对哈夫曼</w:t>
      </w:r>
      <w:r w:rsidRPr="00973AF5">
        <w:rPr>
          <w:rFonts w:ascii="宋体" w:hAnsi="宋体" w:cs="华文中宋"/>
          <w:szCs w:val="21"/>
          <w:lang w:eastAsia="zh-CN" w:bidi="ar-SA"/>
        </w:rPr>
        <w:t>树的</w:t>
      </w:r>
      <w:r w:rsidRPr="00973AF5">
        <w:rPr>
          <w:rFonts w:ascii="宋体" w:hAnsi="宋体" w:cs="华文中宋" w:hint="eastAsia"/>
          <w:szCs w:val="21"/>
          <w:lang w:eastAsia="zh-CN" w:bidi="ar-SA"/>
        </w:rPr>
        <w:t>遍历</w:t>
      </w:r>
      <w:r w:rsidRPr="00973AF5">
        <w:rPr>
          <w:rFonts w:ascii="宋体" w:hAnsi="宋体" w:cs="华文中宋"/>
          <w:szCs w:val="21"/>
          <w:lang w:eastAsia="zh-CN" w:bidi="ar-SA"/>
        </w:rPr>
        <w:t>，将</w:t>
      </w:r>
      <w:r w:rsidRPr="00973AF5">
        <w:rPr>
          <w:rFonts w:ascii="宋体" w:hAnsi="宋体" w:cs="华文中宋" w:hint="eastAsia"/>
          <w:szCs w:val="21"/>
          <w:lang w:eastAsia="zh-CN" w:bidi="ar-SA"/>
        </w:rPr>
        <w:t>压缩后</w:t>
      </w:r>
      <w:r w:rsidRPr="00973AF5">
        <w:rPr>
          <w:rFonts w:ascii="宋体" w:hAnsi="宋体" w:cs="华文中宋"/>
          <w:szCs w:val="21"/>
          <w:lang w:eastAsia="zh-CN" w:bidi="ar-SA"/>
        </w:rPr>
        <w:t>的</w:t>
      </w:r>
      <w:r w:rsidRPr="00973AF5">
        <w:rPr>
          <w:rFonts w:ascii="宋体" w:hAnsi="宋体" w:cs="华文中宋" w:hint="eastAsia"/>
          <w:szCs w:val="21"/>
          <w:lang w:eastAsia="zh-CN" w:bidi="ar-SA"/>
        </w:rPr>
        <w:t>二进制串</w:t>
      </w:r>
      <w:r w:rsidRPr="00973AF5">
        <w:rPr>
          <w:rFonts w:ascii="宋体" w:hAnsi="宋体" w:cs="华文中宋"/>
          <w:szCs w:val="21"/>
          <w:lang w:eastAsia="zh-CN" w:bidi="ar-SA"/>
        </w:rPr>
        <w:t>一步一步还原。</w:t>
      </w:r>
      <w:r w:rsidRPr="00973AF5">
        <w:rPr>
          <w:rFonts w:ascii="宋体" w:hAnsi="宋体" w:cs="华文中宋" w:hint="eastAsia"/>
          <w:szCs w:val="21"/>
          <w:lang w:eastAsia="zh-CN" w:bidi="ar-SA"/>
        </w:rPr>
        <w:t>解码步骤与经典哈夫曼压缩算法相同，无需在此赘述；有一点需要注意的是，遍历到哈夫曼树叶子节点所代表的文本单元的字符长度取值为[</w:t>
      </w:r>
      <w:r w:rsidRPr="00973AF5">
        <w:rPr>
          <w:rFonts w:ascii="宋体" w:hAnsi="宋体" w:cs="华文中宋"/>
          <w:szCs w:val="21"/>
          <w:lang w:eastAsia="zh-CN" w:bidi="ar-SA"/>
        </w:rPr>
        <w:t>1,N]</w:t>
      </w:r>
      <w:r w:rsidRPr="00973AF5">
        <w:rPr>
          <w:rFonts w:ascii="宋体" w:hAnsi="宋体" w:cs="华文中宋" w:hint="eastAsia"/>
          <w:szCs w:val="21"/>
          <w:lang w:eastAsia="zh-CN" w:bidi="ar-SA"/>
        </w:rPr>
        <w:t>。将解压缩后的文本输出到新的文件中，与原文本进行比对。</w:t>
      </w:r>
    </w:p>
    <w:p w14:paraId="3514BDC7" w14:textId="2C37C009"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28"/>
          <w:szCs w:val="21"/>
          <w:lang w:eastAsia="zh-CN" w:bidi="ar-SA"/>
        </w:rPr>
      </w:pPr>
      <w:r w:rsidRPr="000A256F">
        <w:rPr>
          <w:rFonts w:ascii="宋体" w:hAnsi="宋体" w:cs="华文中宋" w:hint="eastAsia"/>
          <w:b/>
          <w:sz w:val="28"/>
          <w:szCs w:val="21"/>
          <w:lang w:eastAsia="zh-CN" w:bidi="ar-SA"/>
        </w:rPr>
        <w:t>压缩阈值的确定</w:t>
      </w:r>
    </w:p>
    <w:p w14:paraId="77C14C5D" w14:textId="21B11291"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szCs w:val="21"/>
          <w:lang w:eastAsia="zh-CN" w:bidi="ar-SA"/>
        </w:rPr>
        <w:lastRenderedPageBreak/>
        <w:t>19世纪的意大利经济学家</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研究了个人收入的统计分布，提出个人收入Ｘ不小于某个特定值ｘ的概率与ｘ的常数次幂亦存在简单的反比关系：</w:t>
      </w:r>
      <w:r w:rsidRPr="00973AF5">
        <w:rPr>
          <w:rFonts w:ascii="宋体" w:hAnsi="宋体" w:cs="华文中宋" w:hint="eastAsia"/>
          <w:i/>
          <w:szCs w:val="21"/>
          <w:lang w:eastAsia="zh-CN" w:bidi="ar-SA"/>
        </w:rPr>
        <w:t>P</w:t>
      </w:r>
      <w:r w:rsidRPr="00973AF5">
        <w:rPr>
          <w:rFonts w:ascii="宋体" w:hAnsi="宋体" w:cs="华文中宋"/>
          <w:i/>
          <w:szCs w:val="21"/>
          <w:lang w:eastAsia="zh-CN" w:bidi="ar-SA"/>
        </w:rPr>
        <w:t>[X&gt;=</w:t>
      </w:r>
      <w:r w:rsidRPr="00973AF5">
        <w:rPr>
          <w:rFonts w:ascii="宋体" w:hAnsi="宋体" w:cs="华文中宋" w:hint="eastAsia"/>
          <w:i/>
          <w:szCs w:val="21"/>
          <w:lang w:eastAsia="zh-CN" w:bidi="ar-SA"/>
        </w:rPr>
        <w:t>k]~</w:t>
      </w:r>
      <w:r w:rsidR="000D6D31">
        <w:rPr>
          <w:rFonts w:ascii="宋体" w:hAnsi="宋体" w:cs="华文中宋"/>
          <w:i/>
          <w:szCs w:val="21"/>
          <w:lang w:eastAsia="zh-CN" w:bidi="ar-SA"/>
        </w:rPr>
        <w:t xml:space="preserve"> </w:t>
      </w:r>
      <w:r w:rsidRPr="00973AF5">
        <w:rPr>
          <w:rFonts w:ascii="宋体" w:hAnsi="宋体" w:cs="华文中宋" w:hint="eastAsia"/>
          <w:i/>
          <w:szCs w:val="21"/>
          <w:lang w:eastAsia="zh-CN" w:bidi="ar-SA"/>
        </w:rPr>
        <w:t>x</w:t>
      </w:r>
      <w:r w:rsidRPr="0018214D">
        <w:rPr>
          <w:rFonts w:ascii="宋体" w:hAnsi="宋体" w:cs="华文中宋"/>
          <w:i/>
          <w:szCs w:val="21"/>
          <w:vertAlign w:val="superscript"/>
          <w:lang w:eastAsia="zh-CN" w:bidi="ar-SA"/>
        </w:rPr>
        <w:t>(-</w:t>
      </w:r>
      <w:r w:rsidRPr="0018214D">
        <w:rPr>
          <w:rFonts w:ascii="宋体" w:hAnsi="宋体" w:cs="华文中宋" w:hint="eastAsia"/>
          <w:i/>
          <w:szCs w:val="21"/>
          <w:vertAlign w:val="superscript"/>
          <w:lang w:eastAsia="zh-CN" w:bidi="ar-SA"/>
        </w:rPr>
        <w:t>k)</w:t>
      </w:r>
      <w:r w:rsidRPr="00973AF5">
        <w:rPr>
          <w:rFonts w:ascii="宋体" w:hAnsi="宋体" w:cs="华文中宋" w:hint="eastAsia"/>
          <w:szCs w:val="21"/>
          <w:lang w:eastAsia="zh-CN" w:bidi="ar-SA"/>
        </w:rPr>
        <w:t>上式即为</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定律，也叫二八定律。统计结果显示，某个字符后面或前面出现其他各字符的次数基本符合</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定律。</w:t>
      </w:r>
    </w:p>
    <w:p w14:paraId="4D9B7A27" w14:textId="78674089"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szCs w:val="21"/>
          <w:lang w:eastAsia="zh-CN" w:bidi="ar-SA"/>
        </w:rPr>
        <w:t>后向转移概率阈值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szCs w:val="21"/>
          <w:lang w:eastAsia="zh-CN" w:bidi="ar-SA"/>
        </w:rPr>
        <w:t>（即后向阈值）和前向转移概率阈值</w:t>
      </w:r>
      <w:r w:rsidRPr="00973AF5">
        <w:rPr>
          <w:rFonts w:ascii="宋体" w:hAnsi="宋体" w:cs="华文中宋" w:hint="eastAsia"/>
          <w:i/>
          <w:szCs w:val="21"/>
          <w:lang w:eastAsia="zh-CN" w:bidi="ar-SA"/>
        </w:rPr>
        <w:t>temp</w:t>
      </w:r>
      <w:r w:rsidRPr="00973AF5">
        <w:rPr>
          <w:rFonts w:ascii="宋体" w:hAnsi="宋体" w:cs="华文中宋" w:hint="eastAsia"/>
          <w:szCs w:val="21"/>
          <w:lang w:eastAsia="zh-CN" w:bidi="ar-SA"/>
        </w:rPr>
        <w:t>（即前向阈值）的大小会影响最终的压缩效果，可以通过设置不同的阈值参数来实现最优的压缩效果。根据一阶字符的统计结果，基本符合</w:t>
      </w:r>
      <w:r w:rsidRPr="00973AF5">
        <w:rPr>
          <w:rFonts w:ascii="宋体" w:hAnsi="宋体" w:cs="华文中宋" w:hint="eastAsia"/>
          <w:i/>
          <w:szCs w:val="21"/>
          <w:lang w:eastAsia="zh-CN" w:bidi="ar-SA"/>
        </w:rPr>
        <w:t>Pareto</w:t>
      </w:r>
      <w:r w:rsidRPr="00973AF5">
        <w:rPr>
          <w:rFonts w:ascii="宋体" w:hAnsi="宋体" w:cs="华文中宋" w:hint="eastAsia"/>
          <w:szCs w:val="21"/>
          <w:lang w:eastAsia="zh-CN" w:bidi="ar-SA"/>
        </w:rPr>
        <w:t>定律，因此令一阶后向阈值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perscript"/>
          <w:lang w:eastAsia="zh-CN" w:bidi="ar-SA"/>
        </w:rPr>
        <w:t xml:space="preserve">(1) </w:t>
      </w:r>
      <w:r w:rsidRPr="00973AF5">
        <w:rPr>
          <w:rFonts w:ascii="宋体" w:hAnsi="宋体" w:cs="华文中宋" w:hint="eastAsia"/>
          <w:szCs w:val="21"/>
          <w:lang w:eastAsia="zh-CN" w:bidi="ar-SA"/>
        </w:rPr>
        <w:t>和一阶前向阈值</w:t>
      </w:r>
      <w:r w:rsidRPr="00973AF5">
        <w:rPr>
          <w:rFonts w:ascii="宋体" w:hAnsi="宋体" w:cs="华文中宋" w:hint="eastAsia"/>
          <w:i/>
          <w:szCs w:val="21"/>
          <w:lang w:eastAsia="zh-CN" w:bidi="ar-SA"/>
        </w:rPr>
        <w:t>temp</w:t>
      </w:r>
      <w:r w:rsidRPr="00973AF5">
        <w:rPr>
          <w:rFonts w:ascii="宋体" w:hAnsi="宋体" w:cs="华文中宋"/>
          <w:i/>
          <w:szCs w:val="21"/>
          <w:vertAlign w:val="superscript"/>
          <w:lang w:eastAsia="zh-CN" w:bidi="ar-SA"/>
        </w:rPr>
        <w:t xml:space="preserve">(1) </w:t>
      </w:r>
      <w:r w:rsidRPr="00973AF5">
        <w:rPr>
          <w:rFonts w:ascii="宋体" w:hAnsi="宋体" w:cs="华文中宋" w:hint="eastAsia"/>
          <w:szCs w:val="21"/>
          <w:lang w:eastAsia="zh-CN" w:bidi="ar-SA"/>
        </w:rPr>
        <w:t>分别满足下式：</w:t>
      </w:r>
    </w:p>
    <w:p w14:paraId="60AA196F"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ab/>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MIN{</w:t>
      </w:r>
      <w:r w:rsidRPr="00973AF5">
        <w:rPr>
          <w:rFonts w:ascii="宋体" w:hAnsi="宋体" w:cs="华文中宋" w:hint="eastAsia"/>
          <w:i/>
          <w:szCs w:val="21"/>
          <w:lang w:eastAsia="zh-CN" w:bidi="ar-SA"/>
        </w:rPr>
        <w:t>n</w:t>
      </w:r>
      <w:r w:rsidRPr="00973AF5">
        <w:rPr>
          <w:rFonts w:ascii="宋体" w:hAnsi="宋体" w:cs="华文中宋" w:hint="eastAsia"/>
          <w:i/>
          <w:szCs w:val="21"/>
          <w:vertAlign w:val="subscript"/>
          <w:lang w:eastAsia="zh-CN" w:bidi="ar-SA"/>
        </w:rPr>
        <w:t>ij</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 (</w:t>
      </w:r>
      <m:oMath>
        <m:r>
          <m:rPr>
            <m:sty m:val="p"/>
          </m:rPr>
          <w:rPr>
            <w:rFonts w:ascii="Cambria Math" w:hAnsi="Cambria Math" w:cs="华文中宋" w:hint="eastAsia"/>
            <w:szCs w:val="21"/>
            <w:lang w:eastAsia="zh-CN" w:bidi="ar-SA"/>
          </w:rPr>
          <m:t>∑</m:t>
        </m:r>
      </m:oMath>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k=1</w:t>
      </w:r>
      <w:r w:rsidRPr="00973AF5">
        <w:rPr>
          <w:rFonts w:ascii="宋体" w:hAnsi="宋体" w:cs="华文中宋"/>
          <w:i/>
          <w:szCs w:val="21"/>
          <w:lang w:eastAsia="zh-CN" w:bidi="ar-SA"/>
        </w:rPr>
        <w:t xml:space="preserve"> n</w:t>
      </w:r>
      <w:r w:rsidRPr="00973AF5">
        <w:rPr>
          <w:rFonts w:ascii="宋体" w:hAnsi="宋体" w:cs="华文中宋"/>
          <w:i/>
          <w:szCs w:val="21"/>
          <w:vertAlign w:val="subscript"/>
          <w:lang w:eastAsia="zh-CN" w:bidi="ar-SA"/>
        </w:rPr>
        <w:t>ij</w:t>
      </w:r>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0.8)</w:t>
      </w:r>
    </w:p>
    <w:p w14:paraId="789EAD68"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ab/>
      </w:r>
      <w:r w:rsidRPr="00973AF5">
        <w:rPr>
          <w:rFonts w:ascii="宋体" w:hAnsi="宋体" w:cs="华文中宋"/>
          <w:i/>
          <w:szCs w:val="21"/>
          <w:lang w:eastAsia="zh-CN" w:bidi="ar-SA"/>
        </w:rPr>
        <w:t>= MIN{</w:t>
      </w:r>
      <w:r w:rsidRPr="00973AF5">
        <w:rPr>
          <w:rFonts w:ascii="宋体" w:hAnsi="宋体" w:cs="华文中宋" w:hint="eastAsia"/>
          <w:i/>
          <w:szCs w:val="21"/>
          <w:lang w:eastAsia="zh-CN" w:bidi="ar-SA"/>
        </w:rPr>
        <w:t>p</w:t>
      </w:r>
      <w:r w:rsidRPr="00973AF5">
        <w:rPr>
          <w:rFonts w:ascii="宋体" w:hAnsi="宋体" w:cs="华文中宋"/>
          <w:i/>
          <w:szCs w:val="21"/>
          <w:vertAlign w:val="subscript"/>
          <w:lang w:eastAsia="zh-CN" w:bidi="ar-SA"/>
        </w:rPr>
        <w:t>ij</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 (</w:t>
      </w:r>
      <m:oMath>
        <m:r>
          <m:rPr>
            <m:sty m:val="p"/>
          </m:rPr>
          <w:rPr>
            <w:rFonts w:ascii="Cambria Math" w:hAnsi="Cambria Math" w:cs="华文中宋" w:hint="eastAsia"/>
            <w:szCs w:val="21"/>
            <w:lang w:eastAsia="zh-CN" w:bidi="ar-SA"/>
          </w:rPr>
          <m:t>∑</m:t>
        </m:r>
      </m:oMath>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k=1</w:t>
      </w:r>
      <w:r w:rsidRPr="00973AF5">
        <w:rPr>
          <w:rFonts w:ascii="宋体" w:hAnsi="宋体" w:cs="华文中宋"/>
          <w:i/>
          <w:szCs w:val="21"/>
          <w:lang w:eastAsia="zh-CN" w:bidi="ar-SA"/>
        </w:rPr>
        <w:t xml:space="preserve"> </w:t>
      </w:r>
      <w:r w:rsidRPr="00973AF5">
        <w:rPr>
          <w:rFonts w:ascii="宋体" w:hAnsi="宋体" w:cs="华文中宋" w:hint="eastAsia"/>
          <w:i/>
          <w:szCs w:val="21"/>
          <w:lang w:eastAsia="zh-CN" w:bidi="ar-SA"/>
        </w:rPr>
        <w:t>p</w:t>
      </w:r>
      <w:r w:rsidRPr="00973AF5">
        <w:rPr>
          <w:rFonts w:ascii="宋体" w:hAnsi="宋体" w:cs="华文中宋"/>
          <w:i/>
          <w:szCs w:val="21"/>
          <w:vertAlign w:val="subscript"/>
          <w:lang w:eastAsia="zh-CN" w:bidi="ar-SA"/>
        </w:rPr>
        <w:t>ij</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 0.8</w:t>
      </w:r>
      <w:r w:rsidRPr="00973AF5">
        <w:rPr>
          <w:rFonts w:ascii="宋体" w:hAnsi="宋体" w:cs="华文中宋" w:hint="eastAsia"/>
          <w:i/>
          <w:szCs w:val="21"/>
          <w:lang w:eastAsia="zh-CN" w:bidi="ar-SA"/>
        </w:rPr>
        <w:t>)</w:t>
      </w:r>
    </w:p>
    <w:p w14:paraId="7A6F792C" w14:textId="4757A15E" w:rsidR="00973AF5" w:rsidRPr="00973AF5" w:rsidRDefault="00973AF5" w:rsidP="000A256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hint="eastAsia"/>
          <w:szCs w:val="21"/>
          <w:lang w:eastAsia="zh-CN" w:bidi="ar-SA"/>
        </w:rPr>
        <w:t>表示第</w:t>
      </w:r>
      <w:r w:rsidRPr="00973AF5">
        <w:rPr>
          <w:rFonts w:ascii="宋体" w:hAnsi="宋体" w:cs="华文中宋" w:hint="eastAsia"/>
          <w:i/>
          <w:szCs w:val="21"/>
          <w:lang w:eastAsia="zh-CN" w:bidi="ar-SA"/>
        </w:rPr>
        <w:t>i</w:t>
      </w:r>
      <w:r w:rsidRPr="00973AF5">
        <w:rPr>
          <w:rFonts w:ascii="宋体" w:hAnsi="宋体" w:cs="华文中宋" w:hint="eastAsia"/>
          <w:szCs w:val="21"/>
          <w:lang w:eastAsia="zh-CN" w:bidi="ar-SA"/>
        </w:rPr>
        <w:t>个字符的一阶后向转移概率阈值，</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表示第</w:t>
      </w:r>
      <w:r w:rsidRPr="00973AF5">
        <w:rPr>
          <w:rFonts w:ascii="宋体" w:hAnsi="宋体" w:cs="华文中宋"/>
          <w:i/>
          <w:szCs w:val="21"/>
          <w:lang w:eastAsia="zh-CN" w:bidi="ar-SA"/>
        </w:rPr>
        <w:t>i</w:t>
      </w:r>
      <w:r w:rsidRPr="00973AF5">
        <w:rPr>
          <w:rFonts w:ascii="宋体" w:hAnsi="宋体" w:cs="华文中宋"/>
          <w:szCs w:val="21"/>
          <w:lang w:eastAsia="zh-CN" w:bidi="ar-SA"/>
        </w:rPr>
        <w:t>个字符的一阶</w:t>
      </w:r>
      <w:r w:rsidRPr="00973AF5">
        <w:rPr>
          <w:rFonts w:ascii="宋体" w:hAnsi="宋体" w:cs="华文中宋" w:hint="eastAsia"/>
          <w:szCs w:val="21"/>
          <w:lang w:eastAsia="zh-CN" w:bidi="ar-SA"/>
        </w:rPr>
        <w:t>前</w:t>
      </w:r>
      <w:r w:rsidRPr="00973AF5">
        <w:rPr>
          <w:rFonts w:ascii="宋体" w:hAnsi="宋体" w:cs="华文中宋"/>
          <w:szCs w:val="21"/>
          <w:lang w:eastAsia="zh-CN" w:bidi="ar-SA"/>
        </w:rPr>
        <w:t>向转移概率阈值</w:t>
      </w:r>
      <w:r w:rsidRPr="00973AF5">
        <w:rPr>
          <w:rFonts w:ascii="宋体" w:hAnsi="宋体" w:cs="华文中宋" w:hint="eastAsia"/>
          <w:szCs w:val="21"/>
          <w:lang w:eastAsia="zh-CN" w:bidi="ar-SA"/>
        </w:rPr>
        <w:t>。由于随着上下文压缩阶数的提高，上下文之间的联系性降低，因此阈值应随之降低。根据文献，对于字符序列</w:t>
      </w:r>
      <w:r w:rsidRPr="00973AF5">
        <w:rPr>
          <w:rFonts w:ascii="宋体" w:hAnsi="宋体" w:cs="华文中宋" w:hint="eastAsia"/>
          <w:i/>
          <w:szCs w:val="21"/>
          <w:lang w:eastAsia="zh-CN" w:bidi="ar-SA"/>
        </w:rPr>
        <w:t>V</w:t>
      </w:r>
      <w:r w:rsidRPr="00973AF5">
        <w:rPr>
          <w:rFonts w:ascii="宋体" w:hAnsi="宋体" w:cs="华文中宋"/>
          <w:i/>
          <w:szCs w:val="21"/>
          <w:vertAlign w:val="subscript"/>
          <w:lang w:eastAsia="zh-CN" w:bidi="ar-SA"/>
        </w:rPr>
        <w:t>i</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i+2</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j-1</w:t>
      </w:r>
      <w:r w:rsidRPr="00973AF5">
        <w:rPr>
          <w:rFonts w:ascii="宋体" w:hAnsi="宋体" w:cs="华文中宋"/>
          <w:i/>
          <w:szCs w:val="21"/>
          <w:lang w:eastAsia="zh-CN" w:bidi="ar-SA"/>
        </w:rPr>
        <w:t>V</w:t>
      </w:r>
      <w:r w:rsidRPr="00973AF5">
        <w:rPr>
          <w:rFonts w:ascii="宋体" w:hAnsi="宋体" w:cs="华文中宋"/>
          <w:i/>
          <w:szCs w:val="21"/>
          <w:vertAlign w:val="subscript"/>
          <w:lang w:eastAsia="zh-CN" w:bidi="ar-SA"/>
        </w:rPr>
        <w:t>j</w:t>
      </w:r>
      <w:r w:rsidRPr="00973AF5">
        <w:rPr>
          <w:rFonts w:ascii="宋体" w:hAnsi="宋体" w:cs="华文中宋" w:hint="eastAsia"/>
          <w:i/>
          <w:szCs w:val="21"/>
          <w:lang w:eastAsia="zh-CN" w:bidi="ar-SA"/>
        </w:rPr>
        <w:t>，n</w:t>
      </w:r>
      <w:r w:rsidRPr="00973AF5">
        <w:rPr>
          <w:rFonts w:ascii="宋体" w:hAnsi="宋体" w:cs="华文中宋" w:hint="eastAsia"/>
          <w:szCs w:val="21"/>
          <w:lang w:eastAsia="zh-CN" w:bidi="ar-SA"/>
        </w:rPr>
        <w:t>阶后向阈值</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n</w:t>
      </w:r>
      <w:r w:rsidRPr="00973AF5">
        <w:rPr>
          <w:rFonts w:ascii="宋体" w:hAnsi="宋体" w:cs="华文中宋"/>
          <w:i/>
          <w:szCs w:val="21"/>
          <w:vertAlign w:val="superscript"/>
          <w:lang w:eastAsia="zh-CN" w:bidi="ar-SA"/>
        </w:rPr>
        <w:t>)</w:t>
      </w:r>
      <w:r w:rsidRPr="00973AF5">
        <w:rPr>
          <w:rFonts w:ascii="宋体" w:hAnsi="宋体" w:cs="华文中宋" w:hint="eastAsia"/>
          <w:szCs w:val="21"/>
          <w:lang w:eastAsia="zh-CN" w:bidi="ar-SA"/>
        </w:rPr>
        <w:t>和</w:t>
      </w:r>
      <w:r w:rsidRPr="00973AF5">
        <w:rPr>
          <w:rFonts w:ascii="宋体" w:hAnsi="宋体" w:cs="华文中宋"/>
          <w:i/>
          <w:szCs w:val="21"/>
          <w:lang w:eastAsia="zh-CN" w:bidi="ar-SA"/>
        </w:rPr>
        <w:t>n</w:t>
      </w:r>
      <w:r w:rsidRPr="00973AF5">
        <w:rPr>
          <w:rFonts w:ascii="宋体" w:hAnsi="宋体" w:cs="华文中宋"/>
          <w:szCs w:val="21"/>
          <w:lang w:eastAsia="zh-CN" w:bidi="ar-SA"/>
        </w:rPr>
        <w:t>阶</w:t>
      </w:r>
      <w:r w:rsidRPr="00973AF5">
        <w:rPr>
          <w:rFonts w:ascii="宋体" w:hAnsi="宋体" w:cs="华文中宋" w:hint="eastAsia"/>
          <w:szCs w:val="21"/>
          <w:lang w:eastAsia="zh-CN" w:bidi="ar-SA"/>
        </w:rPr>
        <w:t>前</w:t>
      </w:r>
      <w:r w:rsidRPr="00973AF5">
        <w:rPr>
          <w:rFonts w:ascii="宋体" w:hAnsi="宋体" w:cs="华文中宋"/>
          <w:szCs w:val="21"/>
          <w:lang w:eastAsia="zh-CN" w:bidi="ar-SA"/>
        </w:rPr>
        <w:t>向阈值</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(n)</w:t>
      </w:r>
      <w:r w:rsidRPr="00973AF5">
        <w:rPr>
          <w:rFonts w:ascii="宋体" w:hAnsi="宋体" w:cs="华文中宋" w:hint="eastAsia"/>
          <w:szCs w:val="21"/>
          <w:lang w:eastAsia="zh-CN" w:bidi="ar-SA"/>
        </w:rPr>
        <w:t>的计算方法如下所示：</w:t>
      </w:r>
    </w:p>
    <w:p w14:paraId="218879B5" w14:textId="77777777" w:rsidR="00973AF5" w:rsidRPr="00973AF5" w:rsidRDefault="00973AF5" w:rsidP="0064659B">
      <w:pPr>
        <w:widowControl w:val="0"/>
        <w:autoSpaceDE w:val="0"/>
        <w:autoSpaceDN w:val="0"/>
        <w:adjustRightInd w:val="0"/>
        <w:spacing w:after="0" w:line="360" w:lineRule="auto"/>
        <w:ind w:firstLine="420"/>
        <w:jc w:val="both"/>
        <w:rPr>
          <w:rFonts w:ascii="宋体" w:hAnsi="宋体" w:cs="华文中宋"/>
          <w:i/>
          <w:szCs w:val="21"/>
          <w:lang w:eastAsia="zh-CN" w:bidi="ar-SA"/>
        </w:rPr>
      </w:pPr>
      <w:r w:rsidRPr="00973AF5">
        <w:rPr>
          <w:rFonts w:ascii="宋体" w:hAnsi="宋体" w:cs="华文中宋"/>
          <w:i/>
          <w:szCs w:val="21"/>
          <w:lang w:eastAsia="zh-CN" w:bidi="ar-SA"/>
        </w:rPr>
        <w:tab/>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(n)</w:t>
      </w:r>
      <w:r w:rsidRPr="00973AF5">
        <w:rPr>
          <w:rFonts w:ascii="宋体" w:hAnsi="宋体" w:cs="华文中宋" w:hint="eastAsia"/>
          <w:i/>
          <w:szCs w:val="21"/>
          <w:lang w:eastAsia="zh-CN" w:bidi="ar-SA"/>
        </w:rPr>
        <w:t>= 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w:t>
      </w:r>
      <w:r w:rsidRPr="00973AF5">
        <w:rPr>
          <w:rFonts w:ascii="宋体" w:hAnsi="宋体" w:cs="华文中宋" w:hint="eastAsia"/>
          <w:i/>
          <w:szCs w:val="21"/>
          <w:vertAlign w:val="superscript"/>
          <w:lang w:eastAsia="zh-CN" w:bidi="ar-SA"/>
        </w:rPr>
        <w:t>1</w:t>
      </w:r>
      <w:r w:rsidRPr="00973AF5">
        <w:rPr>
          <w:rFonts w:ascii="宋体" w:hAnsi="宋体" w:cs="华文中宋"/>
          <w:i/>
          <w:szCs w:val="21"/>
          <w:vertAlign w:val="superscript"/>
          <w:lang w:eastAsia="zh-CN" w:bidi="ar-SA"/>
        </w:rPr>
        <w:t>)</w:t>
      </w:r>
      <w:r w:rsidRPr="00973AF5">
        <w:rPr>
          <w:rFonts w:ascii="宋体" w:hAnsi="宋体" w:cs="华文中宋" w:hint="eastAsia"/>
          <w:i/>
          <w:szCs w:val="21"/>
          <w:lang w:eastAsia="zh-CN" w:bidi="ar-SA"/>
        </w:rPr>
        <w:t>* T</w:t>
      </w:r>
      <w:r w:rsidRPr="00973AF5">
        <w:rPr>
          <w:rFonts w:ascii="宋体" w:hAnsi="宋体" w:cs="华文中宋"/>
          <w:i/>
          <w:szCs w:val="21"/>
          <w:lang w:eastAsia="zh-CN" w:bidi="ar-SA"/>
        </w:rPr>
        <w:t>EMP</w:t>
      </w:r>
      <w:r w:rsidRPr="00973AF5">
        <w:rPr>
          <w:rFonts w:ascii="宋体" w:hAnsi="宋体" w:cs="华文中宋"/>
          <w:i/>
          <w:szCs w:val="21"/>
          <w:vertAlign w:val="subscript"/>
          <w:lang w:eastAsia="zh-CN" w:bidi="ar-SA"/>
        </w:rPr>
        <w:t>i</w:t>
      </w:r>
      <w:r w:rsidRPr="00973AF5">
        <w:rPr>
          <w:rFonts w:ascii="宋体" w:hAnsi="宋体" w:cs="华文中宋" w:hint="eastAsia"/>
          <w:i/>
          <w:szCs w:val="21"/>
          <w:vertAlign w:val="subscript"/>
          <w:lang w:eastAsia="zh-CN" w:bidi="ar-SA"/>
        </w:rPr>
        <w:t>+1</w:t>
      </w:r>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j-1</w:t>
      </w:r>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 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j</w:t>
      </w:r>
      <w:r w:rsidRPr="00973AF5">
        <w:rPr>
          <w:rFonts w:ascii="宋体" w:hAnsi="宋体" w:cs="华文中宋"/>
          <w:i/>
          <w:szCs w:val="21"/>
          <w:vertAlign w:val="superscript"/>
          <w:lang w:eastAsia="zh-CN" w:bidi="ar-SA"/>
        </w:rPr>
        <w:t>(1)</w:t>
      </w:r>
      <w:r w:rsidRPr="00973AF5">
        <w:rPr>
          <w:rFonts w:ascii="宋体" w:hAnsi="宋体" w:cs="华文中宋" w:hint="eastAsia"/>
          <w:i/>
          <w:szCs w:val="21"/>
          <w:lang w:eastAsia="zh-CN" w:bidi="ar-SA"/>
        </w:rPr>
        <w:t>=∏</w:t>
      </w:r>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k=1</w:t>
      </w:r>
      <w:r w:rsidRPr="00973AF5">
        <w:rPr>
          <w:rFonts w:ascii="宋体" w:hAnsi="宋体" w:cs="华文中宋"/>
          <w:i/>
          <w:szCs w:val="21"/>
          <w:vertAlign w:val="subscript"/>
          <w:lang w:eastAsia="zh-CN" w:bidi="ar-SA"/>
        </w:rPr>
        <w:t xml:space="preserve"> </w:t>
      </w:r>
      <w:r w:rsidRPr="00973AF5">
        <w:rPr>
          <w:rFonts w:ascii="宋体" w:hAnsi="宋体" w:cs="华文中宋" w:hint="eastAsia"/>
          <w:i/>
          <w:szCs w:val="21"/>
          <w:lang w:eastAsia="zh-CN" w:bidi="ar-SA"/>
        </w:rPr>
        <w:t>T</w:t>
      </w:r>
      <w:r w:rsidRPr="00973AF5">
        <w:rPr>
          <w:rFonts w:ascii="宋体" w:hAnsi="宋体" w:cs="华文中宋"/>
          <w:i/>
          <w:szCs w:val="21"/>
          <w:lang w:eastAsia="zh-CN" w:bidi="ar-SA"/>
        </w:rPr>
        <w:t>EMP</w:t>
      </w:r>
      <w:r w:rsidRPr="00973AF5">
        <w:rPr>
          <w:rFonts w:ascii="宋体" w:hAnsi="宋体" w:cs="华文中宋" w:hint="eastAsia"/>
          <w:i/>
          <w:szCs w:val="21"/>
          <w:vertAlign w:val="subscript"/>
          <w:lang w:eastAsia="zh-CN" w:bidi="ar-SA"/>
        </w:rPr>
        <w:t>k</w:t>
      </w:r>
      <w:r w:rsidRPr="00973AF5">
        <w:rPr>
          <w:rFonts w:ascii="宋体" w:hAnsi="宋体" w:cs="华文中宋"/>
          <w:i/>
          <w:szCs w:val="21"/>
          <w:vertAlign w:val="superscript"/>
          <w:lang w:eastAsia="zh-CN" w:bidi="ar-SA"/>
        </w:rPr>
        <w:t>(1)</w:t>
      </w:r>
    </w:p>
    <w:p w14:paraId="41972BDC" w14:textId="31575D16" w:rsidR="00973AF5" w:rsidRPr="00973AF5" w:rsidRDefault="00973AF5" w:rsidP="000A256F">
      <w:pPr>
        <w:widowControl w:val="0"/>
        <w:autoSpaceDE w:val="0"/>
        <w:autoSpaceDN w:val="0"/>
        <w:adjustRightInd w:val="0"/>
        <w:spacing w:after="0" w:line="360" w:lineRule="auto"/>
        <w:ind w:firstLine="420"/>
        <w:jc w:val="both"/>
        <w:rPr>
          <w:rFonts w:ascii="宋体" w:hAnsi="宋体" w:cs="华文中宋"/>
          <w:szCs w:val="21"/>
          <w:lang w:eastAsia="zh-CN" w:bidi="ar-SA"/>
        </w:rPr>
      </w:pPr>
      <w:r w:rsidRPr="00973AF5">
        <w:rPr>
          <w:rFonts w:ascii="宋体" w:hAnsi="宋体" w:cs="华文中宋"/>
          <w:szCs w:val="21"/>
          <w:lang w:eastAsia="zh-CN" w:bidi="ar-SA"/>
        </w:rPr>
        <w:tab/>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(n)</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temp</w:t>
      </w:r>
      <w:r w:rsidRPr="00973AF5">
        <w:rPr>
          <w:rFonts w:ascii="宋体" w:hAnsi="宋体" w:cs="华文中宋"/>
          <w:i/>
          <w:szCs w:val="21"/>
          <w:vertAlign w:val="subscript"/>
          <w:lang w:eastAsia="zh-CN" w:bidi="ar-SA"/>
        </w:rPr>
        <w:t>i</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temp</w:t>
      </w:r>
      <w:r w:rsidRPr="00973AF5">
        <w:rPr>
          <w:rFonts w:ascii="宋体" w:hAnsi="宋体" w:cs="华文中宋"/>
          <w:i/>
          <w:szCs w:val="21"/>
          <w:vertAlign w:val="subscript"/>
          <w:lang w:eastAsia="zh-CN" w:bidi="ar-SA"/>
        </w:rPr>
        <w:t>i+1</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j-1</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 xml:space="preserve"> temp</w:t>
      </w:r>
      <w:r w:rsidRPr="00973AF5">
        <w:rPr>
          <w:rFonts w:ascii="宋体" w:hAnsi="宋体" w:cs="华文中宋"/>
          <w:i/>
          <w:szCs w:val="21"/>
          <w:vertAlign w:val="subscript"/>
          <w:lang w:eastAsia="zh-CN" w:bidi="ar-SA"/>
        </w:rPr>
        <w:t>j</w:t>
      </w:r>
      <w:r w:rsidRPr="00973AF5">
        <w:rPr>
          <w:rFonts w:ascii="宋体" w:hAnsi="宋体" w:cs="华文中宋"/>
          <w:i/>
          <w:szCs w:val="21"/>
          <w:vertAlign w:val="superscript"/>
          <w:lang w:eastAsia="zh-CN" w:bidi="ar-SA"/>
        </w:rPr>
        <w:t>(1)</w:t>
      </w:r>
      <w:r w:rsidRPr="00973AF5">
        <w:rPr>
          <w:rFonts w:ascii="宋体" w:hAnsi="宋体" w:cs="华文中宋"/>
          <w:i/>
          <w:szCs w:val="21"/>
          <w:lang w:eastAsia="zh-CN" w:bidi="ar-SA"/>
        </w:rPr>
        <w:t>=</w:t>
      </w:r>
      <w:r w:rsidRPr="00973AF5">
        <w:rPr>
          <w:rFonts w:ascii="宋体" w:hAnsi="宋体" w:cs="华文中宋" w:hint="eastAsia"/>
          <w:i/>
          <w:szCs w:val="21"/>
          <w:lang w:eastAsia="zh-CN" w:bidi="ar-SA"/>
        </w:rPr>
        <w:t>∏</w:t>
      </w:r>
      <w:r w:rsidRPr="00973AF5">
        <w:rPr>
          <w:rFonts w:ascii="宋体" w:hAnsi="宋体" w:cs="华文中宋" w:hint="eastAsia"/>
          <w:i/>
          <w:szCs w:val="21"/>
          <w:vertAlign w:val="superscript"/>
          <w:lang w:eastAsia="zh-CN" w:bidi="ar-SA"/>
        </w:rPr>
        <w:t>j</w:t>
      </w:r>
      <w:r w:rsidRPr="00973AF5">
        <w:rPr>
          <w:rFonts w:ascii="宋体" w:hAnsi="宋体" w:cs="华文中宋" w:hint="eastAsia"/>
          <w:i/>
          <w:szCs w:val="21"/>
          <w:vertAlign w:val="subscript"/>
          <w:lang w:eastAsia="zh-CN" w:bidi="ar-SA"/>
        </w:rPr>
        <w:t>k=1</w:t>
      </w:r>
      <w:r w:rsidRPr="00973AF5">
        <w:rPr>
          <w:rFonts w:ascii="宋体" w:hAnsi="宋体" w:cs="华文中宋"/>
          <w:i/>
          <w:szCs w:val="21"/>
          <w:vertAlign w:val="subscript"/>
          <w:lang w:eastAsia="zh-CN" w:bidi="ar-SA"/>
        </w:rPr>
        <w:t xml:space="preserve"> </w:t>
      </w:r>
      <w:r w:rsidRPr="00973AF5">
        <w:rPr>
          <w:rFonts w:ascii="宋体" w:hAnsi="宋体" w:cs="华文中宋" w:hint="eastAsia"/>
          <w:i/>
          <w:szCs w:val="21"/>
          <w:lang w:eastAsia="zh-CN" w:bidi="ar-SA"/>
        </w:rPr>
        <w:t>temp</w:t>
      </w:r>
      <w:r w:rsidRPr="00973AF5">
        <w:rPr>
          <w:rFonts w:ascii="宋体" w:hAnsi="宋体" w:cs="华文中宋"/>
          <w:i/>
          <w:szCs w:val="21"/>
          <w:vertAlign w:val="subscript"/>
          <w:lang w:eastAsia="zh-CN" w:bidi="ar-SA"/>
        </w:rPr>
        <w:t>k</w:t>
      </w:r>
      <w:r w:rsidRPr="00973AF5">
        <w:rPr>
          <w:rFonts w:ascii="宋体" w:hAnsi="宋体" w:cs="华文中宋"/>
          <w:i/>
          <w:szCs w:val="21"/>
          <w:vertAlign w:val="superscript"/>
          <w:lang w:eastAsia="zh-CN" w:bidi="ar-SA"/>
        </w:rPr>
        <w:t>(1)</w:t>
      </w:r>
      <w:r w:rsidRPr="00973AF5">
        <w:rPr>
          <w:rFonts w:ascii="宋体" w:hAnsi="宋体" w:cs="华文中宋"/>
          <w:szCs w:val="21"/>
          <w:lang w:eastAsia="zh-CN" w:bidi="ar-SA"/>
        </w:rPr>
        <w:t xml:space="preserve">  </w:t>
      </w:r>
    </w:p>
    <w:p w14:paraId="5F7A72B5" w14:textId="1F644414" w:rsidR="00973AF5" w:rsidRPr="000A256F" w:rsidRDefault="00973AF5" w:rsidP="000A256F">
      <w:pPr>
        <w:pStyle w:val="af7"/>
        <w:widowControl w:val="0"/>
        <w:numPr>
          <w:ilvl w:val="0"/>
          <w:numId w:val="4"/>
        </w:numPr>
        <w:autoSpaceDE w:val="0"/>
        <w:autoSpaceDN w:val="0"/>
        <w:adjustRightInd w:val="0"/>
        <w:spacing w:after="0" w:line="360" w:lineRule="auto"/>
        <w:ind w:firstLineChars="0"/>
        <w:jc w:val="both"/>
        <w:rPr>
          <w:rFonts w:ascii="宋体" w:hAnsi="宋体" w:cs="华文中宋"/>
          <w:b/>
          <w:sz w:val="28"/>
          <w:szCs w:val="21"/>
          <w:lang w:eastAsia="zh-CN" w:bidi="ar-SA"/>
        </w:rPr>
      </w:pPr>
      <w:r w:rsidRPr="000A256F">
        <w:rPr>
          <w:rFonts w:ascii="宋体" w:hAnsi="宋体" w:cs="华文中宋" w:hint="eastAsia"/>
          <w:b/>
          <w:sz w:val="28"/>
          <w:szCs w:val="21"/>
          <w:lang w:eastAsia="zh-CN" w:bidi="ar-SA"/>
        </w:rPr>
        <w:t>上下文阶数的确定</w:t>
      </w:r>
    </w:p>
    <w:p w14:paraId="5F3F60DB" w14:textId="02FD54AC" w:rsidR="00973AF5" w:rsidRPr="00973AF5" w:rsidRDefault="00973AF5"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973AF5">
        <w:rPr>
          <w:rFonts w:ascii="宋体" w:hAnsi="宋体" w:cs="华文中宋" w:hint="eastAsia"/>
          <w:szCs w:val="21"/>
          <w:lang w:eastAsia="zh-CN" w:bidi="ar-SA"/>
        </w:rPr>
        <w:t>随着上下文阶数的提高，联系性逐渐减低，因此选择合适的上下文压缩阶数对压缩结果影响较大。当压缩阶数较小时，随着阶数的提高，压缩率逐渐降低；当阶数超过－定值时，压缩率随着压缩阶数的提高逐渐趋于平稳。</w:t>
      </w:r>
      <w:r w:rsidR="000A256F">
        <w:rPr>
          <w:rFonts w:ascii="宋体" w:hAnsi="宋体" w:cs="华文中宋" w:hint="eastAsia"/>
          <w:szCs w:val="21"/>
          <w:lang w:eastAsia="zh-CN" w:bidi="ar-SA"/>
        </w:rPr>
        <w:t>理论上来说，阶数越高，压缩率越高，所对应的实现难度也就越大，时间复杂度也越高。</w:t>
      </w:r>
      <w:r w:rsidR="00F87E1E">
        <w:rPr>
          <w:rFonts w:ascii="宋体" w:hAnsi="宋体" w:cs="华文中宋" w:hint="eastAsia"/>
          <w:szCs w:val="21"/>
          <w:lang w:eastAsia="zh-CN" w:bidi="ar-SA"/>
        </w:rPr>
        <w:t>但是由于信息熵的存在，压缩率不可能无限降低。因此，</w:t>
      </w:r>
      <w:r w:rsidR="000A256F">
        <w:rPr>
          <w:rFonts w:ascii="宋体" w:hAnsi="宋体" w:cs="华文中宋" w:hint="eastAsia"/>
          <w:szCs w:val="21"/>
          <w:lang w:eastAsia="zh-CN" w:bidi="ar-SA"/>
        </w:rPr>
        <w:t>在具体的实验过程中，我们权衡了各方面的利弊，最终</w:t>
      </w:r>
      <w:r w:rsidR="00D13FE3">
        <w:rPr>
          <w:rFonts w:ascii="宋体" w:hAnsi="宋体" w:cs="华文中宋" w:hint="eastAsia"/>
          <w:szCs w:val="21"/>
          <w:lang w:eastAsia="zh-CN" w:bidi="ar-SA"/>
        </w:rPr>
        <w:t>取阶数为8，得到了比较理想的压缩率。</w:t>
      </w:r>
    </w:p>
    <w:p w14:paraId="5499ABEA" w14:textId="4A85FCE9" w:rsidR="000B763F" w:rsidRDefault="000B763F" w:rsidP="000B763F">
      <w:pPr>
        <w:pStyle w:val="2"/>
      </w:pPr>
      <w:r>
        <w:rPr>
          <w:rFonts w:hint="eastAsia"/>
        </w:rPr>
        <w:t>实验结果</w:t>
      </w:r>
    </w:p>
    <w:p w14:paraId="7FD119ED" w14:textId="105DF732" w:rsidR="001D04F1" w:rsidRDefault="00D67BF6"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根据实验要求，本实验以最终的压缩率来判断效果的优劣。</w:t>
      </w:r>
      <w:r w:rsidR="001D04F1">
        <w:rPr>
          <w:rFonts w:ascii="宋体" w:hAnsi="宋体" w:cs="华文中宋" w:hint="eastAsia"/>
          <w:szCs w:val="21"/>
          <w:lang w:eastAsia="zh-CN" w:bidi="ar-SA"/>
        </w:rPr>
        <w:t>首先进行不同算法对同一文件的横向对比，以确定本算法的优越性，再用确定的算法对不同文本进行压缩，确定压缩率的纵向对比，以确定算法的稳定性。</w:t>
      </w:r>
    </w:p>
    <w:p w14:paraId="13DCA644" w14:textId="77777777" w:rsidR="001D04F1" w:rsidRPr="008C4F9B" w:rsidRDefault="001D04F1" w:rsidP="001D04F1">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hint="eastAsia"/>
          <w:szCs w:val="21"/>
          <w:lang w:eastAsia="zh-CN" w:bidi="ar-SA"/>
        </w:rPr>
        <w:t>横向对比：</w:t>
      </w:r>
    </w:p>
    <w:p w14:paraId="26650102" w14:textId="4822793D" w:rsidR="000B763F" w:rsidRDefault="00D67BF6"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lastRenderedPageBreak/>
        <w:t>实验</w:t>
      </w:r>
      <w:r w:rsidR="001D04F1">
        <w:rPr>
          <w:rFonts w:ascii="宋体" w:hAnsi="宋体" w:cs="华文中宋" w:hint="eastAsia"/>
          <w:szCs w:val="21"/>
          <w:lang w:eastAsia="zh-CN" w:bidi="ar-SA"/>
        </w:rPr>
        <w:t>测试</w:t>
      </w:r>
      <w:r w:rsidRPr="008C4F9B">
        <w:rPr>
          <w:rFonts w:ascii="宋体" w:hAnsi="宋体" w:cs="华文中宋" w:hint="eastAsia"/>
          <w:szCs w:val="21"/>
          <w:lang w:eastAsia="zh-CN" w:bidi="ar-SA"/>
        </w:rPr>
        <w:t>以</w:t>
      </w:r>
      <w:r w:rsidR="001D04F1">
        <w:rPr>
          <w:rFonts w:ascii="宋体" w:hAnsi="宋体" w:cs="华文中宋" w:hint="eastAsia"/>
          <w:szCs w:val="21"/>
          <w:lang w:eastAsia="zh-CN" w:bidi="ar-SA"/>
        </w:rPr>
        <w:t>给定的</w:t>
      </w:r>
      <w:r w:rsidRPr="008C4F9B">
        <w:rPr>
          <w:rFonts w:ascii="宋体" w:hAnsi="宋体" w:cs="华文中宋" w:hint="eastAsia"/>
          <w:szCs w:val="21"/>
          <w:lang w:eastAsia="zh-CN" w:bidi="ar-SA"/>
        </w:rPr>
        <w:t>百度云中的标准测试文件为输入文件</w:t>
      </w:r>
      <w:r w:rsidR="00FC2E93">
        <w:rPr>
          <w:rFonts w:ascii="宋体" w:hAnsi="宋体" w:cs="华文中宋" w:hint="eastAsia"/>
          <w:szCs w:val="21"/>
          <w:lang w:eastAsia="zh-CN" w:bidi="ar-SA"/>
        </w:rPr>
        <w:t>（字符数：）</w:t>
      </w:r>
      <w:r w:rsidRPr="008C4F9B">
        <w:rPr>
          <w:rFonts w:ascii="宋体" w:hAnsi="宋体" w:cs="华文中宋" w:hint="eastAsia"/>
          <w:szCs w:val="21"/>
          <w:lang w:eastAsia="zh-CN" w:bidi="ar-SA"/>
        </w:rPr>
        <w:t>，分别采用普通哈夫曼算法，基于一阶马尔科夫链的算法以及基于八阶的马尔科夫链的算法三种实现方式</w:t>
      </w:r>
      <w:r w:rsidR="005C72C1" w:rsidRPr="008C4F9B">
        <w:rPr>
          <w:rFonts w:ascii="宋体" w:hAnsi="宋体" w:cs="华文中宋" w:hint="eastAsia"/>
          <w:szCs w:val="21"/>
          <w:lang w:eastAsia="zh-CN" w:bidi="ar-SA"/>
        </w:rPr>
        <w:t>作</w:t>
      </w:r>
      <w:r w:rsidRPr="008C4F9B">
        <w:rPr>
          <w:rFonts w:ascii="宋体" w:hAnsi="宋体" w:cs="华文中宋" w:hint="eastAsia"/>
          <w:szCs w:val="21"/>
          <w:lang w:eastAsia="zh-CN" w:bidi="ar-SA"/>
        </w:rPr>
        <w:t>对照，最终得出了</w:t>
      </w:r>
      <w:r w:rsidR="001D04F1">
        <w:rPr>
          <w:rFonts w:ascii="宋体" w:hAnsi="宋体" w:cs="华文中宋" w:hint="eastAsia"/>
          <w:szCs w:val="21"/>
          <w:lang w:eastAsia="zh-CN" w:bidi="ar-SA"/>
        </w:rPr>
        <w:t>基于</w:t>
      </w:r>
      <w:r w:rsidRPr="008C4F9B">
        <w:rPr>
          <w:rFonts w:ascii="宋体" w:hAnsi="宋体" w:cs="华文中宋" w:hint="eastAsia"/>
          <w:szCs w:val="21"/>
          <w:lang w:eastAsia="zh-CN" w:bidi="ar-SA"/>
        </w:rPr>
        <w:t>八阶马尔科夫链能得到最好压缩率的结论。</w:t>
      </w:r>
    </w:p>
    <w:p w14:paraId="432CFCAA" w14:textId="1BD29CF5" w:rsidR="008702C4" w:rsidRPr="008C4F9B" w:rsidRDefault="00D67BF6" w:rsidP="001D04F1">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8C4F9B">
        <w:rPr>
          <w:rFonts w:ascii="宋体" w:hAnsi="宋体" w:cs="华文中宋" w:hint="eastAsia"/>
          <w:szCs w:val="21"/>
          <w:lang w:eastAsia="zh-CN" w:bidi="ar-SA"/>
        </w:rPr>
        <w:t>压缩率的计算公式：</w:t>
      </w:r>
    </w:p>
    <w:p w14:paraId="68B3DEF5" w14:textId="3B6F9828" w:rsidR="00D67BF6" w:rsidRPr="008C4F9B" w:rsidRDefault="008702C4"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压缩率=</w:t>
      </w:r>
      <w:r w:rsidR="00485150" w:rsidRPr="008C4F9B">
        <w:rPr>
          <w:rFonts w:ascii="宋体" w:hAnsi="宋体" w:cs="华文中宋" w:hint="eastAsia"/>
          <w:szCs w:val="21"/>
          <w:lang w:eastAsia="zh-CN" w:bidi="ar-SA"/>
        </w:rPr>
        <w:t>（压缩后文件的大小+哈夫曼表的大小）/</w:t>
      </w:r>
      <w:r w:rsidRPr="008C4F9B">
        <w:rPr>
          <w:rFonts w:ascii="宋体" w:hAnsi="宋体" w:cs="华文中宋" w:hint="eastAsia"/>
          <w:szCs w:val="21"/>
          <w:lang w:eastAsia="zh-CN" w:bidi="ar-SA"/>
        </w:rPr>
        <w:t>压缩前文件的大小</w:t>
      </w:r>
    </w:p>
    <w:p w14:paraId="1428C121" w14:textId="6ABAD036" w:rsidR="008702C4" w:rsidRPr="008C4F9B" w:rsidRDefault="008702C4" w:rsidP="00F87E1E">
      <w:pPr>
        <w:widowControl w:val="0"/>
        <w:autoSpaceDE w:val="0"/>
        <w:autoSpaceDN w:val="0"/>
        <w:adjustRightInd w:val="0"/>
        <w:spacing w:after="0" w:line="360" w:lineRule="auto"/>
        <w:ind w:left="420" w:firstLine="0"/>
        <w:jc w:val="both"/>
        <w:rPr>
          <w:rFonts w:ascii="宋体" w:hAnsi="宋体" w:cs="华文中宋"/>
          <w:szCs w:val="21"/>
          <w:lang w:eastAsia="zh-CN" w:bidi="ar-SA"/>
        </w:rPr>
      </w:pPr>
      <w:r w:rsidRPr="008C4F9B">
        <w:rPr>
          <w:rFonts w:ascii="宋体" w:hAnsi="宋体" w:cs="华文中宋" w:hint="eastAsia"/>
          <w:szCs w:val="21"/>
          <w:lang w:eastAsia="zh-CN" w:bidi="ar-SA"/>
        </w:rPr>
        <w:t>由于压缩后的文件以位为基本存储单位，压缩前的以字节为单位，因此又可将公式进行如下变化：</w:t>
      </w:r>
    </w:p>
    <w:p w14:paraId="49391FF2" w14:textId="27A7C845" w:rsidR="008702C4" w:rsidRPr="008C4F9B" w:rsidRDefault="008702C4"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压缩率=（压缩后位串的长度+哈夫曼表的位数）/（压缩前文件的串长*8）</w:t>
      </w:r>
    </w:p>
    <w:p w14:paraId="0D88D794" w14:textId="3260DE33" w:rsidR="00485150" w:rsidRPr="008C4F9B" w:rsidRDefault="00485150" w:rsidP="00F87E1E">
      <w:pPr>
        <w:widowControl w:val="0"/>
        <w:autoSpaceDE w:val="0"/>
        <w:autoSpaceDN w:val="0"/>
        <w:adjustRightInd w:val="0"/>
        <w:spacing w:after="0" w:line="360" w:lineRule="auto"/>
        <w:jc w:val="both"/>
        <w:rPr>
          <w:rFonts w:ascii="宋体" w:hAnsi="宋体" w:cs="华文中宋"/>
          <w:szCs w:val="21"/>
          <w:lang w:eastAsia="zh-CN" w:bidi="ar-SA"/>
        </w:rPr>
      </w:pPr>
      <w:r w:rsidRPr="008C4F9B">
        <w:rPr>
          <w:rFonts w:ascii="宋体" w:hAnsi="宋体" w:cs="华文中宋" w:hint="eastAsia"/>
          <w:szCs w:val="21"/>
          <w:lang w:eastAsia="zh-CN" w:bidi="ar-SA"/>
        </w:rPr>
        <w:t>结果可视化如下：</w:t>
      </w:r>
    </w:p>
    <w:p w14:paraId="6511E943" w14:textId="044A3C8D" w:rsidR="00485150" w:rsidRPr="008C4F9B" w:rsidRDefault="00485150"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noProof/>
          <w:szCs w:val="21"/>
          <w:lang w:eastAsia="zh-CN" w:bidi="ar-SA"/>
        </w:rPr>
        <w:drawing>
          <wp:inline distT="0" distB="0" distL="0" distR="0" wp14:anchorId="1787AB59" wp14:editId="6F2BFB93">
            <wp:extent cx="4572000" cy="2945130"/>
            <wp:effectExtent l="0" t="0" r="0" b="7620"/>
            <wp:docPr id="1" name="图表 1">
              <a:extLst xmlns:a="http://schemas.openxmlformats.org/drawingml/2006/main">
                <a:ext uri="{FF2B5EF4-FFF2-40B4-BE49-F238E27FC236}">
                  <a16:creationId xmlns:a16="http://schemas.microsoft.com/office/drawing/2014/main" id="{8C4B1FD4-53AA-4325-93F7-C1A6E9835C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F01AC50" w14:textId="5129E507" w:rsidR="008702C4" w:rsidRDefault="008702C4"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8阶马尔科夫链的压缩效果最佳，能达到约32%，比普通的哈夫曼压缩效果好了</w:t>
      </w:r>
      <w:r w:rsidR="00D936C2">
        <w:rPr>
          <w:rFonts w:ascii="宋体" w:hAnsi="宋体" w:cs="华文中宋" w:hint="eastAsia"/>
          <w:szCs w:val="21"/>
          <w:lang w:eastAsia="zh-CN" w:bidi="ar-SA"/>
        </w:rPr>
        <w:t>近</w:t>
      </w:r>
      <w:r w:rsidRPr="008C4F9B">
        <w:rPr>
          <w:rFonts w:ascii="宋体" w:hAnsi="宋体" w:cs="华文中宋" w:hint="eastAsia"/>
          <w:szCs w:val="21"/>
          <w:lang w:eastAsia="zh-CN" w:bidi="ar-SA"/>
        </w:rPr>
        <w:t>一倍</w:t>
      </w:r>
      <w:r w:rsidR="001B27D9" w:rsidRPr="008C4F9B">
        <w:rPr>
          <w:rFonts w:ascii="宋体" w:hAnsi="宋体" w:cs="华文中宋" w:hint="eastAsia"/>
          <w:szCs w:val="21"/>
          <w:lang w:eastAsia="zh-CN" w:bidi="ar-SA"/>
        </w:rPr>
        <w:t>，实验代码提交的也是基于8阶马尔科夫链的哈夫曼算法。</w:t>
      </w:r>
    </w:p>
    <w:p w14:paraId="4C89597D" w14:textId="78D52828" w:rsidR="00F87E1E" w:rsidRDefault="00F87E1E"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Pr>
          <w:rFonts w:ascii="宋体" w:hAnsi="宋体" w:cs="华文中宋" w:hint="eastAsia"/>
          <w:szCs w:val="21"/>
          <w:lang w:eastAsia="zh-CN" w:bidi="ar-SA"/>
        </w:rPr>
        <w:t>最后，对解码所得的文件进行正确性验证，得到与原文件完全相同的新文件，证明算法有效</w:t>
      </w:r>
      <w:r w:rsidR="008363BE">
        <w:rPr>
          <w:rFonts w:ascii="宋体" w:hAnsi="宋体" w:cs="华文中宋" w:hint="eastAsia"/>
          <w:szCs w:val="21"/>
          <w:lang w:eastAsia="zh-CN" w:bidi="ar-SA"/>
        </w:rPr>
        <w:t>。</w:t>
      </w:r>
    </w:p>
    <w:p w14:paraId="247272CE" w14:textId="22A13D7C" w:rsidR="001D04F1" w:rsidRDefault="001D04F1" w:rsidP="001D04F1">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hint="eastAsia"/>
          <w:szCs w:val="21"/>
          <w:lang w:eastAsia="zh-CN" w:bidi="ar-SA"/>
        </w:rPr>
        <w:t>纵向对比：</w:t>
      </w:r>
    </w:p>
    <w:p w14:paraId="1EC0944B" w14:textId="0F3F3CCB" w:rsidR="00FC2E93" w:rsidRDefault="00FC2E93" w:rsidP="00FC2E93">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szCs w:val="21"/>
          <w:lang w:eastAsia="zh-CN" w:bidi="ar-SA"/>
        </w:rPr>
        <w:tab/>
      </w:r>
      <w:r>
        <w:rPr>
          <w:rFonts w:ascii="宋体" w:hAnsi="宋体" w:cs="华文中宋"/>
          <w:szCs w:val="21"/>
          <w:lang w:eastAsia="zh-CN" w:bidi="ar-SA"/>
        </w:rPr>
        <w:tab/>
      </w:r>
      <w:r>
        <w:rPr>
          <w:rFonts w:ascii="宋体" w:hAnsi="宋体" w:cs="华文中宋" w:hint="eastAsia"/>
          <w:szCs w:val="21"/>
          <w:lang w:eastAsia="zh-CN" w:bidi="ar-SA"/>
        </w:rPr>
        <w:t>对t</w:t>
      </w:r>
      <w:r>
        <w:rPr>
          <w:rFonts w:ascii="宋体" w:hAnsi="宋体" w:cs="华文中宋"/>
          <w:szCs w:val="21"/>
          <w:lang w:eastAsia="zh-CN" w:bidi="ar-SA"/>
        </w:rPr>
        <w:t>xt0</w:t>
      </w:r>
      <w:r>
        <w:rPr>
          <w:rFonts w:ascii="宋体" w:hAnsi="宋体" w:cs="华文中宋" w:hint="eastAsia"/>
          <w:szCs w:val="21"/>
          <w:lang w:eastAsia="zh-CN" w:bidi="ar-SA"/>
        </w:rPr>
        <w:t>1文件进行压缩（字符数：</w:t>
      </w:r>
      <w:r w:rsidR="009E1CDB">
        <w:rPr>
          <w:rFonts w:ascii="宋体" w:hAnsi="宋体" w:cs="华文中宋" w:hint="eastAsia"/>
          <w:szCs w:val="21"/>
          <w:lang w:eastAsia="zh-CN" w:bidi="ar-SA"/>
        </w:rPr>
        <w:t>7041</w:t>
      </w:r>
      <w:r>
        <w:rPr>
          <w:rFonts w:ascii="宋体" w:hAnsi="宋体" w:cs="华文中宋" w:hint="eastAsia"/>
          <w:szCs w:val="21"/>
          <w:lang w:eastAsia="zh-CN" w:bidi="ar-SA"/>
        </w:rPr>
        <w:t>），压缩率为：</w:t>
      </w:r>
      <w:r w:rsidR="009E1CDB">
        <w:rPr>
          <w:rFonts w:ascii="宋体" w:hAnsi="宋体" w:cs="华文中宋" w:hint="eastAsia"/>
          <w:szCs w:val="21"/>
          <w:lang w:eastAsia="zh-CN" w:bidi="ar-SA"/>
        </w:rPr>
        <w:t>32.8350%</w:t>
      </w:r>
    </w:p>
    <w:p w14:paraId="293B5E75" w14:textId="12619661" w:rsidR="009E1CDB" w:rsidRDefault="009E1CDB" w:rsidP="00FC2E93">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szCs w:val="21"/>
          <w:lang w:eastAsia="zh-CN" w:bidi="ar-SA"/>
        </w:rPr>
        <w:tab/>
      </w:r>
      <w:r>
        <w:rPr>
          <w:rFonts w:ascii="宋体" w:hAnsi="宋体" w:cs="华文中宋"/>
          <w:szCs w:val="21"/>
          <w:lang w:eastAsia="zh-CN" w:bidi="ar-SA"/>
        </w:rPr>
        <w:tab/>
        <w:t xml:space="preserve"> Txt01</w:t>
      </w:r>
      <w:r>
        <w:rPr>
          <w:rFonts w:ascii="宋体" w:hAnsi="宋体" w:cs="华文中宋" w:hint="eastAsia"/>
          <w:szCs w:val="21"/>
          <w:lang w:eastAsia="zh-CN" w:bidi="ar-SA"/>
        </w:rPr>
        <w:t>为题给的标准文件</w:t>
      </w:r>
    </w:p>
    <w:p w14:paraId="35EA74BD" w14:textId="44A95758" w:rsidR="001D04F1" w:rsidRDefault="001D04F1" w:rsidP="001D04F1">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szCs w:val="21"/>
          <w:lang w:eastAsia="zh-CN" w:bidi="ar-SA"/>
        </w:rPr>
        <w:tab/>
      </w:r>
      <w:r w:rsidR="009E1CDB">
        <w:rPr>
          <w:rFonts w:ascii="宋体" w:hAnsi="宋体" w:cs="华文中宋"/>
          <w:szCs w:val="21"/>
          <w:lang w:eastAsia="zh-CN" w:bidi="ar-SA"/>
        </w:rPr>
        <w:tab/>
      </w:r>
      <w:r w:rsidR="00FC2E93">
        <w:rPr>
          <w:rFonts w:ascii="宋体" w:hAnsi="宋体" w:cs="华文中宋" w:hint="eastAsia"/>
          <w:szCs w:val="21"/>
          <w:lang w:eastAsia="zh-CN" w:bidi="ar-SA"/>
        </w:rPr>
        <w:t>对t</w:t>
      </w:r>
      <w:r w:rsidR="00FC2E93">
        <w:rPr>
          <w:rFonts w:ascii="宋体" w:hAnsi="宋体" w:cs="华文中宋"/>
          <w:szCs w:val="21"/>
          <w:lang w:eastAsia="zh-CN" w:bidi="ar-SA"/>
        </w:rPr>
        <w:t>xt02</w:t>
      </w:r>
      <w:r w:rsidR="00FC2E93">
        <w:rPr>
          <w:rFonts w:ascii="宋体" w:hAnsi="宋体" w:cs="华文中宋" w:hint="eastAsia"/>
          <w:szCs w:val="21"/>
          <w:lang w:eastAsia="zh-CN" w:bidi="ar-SA"/>
        </w:rPr>
        <w:t>文件进行压缩（字符数：</w:t>
      </w:r>
      <w:r w:rsidR="000336B1">
        <w:rPr>
          <w:rFonts w:ascii="宋体" w:hAnsi="宋体" w:cs="华文中宋" w:hint="eastAsia"/>
          <w:szCs w:val="21"/>
          <w:lang w:eastAsia="zh-CN" w:bidi="ar-SA"/>
        </w:rPr>
        <w:t>165</w:t>
      </w:r>
      <w:r w:rsidR="009E1CDB">
        <w:rPr>
          <w:rFonts w:ascii="宋体" w:hAnsi="宋体" w:cs="华文中宋" w:hint="eastAsia"/>
          <w:szCs w:val="21"/>
          <w:lang w:eastAsia="zh-CN" w:bidi="ar-SA"/>
        </w:rPr>
        <w:t>48</w:t>
      </w:r>
      <w:r w:rsidR="00FC2E93">
        <w:rPr>
          <w:rFonts w:ascii="宋体" w:hAnsi="宋体" w:cs="华文中宋" w:hint="eastAsia"/>
          <w:szCs w:val="21"/>
          <w:lang w:eastAsia="zh-CN" w:bidi="ar-SA"/>
        </w:rPr>
        <w:t>），压缩率为：</w:t>
      </w:r>
    </w:p>
    <w:p w14:paraId="4F0605A5" w14:textId="77777777" w:rsidR="009E1CDB" w:rsidRDefault="009E1CDB" w:rsidP="009E1CDB">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Pr>
          <w:rFonts w:ascii="宋体" w:hAnsi="宋体" w:cs="华文中宋" w:hint="eastAsia"/>
          <w:szCs w:val="21"/>
          <w:lang w:eastAsia="zh-CN" w:bidi="ar-SA"/>
        </w:rPr>
        <w:t>网址为：</w:t>
      </w:r>
    </w:p>
    <w:p w14:paraId="4463EA5F" w14:textId="060A2A50" w:rsidR="009E1CDB" w:rsidRPr="00FC2E93" w:rsidRDefault="009E1CDB" w:rsidP="009E1CDB">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sidRPr="009E1CDB">
        <w:rPr>
          <w:rFonts w:ascii="宋体" w:hAnsi="宋体" w:cs="华文中宋"/>
          <w:szCs w:val="21"/>
          <w:lang w:eastAsia="zh-CN" w:bidi="ar-SA"/>
        </w:rPr>
        <w:t>https://wiki.ubuntu.com/ArizonaTeam/Meetings/August%2017%2C%202014%20Meeting</w:t>
      </w:r>
    </w:p>
    <w:p w14:paraId="4F171A97" w14:textId="77777777" w:rsidR="009E1CDB" w:rsidRPr="009E1CDB" w:rsidRDefault="009E1CDB" w:rsidP="001D04F1">
      <w:pPr>
        <w:widowControl w:val="0"/>
        <w:autoSpaceDE w:val="0"/>
        <w:autoSpaceDN w:val="0"/>
        <w:adjustRightInd w:val="0"/>
        <w:spacing w:after="0" w:line="360" w:lineRule="auto"/>
        <w:jc w:val="both"/>
        <w:rPr>
          <w:rFonts w:ascii="宋体" w:hAnsi="宋体" w:cs="华文中宋"/>
          <w:szCs w:val="21"/>
          <w:lang w:eastAsia="zh-CN" w:bidi="ar-SA"/>
        </w:rPr>
      </w:pPr>
    </w:p>
    <w:p w14:paraId="04DE443D" w14:textId="6C1D90C4" w:rsidR="00FC2E93" w:rsidRDefault="00FC2E93" w:rsidP="00FC2E93">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szCs w:val="21"/>
          <w:lang w:eastAsia="zh-CN" w:bidi="ar-SA"/>
        </w:rPr>
        <w:tab/>
      </w:r>
      <w:r>
        <w:rPr>
          <w:rFonts w:ascii="宋体" w:hAnsi="宋体" w:cs="华文中宋"/>
          <w:szCs w:val="21"/>
          <w:lang w:eastAsia="zh-CN" w:bidi="ar-SA"/>
        </w:rPr>
        <w:tab/>
      </w:r>
      <w:r>
        <w:rPr>
          <w:rFonts w:ascii="宋体" w:hAnsi="宋体" w:cs="华文中宋" w:hint="eastAsia"/>
          <w:szCs w:val="21"/>
          <w:lang w:eastAsia="zh-CN" w:bidi="ar-SA"/>
        </w:rPr>
        <w:t>对t</w:t>
      </w:r>
      <w:r>
        <w:rPr>
          <w:rFonts w:ascii="宋体" w:hAnsi="宋体" w:cs="华文中宋"/>
          <w:szCs w:val="21"/>
          <w:lang w:eastAsia="zh-CN" w:bidi="ar-SA"/>
        </w:rPr>
        <w:t>xt0</w:t>
      </w:r>
      <w:r>
        <w:rPr>
          <w:rFonts w:ascii="宋体" w:hAnsi="宋体" w:cs="华文中宋" w:hint="eastAsia"/>
          <w:szCs w:val="21"/>
          <w:lang w:eastAsia="zh-CN" w:bidi="ar-SA"/>
        </w:rPr>
        <w:t>3文件进行压缩（字符数：</w:t>
      </w:r>
      <w:r w:rsidR="009A3BCF">
        <w:rPr>
          <w:rFonts w:ascii="宋体" w:hAnsi="宋体" w:cs="华文中宋" w:hint="eastAsia"/>
          <w:szCs w:val="21"/>
          <w:lang w:eastAsia="zh-CN" w:bidi="ar-SA"/>
        </w:rPr>
        <w:t>49</w:t>
      </w:r>
      <w:r>
        <w:rPr>
          <w:rFonts w:ascii="宋体" w:hAnsi="宋体" w:cs="华文中宋" w:hint="eastAsia"/>
          <w:szCs w:val="21"/>
          <w:lang w:eastAsia="zh-CN" w:bidi="ar-SA"/>
        </w:rPr>
        <w:t>），压缩率为：</w:t>
      </w:r>
      <w:r w:rsidR="00F87BD3" w:rsidRPr="00F87BD3">
        <w:rPr>
          <w:rFonts w:ascii="宋体" w:hAnsi="宋体" w:cs="华文中宋"/>
          <w:szCs w:val="21"/>
          <w:lang w:eastAsia="zh-CN" w:bidi="ar-SA"/>
        </w:rPr>
        <w:t>89</w:t>
      </w:r>
      <w:r w:rsidR="00F87BD3">
        <w:rPr>
          <w:rFonts w:ascii="宋体" w:hAnsi="宋体" w:cs="华文中宋" w:hint="eastAsia"/>
          <w:szCs w:val="21"/>
          <w:lang w:eastAsia="zh-CN" w:bidi="ar-SA"/>
        </w:rPr>
        <w:t>.</w:t>
      </w:r>
      <w:r w:rsidR="00F87BD3" w:rsidRPr="00F87BD3">
        <w:rPr>
          <w:rFonts w:ascii="宋体" w:hAnsi="宋体" w:cs="华文中宋"/>
          <w:szCs w:val="21"/>
          <w:lang w:eastAsia="zh-CN" w:bidi="ar-SA"/>
        </w:rPr>
        <w:t>3382</w:t>
      </w:r>
      <w:r w:rsidR="00F87BD3">
        <w:rPr>
          <w:rFonts w:ascii="宋体" w:hAnsi="宋体" w:cs="华文中宋"/>
          <w:szCs w:val="21"/>
          <w:lang w:eastAsia="zh-CN" w:bidi="ar-SA"/>
        </w:rPr>
        <w:t>%</w:t>
      </w:r>
    </w:p>
    <w:p w14:paraId="4622AE64" w14:textId="77777777" w:rsidR="009A3BCF" w:rsidRDefault="009A3BCF" w:rsidP="009A3BCF">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Pr>
          <w:rFonts w:ascii="宋体" w:hAnsi="宋体" w:cs="华文中宋" w:hint="eastAsia"/>
          <w:szCs w:val="21"/>
          <w:lang w:eastAsia="zh-CN" w:bidi="ar-SA"/>
        </w:rPr>
        <w:t>网址为：</w:t>
      </w:r>
    </w:p>
    <w:p w14:paraId="30479B6F" w14:textId="0712F760" w:rsidR="009A3BCF" w:rsidRDefault="009A3BCF" w:rsidP="00FC2E93">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szCs w:val="21"/>
          <w:lang w:eastAsia="zh-CN" w:bidi="ar-SA"/>
        </w:rPr>
        <w:tab/>
      </w:r>
      <w:r>
        <w:rPr>
          <w:rFonts w:ascii="宋体" w:hAnsi="宋体" w:cs="华文中宋"/>
          <w:szCs w:val="21"/>
          <w:lang w:eastAsia="zh-CN" w:bidi="ar-SA"/>
        </w:rPr>
        <w:tab/>
      </w:r>
      <w:r w:rsidRPr="009A3BCF">
        <w:rPr>
          <w:rFonts w:ascii="宋体" w:hAnsi="宋体" w:cs="华文中宋"/>
          <w:szCs w:val="21"/>
          <w:lang w:eastAsia="zh-CN" w:bidi="ar-SA"/>
        </w:rPr>
        <w:t>https://wiki.ubuntu.com/Blindraven</w:t>
      </w:r>
    </w:p>
    <w:p w14:paraId="22593743" w14:textId="1C67C6F1" w:rsidR="009E1CDB" w:rsidRDefault="00FC2E93" w:rsidP="009A3BCF">
      <w:pPr>
        <w:widowControl w:val="0"/>
        <w:autoSpaceDE w:val="0"/>
        <w:autoSpaceDN w:val="0"/>
        <w:adjustRightInd w:val="0"/>
        <w:spacing w:after="0" w:line="360" w:lineRule="auto"/>
        <w:jc w:val="both"/>
        <w:rPr>
          <w:rFonts w:ascii="宋体" w:hAnsi="宋体" w:cs="华文中宋"/>
          <w:szCs w:val="21"/>
          <w:lang w:eastAsia="zh-CN" w:bidi="ar-SA"/>
        </w:rPr>
      </w:pPr>
      <w:r>
        <w:rPr>
          <w:rFonts w:ascii="宋体" w:hAnsi="宋体" w:cs="华文中宋"/>
          <w:szCs w:val="21"/>
          <w:lang w:eastAsia="zh-CN" w:bidi="ar-SA"/>
        </w:rPr>
        <w:tab/>
      </w:r>
      <w:r>
        <w:rPr>
          <w:rFonts w:ascii="宋体" w:hAnsi="宋体" w:cs="华文中宋"/>
          <w:szCs w:val="21"/>
          <w:lang w:eastAsia="zh-CN" w:bidi="ar-SA"/>
        </w:rPr>
        <w:tab/>
      </w:r>
      <w:r>
        <w:rPr>
          <w:rFonts w:ascii="宋体" w:hAnsi="宋体" w:cs="华文中宋" w:hint="eastAsia"/>
          <w:szCs w:val="21"/>
          <w:lang w:eastAsia="zh-CN" w:bidi="ar-SA"/>
        </w:rPr>
        <w:t>对t</w:t>
      </w:r>
      <w:r>
        <w:rPr>
          <w:rFonts w:ascii="宋体" w:hAnsi="宋体" w:cs="华文中宋"/>
          <w:szCs w:val="21"/>
          <w:lang w:eastAsia="zh-CN" w:bidi="ar-SA"/>
        </w:rPr>
        <w:t>xt0</w:t>
      </w:r>
      <w:r>
        <w:rPr>
          <w:rFonts w:ascii="宋体" w:hAnsi="宋体" w:cs="华文中宋" w:hint="eastAsia"/>
          <w:szCs w:val="21"/>
          <w:lang w:eastAsia="zh-CN" w:bidi="ar-SA"/>
        </w:rPr>
        <w:t>4文件进行压缩（字符数：</w:t>
      </w:r>
      <w:r w:rsidR="009A3BCF">
        <w:rPr>
          <w:rFonts w:ascii="宋体" w:hAnsi="宋体" w:cs="华文中宋" w:hint="eastAsia"/>
          <w:szCs w:val="21"/>
          <w:lang w:eastAsia="zh-CN" w:bidi="ar-SA"/>
        </w:rPr>
        <w:t>17290</w:t>
      </w:r>
      <w:r>
        <w:rPr>
          <w:rFonts w:ascii="宋体" w:hAnsi="宋体" w:cs="华文中宋" w:hint="eastAsia"/>
          <w:szCs w:val="21"/>
          <w:lang w:eastAsia="zh-CN" w:bidi="ar-SA"/>
        </w:rPr>
        <w:t>），压缩率为：</w:t>
      </w:r>
    </w:p>
    <w:p w14:paraId="5447DFB2" w14:textId="47FAB499" w:rsidR="009024F6" w:rsidRDefault="009024F6" w:rsidP="009024F6">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Pr>
          <w:rFonts w:ascii="宋体" w:hAnsi="宋体" w:cs="华文中宋" w:hint="eastAsia"/>
          <w:szCs w:val="21"/>
          <w:lang w:eastAsia="zh-CN" w:bidi="ar-SA"/>
        </w:rPr>
        <w:t>网址为：</w:t>
      </w:r>
      <w:hyperlink r:id="rId16" w:history="1">
        <w:r w:rsidRPr="00FC6918">
          <w:rPr>
            <w:rStyle w:val="af9"/>
            <w:rFonts w:ascii="宋体" w:hAnsi="宋体" w:cs="华文中宋"/>
            <w:szCs w:val="21"/>
            <w:lang w:eastAsia="zh-CN" w:bidi="ar-SA"/>
          </w:rPr>
          <w:t>https://wiki.ubuntu.com/UbuntuWeeklyNewsletter/Issue35/It</w:t>
        </w:r>
      </w:hyperlink>
    </w:p>
    <w:p w14:paraId="77EF3143" w14:textId="3902C4BF" w:rsidR="000C2FA0" w:rsidRDefault="000C2FA0" w:rsidP="009024F6">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Pr>
          <w:rFonts w:ascii="宋体" w:hAnsi="宋体" w:cs="华文中宋" w:hint="eastAsia"/>
          <w:szCs w:val="21"/>
          <w:lang w:eastAsia="zh-CN" w:bidi="ar-SA"/>
        </w:rPr>
        <w:t>以上文件均放在了压缩包中</w:t>
      </w:r>
    </w:p>
    <w:p w14:paraId="285DC935" w14:textId="72AC00E0" w:rsidR="009024F6" w:rsidRPr="009024F6" w:rsidRDefault="009024F6" w:rsidP="009024F6">
      <w:pPr>
        <w:widowControl w:val="0"/>
        <w:autoSpaceDE w:val="0"/>
        <w:autoSpaceDN w:val="0"/>
        <w:adjustRightInd w:val="0"/>
        <w:spacing w:after="0" w:line="360" w:lineRule="auto"/>
        <w:ind w:left="420" w:firstLine="420"/>
        <w:jc w:val="both"/>
        <w:rPr>
          <w:rFonts w:ascii="宋体" w:hAnsi="宋体" w:cs="华文中宋"/>
          <w:szCs w:val="21"/>
          <w:lang w:eastAsia="zh-CN" w:bidi="ar-SA"/>
        </w:rPr>
      </w:pPr>
      <w:r>
        <w:rPr>
          <w:rFonts w:ascii="宋体" w:hAnsi="宋体" w:cs="华文中宋" w:hint="eastAsia"/>
          <w:szCs w:val="21"/>
          <w:lang w:eastAsia="zh-CN" w:bidi="ar-SA"/>
        </w:rPr>
        <w:t>通过上面的文件测试可知，当文件字符数小时（如txt</w:t>
      </w:r>
      <w:r>
        <w:rPr>
          <w:rFonts w:ascii="宋体" w:hAnsi="宋体" w:cs="华文中宋"/>
          <w:szCs w:val="21"/>
          <w:lang w:eastAsia="zh-CN" w:bidi="ar-SA"/>
        </w:rPr>
        <w:t>03.txt</w:t>
      </w:r>
      <w:r>
        <w:rPr>
          <w:rFonts w:ascii="宋体" w:hAnsi="宋体" w:cs="华文中宋" w:hint="eastAsia"/>
          <w:szCs w:val="21"/>
          <w:lang w:eastAsia="zh-CN" w:bidi="ar-SA"/>
        </w:rPr>
        <w:t>），压缩效果并不是特别理想，但是当文件的字符数较多时（如txt</w:t>
      </w:r>
      <w:r>
        <w:rPr>
          <w:rFonts w:ascii="宋体" w:hAnsi="宋体" w:cs="华文中宋"/>
          <w:szCs w:val="21"/>
          <w:lang w:eastAsia="zh-CN" w:bidi="ar-SA"/>
        </w:rPr>
        <w:t>01,02,04</w:t>
      </w:r>
      <w:r>
        <w:rPr>
          <w:rFonts w:ascii="宋体" w:hAnsi="宋体" w:cs="华文中宋" w:hint="eastAsia"/>
          <w:szCs w:val="21"/>
          <w:lang w:eastAsia="zh-CN" w:bidi="ar-SA"/>
        </w:rPr>
        <w:t>），压缩效果更加理想。考虑到字符数较少的文本文件一般并没有太大的压缩需求，所以我们认为本算法有较强的稳健性与实用性</w:t>
      </w:r>
    </w:p>
    <w:p w14:paraId="21B785B2" w14:textId="1ED38CB2" w:rsidR="008702C4" w:rsidRPr="008C4F9B" w:rsidRDefault="00F87E1E"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Pr>
          <w:rFonts w:ascii="宋体" w:hAnsi="宋体" w:cs="华文中宋" w:hint="eastAsia"/>
          <w:szCs w:val="21"/>
          <w:lang w:eastAsia="zh-CN" w:bidi="ar-SA"/>
        </w:rPr>
        <w:t>本算法</w:t>
      </w:r>
      <w:r w:rsidR="008702C4" w:rsidRPr="008C4F9B">
        <w:rPr>
          <w:rFonts w:ascii="宋体" w:hAnsi="宋体" w:cs="华文中宋" w:hint="eastAsia"/>
          <w:szCs w:val="21"/>
          <w:lang w:eastAsia="zh-CN" w:bidi="ar-SA"/>
        </w:rPr>
        <w:t>优点：压缩率高，实现相对简单</w:t>
      </w:r>
      <w:r w:rsidR="008363BE">
        <w:rPr>
          <w:rFonts w:ascii="宋体" w:hAnsi="宋体" w:cs="华文中宋" w:hint="eastAsia"/>
          <w:szCs w:val="21"/>
          <w:lang w:eastAsia="zh-CN" w:bidi="ar-SA"/>
        </w:rPr>
        <w:t>。</w:t>
      </w:r>
    </w:p>
    <w:p w14:paraId="4AEA8FBF" w14:textId="34C940F0" w:rsidR="008702C4" w:rsidRPr="008C4F9B" w:rsidRDefault="00F87E1E"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Pr>
          <w:rFonts w:ascii="宋体" w:hAnsi="宋体" w:cs="华文中宋" w:hint="eastAsia"/>
          <w:szCs w:val="21"/>
          <w:lang w:eastAsia="zh-CN" w:bidi="ar-SA"/>
        </w:rPr>
        <w:t>本算法</w:t>
      </w:r>
      <w:r w:rsidR="008702C4" w:rsidRPr="008C4F9B">
        <w:rPr>
          <w:rFonts w:ascii="宋体" w:hAnsi="宋体" w:cs="华文中宋" w:hint="eastAsia"/>
          <w:szCs w:val="21"/>
          <w:lang w:eastAsia="zh-CN" w:bidi="ar-SA"/>
        </w:rPr>
        <w:t>缺点：时间，空间的开销大</w:t>
      </w:r>
      <w:r w:rsidR="008363BE">
        <w:rPr>
          <w:rFonts w:ascii="宋体" w:hAnsi="宋体" w:cs="华文中宋" w:hint="eastAsia"/>
          <w:szCs w:val="21"/>
          <w:lang w:eastAsia="zh-CN" w:bidi="ar-SA"/>
        </w:rPr>
        <w:t>。</w:t>
      </w:r>
    </w:p>
    <w:p w14:paraId="256B6F44" w14:textId="2C160E9E" w:rsidR="002E62C1" w:rsidRPr="00BF40EF" w:rsidRDefault="00EA1232" w:rsidP="00BF40EF">
      <w:pPr>
        <w:pStyle w:val="2"/>
      </w:pPr>
      <w:r>
        <w:rPr>
          <w:rFonts w:hint="eastAsia"/>
        </w:rPr>
        <w:t>程序说明</w:t>
      </w:r>
    </w:p>
    <w:p w14:paraId="1DABE80F" w14:textId="2A41D4AF" w:rsidR="0048455A" w:rsidRPr="008C4F9B" w:rsidRDefault="0048455A"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本程序采用C</w:t>
      </w:r>
      <w:r w:rsidRPr="008C4F9B">
        <w:rPr>
          <w:rFonts w:ascii="宋体" w:hAnsi="宋体" w:cs="华文中宋"/>
          <w:szCs w:val="21"/>
          <w:lang w:eastAsia="zh-CN" w:bidi="ar-SA"/>
        </w:rPr>
        <w:t>++</w:t>
      </w:r>
      <w:r w:rsidRPr="008C4F9B">
        <w:rPr>
          <w:rFonts w:ascii="宋体" w:hAnsi="宋体" w:cs="华文中宋" w:hint="eastAsia"/>
          <w:szCs w:val="21"/>
          <w:lang w:eastAsia="zh-CN" w:bidi="ar-SA"/>
        </w:rPr>
        <w:t>进行编写，</w:t>
      </w:r>
      <w:r w:rsidR="00042279" w:rsidRPr="008C4F9B">
        <w:rPr>
          <w:rFonts w:ascii="宋体" w:hAnsi="宋体" w:cs="华文中宋" w:hint="eastAsia"/>
          <w:szCs w:val="21"/>
          <w:lang w:eastAsia="zh-CN" w:bidi="ar-SA"/>
        </w:rPr>
        <w:t>程序支持两种命令，一是压缩命令：</w:t>
      </w:r>
      <w:r w:rsidR="00042279" w:rsidRPr="008C4F9B">
        <w:rPr>
          <w:rFonts w:ascii="宋体" w:hAnsi="宋体" w:cs="华文中宋"/>
          <w:szCs w:val="21"/>
          <w:lang w:eastAsia="zh-CN" w:bidi="ar-SA"/>
        </w:rPr>
        <w:t>ziptxt &lt;源文件名&gt; &lt;压缩文件名&gt;</w:t>
      </w:r>
      <w:r w:rsidR="00042279" w:rsidRPr="008C4F9B">
        <w:rPr>
          <w:rFonts w:ascii="宋体" w:hAnsi="宋体" w:cs="华文中宋" w:hint="eastAsia"/>
          <w:szCs w:val="21"/>
          <w:lang w:eastAsia="zh-CN" w:bidi="ar-SA"/>
        </w:rPr>
        <w:t>，用户输入待压缩文本的文件名称和</w:t>
      </w:r>
      <w:r w:rsidR="00246804" w:rsidRPr="008C4F9B">
        <w:rPr>
          <w:rFonts w:ascii="宋体" w:hAnsi="宋体" w:cs="华文中宋" w:hint="eastAsia"/>
          <w:szCs w:val="21"/>
          <w:lang w:eastAsia="zh-CN" w:bidi="ar-SA"/>
        </w:rPr>
        <w:t>保存已压缩内容的文件名称</w:t>
      </w:r>
      <w:r w:rsidR="00042279" w:rsidRPr="008C4F9B">
        <w:rPr>
          <w:rFonts w:ascii="宋体" w:hAnsi="宋体" w:cs="华文中宋" w:hint="eastAsia"/>
          <w:szCs w:val="21"/>
          <w:lang w:eastAsia="zh-CN" w:bidi="ar-SA"/>
        </w:rPr>
        <w:t>，程序</w:t>
      </w:r>
      <w:r w:rsidR="00246804" w:rsidRPr="008C4F9B">
        <w:rPr>
          <w:rFonts w:ascii="宋体" w:hAnsi="宋体" w:cs="华文中宋" w:hint="eastAsia"/>
          <w:szCs w:val="21"/>
          <w:lang w:eastAsia="zh-CN" w:bidi="ar-SA"/>
        </w:rPr>
        <w:t>对文本进行压缩并将压缩后的内容</w:t>
      </w:r>
      <w:r w:rsidR="00042279" w:rsidRPr="008C4F9B">
        <w:rPr>
          <w:rFonts w:ascii="宋体" w:hAnsi="宋体" w:cs="华文中宋" w:hint="eastAsia"/>
          <w:szCs w:val="21"/>
          <w:lang w:eastAsia="zh-CN" w:bidi="ar-SA"/>
        </w:rPr>
        <w:t>输出</w:t>
      </w:r>
      <w:r w:rsidR="00246804" w:rsidRPr="008C4F9B">
        <w:rPr>
          <w:rFonts w:ascii="宋体" w:hAnsi="宋体" w:cs="华文中宋" w:hint="eastAsia"/>
          <w:szCs w:val="21"/>
          <w:lang w:eastAsia="zh-CN" w:bidi="ar-SA"/>
        </w:rPr>
        <w:t>到压缩文件中；二是解压命令</w:t>
      </w:r>
      <w:r w:rsidR="00290941" w:rsidRPr="008C4F9B">
        <w:rPr>
          <w:rFonts w:ascii="宋体" w:hAnsi="宋体" w:cs="华文中宋" w:hint="eastAsia"/>
          <w:szCs w:val="21"/>
          <w:lang w:eastAsia="zh-CN" w:bidi="ar-SA"/>
        </w:rPr>
        <w:t>：</w:t>
      </w:r>
      <w:r w:rsidR="00246804" w:rsidRPr="008C4F9B">
        <w:rPr>
          <w:rFonts w:ascii="宋体" w:hAnsi="宋体" w:cs="华文中宋"/>
          <w:szCs w:val="21"/>
          <w:lang w:eastAsia="zh-CN" w:bidi="ar-SA"/>
        </w:rPr>
        <w:t>unziptxt &lt;压缩文件名&gt; &lt;解压后文件名&gt;</w:t>
      </w:r>
      <w:r w:rsidR="00246804" w:rsidRPr="008C4F9B">
        <w:rPr>
          <w:rFonts w:ascii="宋体" w:hAnsi="宋体" w:cs="华文中宋" w:hint="eastAsia"/>
          <w:szCs w:val="21"/>
          <w:lang w:eastAsia="zh-CN" w:bidi="ar-SA"/>
        </w:rPr>
        <w:t>，</w:t>
      </w:r>
      <w:r w:rsidR="00246804" w:rsidRPr="008C4F9B">
        <w:rPr>
          <w:rFonts w:ascii="宋体" w:hAnsi="宋体" w:cs="华文中宋"/>
          <w:szCs w:val="21"/>
          <w:lang w:eastAsia="zh-CN" w:bidi="ar-SA"/>
        </w:rPr>
        <w:t>用户</w:t>
      </w:r>
      <w:r w:rsidR="00246804" w:rsidRPr="008C4F9B">
        <w:rPr>
          <w:rFonts w:ascii="宋体" w:hAnsi="宋体" w:cs="华文中宋" w:hint="eastAsia"/>
          <w:szCs w:val="21"/>
          <w:lang w:eastAsia="zh-CN" w:bidi="ar-SA"/>
        </w:rPr>
        <w:t>输入待解压文件的文件名称和保存解压后文本的文件名称</w:t>
      </w:r>
      <w:r w:rsidR="00606D4D" w:rsidRPr="008C4F9B">
        <w:rPr>
          <w:rFonts w:ascii="宋体" w:hAnsi="宋体" w:cs="华文中宋" w:hint="eastAsia"/>
          <w:szCs w:val="21"/>
          <w:lang w:eastAsia="zh-CN" w:bidi="ar-SA"/>
        </w:rPr>
        <w:t>，程序对压缩文件进行解压缩并将解压后的文本输出到</w:t>
      </w:r>
      <w:r w:rsidR="007D14FE" w:rsidRPr="008C4F9B">
        <w:rPr>
          <w:rFonts w:ascii="宋体" w:hAnsi="宋体" w:cs="华文中宋" w:hint="eastAsia"/>
          <w:szCs w:val="21"/>
          <w:lang w:eastAsia="zh-CN" w:bidi="ar-SA"/>
        </w:rPr>
        <w:t>指定文件中。</w:t>
      </w:r>
    </w:p>
    <w:p w14:paraId="53174765" w14:textId="44B49977" w:rsidR="002E62C1" w:rsidRPr="008C4F9B" w:rsidRDefault="00D146B6"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hint="eastAsia"/>
          <w:szCs w:val="21"/>
          <w:lang w:eastAsia="zh-CN" w:bidi="ar-SA"/>
        </w:rPr>
        <w:t>本</w:t>
      </w:r>
      <w:r w:rsidR="00DF5318" w:rsidRPr="008C4F9B">
        <w:rPr>
          <w:rFonts w:ascii="宋体" w:hAnsi="宋体" w:cs="华文中宋" w:hint="eastAsia"/>
          <w:szCs w:val="21"/>
          <w:lang w:eastAsia="zh-CN" w:bidi="ar-SA"/>
        </w:rPr>
        <w:t>程序</w:t>
      </w:r>
      <w:r w:rsidRPr="008C4F9B">
        <w:rPr>
          <w:rFonts w:ascii="宋体" w:hAnsi="宋体" w:cs="华文中宋" w:hint="eastAsia"/>
          <w:szCs w:val="21"/>
          <w:lang w:eastAsia="zh-CN" w:bidi="ar-SA"/>
        </w:rPr>
        <w:t>囊括了</w:t>
      </w:r>
      <w:r w:rsidR="00DF5318" w:rsidRPr="008C4F9B">
        <w:rPr>
          <w:rFonts w:ascii="宋体" w:hAnsi="宋体" w:cs="华文中宋" w:hint="eastAsia"/>
          <w:szCs w:val="21"/>
          <w:lang w:eastAsia="zh-CN" w:bidi="ar-SA"/>
        </w:rPr>
        <w:t>：文本读入模块、数据统计模块、相关性判断模块、构建哈夫曼树模块、压缩编码模块、</w:t>
      </w:r>
      <w:r w:rsidR="004A301E" w:rsidRPr="008C4F9B">
        <w:rPr>
          <w:rFonts w:ascii="宋体" w:hAnsi="宋体" w:cs="华文中宋" w:hint="eastAsia"/>
          <w:szCs w:val="21"/>
          <w:lang w:eastAsia="zh-CN" w:bidi="ar-SA"/>
        </w:rPr>
        <w:t>压缩文件写入模块、</w:t>
      </w:r>
      <w:r w:rsidRPr="008C4F9B">
        <w:rPr>
          <w:rFonts w:ascii="宋体" w:hAnsi="宋体" w:cs="华文中宋" w:hint="eastAsia"/>
          <w:szCs w:val="21"/>
          <w:lang w:eastAsia="zh-CN" w:bidi="ar-SA"/>
        </w:rPr>
        <w:t>解码还原模块、压缩率计算模块。</w:t>
      </w:r>
    </w:p>
    <w:p w14:paraId="28A4435F" w14:textId="5D385327" w:rsidR="000E6B8A" w:rsidRPr="008C4F9B" w:rsidRDefault="000E6B8A" w:rsidP="008C4F9B">
      <w:pPr>
        <w:widowControl w:val="0"/>
        <w:autoSpaceDE w:val="0"/>
        <w:autoSpaceDN w:val="0"/>
        <w:adjustRightInd w:val="0"/>
        <w:spacing w:after="0" w:line="360" w:lineRule="auto"/>
        <w:ind w:left="360" w:firstLine="567"/>
        <w:jc w:val="both"/>
        <w:rPr>
          <w:rFonts w:ascii="宋体" w:hAnsi="宋体" w:cs="华文中宋"/>
          <w:szCs w:val="21"/>
          <w:lang w:eastAsia="zh-CN" w:bidi="ar-SA"/>
        </w:rPr>
      </w:pPr>
      <w:r w:rsidRPr="008C4F9B">
        <w:rPr>
          <w:rFonts w:ascii="宋体" w:hAnsi="宋体" w:cs="华文中宋"/>
          <w:szCs w:val="21"/>
          <w:lang w:eastAsia="zh-CN" w:bidi="ar-SA"/>
        </w:rPr>
        <w:tab/>
      </w:r>
      <w:r w:rsidRPr="008C4F9B">
        <w:rPr>
          <w:rFonts w:ascii="宋体" w:hAnsi="宋体" w:cs="华文中宋" w:hint="eastAsia"/>
          <w:szCs w:val="21"/>
          <w:lang w:eastAsia="zh-CN" w:bidi="ar-SA"/>
        </w:rPr>
        <w:t>程序内具体函数所对应模块</w:t>
      </w:r>
      <w:r w:rsidR="0058399F" w:rsidRPr="008C4F9B">
        <w:rPr>
          <w:rFonts w:ascii="宋体" w:hAnsi="宋体" w:cs="华文中宋" w:hint="eastAsia"/>
          <w:szCs w:val="21"/>
          <w:lang w:eastAsia="zh-CN" w:bidi="ar-SA"/>
        </w:rPr>
        <w:t>或功能</w:t>
      </w:r>
      <w:r w:rsidRPr="008C4F9B">
        <w:rPr>
          <w:rFonts w:ascii="宋体" w:hAnsi="宋体" w:cs="华文中宋" w:hint="eastAsia"/>
          <w:szCs w:val="21"/>
          <w:lang w:eastAsia="zh-CN" w:bidi="ar-SA"/>
        </w:rPr>
        <w:t>如下表所示：</w:t>
      </w:r>
    </w:p>
    <w:tbl>
      <w:tblPr>
        <w:tblStyle w:val="af8"/>
        <w:tblW w:w="8500" w:type="dxa"/>
        <w:tblLook w:val="04A0" w:firstRow="1" w:lastRow="0" w:firstColumn="1" w:lastColumn="0" w:noHBand="0" w:noVBand="1"/>
      </w:tblPr>
      <w:tblGrid>
        <w:gridCol w:w="4148"/>
        <w:gridCol w:w="4352"/>
      </w:tblGrid>
      <w:tr w:rsidR="000E6B8A" w14:paraId="49234935" w14:textId="77777777" w:rsidTr="0058399F">
        <w:tc>
          <w:tcPr>
            <w:tcW w:w="4148" w:type="dxa"/>
          </w:tcPr>
          <w:p w14:paraId="6B3FC0F1" w14:textId="62BCF5BF" w:rsidR="000E6B8A" w:rsidRDefault="000E6B8A">
            <w:pPr>
              <w:ind w:firstLine="0"/>
              <w:rPr>
                <w:lang w:eastAsia="zh-CN"/>
              </w:rPr>
            </w:pPr>
            <w:r>
              <w:rPr>
                <w:rFonts w:hint="eastAsia"/>
                <w:lang w:eastAsia="zh-CN"/>
              </w:rPr>
              <w:t>函数名称</w:t>
            </w:r>
          </w:p>
        </w:tc>
        <w:tc>
          <w:tcPr>
            <w:tcW w:w="4352" w:type="dxa"/>
          </w:tcPr>
          <w:p w14:paraId="07D9C9E7" w14:textId="2EBC41B6" w:rsidR="000E6B8A" w:rsidRDefault="000E6B8A">
            <w:pPr>
              <w:ind w:firstLine="0"/>
              <w:rPr>
                <w:lang w:eastAsia="zh-CN"/>
              </w:rPr>
            </w:pPr>
            <w:r>
              <w:rPr>
                <w:rFonts w:hint="eastAsia"/>
                <w:lang w:eastAsia="zh-CN"/>
              </w:rPr>
              <w:t>对应模块</w:t>
            </w:r>
            <w:r>
              <w:rPr>
                <w:lang w:eastAsia="zh-CN"/>
              </w:rPr>
              <w:t>/</w:t>
            </w:r>
            <w:r>
              <w:rPr>
                <w:rFonts w:hint="eastAsia"/>
                <w:lang w:eastAsia="zh-CN"/>
              </w:rPr>
              <w:t>功能</w:t>
            </w:r>
          </w:p>
        </w:tc>
      </w:tr>
      <w:tr w:rsidR="000E6B8A" w14:paraId="0C24AFE4" w14:textId="77777777" w:rsidTr="0058399F">
        <w:tc>
          <w:tcPr>
            <w:tcW w:w="4148" w:type="dxa"/>
          </w:tcPr>
          <w:p w14:paraId="69BC491F" w14:textId="726ACCD6" w:rsidR="000E6B8A" w:rsidRDefault="000E6B8A">
            <w:pPr>
              <w:ind w:firstLine="0"/>
              <w:rPr>
                <w:lang w:eastAsia="zh-CN"/>
              </w:rPr>
            </w:pPr>
            <w:r w:rsidRPr="000E6B8A">
              <w:rPr>
                <w:lang w:eastAsia="zh-CN"/>
              </w:rPr>
              <w:t>readFlie</w:t>
            </w:r>
          </w:p>
        </w:tc>
        <w:tc>
          <w:tcPr>
            <w:tcW w:w="4352" w:type="dxa"/>
          </w:tcPr>
          <w:p w14:paraId="774E266A" w14:textId="356AF2C0" w:rsidR="000E6B8A" w:rsidRDefault="000E6B8A">
            <w:pPr>
              <w:ind w:firstLine="0"/>
              <w:rPr>
                <w:lang w:eastAsia="zh-CN"/>
              </w:rPr>
            </w:pPr>
            <w:r w:rsidRPr="000E6B8A">
              <w:rPr>
                <w:rFonts w:hint="eastAsia"/>
                <w:lang w:eastAsia="zh-CN"/>
              </w:rPr>
              <w:t>文本</w:t>
            </w:r>
            <w:r w:rsidRPr="000E6B8A">
              <w:rPr>
                <w:lang w:eastAsia="zh-CN"/>
              </w:rPr>
              <w:t>读入模块</w:t>
            </w:r>
          </w:p>
        </w:tc>
      </w:tr>
      <w:tr w:rsidR="000E6B8A" w14:paraId="46AD6D13" w14:textId="77777777" w:rsidTr="0058399F">
        <w:tc>
          <w:tcPr>
            <w:tcW w:w="4148" w:type="dxa"/>
          </w:tcPr>
          <w:p w14:paraId="767C6935" w14:textId="1EEFE56C" w:rsidR="000E6B8A" w:rsidRDefault="000E6B8A" w:rsidP="000E6B8A">
            <w:pPr>
              <w:ind w:firstLine="0"/>
              <w:rPr>
                <w:lang w:eastAsia="zh-CN"/>
              </w:rPr>
            </w:pPr>
            <w:r w:rsidRPr="000E6B8A">
              <w:rPr>
                <w:lang w:eastAsia="zh-CN"/>
              </w:rPr>
              <w:t>statistics</w:t>
            </w:r>
            <w:r>
              <w:rPr>
                <w:rFonts w:hint="eastAsia"/>
                <w:lang w:eastAsia="zh-CN"/>
              </w:rPr>
              <w:t xml:space="preserve"> </w:t>
            </w:r>
          </w:p>
        </w:tc>
        <w:tc>
          <w:tcPr>
            <w:tcW w:w="4352" w:type="dxa"/>
          </w:tcPr>
          <w:p w14:paraId="1DDD1CFA" w14:textId="007AAAF6" w:rsidR="000E6B8A" w:rsidRDefault="000E6B8A">
            <w:pPr>
              <w:ind w:firstLine="0"/>
              <w:rPr>
                <w:lang w:eastAsia="zh-CN"/>
              </w:rPr>
            </w:pPr>
            <w:r w:rsidRPr="000E6B8A">
              <w:rPr>
                <w:lang w:eastAsia="zh-CN"/>
              </w:rPr>
              <w:t>数据统计模块</w:t>
            </w:r>
          </w:p>
        </w:tc>
      </w:tr>
      <w:tr w:rsidR="0069307E" w14:paraId="178D1759" w14:textId="77777777" w:rsidTr="0058399F">
        <w:tc>
          <w:tcPr>
            <w:tcW w:w="4148" w:type="dxa"/>
          </w:tcPr>
          <w:p w14:paraId="062AF182" w14:textId="59AD3F55" w:rsidR="0069307E" w:rsidRPr="000E6B8A" w:rsidRDefault="0069307E" w:rsidP="000E6B8A">
            <w:pPr>
              <w:ind w:firstLine="0"/>
              <w:rPr>
                <w:lang w:eastAsia="zh-CN"/>
              </w:rPr>
            </w:pPr>
            <w:r w:rsidRPr="0069307E">
              <w:rPr>
                <w:lang w:eastAsia="zh-CN"/>
              </w:rPr>
              <w:t>getval</w:t>
            </w:r>
          </w:p>
        </w:tc>
        <w:tc>
          <w:tcPr>
            <w:tcW w:w="4352" w:type="dxa"/>
          </w:tcPr>
          <w:p w14:paraId="387FBD47" w14:textId="5A960B29" w:rsidR="0069307E" w:rsidRPr="000E6B8A" w:rsidRDefault="00FD5EA5">
            <w:pPr>
              <w:ind w:firstLine="0"/>
              <w:rPr>
                <w:lang w:eastAsia="zh-CN"/>
              </w:rPr>
            </w:pPr>
            <w:r>
              <w:rPr>
                <w:rFonts w:hint="eastAsia"/>
                <w:lang w:eastAsia="zh-CN"/>
              </w:rPr>
              <w:t>计算转移概率</w:t>
            </w:r>
          </w:p>
        </w:tc>
      </w:tr>
      <w:tr w:rsidR="000E6B8A" w14:paraId="3E3E88BA" w14:textId="77777777" w:rsidTr="0058399F">
        <w:tc>
          <w:tcPr>
            <w:tcW w:w="4148" w:type="dxa"/>
          </w:tcPr>
          <w:p w14:paraId="063E4BF8" w14:textId="4A5BE377" w:rsidR="000E6B8A" w:rsidRDefault="0058399F">
            <w:pPr>
              <w:ind w:firstLine="0"/>
              <w:rPr>
                <w:lang w:eastAsia="zh-CN"/>
              </w:rPr>
            </w:pPr>
            <w:r w:rsidRPr="0058399F">
              <w:rPr>
                <w:lang w:eastAsia="zh-CN"/>
              </w:rPr>
              <w:t>calculatetemp1</w:t>
            </w:r>
          </w:p>
        </w:tc>
        <w:tc>
          <w:tcPr>
            <w:tcW w:w="4352" w:type="dxa"/>
          </w:tcPr>
          <w:p w14:paraId="1EF5294F" w14:textId="6771757E" w:rsidR="000E6B8A" w:rsidRDefault="0058399F">
            <w:pPr>
              <w:ind w:firstLine="0"/>
              <w:rPr>
                <w:lang w:eastAsia="zh-CN"/>
              </w:rPr>
            </w:pPr>
            <w:r>
              <w:rPr>
                <w:rFonts w:hint="eastAsia"/>
                <w:lang w:eastAsia="zh-CN"/>
              </w:rPr>
              <w:t>计算一阶阈值</w:t>
            </w:r>
            <w:r w:rsidR="003702ED">
              <w:rPr>
                <w:rFonts w:hint="eastAsia"/>
                <w:lang w:eastAsia="zh-CN"/>
              </w:rPr>
              <w:t>矩阵</w:t>
            </w:r>
          </w:p>
        </w:tc>
      </w:tr>
      <w:tr w:rsidR="000E6B8A" w14:paraId="76FE649F" w14:textId="77777777" w:rsidTr="0058399F">
        <w:tc>
          <w:tcPr>
            <w:tcW w:w="4148" w:type="dxa"/>
          </w:tcPr>
          <w:p w14:paraId="001016EC" w14:textId="0BAD96CD" w:rsidR="000E6B8A" w:rsidRDefault="003702ED">
            <w:pPr>
              <w:ind w:firstLine="0"/>
              <w:rPr>
                <w:lang w:eastAsia="zh-CN"/>
              </w:rPr>
            </w:pPr>
            <w:r w:rsidRPr="003702ED">
              <w:rPr>
                <w:lang w:eastAsia="zh-CN"/>
              </w:rPr>
              <w:t>getforwardtempn</w:t>
            </w:r>
          </w:p>
        </w:tc>
        <w:tc>
          <w:tcPr>
            <w:tcW w:w="4352" w:type="dxa"/>
          </w:tcPr>
          <w:p w14:paraId="044C1CED" w14:textId="54EC38B8" w:rsidR="000E6B8A" w:rsidRDefault="0058399F">
            <w:pPr>
              <w:ind w:firstLine="0"/>
              <w:rPr>
                <w:lang w:eastAsia="zh-CN"/>
              </w:rPr>
            </w:pPr>
            <w:r>
              <w:rPr>
                <w:rFonts w:hint="eastAsia"/>
                <w:lang w:eastAsia="zh-CN"/>
              </w:rPr>
              <w:t>计算</w:t>
            </w:r>
            <w:r>
              <w:rPr>
                <w:rFonts w:hint="eastAsia"/>
                <w:lang w:eastAsia="zh-CN"/>
              </w:rPr>
              <w:t>n</w:t>
            </w:r>
            <w:r>
              <w:rPr>
                <w:rFonts w:hint="eastAsia"/>
                <w:lang w:eastAsia="zh-CN"/>
              </w:rPr>
              <w:t>阶</w:t>
            </w:r>
            <w:r w:rsidR="003702ED">
              <w:rPr>
                <w:rFonts w:hint="eastAsia"/>
                <w:lang w:eastAsia="zh-CN"/>
              </w:rPr>
              <w:t>前向</w:t>
            </w:r>
            <w:r>
              <w:rPr>
                <w:rFonts w:hint="eastAsia"/>
                <w:lang w:eastAsia="zh-CN"/>
              </w:rPr>
              <w:t>阈值</w:t>
            </w:r>
            <w:r w:rsidR="003702ED">
              <w:rPr>
                <w:rFonts w:hint="eastAsia"/>
                <w:lang w:eastAsia="zh-CN"/>
              </w:rPr>
              <w:t>矩阵</w:t>
            </w:r>
          </w:p>
        </w:tc>
      </w:tr>
      <w:tr w:rsidR="003702ED" w14:paraId="569ABE4D" w14:textId="77777777" w:rsidTr="0058399F">
        <w:tc>
          <w:tcPr>
            <w:tcW w:w="4148" w:type="dxa"/>
          </w:tcPr>
          <w:p w14:paraId="140752E8" w14:textId="72F3C6F8" w:rsidR="003702ED" w:rsidRPr="0058399F" w:rsidRDefault="003702ED">
            <w:pPr>
              <w:ind w:firstLine="0"/>
              <w:rPr>
                <w:lang w:eastAsia="zh-CN"/>
              </w:rPr>
            </w:pPr>
            <w:r w:rsidRPr="003702ED">
              <w:rPr>
                <w:lang w:eastAsia="zh-CN"/>
              </w:rPr>
              <w:t>getbackwardtempn</w:t>
            </w:r>
          </w:p>
        </w:tc>
        <w:tc>
          <w:tcPr>
            <w:tcW w:w="4352" w:type="dxa"/>
          </w:tcPr>
          <w:p w14:paraId="78044367" w14:textId="6AB97C78" w:rsidR="003702ED" w:rsidRPr="0058399F" w:rsidRDefault="003702ED">
            <w:pPr>
              <w:ind w:firstLine="0"/>
              <w:rPr>
                <w:lang w:eastAsia="zh-CN"/>
              </w:rPr>
            </w:pPr>
            <w:r>
              <w:rPr>
                <w:rFonts w:hint="eastAsia"/>
                <w:lang w:eastAsia="zh-CN"/>
              </w:rPr>
              <w:t>计算</w:t>
            </w:r>
            <w:r>
              <w:rPr>
                <w:rFonts w:hint="eastAsia"/>
                <w:lang w:eastAsia="zh-CN"/>
              </w:rPr>
              <w:t>n</w:t>
            </w:r>
            <w:r>
              <w:rPr>
                <w:rFonts w:hint="eastAsia"/>
                <w:lang w:eastAsia="zh-CN"/>
              </w:rPr>
              <w:t>阶后向阈值矩阵</w:t>
            </w:r>
          </w:p>
        </w:tc>
      </w:tr>
      <w:tr w:rsidR="000E6B8A" w14:paraId="25D976FE" w14:textId="77777777" w:rsidTr="0058399F">
        <w:tc>
          <w:tcPr>
            <w:tcW w:w="4148" w:type="dxa"/>
          </w:tcPr>
          <w:p w14:paraId="4C886E3F" w14:textId="71AF942E" w:rsidR="000E6B8A" w:rsidRDefault="0058399F">
            <w:pPr>
              <w:ind w:firstLine="0"/>
              <w:rPr>
                <w:lang w:eastAsia="zh-CN"/>
              </w:rPr>
            </w:pPr>
            <w:r w:rsidRPr="0058399F">
              <w:rPr>
                <w:lang w:eastAsia="zh-CN"/>
              </w:rPr>
              <w:t>judgeRelation</w:t>
            </w:r>
          </w:p>
        </w:tc>
        <w:tc>
          <w:tcPr>
            <w:tcW w:w="4352" w:type="dxa"/>
          </w:tcPr>
          <w:p w14:paraId="28FA4FF0" w14:textId="137D3263" w:rsidR="000E6B8A" w:rsidRDefault="0058399F">
            <w:pPr>
              <w:ind w:firstLine="0"/>
              <w:rPr>
                <w:lang w:eastAsia="zh-CN"/>
              </w:rPr>
            </w:pPr>
            <w:r w:rsidRPr="0058399F">
              <w:rPr>
                <w:rFonts w:hint="eastAsia"/>
                <w:lang w:eastAsia="zh-CN"/>
              </w:rPr>
              <w:t>相关性判断模块</w:t>
            </w:r>
          </w:p>
        </w:tc>
      </w:tr>
      <w:tr w:rsidR="000E6B8A" w14:paraId="6A78C474" w14:textId="77777777" w:rsidTr="0058399F">
        <w:tc>
          <w:tcPr>
            <w:tcW w:w="4148" w:type="dxa"/>
          </w:tcPr>
          <w:p w14:paraId="22B6A8B8" w14:textId="17BC6E4F" w:rsidR="000E6B8A" w:rsidRDefault="0058399F">
            <w:pPr>
              <w:ind w:firstLine="0"/>
              <w:rPr>
                <w:lang w:eastAsia="zh-CN"/>
              </w:rPr>
            </w:pPr>
            <w:r w:rsidRPr="0058399F">
              <w:rPr>
                <w:lang w:eastAsia="zh-CN"/>
              </w:rPr>
              <w:lastRenderedPageBreak/>
              <w:t>buildTree</w:t>
            </w:r>
          </w:p>
        </w:tc>
        <w:tc>
          <w:tcPr>
            <w:tcW w:w="4352" w:type="dxa"/>
          </w:tcPr>
          <w:p w14:paraId="54736865" w14:textId="5BDC862C" w:rsidR="000E6B8A" w:rsidRDefault="0058399F">
            <w:pPr>
              <w:ind w:firstLine="0"/>
              <w:rPr>
                <w:lang w:eastAsia="zh-CN"/>
              </w:rPr>
            </w:pPr>
            <w:r w:rsidRPr="0058399F">
              <w:rPr>
                <w:rFonts w:hint="eastAsia"/>
                <w:lang w:eastAsia="zh-CN"/>
              </w:rPr>
              <w:t>构建哈夫曼树模块</w:t>
            </w:r>
          </w:p>
        </w:tc>
      </w:tr>
      <w:tr w:rsidR="000E6B8A" w14:paraId="1CDF020E" w14:textId="77777777" w:rsidTr="0058399F">
        <w:tc>
          <w:tcPr>
            <w:tcW w:w="4148" w:type="dxa"/>
          </w:tcPr>
          <w:p w14:paraId="36158735" w14:textId="4B0EA0AD" w:rsidR="000E6B8A" w:rsidRDefault="0058399F">
            <w:pPr>
              <w:ind w:firstLine="0"/>
              <w:rPr>
                <w:lang w:eastAsia="zh-CN"/>
              </w:rPr>
            </w:pPr>
            <w:r w:rsidRPr="0058399F">
              <w:rPr>
                <w:lang w:eastAsia="zh-CN"/>
              </w:rPr>
              <w:t>getHuffmanCode</w:t>
            </w:r>
          </w:p>
        </w:tc>
        <w:tc>
          <w:tcPr>
            <w:tcW w:w="4352" w:type="dxa"/>
          </w:tcPr>
          <w:p w14:paraId="72F0D9C3" w14:textId="31C54C0D" w:rsidR="000E6B8A" w:rsidRDefault="0058399F">
            <w:pPr>
              <w:ind w:firstLine="0"/>
              <w:rPr>
                <w:lang w:eastAsia="zh-CN"/>
              </w:rPr>
            </w:pPr>
            <w:r w:rsidRPr="0058399F">
              <w:rPr>
                <w:lang w:eastAsia="zh-CN"/>
              </w:rPr>
              <w:t>buildTree</w:t>
            </w:r>
            <w:r>
              <w:rPr>
                <w:rFonts w:hint="eastAsia"/>
                <w:lang w:eastAsia="zh-CN"/>
              </w:rPr>
              <w:t>函数中所需调用的递归函数</w:t>
            </w:r>
          </w:p>
        </w:tc>
      </w:tr>
      <w:tr w:rsidR="0058399F" w14:paraId="64934E27" w14:textId="77777777" w:rsidTr="0058399F">
        <w:tc>
          <w:tcPr>
            <w:tcW w:w="4148" w:type="dxa"/>
          </w:tcPr>
          <w:p w14:paraId="10525C93" w14:textId="2EF42F47" w:rsidR="0058399F" w:rsidRPr="0058399F" w:rsidRDefault="0058399F">
            <w:pPr>
              <w:ind w:firstLine="0"/>
              <w:rPr>
                <w:lang w:eastAsia="zh-CN"/>
              </w:rPr>
            </w:pPr>
            <w:r w:rsidRPr="0058399F">
              <w:rPr>
                <w:lang w:eastAsia="zh-CN"/>
              </w:rPr>
              <w:t>encode</w:t>
            </w:r>
          </w:p>
        </w:tc>
        <w:tc>
          <w:tcPr>
            <w:tcW w:w="4352" w:type="dxa"/>
          </w:tcPr>
          <w:p w14:paraId="42B63EC8" w14:textId="1145FF44" w:rsidR="0058399F" w:rsidRPr="0058399F" w:rsidRDefault="0058399F">
            <w:pPr>
              <w:ind w:firstLine="0"/>
              <w:rPr>
                <w:lang w:eastAsia="zh-CN"/>
              </w:rPr>
            </w:pPr>
            <w:r w:rsidRPr="0058399F">
              <w:rPr>
                <w:rFonts w:hint="eastAsia"/>
                <w:lang w:eastAsia="zh-CN"/>
              </w:rPr>
              <w:t>压缩编码模块</w:t>
            </w:r>
          </w:p>
        </w:tc>
      </w:tr>
      <w:tr w:rsidR="0058399F" w14:paraId="0671BB56" w14:textId="77777777" w:rsidTr="0058399F">
        <w:tc>
          <w:tcPr>
            <w:tcW w:w="4148" w:type="dxa"/>
          </w:tcPr>
          <w:p w14:paraId="1239A8B1" w14:textId="77777777" w:rsidR="0058399F" w:rsidRDefault="0058399F" w:rsidP="00BA3B23">
            <w:pPr>
              <w:ind w:firstLine="0"/>
              <w:rPr>
                <w:lang w:eastAsia="zh-CN"/>
              </w:rPr>
            </w:pPr>
            <w:r w:rsidRPr="0058399F">
              <w:rPr>
                <w:lang w:eastAsia="zh-CN"/>
              </w:rPr>
              <w:t>writeBinaryFile</w:t>
            </w:r>
          </w:p>
        </w:tc>
        <w:tc>
          <w:tcPr>
            <w:tcW w:w="4352" w:type="dxa"/>
          </w:tcPr>
          <w:p w14:paraId="49095795" w14:textId="77777777" w:rsidR="0058399F" w:rsidRDefault="0058399F" w:rsidP="00BA3B23">
            <w:pPr>
              <w:ind w:firstLine="0"/>
              <w:rPr>
                <w:lang w:eastAsia="zh-CN"/>
              </w:rPr>
            </w:pPr>
            <w:r w:rsidRPr="0058399F">
              <w:rPr>
                <w:rFonts w:hint="eastAsia"/>
                <w:lang w:eastAsia="zh-CN"/>
              </w:rPr>
              <w:t>压缩文件写入模块</w:t>
            </w:r>
          </w:p>
        </w:tc>
      </w:tr>
      <w:tr w:rsidR="0058399F" w14:paraId="7C25919F" w14:textId="77777777" w:rsidTr="0058399F">
        <w:tc>
          <w:tcPr>
            <w:tcW w:w="4148" w:type="dxa"/>
          </w:tcPr>
          <w:p w14:paraId="478EE38A" w14:textId="1722C1C4" w:rsidR="0058399F" w:rsidRPr="0058399F" w:rsidRDefault="0058399F" w:rsidP="00BA3B23">
            <w:pPr>
              <w:ind w:firstLine="0"/>
              <w:rPr>
                <w:lang w:eastAsia="zh-CN"/>
              </w:rPr>
            </w:pPr>
            <w:r w:rsidRPr="0058399F">
              <w:rPr>
                <w:lang w:eastAsia="zh-CN"/>
              </w:rPr>
              <w:t>decode</w:t>
            </w:r>
          </w:p>
        </w:tc>
        <w:tc>
          <w:tcPr>
            <w:tcW w:w="4352" w:type="dxa"/>
          </w:tcPr>
          <w:p w14:paraId="4FBC0C02" w14:textId="179677B4" w:rsidR="0058399F" w:rsidRPr="0058399F" w:rsidRDefault="0058399F" w:rsidP="00BA3B23">
            <w:pPr>
              <w:ind w:firstLine="0"/>
              <w:rPr>
                <w:lang w:eastAsia="zh-CN"/>
              </w:rPr>
            </w:pPr>
            <w:r w:rsidRPr="0058399F">
              <w:rPr>
                <w:rFonts w:hint="eastAsia"/>
                <w:lang w:eastAsia="zh-CN"/>
              </w:rPr>
              <w:t>解码还原模块</w:t>
            </w:r>
          </w:p>
        </w:tc>
      </w:tr>
      <w:tr w:rsidR="0058399F" w14:paraId="6926E4F1" w14:textId="77777777" w:rsidTr="0058399F">
        <w:tc>
          <w:tcPr>
            <w:tcW w:w="4148" w:type="dxa"/>
          </w:tcPr>
          <w:p w14:paraId="6EFF9A24" w14:textId="155CCC0E" w:rsidR="0058399F" w:rsidRPr="0058399F" w:rsidRDefault="0058399F" w:rsidP="00BA3B23">
            <w:pPr>
              <w:ind w:firstLine="0"/>
              <w:rPr>
                <w:lang w:eastAsia="zh-CN"/>
              </w:rPr>
            </w:pPr>
            <w:r w:rsidRPr="0058399F">
              <w:rPr>
                <w:lang w:eastAsia="zh-CN"/>
              </w:rPr>
              <w:t>countRate</w:t>
            </w:r>
          </w:p>
        </w:tc>
        <w:tc>
          <w:tcPr>
            <w:tcW w:w="4352" w:type="dxa"/>
          </w:tcPr>
          <w:p w14:paraId="5EC93C9B" w14:textId="2E965314" w:rsidR="0058399F" w:rsidRPr="0058399F" w:rsidRDefault="0058399F" w:rsidP="00BA3B23">
            <w:pPr>
              <w:ind w:firstLine="0"/>
              <w:rPr>
                <w:lang w:eastAsia="zh-CN"/>
              </w:rPr>
            </w:pPr>
            <w:r w:rsidRPr="0058399F">
              <w:rPr>
                <w:rFonts w:hint="eastAsia"/>
                <w:lang w:eastAsia="zh-CN"/>
              </w:rPr>
              <w:t>压缩率计算模块</w:t>
            </w:r>
          </w:p>
        </w:tc>
      </w:tr>
      <w:tr w:rsidR="008C71C2" w14:paraId="279565A4" w14:textId="77777777" w:rsidTr="0058399F">
        <w:tc>
          <w:tcPr>
            <w:tcW w:w="4148" w:type="dxa"/>
          </w:tcPr>
          <w:p w14:paraId="34D46CC6" w14:textId="172692B8" w:rsidR="008C71C2" w:rsidRPr="0058399F" w:rsidRDefault="008C71C2" w:rsidP="00BA3B23">
            <w:pPr>
              <w:ind w:firstLine="0"/>
              <w:rPr>
                <w:lang w:eastAsia="zh-CN"/>
              </w:rPr>
            </w:pPr>
            <w:r w:rsidRPr="008C71C2">
              <w:rPr>
                <w:lang w:eastAsia="zh-CN"/>
              </w:rPr>
              <w:t>readTxtToString</w:t>
            </w:r>
          </w:p>
        </w:tc>
        <w:tc>
          <w:tcPr>
            <w:tcW w:w="4352" w:type="dxa"/>
          </w:tcPr>
          <w:p w14:paraId="545DA525" w14:textId="20740411" w:rsidR="008C71C2" w:rsidRPr="0058399F" w:rsidRDefault="008C71C2" w:rsidP="00BA3B23">
            <w:pPr>
              <w:ind w:firstLine="0"/>
              <w:rPr>
                <w:lang w:eastAsia="zh-CN"/>
              </w:rPr>
            </w:pPr>
            <w:r>
              <w:rPr>
                <w:rFonts w:hint="eastAsia"/>
                <w:lang w:eastAsia="zh-CN"/>
              </w:rPr>
              <w:t>将压缩文件内容以</w:t>
            </w:r>
            <w:r>
              <w:rPr>
                <w:rFonts w:hint="eastAsia"/>
                <w:lang w:eastAsia="zh-CN"/>
              </w:rPr>
              <w:t>string</w:t>
            </w:r>
            <w:r>
              <w:rPr>
                <w:rFonts w:hint="eastAsia"/>
                <w:lang w:eastAsia="zh-CN"/>
              </w:rPr>
              <w:t>形式读出</w:t>
            </w:r>
          </w:p>
        </w:tc>
      </w:tr>
      <w:tr w:rsidR="008C71C2" w14:paraId="14CD497C" w14:textId="77777777" w:rsidTr="0058399F">
        <w:tc>
          <w:tcPr>
            <w:tcW w:w="4148" w:type="dxa"/>
          </w:tcPr>
          <w:p w14:paraId="68F46492" w14:textId="3DD763E0" w:rsidR="008C71C2" w:rsidRPr="0058399F" w:rsidRDefault="008C71C2" w:rsidP="00BA3B23">
            <w:pPr>
              <w:ind w:firstLine="0"/>
              <w:rPr>
                <w:lang w:eastAsia="zh-CN"/>
              </w:rPr>
            </w:pPr>
            <w:r w:rsidRPr="008C71C2">
              <w:rPr>
                <w:lang w:eastAsia="zh-CN"/>
              </w:rPr>
              <w:t>writeStringToTxt</w:t>
            </w:r>
          </w:p>
        </w:tc>
        <w:tc>
          <w:tcPr>
            <w:tcW w:w="4352" w:type="dxa"/>
          </w:tcPr>
          <w:p w14:paraId="02C32E21" w14:textId="6B78050C" w:rsidR="008C71C2" w:rsidRPr="0058399F" w:rsidRDefault="008C71C2" w:rsidP="00BA3B23">
            <w:pPr>
              <w:ind w:firstLine="0"/>
              <w:rPr>
                <w:lang w:eastAsia="zh-CN"/>
              </w:rPr>
            </w:pPr>
            <w:r>
              <w:rPr>
                <w:rFonts w:hint="eastAsia"/>
                <w:lang w:eastAsia="zh-CN"/>
              </w:rPr>
              <w:t>将解码还原后的文本内容写入</w:t>
            </w:r>
            <w:r>
              <w:rPr>
                <w:rFonts w:hint="eastAsia"/>
                <w:lang w:eastAsia="zh-CN"/>
              </w:rPr>
              <w:t>txt</w:t>
            </w:r>
            <w:r>
              <w:rPr>
                <w:rFonts w:hint="eastAsia"/>
                <w:lang w:eastAsia="zh-CN"/>
              </w:rPr>
              <w:t>文件中</w:t>
            </w:r>
          </w:p>
        </w:tc>
      </w:tr>
    </w:tbl>
    <w:p w14:paraId="45996E6A" w14:textId="2198D57F" w:rsidR="0048455A" w:rsidRPr="00DE4E14" w:rsidRDefault="00AC6958">
      <w:pPr>
        <w:ind w:firstLine="0"/>
        <w:rPr>
          <w:lang w:eastAsia="zh-CN"/>
        </w:rPr>
      </w:pPr>
      <w:r>
        <w:rPr>
          <w:lang w:eastAsia="zh-CN"/>
        </w:rPr>
        <w:tab/>
      </w:r>
      <w:r w:rsidR="0048455A">
        <w:rPr>
          <w:sz w:val="21"/>
          <w:szCs w:val="21"/>
          <w:lang w:eastAsia="zh-CN"/>
        </w:rPr>
        <w:tab/>
      </w:r>
    </w:p>
    <w:p w14:paraId="48922E93" w14:textId="2B119140" w:rsidR="00D146B6" w:rsidRPr="00E52AE4" w:rsidRDefault="00D146B6">
      <w:pPr>
        <w:ind w:firstLine="0"/>
        <w:rPr>
          <w:b/>
          <w:sz w:val="21"/>
          <w:szCs w:val="21"/>
          <w:lang w:eastAsia="zh-CN"/>
        </w:rPr>
      </w:pPr>
      <w:r>
        <w:rPr>
          <w:b/>
          <w:sz w:val="21"/>
          <w:szCs w:val="21"/>
          <w:lang w:eastAsia="zh-CN"/>
        </w:rPr>
        <w:tab/>
      </w:r>
    </w:p>
    <w:p w14:paraId="0255B4BC" w14:textId="115C98E3" w:rsidR="00104338" w:rsidRDefault="00104338" w:rsidP="00104338">
      <w:pPr>
        <w:pStyle w:val="2"/>
      </w:pPr>
      <w:r>
        <w:rPr>
          <w:rFonts w:hint="eastAsia"/>
        </w:rPr>
        <w:t>参考文献</w:t>
      </w:r>
    </w:p>
    <w:p w14:paraId="6AF9D92C" w14:textId="3037800F" w:rsidR="00FD3407" w:rsidRDefault="00FD3407">
      <w:pPr>
        <w:ind w:firstLine="0"/>
        <w:rPr>
          <w:rFonts w:ascii="宋体" w:hAnsi="宋体"/>
          <w:sz w:val="21"/>
          <w:szCs w:val="21"/>
          <w:lang w:eastAsia="zh-CN"/>
        </w:rPr>
      </w:pPr>
      <w:r>
        <w:rPr>
          <w:rFonts w:ascii="宋体" w:hAnsi="宋体" w:hint="eastAsia"/>
          <w:sz w:val="21"/>
          <w:szCs w:val="21"/>
          <w:lang w:eastAsia="zh-CN"/>
        </w:rPr>
        <w:t>M</w:t>
      </w:r>
      <w:r>
        <w:rPr>
          <w:rFonts w:ascii="宋体" w:hAnsi="宋体"/>
          <w:sz w:val="21"/>
          <w:szCs w:val="21"/>
          <w:lang w:eastAsia="zh-CN"/>
        </w:rPr>
        <w:t>.A.</w:t>
      </w:r>
      <w:r>
        <w:rPr>
          <w:rFonts w:ascii="宋体" w:hAnsi="宋体" w:hint="eastAsia"/>
          <w:sz w:val="21"/>
          <w:szCs w:val="21"/>
          <w:lang w:eastAsia="zh-CN"/>
        </w:rPr>
        <w:t>韦斯.数据结构与算法分析[</w:t>
      </w:r>
      <w:r>
        <w:rPr>
          <w:rFonts w:ascii="宋体" w:hAnsi="宋体"/>
          <w:sz w:val="21"/>
          <w:szCs w:val="21"/>
          <w:lang w:eastAsia="zh-CN"/>
        </w:rPr>
        <w:t>M]</w:t>
      </w:r>
      <w:r>
        <w:rPr>
          <w:rFonts w:ascii="宋体" w:hAnsi="宋体" w:hint="eastAsia"/>
          <w:sz w:val="21"/>
          <w:szCs w:val="21"/>
          <w:lang w:eastAsia="zh-CN"/>
        </w:rPr>
        <w:t>.北京：电子工业出版社，2016</w:t>
      </w:r>
    </w:p>
    <w:p w14:paraId="5C3886B4" w14:textId="7700D48A" w:rsidR="008F3AC1" w:rsidRPr="00FD3407" w:rsidRDefault="008F3AC1">
      <w:pPr>
        <w:ind w:firstLine="0"/>
        <w:rPr>
          <w:rFonts w:ascii="宋体" w:hAnsi="宋体"/>
          <w:sz w:val="21"/>
          <w:szCs w:val="21"/>
          <w:lang w:eastAsia="zh-CN"/>
        </w:rPr>
      </w:pPr>
      <w:r>
        <w:rPr>
          <w:rFonts w:ascii="宋体" w:hAnsi="宋体" w:hint="eastAsia"/>
          <w:sz w:val="21"/>
          <w:szCs w:val="21"/>
          <w:lang w:eastAsia="zh-CN"/>
        </w:rPr>
        <w:t>A</w:t>
      </w:r>
      <w:r>
        <w:rPr>
          <w:rFonts w:ascii="宋体" w:hAnsi="宋体"/>
          <w:sz w:val="21"/>
          <w:szCs w:val="21"/>
          <w:lang w:eastAsia="zh-CN"/>
        </w:rPr>
        <w:t>.</w:t>
      </w:r>
      <w:r w:rsidRPr="008F3AC1">
        <w:rPr>
          <w:rFonts w:ascii="宋体" w:hAnsi="宋体" w:hint="eastAsia"/>
          <w:sz w:val="21"/>
          <w:szCs w:val="21"/>
          <w:lang w:eastAsia="zh-CN"/>
        </w:rPr>
        <w:t>帕普里斯</w:t>
      </w:r>
      <w:r>
        <w:rPr>
          <w:rFonts w:ascii="宋体" w:hAnsi="宋体" w:hint="eastAsia"/>
          <w:sz w:val="21"/>
          <w:szCs w:val="21"/>
          <w:lang w:eastAsia="zh-CN"/>
        </w:rPr>
        <w:t>.</w:t>
      </w:r>
      <w:r w:rsidRPr="008F3AC1">
        <w:rPr>
          <w:rFonts w:ascii="宋体" w:hAnsi="宋体" w:hint="eastAsia"/>
          <w:sz w:val="21"/>
          <w:szCs w:val="21"/>
          <w:lang w:eastAsia="zh-CN"/>
        </w:rPr>
        <w:t>概率、随机变量与随机过程</w:t>
      </w:r>
      <w:r>
        <w:rPr>
          <w:rFonts w:ascii="宋体" w:hAnsi="宋体"/>
          <w:sz w:val="21"/>
          <w:szCs w:val="21"/>
          <w:lang w:eastAsia="zh-CN"/>
        </w:rPr>
        <w:t>[M]</w:t>
      </w:r>
      <w:r w:rsidR="006D1EAB">
        <w:rPr>
          <w:rFonts w:ascii="宋体" w:hAnsi="宋体"/>
          <w:sz w:val="21"/>
          <w:szCs w:val="21"/>
          <w:lang w:eastAsia="zh-CN"/>
        </w:rPr>
        <w:t>.</w:t>
      </w:r>
      <w:r w:rsidR="006D1EAB">
        <w:rPr>
          <w:rFonts w:ascii="宋体" w:hAnsi="宋体" w:hint="eastAsia"/>
          <w:sz w:val="21"/>
          <w:szCs w:val="21"/>
          <w:lang w:eastAsia="zh-CN"/>
        </w:rPr>
        <w:t>西安：西安交通大学出版社，2012</w:t>
      </w:r>
    </w:p>
    <w:p w14:paraId="3E84A90A" w14:textId="01523606" w:rsidR="00104338" w:rsidRPr="00E51600" w:rsidRDefault="00E51600">
      <w:pPr>
        <w:ind w:firstLine="0"/>
        <w:rPr>
          <w:sz w:val="21"/>
          <w:szCs w:val="21"/>
          <w:lang w:eastAsia="zh-CN"/>
        </w:rPr>
      </w:pPr>
      <w:r>
        <w:rPr>
          <w:rFonts w:hint="eastAsia"/>
          <w:sz w:val="21"/>
          <w:szCs w:val="21"/>
          <w:lang w:eastAsia="zh-CN"/>
        </w:rPr>
        <w:t>渠开洋</w:t>
      </w:r>
      <w:r>
        <w:rPr>
          <w:rFonts w:hint="eastAsia"/>
          <w:sz w:val="21"/>
          <w:szCs w:val="21"/>
          <w:lang w:eastAsia="zh-CN"/>
        </w:rPr>
        <w:t>.</w:t>
      </w:r>
      <w:r w:rsidRPr="00E51600">
        <w:rPr>
          <w:rFonts w:hint="eastAsia"/>
          <w:sz w:val="21"/>
          <w:szCs w:val="21"/>
          <w:lang w:val="zh-CN" w:eastAsia="zh-CN"/>
        </w:rPr>
        <w:t>基于改进哈夫曼的上下文数据压缩算法设计与实现</w:t>
      </w:r>
      <w:r w:rsidRPr="00BB7480">
        <w:rPr>
          <w:rFonts w:ascii="宋体" w:hAnsi="宋体"/>
          <w:sz w:val="21"/>
          <w:szCs w:val="21"/>
          <w:lang w:val="zh-CN" w:eastAsia="zh-CN"/>
        </w:rPr>
        <w:t>[D]</w:t>
      </w:r>
      <w:r>
        <w:rPr>
          <w:sz w:val="21"/>
          <w:szCs w:val="21"/>
          <w:lang w:val="zh-CN" w:eastAsia="zh-CN"/>
        </w:rPr>
        <w:t>.</w:t>
      </w:r>
      <w:r>
        <w:rPr>
          <w:rFonts w:hint="eastAsia"/>
          <w:sz w:val="21"/>
          <w:szCs w:val="21"/>
          <w:lang w:val="zh-CN" w:eastAsia="zh-CN"/>
        </w:rPr>
        <w:t>北京：北京邮电大学，</w:t>
      </w:r>
      <w:r w:rsidRPr="00F80FD5">
        <w:rPr>
          <w:rFonts w:ascii="宋体" w:hAnsi="宋体" w:hint="eastAsia"/>
          <w:sz w:val="21"/>
          <w:szCs w:val="21"/>
          <w:lang w:val="zh-CN" w:eastAsia="zh-CN"/>
        </w:rPr>
        <w:t>2017</w:t>
      </w:r>
    </w:p>
    <w:p w14:paraId="69B1390C" w14:textId="713036E4" w:rsidR="002E62C1" w:rsidRDefault="00F639BD">
      <w:pPr>
        <w:pStyle w:val="2"/>
      </w:pPr>
      <w:r>
        <w:rPr>
          <w:rFonts w:hint="eastAsia"/>
        </w:rPr>
        <w:t>具体分工说明</w:t>
      </w:r>
    </w:p>
    <w:p w14:paraId="2DEDDEFE" w14:textId="2F49EC30" w:rsidR="002E62C1" w:rsidRDefault="00F639BD" w:rsidP="00035423">
      <w:pPr>
        <w:rPr>
          <w:sz w:val="24"/>
          <w:szCs w:val="24"/>
          <w:lang w:eastAsia="zh-CN"/>
        </w:rPr>
      </w:pPr>
      <w:r>
        <w:rPr>
          <w:rFonts w:hint="eastAsia"/>
          <w:sz w:val="24"/>
          <w:szCs w:val="24"/>
          <w:lang w:eastAsia="zh-CN"/>
        </w:rPr>
        <w:t>每位组员分别用</w:t>
      </w:r>
      <w:r>
        <w:rPr>
          <w:sz w:val="24"/>
          <w:szCs w:val="24"/>
          <w:lang w:eastAsia="zh-CN"/>
        </w:rPr>
        <w:t>200</w:t>
      </w:r>
      <w:r>
        <w:rPr>
          <w:rFonts w:hint="eastAsia"/>
          <w:sz w:val="24"/>
          <w:szCs w:val="24"/>
          <w:lang w:eastAsia="zh-CN"/>
        </w:rPr>
        <w:t>字左右</w:t>
      </w:r>
      <w:r w:rsidR="00312093">
        <w:rPr>
          <w:rFonts w:hint="eastAsia"/>
          <w:sz w:val="24"/>
          <w:szCs w:val="24"/>
          <w:lang w:eastAsia="zh-CN"/>
        </w:rPr>
        <w:t>介绍自己所负责的部分，</w:t>
      </w:r>
      <w:r>
        <w:rPr>
          <w:rFonts w:hint="eastAsia"/>
          <w:sz w:val="24"/>
          <w:szCs w:val="24"/>
          <w:lang w:eastAsia="zh-CN"/>
        </w:rPr>
        <w:t>总结自己在所负责的部分中做出的贡献，以及收获与体会。</w:t>
      </w:r>
    </w:p>
    <w:p w14:paraId="41F6BD2A" w14:textId="625EBA54" w:rsidR="003E003F" w:rsidRDefault="003E003F" w:rsidP="00035423">
      <w:pPr>
        <w:rPr>
          <w:sz w:val="24"/>
          <w:szCs w:val="24"/>
          <w:lang w:eastAsia="zh-CN"/>
        </w:rPr>
      </w:pPr>
      <w:r>
        <w:rPr>
          <w:rFonts w:hint="eastAsia"/>
          <w:sz w:val="24"/>
          <w:szCs w:val="24"/>
          <w:lang w:eastAsia="zh-CN"/>
        </w:rPr>
        <w:t>李海杰（</w:t>
      </w:r>
      <w:r>
        <w:rPr>
          <w:rFonts w:hint="eastAsia"/>
          <w:sz w:val="24"/>
          <w:szCs w:val="24"/>
          <w:lang w:eastAsia="zh-CN"/>
        </w:rPr>
        <w:t>19335095</w:t>
      </w:r>
      <w:r>
        <w:rPr>
          <w:rFonts w:hint="eastAsia"/>
          <w:sz w:val="24"/>
          <w:szCs w:val="24"/>
          <w:lang w:eastAsia="zh-CN"/>
        </w:rPr>
        <w:t>）：查阅检索文献，实现优化算法的的核心代码</w:t>
      </w:r>
    </w:p>
    <w:p w14:paraId="671F01FA" w14:textId="730C8225" w:rsidR="003E003F" w:rsidRDefault="003E003F" w:rsidP="00035423">
      <w:pPr>
        <w:rPr>
          <w:sz w:val="24"/>
          <w:szCs w:val="24"/>
          <w:lang w:eastAsia="zh-CN"/>
        </w:rPr>
      </w:pPr>
      <w:r>
        <w:rPr>
          <w:rFonts w:hint="eastAsia"/>
          <w:sz w:val="24"/>
          <w:szCs w:val="24"/>
          <w:lang w:eastAsia="zh-CN"/>
        </w:rPr>
        <w:t>在这次小组实践中，我查阅了大量的文献，在众多编码优化算法中，甄选出效果好又易于实现的基于马尔科夫链的哈夫曼算法。并以此为基础，给组员分配各自任务。同时，我主要负责实现代码优化</w:t>
      </w:r>
      <w:r w:rsidR="00463A12">
        <w:rPr>
          <w:rFonts w:hint="eastAsia"/>
          <w:sz w:val="24"/>
          <w:szCs w:val="24"/>
          <w:lang w:eastAsia="zh-CN"/>
        </w:rPr>
        <w:t>的核心</w:t>
      </w:r>
      <w:r>
        <w:rPr>
          <w:rFonts w:hint="eastAsia"/>
          <w:sz w:val="24"/>
          <w:szCs w:val="24"/>
          <w:lang w:eastAsia="zh-CN"/>
        </w:rPr>
        <w:t>部分，将</w:t>
      </w:r>
      <w:r w:rsidR="00463A12">
        <w:rPr>
          <w:rFonts w:hint="eastAsia"/>
          <w:sz w:val="24"/>
          <w:szCs w:val="24"/>
          <w:lang w:eastAsia="zh-CN"/>
        </w:rPr>
        <w:t>原本的基本字符——频率表改进为基于马尔科夫链的字符串——频率表，为哈夫曼编码与解码打下基础。</w:t>
      </w:r>
    </w:p>
    <w:p w14:paraId="054B4930" w14:textId="19E51A1F" w:rsidR="00E549C5" w:rsidRDefault="00FD4CEF" w:rsidP="00035423">
      <w:pPr>
        <w:rPr>
          <w:sz w:val="24"/>
          <w:szCs w:val="24"/>
          <w:lang w:eastAsia="zh-CN"/>
        </w:rPr>
      </w:pPr>
      <w:r>
        <w:rPr>
          <w:rFonts w:hint="eastAsia"/>
          <w:sz w:val="24"/>
          <w:szCs w:val="24"/>
          <w:lang w:eastAsia="zh-CN"/>
        </w:rPr>
        <w:t>曾杨乐</w:t>
      </w:r>
      <w:r w:rsidR="00E549C5">
        <w:rPr>
          <w:rFonts w:hint="eastAsia"/>
          <w:sz w:val="24"/>
          <w:szCs w:val="24"/>
          <w:lang w:eastAsia="zh-CN"/>
        </w:rPr>
        <w:t>（</w:t>
      </w:r>
      <w:r>
        <w:rPr>
          <w:rFonts w:hint="eastAsia"/>
          <w:sz w:val="24"/>
          <w:szCs w:val="24"/>
          <w:lang w:eastAsia="zh-CN"/>
        </w:rPr>
        <w:t>1</w:t>
      </w:r>
      <w:r>
        <w:rPr>
          <w:sz w:val="24"/>
          <w:szCs w:val="24"/>
          <w:lang w:eastAsia="zh-CN"/>
        </w:rPr>
        <w:t>9335012</w:t>
      </w:r>
      <w:r w:rsidR="00E549C5">
        <w:rPr>
          <w:rFonts w:hint="eastAsia"/>
          <w:sz w:val="24"/>
          <w:szCs w:val="24"/>
          <w:lang w:eastAsia="zh-CN"/>
        </w:rPr>
        <w:t>）：</w:t>
      </w:r>
      <w:r w:rsidR="007D2F4C">
        <w:rPr>
          <w:rFonts w:hint="eastAsia"/>
          <w:sz w:val="24"/>
          <w:szCs w:val="24"/>
          <w:lang w:eastAsia="zh-CN"/>
        </w:rPr>
        <w:t>整合组员思路、撰写报告。</w:t>
      </w:r>
    </w:p>
    <w:p w14:paraId="097214BB" w14:textId="14E11825" w:rsidR="007D2F4C" w:rsidRDefault="007D2F4C" w:rsidP="003E003F">
      <w:pPr>
        <w:rPr>
          <w:sz w:val="24"/>
          <w:szCs w:val="24"/>
          <w:lang w:eastAsia="zh-CN"/>
        </w:rPr>
      </w:pPr>
      <w:r>
        <w:rPr>
          <w:rFonts w:hint="eastAsia"/>
          <w:sz w:val="24"/>
          <w:szCs w:val="24"/>
          <w:lang w:eastAsia="zh-CN"/>
        </w:rPr>
        <w:t>在这次小组实践中，</w:t>
      </w:r>
      <w:r w:rsidR="00231B4B">
        <w:rPr>
          <w:rFonts w:hint="eastAsia"/>
          <w:sz w:val="24"/>
          <w:szCs w:val="24"/>
          <w:lang w:eastAsia="zh-CN"/>
        </w:rPr>
        <w:t>我</w:t>
      </w:r>
      <w:r w:rsidR="00667DD2">
        <w:rPr>
          <w:rFonts w:hint="eastAsia"/>
          <w:sz w:val="24"/>
          <w:szCs w:val="24"/>
          <w:lang w:eastAsia="zh-CN"/>
        </w:rPr>
        <w:t>参与了相关选题的讨论</w:t>
      </w:r>
      <w:r w:rsidR="00231B4B">
        <w:rPr>
          <w:rFonts w:hint="eastAsia"/>
          <w:sz w:val="24"/>
          <w:szCs w:val="24"/>
          <w:lang w:eastAsia="zh-CN"/>
        </w:rPr>
        <w:t>，提升了个人的</w:t>
      </w:r>
      <w:r w:rsidR="00667DD2">
        <w:rPr>
          <w:rFonts w:hint="eastAsia"/>
          <w:sz w:val="24"/>
          <w:szCs w:val="24"/>
          <w:lang w:eastAsia="zh-CN"/>
        </w:rPr>
        <w:t>论文阅读</w:t>
      </w:r>
      <w:r w:rsidR="00231B4B">
        <w:rPr>
          <w:rFonts w:hint="eastAsia"/>
          <w:sz w:val="24"/>
          <w:szCs w:val="24"/>
          <w:lang w:eastAsia="zh-CN"/>
        </w:rPr>
        <w:t>能力与</w:t>
      </w:r>
      <w:r w:rsidR="00667DD2">
        <w:rPr>
          <w:rFonts w:hint="eastAsia"/>
          <w:sz w:val="24"/>
          <w:szCs w:val="24"/>
          <w:lang w:eastAsia="zh-CN"/>
        </w:rPr>
        <w:t>自我学习</w:t>
      </w:r>
      <w:r w:rsidR="00231B4B">
        <w:rPr>
          <w:rFonts w:hint="eastAsia"/>
          <w:sz w:val="24"/>
          <w:szCs w:val="24"/>
          <w:lang w:eastAsia="zh-CN"/>
        </w:rPr>
        <w:t>能力，与组员们几经商榷和权衡后最终确定选题。</w:t>
      </w:r>
      <w:r w:rsidR="00BF40EF">
        <w:rPr>
          <w:rFonts w:hint="eastAsia"/>
          <w:sz w:val="24"/>
          <w:szCs w:val="24"/>
          <w:lang w:eastAsia="zh-CN"/>
        </w:rPr>
        <w:t>与具体模块任务不同，我需理清算法的基本思路与程序的总体架构</w:t>
      </w:r>
      <w:r w:rsidR="00AF4B95">
        <w:rPr>
          <w:rFonts w:hint="eastAsia"/>
          <w:sz w:val="24"/>
          <w:szCs w:val="24"/>
          <w:lang w:eastAsia="zh-CN"/>
        </w:rPr>
        <w:t>。</w:t>
      </w:r>
      <w:r w:rsidR="00BF40EF">
        <w:rPr>
          <w:rFonts w:hint="eastAsia"/>
          <w:sz w:val="24"/>
          <w:szCs w:val="24"/>
          <w:lang w:eastAsia="zh-CN"/>
        </w:rPr>
        <w:t>在程序编写过程中与各组员进行协调</w:t>
      </w:r>
      <w:r w:rsidR="00AF2D92">
        <w:rPr>
          <w:rFonts w:hint="eastAsia"/>
          <w:sz w:val="24"/>
          <w:szCs w:val="24"/>
          <w:lang w:eastAsia="zh-CN"/>
        </w:rPr>
        <w:t>指导</w:t>
      </w:r>
      <w:r w:rsidR="00BF40EF">
        <w:rPr>
          <w:rFonts w:hint="eastAsia"/>
          <w:sz w:val="24"/>
          <w:szCs w:val="24"/>
          <w:lang w:eastAsia="zh-CN"/>
        </w:rPr>
        <w:t>，</w:t>
      </w:r>
      <w:r w:rsidR="005B269E">
        <w:rPr>
          <w:rFonts w:hint="eastAsia"/>
          <w:sz w:val="24"/>
          <w:szCs w:val="24"/>
          <w:lang w:eastAsia="zh-CN"/>
        </w:rPr>
        <w:t>团队协作精神得以充分体现，团队合作能力与沟通表达能力也有所提升。在撰写报告的过程中，进一步深化了对该算法原理的理解</w:t>
      </w:r>
      <w:r w:rsidR="00AF4B95">
        <w:rPr>
          <w:rFonts w:hint="eastAsia"/>
          <w:sz w:val="24"/>
          <w:szCs w:val="24"/>
          <w:lang w:eastAsia="zh-CN"/>
        </w:rPr>
        <w:t>，提升了代码阅读水平与</w:t>
      </w:r>
      <w:r w:rsidR="00AF4B95">
        <w:rPr>
          <w:rFonts w:hint="eastAsia"/>
          <w:sz w:val="24"/>
          <w:szCs w:val="24"/>
          <w:lang w:eastAsia="zh-CN"/>
        </w:rPr>
        <w:t>word</w:t>
      </w:r>
      <w:r w:rsidR="00AF4B95">
        <w:rPr>
          <w:rFonts w:hint="eastAsia"/>
          <w:sz w:val="24"/>
          <w:szCs w:val="24"/>
          <w:lang w:eastAsia="zh-CN"/>
        </w:rPr>
        <w:t>软件使用能力。</w:t>
      </w:r>
    </w:p>
    <w:p w14:paraId="05D028E3" w14:textId="3D54BD71" w:rsidR="00C82EF0" w:rsidRDefault="00C82EF0" w:rsidP="00C82EF0">
      <w:pPr>
        <w:rPr>
          <w:sz w:val="24"/>
          <w:szCs w:val="24"/>
          <w:lang w:eastAsia="zh-CN"/>
        </w:rPr>
      </w:pPr>
      <w:r>
        <w:rPr>
          <w:rFonts w:hint="eastAsia"/>
          <w:sz w:val="24"/>
          <w:szCs w:val="24"/>
          <w:lang w:eastAsia="zh-CN"/>
        </w:rPr>
        <w:t>利诗源（</w:t>
      </w:r>
      <w:r>
        <w:rPr>
          <w:rFonts w:hint="eastAsia"/>
          <w:sz w:val="24"/>
          <w:szCs w:val="24"/>
          <w:lang w:eastAsia="zh-CN"/>
        </w:rPr>
        <w:t>1</w:t>
      </w:r>
      <w:r>
        <w:rPr>
          <w:sz w:val="24"/>
          <w:szCs w:val="24"/>
          <w:lang w:eastAsia="zh-CN"/>
        </w:rPr>
        <w:t>9335</w:t>
      </w:r>
      <w:r>
        <w:rPr>
          <w:rFonts w:hint="eastAsia"/>
          <w:sz w:val="24"/>
          <w:szCs w:val="24"/>
          <w:lang w:eastAsia="zh-CN"/>
        </w:rPr>
        <w:t>114</w:t>
      </w:r>
      <w:r>
        <w:rPr>
          <w:rFonts w:hint="eastAsia"/>
          <w:sz w:val="24"/>
          <w:szCs w:val="24"/>
          <w:lang w:eastAsia="zh-CN"/>
        </w:rPr>
        <w:t>）：实现哈夫曼压缩的核心代码</w:t>
      </w:r>
    </w:p>
    <w:p w14:paraId="1DBD47CF" w14:textId="6204F2B1" w:rsidR="00C82EF0" w:rsidRDefault="00C82EF0" w:rsidP="00C82EF0">
      <w:pPr>
        <w:rPr>
          <w:sz w:val="24"/>
          <w:szCs w:val="24"/>
          <w:lang w:eastAsia="zh-CN"/>
        </w:rPr>
      </w:pPr>
      <w:r>
        <w:rPr>
          <w:rFonts w:hint="eastAsia"/>
          <w:sz w:val="24"/>
          <w:szCs w:val="24"/>
          <w:lang w:eastAsia="zh-CN"/>
        </w:rPr>
        <w:t>在这次小组实践中，我参与了相关选题的讨论，学习了这篇基于马尔科夫链的哈夫曼编码压缩文本的论文，了解了原理。我负责普通哈夫曼树部分的主要</w:t>
      </w:r>
      <w:r>
        <w:rPr>
          <w:rFonts w:hint="eastAsia"/>
          <w:sz w:val="24"/>
          <w:szCs w:val="24"/>
          <w:lang w:eastAsia="zh-CN"/>
        </w:rPr>
        <w:lastRenderedPageBreak/>
        <w:t>代码，包括通过频率表建立哈夫曼树，通过哈夫曼树得到哈夫曼编码表，将原文通过哈夫曼编码表压缩成</w:t>
      </w:r>
      <w:r>
        <w:rPr>
          <w:rFonts w:hint="eastAsia"/>
          <w:sz w:val="24"/>
          <w:szCs w:val="24"/>
          <w:lang w:eastAsia="zh-CN"/>
        </w:rPr>
        <w:t>01</w:t>
      </w:r>
      <w:r>
        <w:rPr>
          <w:rFonts w:hint="eastAsia"/>
          <w:sz w:val="24"/>
          <w:szCs w:val="24"/>
          <w:lang w:eastAsia="zh-CN"/>
        </w:rPr>
        <w:t>串和将压缩的</w:t>
      </w:r>
      <w:r>
        <w:rPr>
          <w:rFonts w:hint="eastAsia"/>
          <w:sz w:val="24"/>
          <w:szCs w:val="24"/>
          <w:lang w:eastAsia="zh-CN"/>
        </w:rPr>
        <w:t>01</w:t>
      </w:r>
      <w:r>
        <w:rPr>
          <w:rFonts w:hint="eastAsia"/>
          <w:sz w:val="24"/>
          <w:szCs w:val="24"/>
          <w:lang w:eastAsia="zh-CN"/>
        </w:rPr>
        <w:t>串翻译回原文。通过本次小组实践，我深入学习了解了该算法的原理，巩固学习了数学思想，也锻炼了自己的代码能力。</w:t>
      </w:r>
    </w:p>
    <w:p w14:paraId="4E272ED1" w14:textId="26DA25B3" w:rsidR="00E549C5" w:rsidRPr="00C82EF0" w:rsidRDefault="00E549C5" w:rsidP="00035423">
      <w:pPr>
        <w:rPr>
          <w:rFonts w:ascii="Times New Roman" w:hAnsi="Times New Roman"/>
          <w:kern w:val="2"/>
          <w:sz w:val="21"/>
          <w:szCs w:val="24"/>
          <w:lang w:eastAsia="zh-CN"/>
        </w:rPr>
      </w:pPr>
    </w:p>
    <w:sectPr w:rsidR="00E549C5" w:rsidRPr="00C82E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4C5F9" w14:textId="77777777" w:rsidR="001D6567" w:rsidRDefault="001D6567" w:rsidP="00FD5EA5">
      <w:pPr>
        <w:spacing w:after="0" w:line="240" w:lineRule="auto"/>
      </w:pPr>
      <w:r>
        <w:separator/>
      </w:r>
    </w:p>
  </w:endnote>
  <w:endnote w:type="continuationSeparator" w:id="0">
    <w:p w14:paraId="7E7BE50E" w14:textId="77777777" w:rsidR="001D6567" w:rsidRDefault="001D6567" w:rsidP="00FD5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中宋">
    <w:altName w:val="STZhongsong"/>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0219F" w14:textId="77777777" w:rsidR="001D6567" w:rsidRDefault="001D6567" w:rsidP="00FD5EA5">
      <w:pPr>
        <w:spacing w:after="0" w:line="240" w:lineRule="auto"/>
      </w:pPr>
      <w:r>
        <w:separator/>
      </w:r>
    </w:p>
  </w:footnote>
  <w:footnote w:type="continuationSeparator" w:id="0">
    <w:p w14:paraId="4D55D12C" w14:textId="77777777" w:rsidR="001D6567" w:rsidRDefault="001D6567" w:rsidP="00FD5E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C06FF"/>
    <w:multiLevelType w:val="hybridMultilevel"/>
    <w:tmpl w:val="281068D4"/>
    <w:lvl w:ilvl="0" w:tplc="81C83540">
      <w:start w:val="3"/>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0BF56936"/>
    <w:multiLevelType w:val="multilevel"/>
    <w:tmpl w:val="0BF56936"/>
    <w:lvl w:ilvl="0">
      <w:start w:val="1"/>
      <w:numFmt w:val="decimal"/>
      <w:lvlText w:val="%1."/>
      <w:lvlJc w:val="left"/>
      <w:pPr>
        <w:tabs>
          <w:tab w:val="num" w:pos="1294"/>
        </w:tabs>
        <w:ind w:left="1294" w:hanging="420"/>
      </w:pPr>
      <w:rPr>
        <w:rFonts w:hint="eastAsia"/>
      </w:rPr>
    </w:lvl>
    <w:lvl w:ilvl="1">
      <w:start w:val="1"/>
      <w:numFmt w:val="decimal"/>
      <w:lvlText w:val="%2."/>
      <w:lvlJc w:val="left"/>
      <w:pPr>
        <w:tabs>
          <w:tab w:val="num" w:pos="170"/>
        </w:tabs>
        <w:ind w:left="0" w:firstLine="340"/>
      </w:pPr>
      <w:rPr>
        <w:rFonts w:hint="eastAsia"/>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15A623D7"/>
    <w:multiLevelType w:val="hybridMultilevel"/>
    <w:tmpl w:val="FF32EA2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49A340B"/>
    <w:multiLevelType w:val="hybridMultilevel"/>
    <w:tmpl w:val="B0CC0F10"/>
    <w:lvl w:ilvl="0" w:tplc="B302F2CA">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BFE234B"/>
    <w:multiLevelType w:val="hybridMultilevel"/>
    <w:tmpl w:val="B4D61B84"/>
    <w:lvl w:ilvl="0" w:tplc="B302F2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6EE4188"/>
    <w:multiLevelType w:val="hybridMultilevel"/>
    <w:tmpl w:val="5AA03B22"/>
    <w:lvl w:ilvl="0" w:tplc="4AA40454">
      <w:start w:val="1"/>
      <w:numFmt w:val="decimal"/>
      <w:lvlText w:val="(%1)"/>
      <w:lvlJc w:val="left"/>
      <w:pPr>
        <w:ind w:left="2424" w:hanging="324"/>
      </w:pPr>
      <w:rPr>
        <w:rFonts w:hint="default"/>
      </w:rPr>
    </w:lvl>
    <w:lvl w:ilvl="1" w:tplc="04090019">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6" w15:restartNumberingAfterBreak="0">
    <w:nsid w:val="78E37C91"/>
    <w:multiLevelType w:val="multilevel"/>
    <w:tmpl w:val="35FC71B4"/>
    <w:lvl w:ilvl="0">
      <w:start w:val="1"/>
      <w:numFmt w:val="decimal"/>
      <w:lvlText w:val="%1."/>
      <w:lvlJc w:val="left"/>
      <w:pPr>
        <w:ind w:left="840" w:hanging="420"/>
      </w:pPr>
    </w:lvl>
    <w:lvl w:ilvl="1">
      <w:start w:val="1"/>
      <w:numFmt w:val="decimal"/>
      <w:lvlText w:val="%2."/>
      <w:lvlJc w:val="left"/>
      <w:pPr>
        <w:ind w:left="1287" w:hanging="72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941" w:hanging="1080"/>
      </w:pPr>
      <w:rPr>
        <w:rFonts w:hint="default"/>
      </w:rPr>
    </w:lvl>
    <w:lvl w:ilvl="4">
      <w:start w:val="1"/>
      <w:numFmt w:val="decimal"/>
      <w:isLgl/>
      <w:lvlText w:val="%1.%2.%3.%4.%5"/>
      <w:lvlJc w:val="left"/>
      <w:pPr>
        <w:ind w:left="2448" w:hanging="1440"/>
      </w:pPr>
      <w:rPr>
        <w:rFonts w:hint="default"/>
      </w:rPr>
    </w:lvl>
    <w:lvl w:ilvl="5">
      <w:start w:val="1"/>
      <w:numFmt w:val="decimal"/>
      <w:isLgl/>
      <w:lvlText w:val="%1.%2.%3.%4.%5.%6"/>
      <w:lvlJc w:val="left"/>
      <w:pPr>
        <w:ind w:left="2955" w:hanging="1800"/>
      </w:pPr>
      <w:rPr>
        <w:rFonts w:hint="default"/>
      </w:rPr>
    </w:lvl>
    <w:lvl w:ilvl="6">
      <w:start w:val="1"/>
      <w:numFmt w:val="decimal"/>
      <w:isLgl/>
      <w:lvlText w:val="%1.%2.%3.%4.%5.%6.%7"/>
      <w:lvlJc w:val="left"/>
      <w:pPr>
        <w:ind w:left="3462" w:hanging="2160"/>
      </w:pPr>
      <w:rPr>
        <w:rFonts w:hint="default"/>
      </w:rPr>
    </w:lvl>
    <w:lvl w:ilvl="7">
      <w:start w:val="1"/>
      <w:numFmt w:val="decimal"/>
      <w:isLgl/>
      <w:lvlText w:val="%1.%2.%3.%4.%5.%6.%7.%8"/>
      <w:lvlJc w:val="left"/>
      <w:pPr>
        <w:ind w:left="3609" w:hanging="2160"/>
      </w:pPr>
      <w:rPr>
        <w:rFonts w:hint="default"/>
      </w:rPr>
    </w:lvl>
    <w:lvl w:ilvl="8">
      <w:start w:val="1"/>
      <w:numFmt w:val="decimal"/>
      <w:isLgl/>
      <w:lvlText w:val="%1.%2.%3.%4.%5.%6.%7.%8.%9"/>
      <w:lvlJc w:val="left"/>
      <w:pPr>
        <w:ind w:left="4116" w:hanging="2520"/>
      </w:pPr>
      <w:rPr>
        <w:rFonts w:hint="default"/>
      </w:rPr>
    </w:lvl>
  </w:abstractNum>
  <w:num w:numId="1">
    <w:abstractNumId w:val="1"/>
  </w:num>
  <w:num w:numId="2">
    <w:abstractNumId w:val="5"/>
  </w:num>
  <w:num w:numId="3">
    <w:abstractNumId w:val="0"/>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661"/>
    <w:rsid w:val="000027A6"/>
    <w:rsid w:val="00015FAB"/>
    <w:rsid w:val="000336B1"/>
    <w:rsid w:val="00035423"/>
    <w:rsid w:val="00042279"/>
    <w:rsid w:val="00046163"/>
    <w:rsid w:val="0007602A"/>
    <w:rsid w:val="00091BDD"/>
    <w:rsid w:val="000A157F"/>
    <w:rsid w:val="000A256F"/>
    <w:rsid w:val="000A3029"/>
    <w:rsid w:val="000B1306"/>
    <w:rsid w:val="000B65CD"/>
    <w:rsid w:val="000B763F"/>
    <w:rsid w:val="000C20B8"/>
    <w:rsid w:val="000C2FA0"/>
    <w:rsid w:val="000D6D31"/>
    <w:rsid w:val="000E6B8A"/>
    <w:rsid w:val="00104338"/>
    <w:rsid w:val="001112DB"/>
    <w:rsid w:val="001272B8"/>
    <w:rsid w:val="0014540B"/>
    <w:rsid w:val="00146F05"/>
    <w:rsid w:val="001663CC"/>
    <w:rsid w:val="00175C30"/>
    <w:rsid w:val="0018214D"/>
    <w:rsid w:val="001A60F4"/>
    <w:rsid w:val="001B27D9"/>
    <w:rsid w:val="001D04F1"/>
    <w:rsid w:val="001D6567"/>
    <w:rsid w:val="001E310F"/>
    <w:rsid w:val="00202169"/>
    <w:rsid w:val="00220D93"/>
    <w:rsid w:val="00231B4B"/>
    <w:rsid w:val="002403BB"/>
    <w:rsid w:val="002408FB"/>
    <w:rsid w:val="00246804"/>
    <w:rsid w:val="00260785"/>
    <w:rsid w:val="00290941"/>
    <w:rsid w:val="002B5C38"/>
    <w:rsid w:val="002B629D"/>
    <w:rsid w:val="002E62C1"/>
    <w:rsid w:val="0030085A"/>
    <w:rsid w:val="00312093"/>
    <w:rsid w:val="00317D5A"/>
    <w:rsid w:val="00325F85"/>
    <w:rsid w:val="003702ED"/>
    <w:rsid w:val="00371E43"/>
    <w:rsid w:val="003939EF"/>
    <w:rsid w:val="003A06B8"/>
    <w:rsid w:val="003E003F"/>
    <w:rsid w:val="00434AE4"/>
    <w:rsid w:val="00463A12"/>
    <w:rsid w:val="0048455A"/>
    <w:rsid w:val="00485150"/>
    <w:rsid w:val="00496279"/>
    <w:rsid w:val="004A301E"/>
    <w:rsid w:val="004B2D7E"/>
    <w:rsid w:val="004B486D"/>
    <w:rsid w:val="00512019"/>
    <w:rsid w:val="00544EE1"/>
    <w:rsid w:val="00580F0B"/>
    <w:rsid w:val="0058399F"/>
    <w:rsid w:val="005978B5"/>
    <w:rsid w:val="005A2E89"/>
    <w:rsid w:val="005B269E"/>
    <w:rsid w:val="005C72C1"/>
    <w:rsid w:val="005C753F"/>
    <w:rsid w:val="005D1B0A"/>
    <w:rsid w:val="005E242D"/>
    <w:rsid w:val="00606D4D"/>
    <w:rsid w:val="00624DC5"/>
    <w:rsid w:val="00633DAB"/>
    <w:rsid w:val="0064659B"/>
    <w:rsid w:val="00663848"/>
    <w:rsid w:val="00667A37"/>
    <w:rsid w:val="00667DD2"/>
    <w:rsid w:val="0069307E"/>
    <w:rsid w:val="006A72F9"/>
    <w:rsid w:val="006C0B55"/>
    <w:rsid w:val="006D1EAB"/>
    <w:rsid w:val="006F678A"/>
    <w:rsid w:val="007456C9"/>
    <w:rsid w:val="007617D4"/>
    <w:rsid w:val="00764905"/>
    <w:rsid w:val="0078095B"/>
    <w:rsid w:val="007C7D0C"/>
    <w:rsid w:val="007D050C"/>
    <w:rsid w:val="007D14FE"/>
    <w:rsid w:val="007D2F4C"/>
    <w:rsid w:val="007D50D7"/>
    <w:rsid w:val="007E753C"/>
    <w:rsid w:val="007F043B"/>
    <w:rsid w:val="008363BE"/>
    <w:rsid w:val="008655FE"/>
    <w:rsid w:val="008702C4"/>
    <w:rsid w:val="008C4F9B"/>
    <w:rsid w:val="008C71C2"/>
    <w:rsid w:val="008E6092"/>
    <w:rsid w:val="008F3AC1"/>
    <w:rsid w:val="009024F6"/>
    <w:rsid w:val="00934639"/>
    <w:rsid w:val="00951B5A"/>
    <w:rsid w:val="00973AF5"/>
    <w:rsid w:val="009A18F9"/>
    <w:rsid w:val="009A3BCF"/>
    <w:rsid w:val="009B34EA"/>
    <w:rsid w:val="009E1CDB"/>
    <w:rsid w:val="009F33EF"/>
    <w:rsid w:val="00A10E4F"/>
    <w:rsid w:val="00A12414"/>
    <w:rsid w:val="00A53D24"/>
    <w:rsid w:val="00A80688"/>
    <w:rsid w:val="00A81ABE"/>
    <w:rsid w:val="00A8216A"/>
    <w:rsid w:val="00A92880"/>
    <w:rsid w:val="00AC35B6"/>
    <w:rsid w:val="00AC6958"/>
    <w:rsid w:val="00AD0E30"/>
    <w:rsid w:val="00AF2D92"/>
    <w:rsid w:val="00AF39FD"/>
    <w:rsid w:val="00AF4B95"/>
    <w:rsid w:val="00B20156"/>
    <w:rsid w:val="00B63D3D"/>
    <w:rsid w:val="00BB7480"/>
    <w:rsid w:val="00BC20C9"/>
    <w:rsid w:val="00BC2D06"/>
    <w:rsid w:val="00BC7661"/>
    <w:rsid w:val="00BF40EF"/>
    <w:rsid w:val="00C1015A"/>
    <w:rsid w:val="00C24E8A"/>
    <w:rsid w:val="00C266E3"/>
    <w:rsid w:val="00C26789"/>
    <w:rsid w:val="00C54363"/>
    <w:rsid w:val="00C67E6D"/>
    <w:rsid w:val="00C77DFC"/>
    <w:rsid w:val="00C82EF0"/>
    <w:rsid w:val="00D13FE3"/>
    <w:rsid w:val="00D146B6"/>
    <w:rsid w:val="00D436D7"/>
    <w:rsid w:val="00D4628B"/>
    <w:rsid w:val="00D67BF6"/>
    <w:rsid w:val="00D936C2"/>
    <w:rsid w:val="00D93C76"/>
    <w:rsid w:val="00D972A8"/>
    <w:rsid w:val="00DB3FAE"/>
    <w:rsid w:val="00DD0A06"/>
    <w:rsid w:val="00DD1BD3"/>
    <w:rsid w:val="00DE4E14"/>
    <w:rsid w:val="00DF5318"/>
    <w:rsid w:val="00E02D88"/>
    <w:rsid w:val="00E26368"/>
    <w:rsid w:val="00E379FA"/>
    <w:rsid w:val="00E51600"/>
    <w:rsid w:val="00E52AE4"/>
    <w:rsid w:val="00E549C5"/>
    <w:rsid w:val="00E70CA0"/>
    <w:rsid w:val="00EA1232"/>
    <w:rsid w:val="00EA19EC"/>
    <w:rsid w:val="00EB14E7"/>
    <w:rsid w:val="00F41A1F"/>
    <w:rsid w:val="00F639BD"/>
    <w:rsid w:val="00F80FD5"/>
    <w:rsid w:val="00F855FA"/>
    <w:rsid w:val="00F87BD3"/>
    <w:rsid w:val="00F87E1E"/>
    <w:rsid w:val="00FC2E93"/>
    <w:rsid w:val="00FD3407"/>
    <w:rsid w:val="00FD4948"/>
    <w:rsid w:val="00FD4CEF"/>
    <w:rsid w:val="00FD5EA5"/>
    <w:rsid w:val="00FD7E0D"/>
    <w:rsid w:val="00FE032C"/>
    <w:rsid w:val="00FE1048"/>
    <w:rsid w:val="2D1E3B9C"/>
    <w:rsid w:val="6E2C4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7060C"/>
  <w15:docId w15:val="{5CB7C51B-5132-4640-B736-7CB732C4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3BCF"/>
    <w:pPr>
      <w:ind w:firstLine="360"/>
    </w:pPr>
    <w:rPr>
      <w:sz w:val="22"/>
      <w:szCs w:val="22"/>
      <w:lang w:eastAsia="en-US" w:bidi="en-US"/>
    </w:rPr>
  </w:style>
  <w:style w:type="paragraph" w:styleId="1">
    <w:name w:val="heading 1"/>
    <w:basedOn w:val="a"/>
    <w:next w:val="a"/>
    <w:link w:val="10"/>
    <w:uiPriority w:val="9"/>
    <w:qFormat/>
    <w:pPr>
      <w:pBdr>
        <w:bottom w:val="single" w:sz="12" w:space="1" w:color="365F91"/>
      </w:pBdr>
      <w:spacing w:before="600" w:after="80"/>
      <w:ind w:firstLine="0"/>
      <w:outlineLvl w:val="0"/>
    </w:pPr>
    <w:rPr>
      <w:rFonts w:ascii="Cambria" w:eastAsia="微软雅黑" w:hAnsi="Cambria"/>
      <w:b/>
      <w:bCs/>
      <w:color w:val="365F91"/>
      <w:sz w:val="52"/>
      <w:szCs w:val="24"/>
      <w:lang w:eastAsia="zh-CN" w:bidi="ar-SA"/>
    </w:rPr>
  </w:style>
  <w:style w:type="paragraph" w:styleId="2">
    <w:name w:val="heading 2"/>
    <w:basedOn w:val="a"/>
    <w:next w:val="a"/>
    <w:link w:val="20"/>
    <w:uiPriority w:val="9"/>
    <w:unhideWhenUsed/>
    <w:qFormat/>
    <w:pPr>
      <w:pBdr>
        <w:bottom w:val="single" w:sz="8" w:space="1" w:color="4F81BD"/>
      </w:pBdr>
      <w:spacing w:before="200" w:after="80"/>
      <w:ind w:firstLine="0"/>
      <w:outlineLvl w:val="1"/>
    </w:pPr>
    <w:rPr>
      <w:rFonts w:ascii="Cambria" w:eastAsia="微软雅黑" w:hAnsi="Cambria"/>
      <w:b/>
      <w:color w:val="365F91"/>
      <w:sz w:val="32"/>
      <w:szCs w:val="24"/>
      <w:lang w:eastAsia="zh-CN" w:bidi="ar-SA"/>
    </w:rPr>
  </w:style>
  <w:style w:type="paragraph" w:styleId="3">
    <w:name w:val="heading 3"/>
    <w:basedOn w:val="a"/>
    <w:next w:val="a"/>
    <w:link w:val="30"/>
    <w:uiPriority w:val="9"/>
    <w:unhideWhenUsed/>
    <w:qFormat/>
    <w:pPr>
      <w:pBdr>
        <w:bottom w:val="single" w:sz="4" w:space="1" w:color="95B3D7"/>
      </w:pBdr>
      <w:spacing w:before="200" w:after="80"/>
      <w:ind w:firstLine="0"/>
      <w:outlineLvl w:val="2"/>
    </w:pPr>
    <w:rPr>
      <w:rFonts w:ascii="Cambria" w:eastAsia="微软雅黑" w:hAnsi="Cambria"/>
      <w:color w:val="4F81BD"/>
      <w:sz w:val="28"/>
      <w:szCs w:val="24"/>
      <w:lang w:eastAsia="zh-CN" w:bidi="ar-SA"/>
    </w:rPr>
  </w:style>
  <w:style w:type="paragraph" w:styleId="4">
    <w:name w:val="heading 4"/>
    <w:basedOn w:val="a"/>
    <w:next w:val="a"/>
    <w:link w:val="40"/>
    <w:uiPriority w:val="9"/>
    <w:unhideWhenUsed/>
    <w:qFormat/>
    <w:pPr>
      <w:pBdr>
        <w:bottom w:val="single" w:sz="4" w:space="2" w:color="B8CCE4"/>
      </w:pBdr>
      <w:spacing w:before="200" w:after="80"/>
      <w:ind w:firstLine="0"/>
      <w:outlineLvl w:val="3"/>
    </w:pPr>
    <w:rPr>
      <w:rFonts w:ascii="Cambria" w:hAnsi="Cambria"/>
      <w:i/>
      <w:iCs/>
      <w:color w:val="4F81BD"/>
      <w:sz w:val="24"/>
      <w:szCs w:val="24"/>
      <w:lang w:eastAsia="zh-CN" w:bidi="ar-SA"/>
    </w:rPr>
  </w:style>
  <w:style w:type="paragraph" w:styleId="5">
    <w:name w:val="heading 5"/>
    <w:basedOn w:val="a"/>
    <w:next w:val="a"/>
    <w:link w:val="50"/>
    <w:uiPriority w:val="9"/>
    <w:unhideWhenUsed/>
    <w:qFormat/>
    <w:pPr>
      <w:spacing w:before="200" w:after="80"/>
      <w:ind w:firstLine="0"/>
      <w:outlineLvl w:val="4"/>
    </w:pPr>
    <w:rPr>
      <w:rFonts w:ascii="Cambria" w:hAnsi="Cambria"/>
      <w:color w:val="4F81BD"/>
      <w:sz w:val="20"/>
      <w:szCs w:val="20"/>
      <w:lang w:eastAsia="zh-CN" w:bidi="ar-SA"/>
    </w:rPr>
  </w:style>
  <w:style w:type="paragraph" w:styleId="6">
    <w:name w:val="heading 6"/>
    <w:basedOn w:val="a"/>
    <w:next w:val="a"/>
    <w:link w:val="60"/>
    <w:uiPriority w:val="9"/>
    <w:semiHidden/>
    <w:unhideWhenUsed/>
    <w:qFormat/>
    <w:pPr>
      <w:spacing w:before="280" w:after="100"/>
      <w:ind w:firstLine="0"/>
      <w:outlineLvl w:val="5"/>
    </w:pPr>
    <w:rPr>
      <w:rFonts w:ascii="Cambria" w:hAnsi="Cambria"/>
      <w:i/>
      <w:iCs/>
      <w:color w:val="4F81BD"/>
      <w:sz w:val="20"/>
      <w:szCs w:val="20"/>
      <w:lang w:eastAsia="zh-CN" w:bidi="ar-SA"/>
    </w:rPr>
  </w:style>
  <w:style w:type="paragraph" w:styleId="7">
    <w:name w:val="heading 7"/>
    <w:basedOn w:val="a"/>
    <w:next w:val="a"/>
    <w:link w:val="70"/>
    <w:uiPriority w:val="9"/>
    <w:semiHidden/>
    <w:unhideWhenUsed/>
    <w:qFormat/>
    <w:pPr>
      <w:spacing w:before="320" w:after="100"/>
      <w:ind w:firstLine="0"/>
      <w:outlineLvl w:val="6"/>
    </w:pPr>
    <w:rPr>
      <w:rFonts w:ascii="Cambria" w:hAnsi="Cambria"/>
      <w:b/>
      <w:bCs/>
      <w:color w:val="9BBB59"/>
      <w:sz w:val="20"/>
      <w:szCs w:val="20"/>
      <w:lang w:eastAsia="zh-CN" w:bidi="ar-SA"/>
    </w:rPr>
  </w:style>
  <w:style w:type="paragraph" w:styleId="8">
    <w:name w:val="heading 8"/>
    <w:basedOn w:val="a"/>
    <w:next w:val="a"/>
    <w:link w:val="80"/>
    <w:uiPriority w:val="9"/>
    <w:semiHidden/>
    <w:unhideWhenUsed/>
    <w:qFormat/>
    <w:pPr>
      <w:spacing w:before="320" w:after="100"/>
      <w:ind w:firstLine="0"/>
      <w:outlineLvl w:val="7"/>
    </w:pPr>
    <w:rPr>
      <w:rFonts w:ascii="Cambria" w:hAnsi="Cambria"/>
      <w:b/>
      <w:bCs/>
      <w:i/>
      <w:iCs/>
      <w:color w:val="9BBB59"/>
      <w:sz w:val="20"/>
      <w:szCs w:val="20"/>
      <w:lang w:eastAsia="zh-CN" w:bidi="ar-SA"/>
    </w:rPr>
  </w:style>
  <w:style w:type="paragraph" w:styleId="9">
    <w:name w:val="heading 9"/>
    <w:basedOn w:val="a"/>
    <w:next w:val="a"/>
    <w:link w:val="90"/>
    <w:uiPriority w:val="9"/>
    <w:semiHidden/>
    <w:unhideWhenUsed/>
    <w:qFormat/>
    <w:pPr>
      <w:spacing w:before="320" w:after="100"/>
      <w:ind w:firstLine="0"/>
      <w:outlineLvl w:val="8"/>
    </w:pPr>
    <w:rPr>
      <w:rFonts w:ascii="Cambria" w:hAnsi="Cambria"/>
      <w:i/>
      <w:iCs/>
      <w:color w:val="9BBB59"/>
      <w:sz w:val="20"/>
      <w:szCs w:val="20"/>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b/>
      <w:bCs/>
      <w:sz w:val="18"/>
      <w:szCs w:val="18"/>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pPr>
      <w:tabs>
        <w:tab w:val="center" w:pos="4153"/>
        <w:tab w:val="right" w:pos="8306"/>
      </w:tabs>
      <w:snapToGrid w:val="0"/>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aa">
    <w:name w:val="Subtitle"/>
    <w:basedOn w:val="a"/>
    <w:next w:val="a"/>
    <w:link w:val="ab"/>
    <w:uiPriority w:val="11"/>
    <w:qFormat/>
    <w:pPr>
      <w:spacing w:before="200" w:after="900"/>
      <w:ind w:firstLine="0"/>
      <w:jc w:val="right"/>
    </w:pPr>
    <w:rPr>
      <w:i/>
      <w:iCs/>
      <w:sz w:val="24"/>
      <w:szCs w:val="24"/>
      <w:lang w:eastAsia="zh-CN" w:bidi="ar-SA"/>
    </w:rPr>
  </w:style>
  <w:style w:type="paragraph" w:styleId="ac">
    <w:name w:val="Title"/>
    <w:basedOn w:val="a"/>
    <w:next w:val="a"/>
    <w:link w:val="ad"/>
    <w:uiPriority w:val="10"/>
    <w:qFormat/>
    <w:pPr>
      <w:pBdr>
        <w:top w:val="single" w:sz="8" w:space="10" w:color="A7BFDE"/>
        <w:bottom w:val="single" w:sz="24" w:space="15" w:color="9BBB59"/>
      </w:pBdr>
      <w:ind w:firstLine="0"/>
      <w:jc w:val="center"/>
    </w:pPr>
    <w:rPr>
      <w:rFonts w:ascii="Cambria" w:hAnsi="Cambria"/>
      <w:i/>
      <w:iCs/>
      <w:color w:val="243F60"/>
      <w:sz w:val="60"/>
      <w:szCs w:val="60"/>
      <w:lang w:eastAsia="zh-CN" w:bidi="ar-SA"/>
    </w:rPr>
  </w:style>
  <w:style w:type="character" w:styleId="ae">
    <w:name w:val="Strong"/>
    <w:basedOn w:val="a0"/>
    <w:uiPriority w:val="22"/>
    <w:qFormat/>
    <w:rPr>
      <w:b/>
      <w:bCs/>
      <w:spacing w:val="0"/>
    </w:rPr>
  </w:style>
  <w:style w:type="character" w:styleId="af">
    <w:name w:val="Emphasis"/>
    <w:uiPriority w:val="20"/>
    <w:qFormat/>
    <w:rPr>
      <w:b/>
      <w:bCs/>
      <w:i/>
      <w:iCs/>
      <w:color w:val="5A5A5A"/>
    </w:rPr>
  </w:style>
  <w:style w:type="character" w:customStyle="1" w:styleId="a5">
    <w:name w:val="批注框文本 字符"/>
    <w:basedOn w:val="a0"/>
    <w:link w:val="a4"/>
    <w:uiPriority w:val="99"/>
    <w:semiHidden/>
    <w:rPr>
      <w:rFonts w:ascii="Times New Roman" w:eastAsia="宋体" w:hAnsi="Times New Roman" w:cs="Times New Roman"/>
      <w:sz w:val="18"/>
      <w:szCs w:val="18"/>
    </w:rPr>
  </w:style>
  <w:style w:type="character" w:customStyle="1" w:styleId="word">
    <w:name w:val="word"/>
    <w:basedOn w:val="a0"/>
  </w:style>
  <w:style w:type="character" w:customStyle="1" w:styleId="10">
    <w:name w:val="标题 1 字符"/>
    <w:basedOn w:val="a0"/>
    <w:link w:val="1"/>
    <w:uiPriority w:val="9"/>
    <w:rPr>
      <w:rFonts w:ascii="Cambria" w:eastAsia="微软雅黑" w:hAnsi="Cambria" w:cs="Times New Roman"/>
      <w:b/>
      <w:bCs/>
      <w:color w:val="365F91"/>
      <w:sz w:val="52"/>
      <w:szCs w:val="24"/>
    </w:rPr>
  </w:style>
  <w:style w:type="character" w:customStyle="1" w:styleId="20">
    <w:name w:val="标题 2 字符"/>
    <w:basedOn w:val="a0"/>
    <w:link w:val="2"/>
    <w:uiPriority w:val="9"/>
    <w:qFormat/>
    <w:rPr>
      <w:rFonts w:ascii="Cambria" w:eastAsia="微软雅黑" w:hAnsi="Cambria" w:cs="Times New Roman"/>
      <w:b/>
      <w:color w:val="365F91"/>
      <w:sz w:val="32"/>
      <w:szCs w:val="24"/>
    </w:rPr>
  </w:style>
  <w:style w:type="character" w:customStyle="1" w:styleId="30">
    <w:name w:val="标题 3 字符"/>
    <w:basedOn w:val="a0"/>
    <w:link w:val="3"/>
    <w:uiPriority w:val="9"/>
    <w:qFormat/>
    <w:rPr>
      <w:rFonts w:ascii="Cambria" w:eastAsia="微软雅黑" w:hAnsi="Cambria" w:cs="Times New Roman"/>
      <w:color w:val="4F81BD"/>
      <w:sz w:val="28"/>
      <w:szCs w:val="24"/>
    </w:rPr>
  </w:style>
  <w:style w:type="paragraph" w:customStyle="1" w:styleId="af0">
    <w:name w:val="列出段落"/>
    <w:basedOn w:val="a"/>
    <w:uiPriority w:val="34"/>
    <w:qFormat/>
    <w:pPr>
      <w:ind w:left="720"/>
      <w:contextualSpacing/>
    </w:pPr>
  </w:style>
  <w:style w:type="character" w:customStyle="1" w:styleId="40">
    <w:name w:val="标题 4 字符"/>
    <w:basedOn w:val="a0"/>
    <w:link w:val="4"/>
    <w:uiPriority w:val="9"/>
    <w:rPr>
      <w:rFonts w:ascii="Cambria" w:eastAsia="宋体" w:hAnsi="Cambria" w:cs="Times New Roman"/>
      <w:i/>
      <w:iCs/>
      <w:color w:val="4F81BD"/>
      <w:sz w:val="24"/>
      <w:szCs w:val="24"/>
    </w:rPr>
  </w:style>
  <w:style w:type="character" w:customStyle="1" w:styleId="50">
    <w:name w:val="标题 5 字符"/>
    <w:basedOn w:val="a0"/>
    <w:link w:val="5"/>
    <w:uiPriority w:val="9"/>
    <w:qFormat/>
    <w:rPr>
      <w:rFonts w:ascii="Cambria" w:eastAsia="宋体" w:hAnsi="Cambria" w:cs="Times New Roman"/>
      <w:color w:val="4F81BD"/>
    </w:rPr>
  </w:style>
  <w:style w:type="character" w:customStyle="1" w:styleId="60">
    <w:name w:val="标题 6 字符"/>
    <w:basedOn w:val="a0"/>
    <w:link w:val="6"/>
    <w:uiPriority w:val="9"/>
    <w:semiHidden/>
    <w:rPr>
      <w:rFonts w:ascii="Cambria" w:eastAsia="宋体" w:hAnsi="Cambria" w:cs="Times New Roman"/>
      <w:i/>
      <w:iCs/>
      <w:color w:val="4F81BD"/>
    </w:rPr>
  </w:style>
  <w:style w:type="character" w:customStyle="1" w:styleId="70">
    <w:name w:val="标题 7 字符"/>
    <w:basedOn w:val="a0"/>
    <w:link w:val="7"/>
    <w:uiPriority w:val="9"/>
    <w:semiHidden/>
    <w:rPr>
      <w:rFonts w:ascii="Cambria" w:eastAsia="宋体" w:hAnsi="Cambria" w:cs="Times New Roman"/>
      <w:b/>
      <w:bCs/>
      <w:color w:val="9BBB59"/>
      <w:sz w:val="20"/>
      <w:szCs w:val="20"/>
    </w:rPr>
  </w:style>
  <w:style w:type="character" w:customStyle="1" w:styleId="80">
    <w:name w:val="标题 8 字符"/>
    <w:basedOn w:val="a0"/>
    <w:link w:val="8"/>
    <w:uiPriority w:val="9"/>
    <w:semiHidden/>
    <w:rPr>
      <w:rFonts w:ascii="Cambria" w:eastAsia="宋体" w:hAnsi="Cambria" w:cs="Times New Roman"/>
      <w:b/>
      <w:bCs/>
      <w:i/>
      <w:iCs/>
      <w:color w:val="9BBB59"/>
      <w:sz w:val="20"/>
      <w:szCs w:val="20"/>
    </w:rPr>
  </w:style>
  <w:style w:type="character" w:customStyle="1" w:styleId="90">
    <w:name w:val="标题 9 字符"/>
    <w:basedOn w:val="a0"/>
    <w:link w:val="9"/>
    <w:uiPriority w:val="9"/>
    <w:semiHidden/>
    <w:rPr>
      <w:rFonts w:ascii="Cambria" w:eastAsia="宋体" w:hAnsi="Cambria" w:cs="Times New Roman"/>
      <w:i/>
      <w:iCs/>
      <w:color w:val="9BBB59"/>
      <w:sz w:val="20"/>
      <w:szCs w:val="20"/>
    </w:rPr>
  </w:style>
  <w:style w:type="character" w:customStyle="1" w:styleId="ad">
    <w:name w:val="标题 字符"/>
    <w:basedOn w:val="a0"/>
    <w:link w:val="ac"/>
    <w:uiPriority w:val="10"/>
    <w:qFormat/>
    <w:rPr>
      <w:rFonts w:ascii="Cambria" w:eastAsia="宋体" w:hAnsi="Cambria" w:cs="Times New Roman"/>
      <w:i/>
      <w:iCs/>
      <w:color w:val="243F60"/>
      <w:sz w:val="60"/>
      <w:szCs w:val="60"/>
    </w:rPr>
  </w:style>
  <w:style w:type="character" w:customStyle="1" w:styleId="ab">
    <w:name w:val="副标题 字符"/>
    <w:basedOn w:val="a0"/>
    <w:link w:val="aa"/>
    <w:uiPriority w:val="11"/>
    <w:qFormat/>
    <w:rPr>
      <w:rFonts w:ascii="Calibri"/>
      <w:i/>
      <w:iCs/>
      <w:sz w:val="24"/>
      <w:szCs w:val="24"/>
    </w:rPr>
  </w:style>
  <w:style w:type="paragraph" w:styleId="af1">
    <w:name w:val="No Spacing"/>
    <w:basedOn w:val="a"/>
    <w:link w:val="af2"/>
    <w:uiPriority w:val="1"/>
    <w:qFormat/>
    <w:pPr>
      <w:ind w:firstLine="0"/>
    </w:pPr>
  </w:style>
  <w:style w:type="character" w:customStyle="1" w:styleId="af2">
    <w:name w:val="无间隔 字符"/>
    <w:basedOn w:val="a0"/>
    <w:link w:val="af1"/>
    <w:uiPriority w:val="1"/>
    <w:rPr>
      <w:sz w:val="22"/>
      <w:szCs w:val="22"/>
      <w:lang w:eastAsia="en-US" w:bidi="en-US"/>
    </w:rPr>
  </w:style>
  <w:style w:type="paragraph" w:styleId="af3">
    <w:name w:val="Quote"/>
    <w:basedOn w:val="a"/>
    <w:next w:val="a"/>
    <w:link w:val="af4"/>
    <w:uiPriority w:val="29"/>
    <w:qFormat/>
    <w:rPr>
      <w:rFonts w:ascii="Cambria" w:hAnsi="Cambria"/>
      <w:i/>
      <w:iCs/>
      <w:color w:val="5A5A5A"/>
      <w:sz w:val="20"/>
      <w:szCs w:val="20"/>
      <w:lang w:eastAsia="zh-CN" w:bidi="ar-SA"/>
    </w:rPr>
  </w:style>
  <w:style w:type="character" w:customStyle="1" w:styleId="af4">
    <w:name w:val="引用 字符"/>
    <w:basedOn w:val="a0"/>
    <w:link w:val="af3"/>
    <w:uiPriority w:val="29"/>
    <w:qFormat/>
    <w:rPr>
      <w:rFonts w:ascii="Cambria" w:eastAsia="宋体" w:hAnsi="Cambria" w:cs="Times New Roman"/>
      <w:i/>
      <w:iCs/>
      <w:color w:val="5A5A5A"/>
    </w:rPr>
  </w:style>
  <w:style w:type="paragraph" w:styleId="af5">
    <w:name w:val="Intense Quote"/>
    <w:basedOn w:val="a"/>
    <w:next w:val="a"/>
    <w:link w:val="af6"/>
    <w:uiPriority w:val="30"/>
    <w:qFormat/>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lang w:eastAsia="zh-CN" w:bidi="ar-SA"/>
    </w:rPr>
  </w:style>
  <w:style w:type="character" w:customStyle="1" w:styleId="af6">
    <w:name w:val="明显引用 字符"/>
    <w:basedOn w:val="a0"/>
    <w:link w:val="af5"/>
    <w:uiPriority w:val="30"/>
    <w:rPr>
      <w:rFonts w:ascii="Cambria" w:eastAsia="宋体" w:hAnsi="Cambria" w:cs="Times New Roman"/>
      <w:i/>
      <w:iCs/>
      <w:color w:val="FFFFFF"/>
      <w:sz w:val="24"/>
      <w:szCs w:val="24"/>
      <w:shd w:val="clear" w:color="auto" w:fill="4F81BD"/>
    </w:rPr>
  </w:style>
  <w:style w:type="character" w:customStyle="1" w:styleId="11">
    <w:name w:val="不明显强调1"/>
    <w:uiPriority w:val="19"/>
    <w:qFormat/>
    <w:rPr>
      <w:i/>
      <w:iCs/>
      <w:color w:val="5A5A5A"/>
    </w:rPr>
  </w:style>
  <w:style w:type="character" w:customStyle="1" w:styleId="12">
    <w:name w:val="明显强调1"/>
    <w:uiPriority w:val="21"/>
    <w:qFormat/>
    <w:rPr>
      <w:b/>
      <w:bCs/>
      <w:i/>
      <w:iCs/>
      <w:color w:val="4F81BD"/>
      <w:sz w:val="22"/>
      <w:szCs w:val="22"/>
    </w:rPr>
  </w:style>
  <w:style w:type="character" w:customStyle="1" w:styleId="13">
    <w:name w:val="不明显参考1"/>
    <w:uiPriority w:val="31"/>
    <w:qFormat/>
    <w:rPr>
      <w:color w:val="auto"/>
      <w:u w:val="single" w:color="9BBB59"/>
    </w:rPr>
  </w:style>
  <w:style w:type="character" w:customStyle="1" w:styleId="14">
    <w:name w:val="明显参考1"/>
    <w:basedOn w:val="a0"/>
    <w:uiPriority w:val="32"/>
    <w:qFormat/>
    <w:rPr>
      <w:b/>
      <w:bCs/>
      <w:color w:val="76923C"/>
      <w:u w:val="single" w:color="9BBB59"/>
    </w:rPr>
  </w:style>
  <w:style w:type="character" w:customStyle="1" w:styleId="15">
    <w:name w:val="书籍标题1"/>
    <w:basedOn w:val="a0"/>
    <w:uiPriority w:val="33"/>
    <w:qFormat/>
    <w:rPr>
      <w:rFonts w:ascii="Cambria" w:eastAsia="宋体" w:hAnsi="Cambria" w:cs="Times New Roman"/>
      <w:b/>
      <w:bCs/>
      <w:i/>
      <w:iCs/>
      <w:color w:val="auto"/>
    </w:rPr>
  </w:style>
  <w:style w:type="paragraph" w:customStyle="1" w:styleId="TOC1">
    <w:name w:val="TOC 标题1"/>
    <w:basedOn w:val="1"/>
    <w:next w:val="a"/>
    <w:uiPriority w:val="39"/>
    <w:semiHidden/>
    <w:unhideWhenUsed/>
    <w:qFormat/>
    <w:pPr>
      <w:outlineLvl w:val="9"/>
    </w:pPr>
    <w:rPr>
      <w:lang w:eastAsia="en-US" w:bidi="en-US"/>
    </w:rPr>
  </w:style>
  <w:style w:type="character" w:customStyle="1" w:styleId="lijuyuanxing">
    <w:name w:val="lijuyuanxing"/>
    <w:basedOn w:val="a0"/>
  </w:style>
  <w:style w:type="character" w:customStyle="1" w:styleId="a9">
    <w:name w:val="页眉 字符"/>
    <w:basedOn w:val="a0"/>
    <w:link w:val="a8"/>
    <w:uiPriority w:val="99"/>
    <w:rPr>
      <w:sz w:val="18"/>
      <w:szCs w:val="18"/>
      <w:lang w:eastAsia="en-US" w:bidi="en-US"/>
    </w:rPr>
  </w:style>
  <w:style w:type="character" w:customStyle="1" w:styleId="a7">
    <w:name w:val="页脚 字符"/>
    <w:basedOn w:val="a0"/>
    <w:link w:val="a6"/>
    <w:uiPriority w:val="99"/>
    <w:rPr>
      <w:sz w:val="18"/>
      <w:szCs w:val="18"/>
      <w:lang w:eastAsia="en-US" w:bidi="en-US"/>
    </w:rPr>
  </w:style>
  <w:style w:type="paragraph" w:styleId="af7">
    <w:name w:val="List Paragraph"/>
    <w:basedOn w:val="a"/>
    <w:uiPriority w:val="99"/>
    <w:rsid w:val="004B2D7E"/>
    <w:pPr>
      <w:ind w:firstLineChars="200" w:firstLine="420"/>
    </w:pPr>
  </w:style>
  <w:style w:type="table" w:styleId="af8">
    <w:name w:val="Table Grid"/>
    <w:basedOn w:val="a1"/>
    <w:uiPriority w:val="59"/>
    <w:rsid w:val="000E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Hyperlink"/>
    <w:basedOn w:val="a0"/>
    <w:uiPriority w:val="99"/>
    <w:unhideWhenUsed/>
    <w:rsid w:val="009024F6"/>
    <w:rPr>
      <w:color w:val="0563C1" w:themeColor="hyperlink"/>
      <w:u w:val="single"/>
    </w:rPr>
  </w:style>
  <w:style w:type="character" w:styleId="afa">
    <w:name w:val="Unresolved Mention"/>
    <w:basedOn w:val="a0"/>
    <w:uiPriority w:val="99"/>
    <w:semiHidden/>
    <w:unhideWhenUsed/>
    <w:rsid w:val="009024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9056">
      <w:bodyDiv w:val="1"/>
      <w:marLeft w:val="0"/>
      <w:marRight w:val="0"/>
      <w:marTop w:val="0"/>
      <w:marBottom w:val="0"/>
      <w:divBdr>
        <w:top w:val="none" w:sz="0" w:space="0" w:color="auto"/>
        <w:left w:val="none" w:sz="0" w:space="0" w:color="auto"/>
        <w:bottom w:val="none" w:sz="0" w:space="0" w:color="auto"/>
        <w:right w:val="none" w:sz="0" w:space="0" w:color="auto"/>
      </w:divBdr>
      <w:divsChild>
        <w:div w:id="1969698690">
          <w:marLeft w:val="0"/>
          <w:marRight w:val="0"/>
          <w:marTop w:val="0"/>
          <w:marBottom w:val="0"/>
          <w:divBdr>
            <w:top w:val="none" w:sz="0" w:space="0" w:color="auto"/>
            <w:left w:val="none" w:sz="0" w:space="0" w:color="auto"/>
            <w:bottom w:val="none" w:sz="0" w:space="0" w:color="auto"/>
            <w:right w:val="none" w:sz="0" w:space="0" w:color="auto"/>
          </w:divBdr>
          <w:divsChild>
            <w:div w:id="5204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1999">
      <w:bodyDiv w:val="1"/>
      <w:marLeft w:val="0"/>
      <w:marRight w:val="0"/>
      <w:marTop w:val="0"/>
      <w:marBottom w:val="0"/>
      <w:divBdr>
        <w:top w:val="none" w:sz="0" w:space="0" w:color="auto"/>
        <w:left w:val="none" w:sz="0" w:space="0" w:color="auto"/>
        <w:bottom w:val="none" w:sz="0" w:space="0" w:color="auto"/>
        <w:right w:val="none" w:sz="0" w:space="0" w:color="auto"/>
      </w:divBdr>
      <w:divsChild>
        <w:div w:id="325717877">
          <w:marLeft w:val="0"/>
          <w:marRight w:val="0"/>
          <w:marTop w:val="0"/>
          <w:marBottom w:val="0"/>
          <w:divBdr>
            <w:top w:val="none" w:sz="0" w:space="0" w:color="auto"/>
            <w:left w:val="none" w:sz="0" w:space="0" w:color="auto"/>
            <w:bottom w:val="none" w:sz="0" w:space="0" w:color="auto"/>
            <w:right w:val="none" w:sz="0" w:space="0" w:color="auto"/>
          </w:divBdr>
          <w:divsChild>
            <w:div w:id="14956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708">
      <w:bodyDiv w:val="1"/>
      <w:marLeft w:val="0"/>
      <w:marRight w:val="0"/>
      <w:marTop w:val="0"/>
      <w:marBottom w:val="0"/>
      <w:divBdr>
        <w:top w:val="none" w:sz="0" w:space="0" w:color="auto"/>
        <w:left w:val="none" w:sz="0" w:space="0" w:color="auto"/>
        <w:bottom w:val="none" w:sz="0" w:space="0" w:color="auto"/>
        <w:right w:val="none" w:sz="0" w:space="0" w:color="auto"/>
      </w:divBdr>
      <w:divsChild>
        <w:div w:id="1005471485">
          <w:marLeft w:val="0"/>
          <w:marRight w:val="0"/>
          <w:marTop w:val="0"/>
          <w:marBottom w:val="0"/>
          <w:divBdr>
            <w:top w:val="none" w:sz="0" w:space="0" w:color="auto"/>
            <w:left w:val="none" w:sz="0" w:space="0" w:color="auto"/>
            <w:bottom w:val="none" w:sz="0" w:space="0" w:color="auto"/>
            <w:right w:val="none" w:sz="0" w:space="0" w:color="auto"/>
          </w:divBdr>
          <w:divsChild>
            <w:div w:id="18016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7206">
      <w:bodyDiv w:val="1"/>
      <w:marLeft w:val="0"/>
      <w:marRight w:val="0"/>
      <w:marTop w:val="0"/>
      <w:marBottom w:val="0"/>
      <w:divBdr>
        <w:top w:val="none" w:sz="0" w:space="0" w:color="auto"/>
        <w:left w:val="none" w:sz="0" w:space="0" w:color="auto"/>
        <w:bottom w:val="none" w:sz="0" w:space="0" w:color="auto"/>
        <w:right w:val="none" w:sz="0" w:space="0" w:color="auto"/>
      </w:divBdr>
      <w:divsChild>
        <w:div w:id="1394082800">
          <w:marLeft w:val="0"/>
          <w:marRight w:val="0"/>
          <w:marTop w:val="0"/>
          <w:marBottom w:val="0"/>
          <w:divBdr>
            <w:top w:val="none" w:sz="0" w:space="0" w:color="auto"/>
            <w:left w:val="none" w:sz="0" w:space="0" w:color="auto"/>
            <w:bottom w:val="none" w:sz="0" w:space="0" w:color="auto"/>
            <w:right w:val="none" w:sz="0" w:space="0" w:color="auto"/>
          </w:divBdr>
          <w:divsChild>
            <w:div w:id="9547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527">
      <w:bodyDiv w:val="1"/>
      <w:marLeft w:val="0"/>
      <w:marRight w:val="0"/>
      <w:marTop w:val="0"/>
      <w:marBottom w:val="0"/>
      <w:divBdr>
        <w:top w:val="none" w:sz="0" w:space="0" w:color="auto"/>
        <w:left w:val="none" w:sz="0" w:space="0" w:color="auto"/>
        <w:bottom w:val="none" w:sz="0" w:space="0" w:color="auto"/>
        <w:right w:val="none" w:sz="0" w:space="0" w:color="auto"/>
      </w:divBdr>
      <w:divsChild>
        <w:div w:id="1501893827">
          <w:marLeft w:val="0"/>
          <w:marRight w:val="0"/>
          <w:marTop w:val="0"/>
          <w:marBottom w:val="0"/>
          <w:divBdr>
            <w:top w:val="none" w:sz="0" w:space="0" w:color="auto"/>
            <w:left w:val="none" w:sz="0" w:space="0" w:color="auto"/>
            <w:bottom w:val="none" w:sz="0" w:space="0" w:color="auto"/>
            <w:right w:val="none" w:sz="0" w:space="0" w:color="auto"/>
          </w:divBdr>
          <w:divsChild>
            <w:div w:id="16966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9592">
      <w:bodyDiv w:val="1"/>
      <w:marLeft w:val="0"/>
      <w:marRight w:val="0"/>
      <w:marTop w:val="0"/>
      <w:marBottom w:val="0"/>
      <w:divBdr>
        <w:top w:val="none" w:sz="0" w:space="0" w:color="auto"/>
        <w:left w:val="none" w:sz="0" w:space="0" w:color="auto"/>
        <w:bottom w:val="none" w:sz="0" w:space="0" w:color="auto"/>
        <w:right w:val="none" w:sz="0" w:space="0" w:color="auto"/>
      </w:divBdr>
      <w:divsChild>
        <w:div w:id="1118184224">
          <w:marLeft w:val="0"/>
          <w:marRight w:val="0"/>
          <w:marTop w:val="0"/>
          <w:marBottom w:val="0"/>
          <w:divBdr>
            <w:top w:val="none" w:sz="0" w:space="0" w:color="auto"/>
            <w:left w:val="none" w:sz="0" w:space="0" w:color="auto"/>
            <w:bottom w:val="none" w:sz="0" w:space="0" w:color="auto"/>
            <w:right w:val="none" w:sz="0" w:space="0" w:color="auto"/>
          </w:divBdr>
          <w:divsChild>
            <w:div w:id="11573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432">
      <w:bodyDiv w:val="1"/>
      <w:marLeft w:val="0"/>
      <w:marRight w:val="0"/>
      <w:marTop w:val="0"/>
      <w:marBottom w:val="0"/>
      <w:divBdr>
        <w:top w:val="none" w:sz="0" w:space="0" w:color="auto"/>
        <w:left w:val="none" w:sz="0" w:space="0" w:color="auto"/>
        <w:bottom w:val="none" w:sz="0" w:space="0" w:color="auto"/>
        <w:right w:val="none" w:sz="0" w:space="0" w:color="auto"/>
      </w:divBdr>
      <w:divsChild>
        <w:div w:id="1602643555">
          <w:marLeft w:val="0"/>
          <w:marRight w:val="0"/>
          <w:marTop w:val="0"/>
          <w:marBottom w:val="0"/>
          <w:divBdr>
            <w:top w:val="none" w:sz="0" w:space="0" w:color="auto"/>
            <w:left w:val="none" w:sz="0" w:space="0" w:color="auto"/>
            <w:bottom w:val="none" w:sz="0" w:space="0" w:color="auto"/>
            <w:right w:val="none" w:sz="0" w:space="0" w:color="auto"/>
          </w:divBdr>
          <w:divsChild>
            <w:div w:id="10724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6727">
      <w:bodyDiv w:val="1"/>
      <w:marLeft w:val="0"/>
      <w:marRight w:val="0"/>
      <w:marTop w:val="0"/>
      <w:marBottom w:val="0"/>
      <w:divBdr>
        <w:top w:val="none" w:sz="0" w:space="0" w:color="auto"/>
        <w:left w:val="none" w:sz="0" w:space="0" w:color="auto"/>
        <w:bottom w:val="none" w:sz="0" w:space="0" w:color="auto"/>
        <w:right w:val="none" w:sz="0" w:space="0" w:color="auto"/>
      </w:divBdr>
      <w:divsChild>
        <w:div w:id="238058625">
          <w:marLeft w:val="0"/>
          <w:marRight w:val="0"/>
          <w:marTop w:val="0"/>
          <w:marBottom w:val="0"/>
          <w:divBdr>
            <w:top w:val="none" w:sz="0" w:space="0" w:color="auto"/>
            <w:left w:val="none" w:sz="0" w:space="0" w:color="auto"/>
            <w:bottom w:val="none" w:sz="0" w:space="0" w:color="auto"/>
            <w:right w:val="none" w:sz="0" w:space="0" w:color="auto"/>
          </w:divBdr>
          <w:divsChild>
            <w:div w:id="15708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1216">
      <w:bodyDiv w:val="1"/>
      <w:marLeft w:val="0"/>
      <w:marRight w:val="0"/>
      <w:marTop w:val="0"/>
      <w:marBottom w:val="0"/>
      <w:divBdr>
        <w:top w:val="none" w:sz="0" w:space="0" w:color="auto"/>
        <w:left w:val="none" w:sz="0" w:space="0" w:color="auto"/>
        <w:bottom w:val="none" w:sz="0" w:space="0" w:color="auto"/>
        <w:right w:val="none" w:sz="0" w:space="0" w:color="auto"/>
      </w:divBdr>
      <w:divsChild>
        <w:div w:id="947085572">
          <w:marLeft w:val="0"/>
          <w:marRight w:val="0"/>
          <w:marTop w:val="0"/>
          <w:marBottom w:val="0"/>
          <w:divBdr>
            <w:top w:val="none" w:sz="0" w:space="0" w:color="auto"/>
            <w:left w:val="none" w:sz="0" w:space="0" w:color="auto"/>
            <w:bottom w:val="none" w:sz="0" w:space="0" w:color="auto"/>
            <w:right w:val="none" w:sz="0" w:space="0" w:color="auto"/>
          </w:divBdr>
          <w:divsChild>
            <w:div w:id="13327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5295">
      <w:bodyDiv w:val="1"/>
      <w:marLeft w:val="0"/>
      <w:marRight w:val="0"/>
      <w:marTop w:val="0"/>
      <w:marBottom w:val="0"/>
      <w:divBdr>
        <w:top w:val="none" w:sz="0" w:space="0" w:color="auto"/>
        <w:left w:val="none" w:sz="0" w:space="0" w:color="auto"/>
        <w:bottom w:val="none" w:sz="0" w:space="0" w:color="auto"/>
        <w:right w:val="none" w:sz="0" w:space="0" w:color="auto"/>
      </w:divBdr>
      <w:divsChild>
        <w:div w:id="1051686190">
          <w:marLeft w:val="0"/>
          <w:marRight w:val="0"/>
          <w:marTop w:val="0"/>
          <w:marBottom w:val="0"/>
          <w:divBdr>
            <w:top w:val="none" w:sz="0" w:space="0" w:color="auto"/>
            <w:left w:val="none" w:sz="0" w:space="0" w:color="auto"/>
            <w:bottom w:val="none" w:sz="0" w:space="0" w:color="auto"/>
            <w:right w:val="none" w:sz="0" w:space="0" w:color="auto"/>
          </w:divBdr>
          <w:divsChild>
            <w:div w:id="1317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6834">
      <w:bodyDiv w:val="1"/>
      <w:marLeft w:val="0"/>
      <w:marRight w:val="0"/>
      <w:marTop w:val="0"/>
      <w:marBottom w:val="0"/>
      <w:divBdr>
        <w:top w:val="none" w:sz="0" w:space="0" w:color="auto"/>
        <w:left w:val="none" w:sz="0" w:space="0" w:color="auto"/>
        <w:bottom w:val="none" w:sz="0" w:space="0" w:color="auto"/>
        <w:right w:val="none" w:sz="0" w:space="0" w:color="auto"/>
      </w:divBdr>
      <w:divsChild>
        <w:div w:id="906261125">
          <w:marLeft w:val="0"/>
          <w:marRight w:val="0"/>
          <w:marTop w:val="0"/>
          <w:marBottom w:val="0"/>
          <w:divBdr>
            <w:top w:val="none" w:sz="0" w:space="0" w:color="auto"/>
            <w:left w:val="none" w:sz="0" w:space="0" w:color="auto"/>
            <w:bottom w:val="none" w:sz="0" w:space="0" w:color="auto"/>
            <w:right w:val="none" w:sz="0" w:space="0" w:color="auto"/>
          </w:divBdr>
          <w:divsChild>
            <w:div w:id="17687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0305">
      <w:bodyDiv w:val="1"/>
      <w:marLeft w:val="0"/>
      <w:marRight w:val="0"/>
      <w:marTop w:val="0"/>
      <w:marBottom w:val="0"/>
      <w:divBdr>
        <w:top w:val="none" w:sz="0" w:space="0" w:color="auto"/>
        <w:left w:val="none" w:sz="0" w:space="0" w:color="auto"/>
        <w:bottom w:val="none" w:sz="0" w:space="0" w:color="auto"/>
        <w:right w:val="none" w:sz="0" w:space="0" w:color="auto"/>
      </w:divBdr>
      <w:divsChild>
        <w:div w:id="1252812254">
          <w:marLeft w:val="0"/>
          <w:marRight w:val="0"/>
          <w:marTop w:val="0"/>
          <w:marBottom w:val="0"/>
          <w:divBdr>
            <w:top w:val="none" w:sz="0" w:space="0" w:color="auto"/>
            <w:left w:val="none" w:sz="0" w:space="0" w:color="auto"/>
            <w:bottom w:val="none" w:sz="0" w:space="0" w:color="auto"/>
            <w:right w:val="none" w:sz="0" w:space="0" w:color="auto"/>
          </w:divBdr>
          <w:divsChild>
            <w:div w:id="13361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87888">
      <w:bodyDiv w:val="1"/>
      <w:marLeft w:val="0"/>
      <w:marRight w:val="0"/>
      <w:marTop w:val="0"/>
      <w:marBottom w:val="0"/>
      <w:divBdr>
        <w:top w:val="none" w:sz="0" w:space="0" w:color="auto"/>
        <w:left w:val="none" w:sz="0" w:space="0" w:color="auto"/>
        <w:bottom w:val="none" w:sz="0" w:space="0" w:color="auto"/>
        <w:right w:val="none" w:sz="0" w:space="0" w:color="auto"/>
      </w:divBdr>
      <w:divsChild>
        <w:div w:id="1398162818">
          <w:marLeft w:val="0"/>
          <w:marRight w:val="0"/>
          <w:marTop w:val="0"/>
          <w:marBottom w:val="0"/>
          <w:divBdr>
            <w:top w:val="none" w:sz="0" w:space="0" w:color="auto"/>
            <w:left w:val="none" w:sz="0" w:space="0" w:color="auto"/>
            <w:bottom w:val="none" w:sz="0" w:space="0" w:color="auto"/>
            <w:right w:val="none" w:sz="0" w:space="0" w:color="auto"/>
          </w:divBdr>
          <w:divsChild>
            <w:div w:id="12907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5408">
      <w:bodyDiv w:val="1"/>
      <w:marLeft w:val="0"/>
      <w:marRight w:val="0"/>
      <w:marTop w:val="0"/>
      <w:marBottom w:val="0"/>
      <w:divBdr>
        <w:top w:val="none" w:sz="0" w:space="0" w:color="auto"/>
        <w:left w:val="none" w:sz="0" w:space="0" w:color="auto"/>
        <w:bottom w:val="none" w:sz="0" w:space="0" w:color="auto"/>
        <w:right w:val="none" w:sz="0" w:space="0" w:color="auto"/>
      </w:divBdr>
      <w:divsChild>
        <w:div w:id="1337801976">
          <w:marLeft w:val="0"/>
          <w:marRight w:val="0"/>
          <w:marTop w:val="0"/>
          <w:marBottom w:val="0"/>
          <w:divBdr>
            <w:top w:val="none" w:sz="0" w:space="0" w:color="auto"/>
            <w:left w:val="none" w:sz="0" w:space="0" w:color="auto"/>
            <w:bottom w:val="none" w:sz="0" w:space="0" w:color="auto"/>
            <w:right w:val="none" w:sz="0" w:space="0" w:color="auto"/>
          </w:divBdr>
          <w:divsChild>
            <w:div w:id="14218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99810">
      <w:bodyDiv w:val="1"/>
      <w:marLeft w:val="0"/>
      <w:marRight w:val="0"/>
      <w:marTop w:val="0"/>
      <w:marBottom w:val="0"/>
      <w:divBdr>
        <w:top w:val="none" w:sz="0" w:space="0" w:color="auto"/>
        <w:left w:val="none" w:sz="0" w:space="0" w:color="auto"/>
        <w:bottom w:val="none" w:sz="0" w:space="0" w:color="auto"/>
        <w:right w:val="none" w:sz="0" w:space="0" w:color="auto"/>
      </w:divBdr>
      <w:divsChild>
        <w:div w:id="571961829">
          <w:marLeft w:val="0"/>
          <w:marRight w:val="0"/>
          <w:marTop w:val="0"/>
          <w:marBottom w:val="0"/>
          <w:divBdr>
            <w:top w:val="none" w:sz="0" w:space="0" w:color="auto"/>
            <w:left w:val="none" w:sz="0" w:space="0" w:color="auto"/>
            <w:bottom w:val="none" w:sz="0" w:space="0" w:color="auto"/>
            <w:right w:val="none" w:sz="0" w:space="0" w:color="auto"/>
          </w:divBdr>
          <w:divsChild>
            <w:div w:id="6781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6157">
      <w:bodyDiv w:val="1"/>
      <w:marLeft w:val="0"/>
      <w:marRight w:val="0"/>
      <w:marTop w:val="0"/>
      <w:marBottom w:val="0"/>
      <w:divBdr>
        <w:top w:val="none" w:sz="0" w:space="0" w:color="auto"/>
        <w:left w:val="none" w:sz="0" w:space="0" w:color="auto"/>
        <w:bottom w:val="none" w:sz="0" w:space="0" w:color="auto"/>
        <w:right w:val="none" w:sz="0" w:space="0" w:color="auto"/>
      </w:divBdr>
      <w:divsChild>
        <w:div w:id="1933273733">
          <w:marLeft w:val="0"/>
          <w:marRight w:val="0"/>
          <w:marTop w:val="0"/>
          <w:marBottom w:val="0"/>
          <w:divBdr>
            <w:top w:val="none" w:sz="0" w:space="0" w:color="auto"/>
            <w:left w:val="none" w:sz="0" w:space="0" w:color="auto"/>
            <w:bottom w:val="none" w:sz="0" w:space="0" w:color="auto"/>
            <w:right w:val="none" w:sz="0" w:space="0" w:color="auto"/>
          </w:divBdr>
          <w:divsChild>
            <w:div w:id="14103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4906">
      <w:bodyDiv w:val="1"/>
      <w:marLeft w:val="0"/>
      <w:marRight w:val="0"/>
      <w:marTop w:val="0"/>
      <w:marBottom w:val="0"/>
      <w:divBdr>
        <w:top w:val="none" w:sz="0" w:space="0" w:color="auto"/>
        <w:left w:val="none" w:sz="0" w:space="0" w:color="auto"/>
        <w:bottom w:val="none" w:sz="0" w:space="0" w:color="auto"/>
        <w:right w:val="none" w:sz="0" w:space="0" w:color="auto"/>
      </w:divBdr>
      <w:divsChild>
        <w:div w:id="1247037306">
          <w:marLeft w:val="0"/>
          <w:marRight w:val="0"/>
          <w:marTop w:val="0"/>
          <w:marBottom w:val="0"/>
          <w:divBdr>
            <w:top w:val="none" w:sz="0" w:space="0" w:color="auto"/>
            <w:left w:val="none" w:sz="0" w:space="0" w:color="auto"/>
            <w:bottom w:val="none" w:sz="0" w:space="0" w:color="auto"/>
            <w:right w:val="none" w:sz="0" w:space="0" w:color="auto"/>
          </w:divBdr>
          <w:divsChild>
            <w:div w:id="264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87778">
      <w:bodyDiv w:val="1"/>
      <w:marLeft w:val="0"/>
      <w:marRight w:val="0"/>
      <w:marTop w:val="0"/>
      <w:marBottom w:val="0"/>
      <w:divBdr>
        <w:top w:val="none" w:sz="0" w:space="0" w:color="auto"/>
        <w:left w:val="none" w:sz="0" w:space="0" w:color="auto"/>
        <w:bottom w:val="none" w:sz="0" w:space="0" w:color="auto"/>
        <w:right w:val="none" w:sz="0" w:space="0" w:color="auto"/>
      </w:divBdr>
      <w:divsChild>
        <w:div w:id="299967948">
          <w:marLeft w:val="0"/>
          <w:marRight w:val="0"/>
          <w:marTop w:val="0"/>
          <w:marBottom w:val="0"/>
          <w:divBdr>
            <w:top w:val="none" w:sz="0" w:space="0" w:color="auto"/>
            <w:left w:val="none" w:sz="0" w:space="0" w:color="auto"/>
            <w:bottom w:val="none" w:sz="0" w:space="0" w:color="auto"/>
            <w:right w:val="none" w:sz="0" w:space="0" w:color="auto"/>
          </w:divBdr>
          <w:divsChild>
            <w:div w:id="1901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9582">
      <w:bodyDiv w:val="1"/>
      <w:marLeft w:val="0"/>
      <w:marRight w:val="0"/>
      <w:marTop w:val="0"/>
      <w:marBottom w:val="0"/>
      <w:divBdr>
        <w:top w:val="none" w:sz="0" w:space="0" w:color="auto"/>
        <w:left w:val="none" w:sz="0" w:space="0" w:color="auto"/>
        <w:bottom w:val="none" w:sz="0" w:space="0" w:color="auto"/>
        <w:right w:val="none" w:sz="0" w:space="0" w:color="auto"/>
      </w:divBdr>
      <w:divsChild>
        <w:div w:id="1094474285">
          <w:marLeft w:val="0"/>
          <w:marRight w:val="0"/>
          <w:marTop w:val="0"/>
          <w:marBottom w:val="0"/>
          <w:divBdr>
            <w:top w:val="none" w:sz="0" w:space="0" w:color="auto"/>
            <w:left w:val="none" w:sz="0" w:space="0" w:color="auto"/>
            <w:bottom w:val="none" w:sz="0" w:space="0" w:color="auto"/>
            <w:right w:val="none" w:sz="0" w:space="0" w:color="auto"/>
          </w:divBdr>
          <w:divsChild>
            <w:div w:id="12718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19561">
      <w:bodyDiv w:val="1"/>
      <w:marLeft w:val="0"/>
      <w:marRight w:val="0"/>
      <w:marTop w:val="0"/>
      <w:marBottom w:val="0"/>
      <w:divBdr>
        <w:top w:val="none" w:sz="0" w:space="0" w:color="auto"/>
        <w:left w:val="none" w:sz="0" w:space="0" w:color="auto"/>
        <w:bottom w:val="none" w:sz="0" w:space="0" w:color="auto"/>
        <w:right w:val="none" w:sz="0" w:space="0" w:color="auto"/>
      </w:divBdr>
      <w:divsChild>
        <w:div w:id="267350752">
          <w:marLeft w:val="0"/>
          <w:marRight w:val="0"/>
          <w:marTop w:val="0"/>
          <w:marBottom w:val="0"/>
          <w:divBdr>
            <w:top w:val="none" w:sz="0" w:space="0" w:color="auto"/>
            <w:left w:val="none" w:sz="0" w:space="0" w:color="auto"/>
            <w:bottom w:val="none" w:sz="0" w:space="0" w:color="auto"/>
            <w:right w:val="none" w:sz="0" w:space="0" w:color="auto"/>
          </w:divBdr>
          <w:divsChild>
            <w:div w:id="17606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1497">
      <w:bodyDiv w:val="1"/>
      <w:marLeft w:val="0"/>
      <w:marRight w:val="0"/>
      <w:marTop w:val="0"/>
      <w:marBottom w:val="0"/>
      <w:divBdr>
        <w:top w:val="none" w:sz="0" w:space="0" w:color="auto"/>
        <w:left w:val="none" w:sz="0" w:space="0" w:color="auto"/>
        <w:bottom w:val="none" w:sz="0" w:space="0" w:color="auto"/>
        <w:right w:val="none" w:sz="0" w:space="0" w:color="auto"/>
      </w:divBdr>
      <w:divsChild>
        <w:div w:id="236521834">
          <w:marLeft w:val="0"/>
          <w:marRight w:val="0"/>
          <w:marTop w:val="0"/>
          <w:marBottom w:val="0"/>
          <w:divBdr>
            <w:top w:val="none" w:sz="0" w:space="0" w:color="auto"/>
            <w:left w:val="none" w:sz="0" w:space="0" w:color="auto"/>
            <w:bottom w:val="none" w:sz="0" w:space="0" w:color="auto"/>
            <w:right w:val="none" w:sz="0" w:space="0" w:color="auto"/>
          </w:divBdr>
          <w:divsChild>
            <w:div w:id="12092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3656">
      <w:bodyDiv w:val="1"/>
      <w:marLeft w:val="0"/>
      <w:marRight w:val="0"/>
      <w:marTop w:val="0"/>
      <w:marBottom w:val="0"/>
      <w:divBdr>
        <w:top w:val="none" w:sz="0" w:space="0" w:color="auto"/>
        <w:left w:val="none" w:sz="0" w:space="0" w:color="auto"/>
        <w:bottom w:val="none" w:sz="0" w:space="0" w:color="auto"/>
        <w:right w:val="none" w:sz="0" w:space="0" w:color="auto"/>
      </w:divBdr>
      <w:divsChild>
        <w:div w:id="12998660">
          <w:marLeft w:val="0"/>
          <w:marRight w:val="0"/>
          <w:marTop w:val="0"/>
          <w:marBottom w:val="0"/>
          <w:divBdr>
            <w:top w:val="none" w:sz="0" w:space="0" w:color="auto"/>
            <w:left w:val="none" w:sz="0" w:space="0" w:color="auto"/>
            <w:bottom w:val="none" w:sz="0" w:space="0" w:color="auto"/>
            <w:right w:val="none" w:sz="0" w:space="0" w:color="auto"/>
          </w:divBdr>
          <w:divsChild>
            <w:div w:id="4046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4946">
      <w:bodyDiv w:val="1"/>
      <w:marLeft w:val="0"/>
      <w:marRight w:val="0"/>
      <w:marTop w:val="0"/>
      <w:marBottom w:val="0"/>
      <w:divBdr>
        <w:top w:val="none" w:sz="0" w:space="0" w:color="auto"/>
        <w:left w:val="none" w:sz="0" w:space="0" w:color="auto"/>
        <w:bottom w:val="none" w:sz="0" w:space="0" w:color="auto"/>
        <w:right w:val="none" w:sz="0" w:space="0" w:color="auto"/>
      </w:divBdr>
      <w:divsChild>
        <w:div w:id="2119638096">
          <w:marLeft w:val="0"/>
          <w:marRight w:val="0"/>
          <w:marTop w:val="0"/>
          <w:marBottom w:val="0"/>
          <w:divBdr>
            <w:top w:val="none" w:sz="0" w:space="0" w:color="auto"/>
            <w:left w:val="none" w:sz="0" w:space="0" w:color="auto"/>
            <w:bottom w:val="none" w:sz="0" w:space="0" w:color="auto"/>
            <w:right w:val="none" w:sz="0" w:space="0" w:color="auto"/>
          </w:divBdr>
          <w:divsChild>
            <w:div w:id="636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4595">
      <w:bodyDiv w:val="1"/>
      <w:marLeft w:val="0"/>
      <w:marRight w:val="0"/>
      <w:marTop w:val="0"/>
      <w:marBottom w:val="0"/>
      <w:divBdr>
        <w:top w:val="none" w:sz="0" w:space="0" w:color="auto"/>
        <w:left w:val="none" w:sz="0" w:space="0" w:color="auto"/>
        <w:bottom w:val="none" w:sz="0" w:space="0" w:color="auto"/>
        <w:right w:val="none" w:sz="0" w:space="0" w:color="auto"/>
      </w:divBdr>
      <w:divsChild>
        <w:div w:id="1355961731">
          <w:marLeft w:val="0"/>
          <w:marRight w:val="0"/>
          <w:marTop w:val="0"/>
          <w:marBottom w:val="0"/>
          <w:divBdr>
            <w:top w:val="none" w:sz="0" w:space="0" w:color="auto"/>
            <w:left w:val="none" w:sz="0" w:space="0" w:color="auto"/>
            <w:bottom w:val="none" w:sz="0" w:space="0" w:color="auto"/>
            <w:right w:val="none" w:sz="0" w:space="0" w:color="auto"/>
          </w:divBdr>
          <w:divsChild>
            <w:div w:id="17392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4572">
      <w:bodyDiv w:val="1"/>
      <w:marLeft w:val="0"/>
      <w:marRight w:val="0"/>
      <w:marTop w:val="0"/>
      <w:marBottom w:val="0"/>
      <w:divBdr>
        <w:top w:val="none" w:sz="0" w:space="0" w:color="auto"/>
        <w:left w:val="none" w:sz="0" w:space="0" w:color="auto"/>
        <w:bottom w:val="none" w:sz="0" w:space="0" w:color="auto"/>
        <w:right w:val="none" w:sz="0" w:space="0" w:color="auto"/>
      </w:divBdr>
      <w:divsChild>
        <w:div w:id="1923103479">
          <w:marLeft w:val="0"/>
          <w:marRight w:val="0"/>
          <w:marTop w:val="0"/>
          <w:marBottom w:val="0"/>
          <w:divBdr>
            <w:top w:val="none" w:sz="0" w:space="0" w:color="auto"/>
            <w:left w:val="none" w:sz="0" w:space="0" w:color="auto"/>
            <w:bottom w:val="none" w:sz="0" w:space="0" w:color="auto"/>
            <w:right w:val="none" w:sz="0" w:space="0" w:color="auto"/>
          </w:divBdr>
          <w:divsChild>
            <w:div w:id="792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4784">
      <w:bodyDiv w:val="1"/>
      <w:marLeft w:val="0"/>
      <w:marRight w:val="0"/>
      <w:marTop w:val="0"/>
      <w:marBottom w:val="0"/>
      <w:divBdr>
        <w:top w:val="none" w:sz="0" w:space="0" w:color="auto"/>
        <w:left w:val="none" w:sz="0" w:space="0" w:color="auto"/>
        <w:bottom w:val="none" w:sz="0" w:space="0" w:color="auto"/>
        <w:right w:val="none" w:sz="0" w:space="0" w:color="auto"/>
      </w:divBdr>
      <w:divsChild>
        <w:div w:id="1471631894">
          <w:marLeft w:val="0"/>
          <w:marRight w:val="0"/>
          <w:marTop w:val="0"/>
          <w:marBottom w:val="0"/>
          <w:divBdr>
            <w:top w:val="none" w:sz="0" w:space="0" w:color="auto"/>
            <w:left w:val="none" w:sz="0" w:space="0" w:color="auto"/>
            <w:bottom w:val="none" w:sz="0" w:space="0" w:color="auto"/>
            <w:right w:val="none" w:sz="0" w:space="0" w:color="auto"/>
          </w:divBdr>
          <w:divsChild>
            <w:div w:id="7276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6037">
      <w:bodyDiv w:val="1"/>
      <w:marLeft w:val="0"/>
      <w:marRight w:val="0"/>
      <w:marTop w:val="0"/>
      <w:marBottom w:val="0"/>
      <w:divBdr>
        <w:top w:val="none" w:sz="0" w:space="0" w:color="auto"/>
        <w:left w:val="none" w:sz="0" w:space="0" w:color="auto"/>
        <w:bottom w:val="none" w:sz="0" w:space="0" w:color="auto"/>
        <w:right w:val="none" w:sz="0" w:space="0" w:color="auto"/>
      </w:divBdr>
      <w:divsChild>
        <w:div w:id="1089348178">
          <w:marLeft w:val="0"/>
          <w:marRight w:val="0"/>
          <w:marTop w:val="0"/>
          <w:marBottom w:val="0"/>
          <w:divBdr>
            <w:top w:val="none" w:sz="0" w:space="0" w:color="auto"/>
            <w:left w:val="none" w:sz="0" w:space="0" w:color="auto"/>
            <w:bottom w:val="none" w:sz="0" w:space="0" w:color="auto"/>
            <w:right w:val="none" w:sz="0" w:space="0" w:color="auto"/>
          </w:divBdr>
          <w:divsChild>
            <w:div w:id="337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7188">
      <w:bodyDiv w:val="1"/>
      <w:marLeft w:val="0"/>
      <w:marRight w:val="0"/>
      <w:marTop w:val="0"/>
      <w:marBottom w:val="0"/>
      <w:divBdr>
        <w:top w:val="none" w:sz="0" w:space="0" w:color="auto"/>
        <w:left w:val="none" w:sz="0" w:space="0" w:color="auto"/>
        <w:bottom w:val="none" w:sz="0" w:space="0" w:color="auto"/>
        <w:right w:val="none" w:sz="0" w:space="0" w:color="auto"/>
      </w:divBdr>
      <w:divsChild>
        <w:div w:id="238175525">
          <w:marLeft w:val="0"/>
          <w:marRight w:val="0"/>
          <w:marTop w:val="0"/>
          <w:marBottom w:val="0"/>
          <w:divBdr>
            <w:top w:val="none" w:sz="0" w:space="0" w:color="auto"/>
            <w:left w:val="none" w:sz="0" w:space="0" w:color="auto"/>
            <w:bottom w:val="none" w:sz="0" w:space="0" w:color="auto"/>
            <w:right w:val="none" w:sz="0" w:space="0" w:color="auto"/>
          </w:divBdr>
          <w:divsChild>
            <w:div w:id="3691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0406">
      <w:bodyDiv w:val="1"/>
      <w:marLeft w:val="0"/>
      <w:marRight w:val="0"/>
      <w:marTop w:val="0"/>
      <w:marBottom w:val="0"/>
      <w:divBdr>
        <w:top w:val="none" w:sz="0" w:space="0" w:color="auto"/>
        <w:left w:val="none" w:sz="0" w:space="0" w:color="auto"/>
        <w:bottom w:val="none" w:sz="0" w:space="0" w:color="auto"/>
        <w:right w:val="none" w:sz="0" w:space="0" w:color="auto"/>
      </w:divBdr>
      <w:divsChild>
        <w:div w:id="71587691">
          <w:marLeft w:val="0"/>
          <w:marRight w:val="0"/>
          <w:marTop w:val="0"/>
          <w:marBottom w:val="0"/>
          <w:divBdr>
            <w:top w:val="none" w:sz="0" w:space="0" w:color="auto"/>
            <w:left w:val="none" w:sz="0" w:space="0" w:color="auto"/>
            <w:bottom w:val="none" w:sz="0" w:space="0" w:color="auto"/>
            <w:right w:val="none" w:sz="0" w:space="0" w:color="auto"/>
          </w:divBdr>
          <w:divsChild>
            <w:div w:id="16201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4786">
      <w:bodyDiv w:val="1"/>
      <w:marLeft w:val="0"/>
      <w:marRight w:val="0"/>
      <w:marTop w:val="0"/>
      <w:marBottom w:val="0"/>
      <w:divBdr>
        <w:top w:val="none" w:sz="0" w:space="0" w:color="auto"/>
        <w:left w:val="none" w:sz="0" w:space="0" w:color="auto"/>
        <w:bottom w:val="none" w:sz="0" w:space="0" w:color="auto"/>
        <w:right w:val="none" w:sz="0" w:space="0" w:color="auto"/>
      </w:divBdr>
      <w:divsChild>
        <w:div w:id="1402094038">
          <w:marLeft w:val="0"/>
          <w:marRight w:val="0"/>
          <w:marTop w:val="0"/>
          <w:marBottom w:val="0"/>
          <w:divBdr>
            <w:top w:val="none" w:sz="0" w:space="0" w:color="auto"/>
            <w:left w:val="none" w:sz="0" w:space="0" w:color="auto"/>
            <w:bottom w:val="none" w:sz="0" w:space="0" w:color="auto"/>
            <w:right w:val="none" w:sz="0" w:space="0" w:color="auto"/>
          </w:divBdr>
          <w:divsChild>
            <w:div w:id="16302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61843">
      <w:bodyDiv w:val="1"/>
      <w:marLeft w:val="0"/>
      <w:marRight w:val="0"/>
      <w:marTop w:val="0"/>
      <w:marBottom w:val="0"/>
      <w:divBdr>
        <w:top w:val="none" w:sz="0" w:space="0" w:color="auto"/>
        <w:left w:val="none" w:sz="0" w:space="0" w:color="auto"/>
        <w:bottom w:val="none" w:sz="0" w:space="0" w:color="auto"/>
        <w:right w:val="none" w:sz="0" w:space="0" w:color="auto"/>
      </w:divBdr>
      <w:divsChild>
        <w:div w:id="101072288">
          <w:marLeft w:val="0"/>
          <w:marRight w:val="0"/>
          <w:marTop w:val="0"/>
          <w:marBottom w:val="0"/>
          <w:divBdr>
            <w:top w:val="none" w:sz="0" w:space="0" w:color="auto"/>
            <w:left w:val="none" w:sz="0" w:space="0" w:color="auto"/>
            <w:bottom w:val="none" w:sz="0" w:space="0" w:color="auto"/>
            <w:right w:val="none" w:sz="0" w:space="0" w:color="auto"/>
          </w:divBdr>
          <w:divsChild>
            <w:div w:id="16243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9849">
      <w:bodyDiv w:val="1"/>
      <w:marLeft w:val="0"/>
      <w:marRight w:val="0"/>
      <w:marTop w:val="0"/>
      <w:marBottom w:val="0"/>
      <w:divBdr>
        <w:top w:val="none" w:sz="0" w:space="0" w:color="auto"/>
        <w:left w:val="none" w:sz="0" w:space="0" w:color="auto"/>
        <w:bottom w:val="none" w:sz="0" w:space="0" w:color="auto"/>
        <w:right w:val="none" w:sz="0" w:space="0" w:color="auto"/>
      </w:divBdr>
      <w:divsChild>
        <w:div w:id="257904437">
          <w:marLeft w:val="0"/>
          <w:marRight w:val="0"/>
          <w:marTop w:val="0"/>
          <w:marBottom w:val="0"/>
          <w:divBdr>
            <w:top w:val="none" w:sz="0" w:space="0" w:color="auto"/>
            <w:left w:val="none" w:sz="0" w:space="0" w:color="auto"/>
            <w:bottom w:val="none" w:sz="0" w:space="0" w:color="auto"/>
            <w:right w:val="none" w:sz="0" w:space="0" w:color="auto"/>
          </w:divBdr>
          <w:divsChild>
            <w:div w:id="18528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51391">
      <w:bodyDiv w:val="1"/>
      <w:marLeft w:val="0"/>
      <w:marRight w:val="0"/>
      <w:marTop w:val="0"/>
      <w:marBottom w:val="0"/>
      <w:divBdr>
        <w:top w:val="none" w:sz="0" w:space="0" w:color="auto"/>
        <w:left w:val="none" w:sz="0" w:space="0" w:color="auto"/>
        <w:bottom w:val="none" w:sz="0" w:space="0" w:color="auto"/>
        <w:right w:val="none" w:sz="0" w:space="0" w:color="auto"/>
      </w:divBdr>
      <w:divsChild>
        <w:div w:id="329337707">
          <w:marLeft w:val="0"/>
          <w:marRight w:val="0"/>
          <w:marTop w:val="0"/>
          <w:marBottom w:val="0"/>
          <w:divBdr>
            <w:top w:val="none" w:sz="0" w:space="0" w:color="auto"/>
            <w:left w:val="none" w:sz="0" w:space="0" w:color="auto"/>
            <w:bottom w:val="none" w:sz="0" w:space="0" w:color="auto"/>
            <w:right w:val="none" w:sz="0" w:space="0" w:color="auto"/>
          </w:divBdr>
          <w:divsChild>
            <w:div w:id="17974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4261">
      <w:bodyDiv w:val="1"/>
      <w:marLeft w:val="0"/>
      <w:marRight w:val="0"/>
      <w:marTop w:val="0"/>
      <w:marBottom w:val="0"/>
      <w:divBdr>
        <w:top w:val="none" w:sz="0" w:space="0" w:color="auto"/>
        <w:left w:val="none" w:sz="0" w:space="0" w:color="auto"/>
        <w:bottom w:val="none" w:sz="0" w:space="0" w:color="auto"/>
        <w:right w:val="none" w:sz="0" w:space="0" w:color="auto"/>
      </w:divBdr>
      <w:divsChild>
        <w:div w:id="1357272035">
          <w:marLeft w:val="0"/>
          <w:marRight w:val="0"/>
          <w:marTop w:val="0"/>
          <w:marBottom w:val="0"/>
          <w:divBdr>
            <w:top w:val="none" w:sz="0" w:space="0" w:color="auto"/>
            <w:left w:val="none" w:sz="0" w:space="0" w:color="auto"/>
            <w:bottom w:val="none" w:sz="0" w:space="0" w:color="auto"/>
            <w:right w:val="none" w:sz="0" w:space="0" w:color="auto"/>
          </w:divBdr>
          <w:divsChild>
            <w:div w:id="14130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4478">
      <w:bodyDiv w:val="1"/>
      <w:marLeft w:val="0"/>
      <w:marRight w:val="0"/>
      <w:marTop w:val="0"/>
      <w:marBottom w:val="0"/>
      <w:divBdr>
        <w:top w:val="none" w:sz="0" w:space="0" w:color="auto"/>
        <w:left w:val="none" w:sz="0" w:space="0" w:color="auto"/>
        <w:bottom w:val="none" w:sz="0" w:space="0" w:color="auto"/>
        <w:right w:val="none" w:sz="0" w:space="0" w:color="auto"/>
      </w:divBdr>
      <w:divsChild>
        <w:div w:id="128673341">
          <w:marLeft w:val="0"/>
          <w:marRight w:val="0"/>
          <w:marTop w:val="0"/>
          <w:marBottom w:val="0"/>
          <w:divBdr>
            <w:top w:val="none" w:sz="0" w:space="0" w:color="auto"/>
            <w:left w:val="none" w:sz="0" w:space="0" w:color="auto"/>
            <w:bottom w:val="none" w:sz="0" w:space="0" w:color="auto"/>
            <w:right w:val="none" w:sz="0" w:space="0" w:color="auto"/>
          </w:divBdr>
          <w:divsChild>
            <w:div w:id="18322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2749">
      <w:bodyDiv w:val="1"/>
      <w:marLeft w:val="0"/>
      <w:marRight w:val="0"/>
      <w:marTop w:val="0"/>
      <w:marBottom w:val="0"/>
      <w:divBdr>
        <w:top w:val="none" w:sz="0" w:space="0" w:color="auto"/>
        <w:left w:val="none" w:sz="0" w:space="0" w:color="auto"/>
        <w:bottom w:val="none" w:sz="0" w:space="0" w:color="auto"/>
        <w:right w:val="none" w:sz="0" w:space="0" w:color="auto"/>
      </w:divBdr>
      <w:divsChild>
        <w:div w:id="476462046">
          <w:marLeft w:val="0"/>
          <w:marRight w:val="0"/>
          <w:marTop w:val="0"/>
          <w:marBottom w:val="0"/>
          <w:divBdr>
            <w:top w:val="none" w:sz="0" w:space="0" w:color="auto"/>
            <w:left w:val="none" w:sz="0" w:space="0" w:color="auto"/>
            <w:bottom w:val="none" w:sz="0" w:space="0" w:color="auto"/>
            <w:right w:val="none" w:sz="0" w:space="0" w:color="auto"/>
          </w:divBdr>
          <w:divsChild>
            <w:div w:id="15596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2204">
      <w:bodyDiv w:val="1"/>
      <w:marLeft w:val="0"/>
      <w:marRight w:val="0"/>
      <w:marTop w:val="0"/>
      <w:marBottom w:val="0"/>
      <w:divBdr>
        <w:top w:val="none" w:sz="0" w:space="0" w:color="auto"/>
        <w:left w:val="none" w:sz="0" w:space="0" w:color="auto"/>
        <w:bottom w:val="none" w:sz="0" w:space="0" w:color="auto"/>
        <w:right w:val="none" w:sz="0" w:space="0" w:color="auto"/>
      </w:divBdr>
      <w:divsChild>
        <w:div w:id="2034191197">
          <w:marLeft w:val="0"/>
          <w:marRight w:val="0"/>
          <w:marTop w:val="0"/>
          <w:marBottom w:val="0"/>
          <w:divBdr>
            <w:top w:val="none" w:sz="0" w:space="0" w:color="auto"/>
            <w:left w:val="none" w:sz="0" w:space="0" w:color="auto"/>
            <w:bottom w:val="none" w:sz="0" w:space="0" w:color="auto"/>
            <w:right w:val="none" w:sz="0" w:space="0" w:color="auto"/>
          </w:divBdr>
          <w:divsChild>
            <w:div w:id="87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2421">
      <w:bodyDiv w:val="1"/>
      <w:marLeft w:val="0"/>
      <w:marRight w:val="0"/>
      <w:marTop w:val="0"/>
      <w:marBottom w:val="0"/>
      <w:divBdr>
        <w:top w:val="none" w:sz="0" w:space="0" w:color="auto"/>
        <w:left w:val="none" w:sz="0" w:space="0" w:color="auto"/>
        <w:bottom w:val="none" w:sz="0" w:space="0" w:color="auto"/>
        <w:right w:val="none" w:sz="0" w:space="0" w:color="auto"/>
      </w:divBdr>
      <w:divsChild>
        <w:div w:id="605120365">
          <w:marLeft w:val="0"/>
          <w:marRight w:val="0"/>
          <w:marTop w:val="0"/>
          <w:marBottom w:val="0"/>
          <w:divBdr>
            <w:top w:val="none" w:sz="0" w:space="0" w:color="auto"/>
            <w:left w:val="none" w:sz="0" w:space="0" w:color="auto"/>
            <w:bottom w:val="none" w:sz="0" w:space="0" w:color="auto"/>
            <w:right w:val="none" w:sz="0" w:space="0" w:color="auto"/>
          </w:divBdr>
          <w:divsChild>
            <w:div w:id="536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6183">
      <w:bodyDiv w:val="1"/>
      <w:marLeft w:val="0"/>
      <w:marRight w:val="0"/>
      <w:marTop w:val="0"/>
      <w:marBottom w:val="0"/>
      <w:divBdr>
        <w:top w:val="none" w:sz="0" w:space="0" w:color="auto"/>
        <w:left w:val="none" w:sz="0" w:space="0" w:color="auto"/>
        <w:bottom w:val="none" w:sz="0" w:space="0" w:color="auto"/>
        <w:right w:val="none" w:sz="0" w:space="0" w:color="auto"/>
      </w:divBdr>
      <w:divsChild>
        <w:div w:id="1613123655">
          <w:marLeft w:val="0"/>
          <w:marRight w:val="0"/>
          <w:marTop w:val="0"/>
          <w:marBottom w:val="0"/>
          <w:divBdr>
            <w:top w:val="none" w:sz="0" w:space="0" w:color="auto"/>
            <w:left w:val="none" w:sz="0" w:space="0" w:color="auto"/>
            <w:bottom w:val="none" w:sz="0" w:space="0" w:color="auto"/>
            <w:right w:val="none" w:sz="0" w:space="0" w:color="auto"/>
          </w:divBdr>
          <w:divsChild>
            <w:div w:id="19742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69612">
      <w:bodyDiv w:val="1"/>
      <w:marLeft w:val="0"/>
      <w:marRight w:val="0"/>
      <w:marTop w:val="0"/>
      <w:marBottom w:val="0"/>
      <w:divBdr>
        <w:top w:val="none" w:sz="0" w:space="0" w:color="auto"/>
        <w:left w:val="none" w:sz="0" w:space="0" w:color="auto"/>
        <w:bottom w:val="none" w:sz="0" w:space="0" w:color="auto"/>
        <w:right w:val="none" w:sz="0" w:space="0" w:color="auto"/>
      </w:divBdr>
      <w:divsChild>
        <w:div w:id="758713534">
          <w:marLeft w:val="0"/>
          <w:marRight w:val="0"/>
          <w:marTop w:val="0"/>
          <w:marBottom w:val="0"/>
          <w:divBdr>
            <w:top w:val="none" w:sz="0" w:space="0" w:color="auto"/>
            <w:left w:val="none" w:sz="0" w:space="0" w:color="auto"/>
            <w:bottom w:val="none" w:sz="0" w:space="0" w:color="auto"/>
            <w:right w:val="none" w:sz="0" w:space="0" w:color="auto"/>
          </w:divBdr>
          <w:divsChild>
            <w:div w:id="2232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9066">
      <w:bodyDiv w:val="1"/>
      <w:marLeft w:val="0"/>
      <w:marRight w:val="0"/>
      <w:marTop w:val="0"/>
      <w:marBottom w:val="0"/>
      <w:divBdr>
        <w:top w:val="none" w:sz="0" w:space="0" w:color="auto"/>
        <w:left w:val="none" w:sz="0" w:space="0" w:color="auto"/>
        <w:bottom w:val="none" w:sz="0" w:space="0" w:color="auto"/>
        <w:right w:val="none" w:sz="0" w:space="0" w:color="auto"/>
      </w:divBdr>
      <w:divsChild>
        <w:div w:id="385371454">
          <w:marLeft w:val="0"/>
          <w:marRight w:val="0"/>
          <w:marTop w:val="0"/>
          <w:marBottom w:val="0"/>
          <w:divBdr>
            <w:top w:val="none" w:sz="0" w:space="0" w:color="auto"/>
            <w:left w:val="none" w:sz="0" w:space="0" w:color="auto"/>
            <w:bottom w:val="none" w:sz="0" w:space="0" w:color="auto"/>
            <w:right w:val="none" w:sz="0" w:space="0" w:color="auto"/>
          </w:divBdr>
          <w:divsChild>
            <w:div w:id="2318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983">
      <w:bodyDiv w:val="1"/>
      <w:marLeft w:val="0"/>
      <w:marRight w:val="0"/>
      <w:marTop w:val="0"/>
      <w:marBottom w:val="0"/>
      <w:divBdr>
        <w:top w:val="none" w:sz="0" w:space="0" w:color="auto"/>
        <w:left w:val="none" w:sz="0" w:space="0" w:color="auto"/>
        <w:bottom w:val="none" w:sz="0" w:space="0" w:color="auto"/>
        <w:right w:val="none" w:sz="0" w:space="0" w:color="auto"/>
      </w:divBdr>
      <w:divsChild>
        <w:div w:id="1875268383">
          <w:marLeft w:val="0"/>
          <w:marRight w:val="0"/>
          <w:marTop w:val="0"/>
          <w:marBottom w:val="0"/>
          <w:divBdr>
            <w:top w:val="none" w:sz="0" w:space="0" w:color="auto"/>
            <w:left w:val="none" w:sz="0" w:space="0" w:color="auto"/>
            <w:bottom w:val="none" w:sz="0" w:space="0" w:color="auto"/>
            <w:right w:val="none" w:sz="0" w:space="0" w:color="auto"/>
          </w:divBdr>
          <w:divsChild>
            <w:div w:id="21404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4446">
      <w:bodyDiv w:val="1"/>
      <w:marLeft w:val="0"/>
      <w:marRight w:val="0"/>
      <w:marTop w:val="0"/>
      <w:marBottom w:val="0"/>
      <w:divBdr>
        <w:top w:val="none" w:sz="0" w:space="0" w:color="auto"/>
        <w:left w:val="none" w:sz="0" w:space="0" w:color="auto"/>
        <w:bottom w:val="none" w:sz="0" w:space="0" w:color="auto"/>
        <w:right w:val="none" w:sz="0" w:space="0" w:color="auto"/>
      </w:divBdr>
      <w:divsChild>
        <w:div w:id="1719745233">
          <w:marLeft w:val="0"/>
          <w:marRight w:val="0"/>
          <w:marTop w:val="0"/>
          <w:marBottom w:val="0"/>
          <w:divBdr>
            <w:top w:val="none" w:sz="0" w:space="0" w:color="auto"/>
            <w:left w:val="none" w:sz="0" w:space="0" w:color="auto"/>
            <w:bottom w:val="none" w:sz="0" w:space="0" w:color="auto"/>
            <w:right w:val="none" w:sz="0" w:space="0" w:color="auto"/>
          </w:divBdr>
          <w:divsChild>
            <w:div w:id="77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3576">
      <w:bodyDiv w:val="1"/>
      <w:marLeft w:val="0"/>
      <w:marRight w:val="0"/>
      <w:marTop w:val="0"/>
      <w:marBottom w:val="0"/>
      <w:divBdr>
        <w:top w:val="none" w:sz="0" w:space="0" w:color="auto"/>
        <w:left w:val="none" w:sz="0" w:space="0" w:color="auto"/>
        <w:bottom w:val="none" w:sz="0" w:space="0" w:color="auto"/>
        <w:right w:val="none" w:sz="0" w:space="0" w:color="auto"/>
      </w:divBdr>
      <w:divsChild>
        <w:div w:id="1779838375">
          <w:marLeft w:val="0"/>
          <w:marRight w:val="0"/>
          <w:marTop w:val="0"/>
          <w:marBottom w:val="0"/>
          <w:divBdr>
            <w:top w:val="none" w:sz="0" w:space="0" w:color="auto"/>
            <w:left w:val="none" w:sz="0" w:space="0" w:color="auto"/>
            <w:bottom w:val="none" w:sz="0" w:space="0" w:color="auto"/>
            <w:right w:val="none" w:sz="0" w:space="0" w:color="auto"/>
          </w:divBdr>
          <w:divsChild>
            <w:div w:id="8420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3719">
      <w:bodyDiv w:val="1"/>
      <w:marLeft w:val="0"/>
      <w:marRight w:val="0"/>
      <w:marTop w:val="0"/>
      <w:marBottom w:val="0"/>
      <w:divBdr>
        <w:top w:val="none" w:sz="0" w:space="0" w:color="auto"/>
        <w:left w:val="none" w:sz="0" w:space="0" w:color="auto"/>
        <w:bottom w:val="none" w:sz="0" w:space="0" w:color="auto"/>
        <w:right w:val="none" w:sz="0" w:space="0" w:color="auto"/>
      </w:divBdr>
      <w:divsChild>
        <w:div w:id="1230579431">
          <w:marLeft w:val="0"/>
          <w:marRight w:val="0"/>
          <w:marTop w:val="0"/>
          <w:marBottom w:val="0"/>
          <w:divBdr>
            <w:top w:val="none" w:sz="0" w:space="0" w:color="auto"/>
            <w:left w:val="none" w:sz="0" w:space="0" w:color="auto"/>
            <w:bottom w:val="none" w:sz="0" w:space="0" w:color="auto"/>
            <w:right w:val="none" w:sz="0" w:space="0" w:color="auto"/>
          </w:divBdr>
          <w:divsChild>
            <w:div w:id="7029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3793">
      <w:bodyDiv w:val="1"/>
      <w:marLeft w:val="0"/>
      <w:marRight w:val="0"/>
      <w:marTop w:val="0"/>
      <w:marBottom w:val="0"/>
      <w:divBdr>
        <w:top w:val="none" w:sz="0" w:space="0" w:color="auto"/>
        <w:left w:val="none" w:sz="0" w:space="0" w:color="auto"/>
        <w:bottom w:val="none" w:sz="0" w:space="0" w:color="auto"/>
        <w:right w:val="none" w:sz="0" w:space="0" w:color="auto"/>
      </w:divBdr>
      <w:divsChild>
        <w:div w:id="800999208">
          <w:marLeft w:val="0"/>
          <w:marRight w:val="0"/>
          <w:marTop w:val="0"/>
          <w:marBottom w:val="0"/>
          <w:divBdr>
            <w:top w:val="none" w:sz="0" w:space="0" w:color="auto"/>
            <w:left w:val="none" w:sz="0" w:space="0" w:color="auto"/>
            <w:bottom w:val="none" w:sz="0" w:space="0" w:color="auto"/>
            <w:right w:val="none" w:sz="0" w:space="0" w:color="auto"/>
          </w:divBdr>
          <w:divsChild>
            <w:div w:id="16975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38599">
      <w:bodyDiv w:val="1"/>
      <w:marLeft w:val="0"/>
      <w:marRight w:val="0"/>
      <w:marTop w:val="0"/>
      <w:marBottom w:val="0"/>
      <w:divBdr>
        <w:top w:val="none" w:sz="0" w:space="0" w:color="auto"/>
        <w:left w:val="none" w:sz="0" w:space="0" w:color="auto"/>
        <w:bottom w:val="none" w:sz="0" w:space="0" w:color="auto"/>
        <w:right w:val="none" w:sz="0" w:space="0" w:color="auto"/>
      </w:divBdr>
      <w:divsChild>
        <w:div w:id="1713844687">
          <w:marLeft w:val="0"/>
          <w:marRight w:val="0"/>
          <w:marTop w:val="0"/>
          <w:marBottom w:val="0"/>
          <w:divBdr>
            <w:top w:val="none" w:sz="0" w:space="0" w:color="auto"/>
            <w:left w:val="none" w:sz="0" w:space="0" w:color="auto"/>
            <w:bottom w:val="none" w:sz="0" w:space="0" w:color="auto"/>
            <w:right w:val="none" w:sz="0" w:space="0" w:color="auto"/>
          </w:divBdr>
          <w:divsChild>
            <w:div w:id="10377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iki.ubuntu.com/UbuntuWeeklyNewsletter/Issue35/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zh-CN" altLang="en-US"/>
              <a:t>不同算法下的压缩率</a:t>
            </a:r>
            <a:endParaRPr lang="zh-CN"/>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zh-CN"/>
        </a:p>
      </c:txPr>
    </c:title>
    <c:autoTitleDeleted val="0"/>
    <c:plotArea>
      <c:layout/>
      <c:lineChart>
        <c:grouping val="standard"/>
        <c:varyColors val="0"/>
        <c:ser>
          <c:idx val="0"/>
          <c:order val="0"/>
          <c:spPr>
            <a:ln w="31750" cap="rnd">
              <a:solidFill>
                <a:schemeClr val="accent1"/>
              </a:solidFill>
              <a:round/>
            </a:ln>
            <a:effectLst/>
          </c:spPr>
          <c:marker>
            <c:symbol val="circle"/>
            <c:size val="17"/>
            <c:spPr>
              <a:solidFill>
                <a:schemeClr val="accent1"/>
              </a:solidFill>
              <a:ln>
                <a:noFill/>
              </a:ln>
              <a:effectLst/>
            </c:spPr>
          </c:marker>
          <c:dLbls>
            <c:dLbl>
              <c:idx val="0"/>
              <c:layout>
                <c:manualLayout>
                  <c:x val="-8.7951443569553811E-2"/>
                  <c:y val="0.10648148148148152"/>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fld id="{8537CB85-93A0-4B66-A6C1-3F28569050DD}" type="VALUE">
                      <a:rPr lang="en-US" altLang="zh-CN"/>
                      <a:pPr>
                        <a:defRPr/>
                      </a:pPr>
                      <a:t>[值]</a:t>
                    </a:fld>
                    <a:endParaRPr lang="zh-CN" altLang="en-US"/>
                  </a:p>
                </c:rich>
              </c:tx>
              <c:spPr>
                <a:solidFill>
                  <a:srgbClr val="0070C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52CE-4EF1-B9D1-1DCD8718BDEF}"/>
                </c:ext>
              </c:extLst>
            </c:dLbl>
            <c:dLbl>
              <c:idx val="1"/>
              <c:layout>
                <c:manualLayout>
                  <c:x val="-8.9951443569553799E-2"/>
                  <c:y val="0.12499991511410362"/>
                </c:manualLayout>
              </c:layout>
              <c:spPr>
                <a:solidFill>
                  <a:srgbClr val="0070C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2CE-4EF1-B9D1-1DCD8718BDEF}"/>
                </c:ext>
              </c:extLst>
            </c:dLbl>
            <c:dLbl>
              <c:idx val="2"/>
              <c:layout>
                <c:manualLayout>
                  <c:x val="-8.995144356955391E-2"/>
                  <c:y val="8.7962840350001445E-2"/>
                </c:manualLayout>
              </c:layout>
              <c:spPr>
                <a:solidFill>
                  <a:schemeClr val="accent5">
                    <a:lumMod val="75000"/>
                  </a:schemeClr>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2CE-4EF1-B9D1-1DCD8718BDEF}"/>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Sheet1!$A$1:$C$1</c:f>
              <c:strCache>
                <c:ptCount val="3"/>
                <c:pt idx="0">
                  <c:v>普通哈夫曼算法</c:v>
                </c:pt>
                <c:pt idx="1">
                  <c:v>基于一阶马尔科夫链的哈夫曼算法</c:v>
                </c:pt>
                <c:pt idx="2">
                  <c:v>基于八阶马尔科夫链的哈夫曼算法</c:v>
                </c:pt>
              </c:strCache>
            </c:strRef>
          </c:cat>
          <c:val>
            <c:numRef>
              <c:f>Sheet1!$A$2:$C$2</c:f>
              <c:numCache>
                <c:formatCode>0.0000%</c:formatCode>
                <c:ptCount val="3"/>
                <c:pt idx="0">
                  <c:v>0.62702400000000003</c:v>
                </c:pt>
                <c:pt idx="1">
                  <c:v>0.57343</c:v>
                </c:pt>
                <c:pt idx="2">
                  <c:v>0.32834999999999998</c:v>
                </c:pt>
              </c:numCache>
            </c:numRef>
          </c:val>
          <c:smooth val="0"/>
          <c:extLst>
            <c:ext xmlns:c16="http://schemas.microsoft.com/office/drawing/2014/chart" uri="{C3380CC4-5D6E-409C-BE32-E72D297353CC}">
              <c16:uniqueId val="{00000003-52CE-4EF1-B9D1-1DCD8718BDEF}"/>
            </c:ext>
          </c:extLst>
        </c:ser>
        <c:dLbls>
          <c:dLblPos val="ctr"/>
          <c:showLegendKey val="0"/>
          <c:showVal val="1"/>
          <c:showCatName val="0"/>
          <c:showSerName val="0"/>
          <c:showPercent val="0"/>
          <c:showBubbleSize val="0"/>
        </c:dLbls>
        <c:marker val="1"/>
        <c:smooth val="0"/>
        <c:axId val="265886608"/>
        <c:axId val="265888528"/>
      </c:lineChart>
      <c:catAx>
        <c:axId val="26588660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zh-CN"/>
          </a:p>
        </c:txPr>
        <c:crossAx val="265888528"/>
        <c:crosses val="autoZero"/>
        <c:auto val="1"/>
        <c:lblAlgn val="ctr"/>
        <c:lblOffset val="100"/>
        <c:noMultiLvlLbl val="0"/>
      </c:catAx>
      <c:valAx>
        <c:axId val="26588852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00%" sourceLinked="1"/>
        <c:majorTickMark val="none"/>
        <c:minorTickMark val="none"/>
        <c:tickLblPos val="nextTo"/>
        <c:crossAx val="265886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CCE7E1F-19EC-45FC-867E-1ABB062C54E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12</Pages>
  <Words>1177</Words>
  <Characters>6714</Characters>
  <Application>Microsoft Office Word</Application>
  <DocSecurity>0</DocSecurity>
  <Lines>55</Lines>
  <Paragraphs>15</Paragraphs>
  <ScaleCrop>false</ScaleCrop>
  <Company>BBS.SUDA123.COM</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dc:creator>
  <cp:lastModifiedBy>利 诗源</cp:lastModifiedBy>
  <cp:revision>112</cp:revision>
  <dcterms:created xsi:type="dcterms:W3CDTF">2020-02-15T05:48:00Z</dcterms:created>
  <dcterms:modified xsi:type="dcterms:W3CDTF">2020-12-13T11:39:00Z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