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0309" w14:textId="77777777" w:rsidR="001F16AA" w:rsidRPr="00B33A97" w:rsidRDefault="001F16AA" w:rsidP="001F16AA">
      <w:pPr>
        <w:pStyle w:val="Ttulo3"/>
      </w:pPr>
      <w:bookmarkStart w:id="0" w:name="_Toc90576343"/>
      <w:r w:rsidRPr="00B33A97">
        <w:t>Niño de la calle</w:t>
      </w:r>
      <w:bookmarkEnd w:id="0"/>
    </w:p>
    <w:p w14:paraId="5DB240AB" w14:textId="77777777" w:rsidR="001F16AA" w:rsidRPr="008C7BD6" w:rsidRDefault="001F16AA" w:rsidP="001F16AA">
      <w:pPr>
        <w:jc w:val="center"/>
        <w:rPr>
          <w:rFonts w:eastAsia="Times New Roman" w:cs="Times New Roman"/>
          <w:color w:val="000000" w:themeColor="text1"/>
          <w:szCs w:val="24"/>
          <w:lang w:val="es-DO"/>
        </w:rPr>
      </w:pPr>
      <w:r w:rsidRPr="008C7BD6">
        <w:rPr>
          <w:rFonts w:cs="Times New Roman"/>
          <w:noProof/>
          <w:szCs w:val="24"/>
        </w:rPr>
        <w:drawing>
          <wp:inline distT="0" distB="0" distL="0" distR="0" wp14:anchorId="0A6AA720" wp14:editId="389A23CF">
            <wp:extent cx="1714500" cy="369094"/>
            <wp:effectExtent l="0" t="0" r="0" b="0"/>
            <wp:docPr id="3" name="Imagen 3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B624" w14:textId="77777777" w:rsidR="001F16AA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No es fragancia de flores,</w:t>
      </w:r>
      <w:r w:rsidRPr="008C7BD6">
        <w:rPr>
          <w:rFonts w:cs="Times New Roman"/>
          <w:color w:val="1D2129"/>
          <w:szCs w:val="24"/>
        </w:rPr>
        <w:br/>
        <w:t>no está en un bello jardín,</w:t>
      </w:r>
      <w:r w:rsidRPr="008C7BD6">
        <w:rPr>
          <w:rFonts w:cs="Times New Roman"/>
          <w:color w:val="1D2129"/>
          <w:szCs w:val="24"/>
        </w:rPr>
        <w:br/>
        <w:t>es a ilusión</w:t>
      </w:r>
      <w:r>
        <w:rPr>
          <w:rFonts w:cs="Times New Roman"/>
          <w:color w:val="1D2129"/>
          <w:szCs w:val="24"/>
        </w:rPr>
        <w:t>,</w:t>
      </w:r>
      <w:r w:rsidRPr="008C7BD6">
        <w:rPr>
          <w:rFonts w:cs="Times New Roman"/>
          <w:color w:val="1D2129"/>
          <w:szCs w:val="24"/>
        </w:rPr>
        <w:t xml:space="preserve"> el aroma</w:t>
      </w:r>
      <w:r>
        <w:rPr>
          <w:rFonts w:cs="Times New Roman"/>
          <w:color w:val="1D2129"/>
          <w:szCs w:val="24"/>
        </w:rPr>
        <w:t>;</w:t>
      </w:r>
      <w:r w:rsidRPr="008C7BD6">
        <w:rPr>
          <w:rFonts w:cs="Times New Roman"/>
          <w:color w:val="1D2129"/>
          <w:szCs w:val="24"/>
        </w:rPr>
        <w:br/>
        <w:t>en una calle cualquiera</w:t>
      </w:r>
      <w:r w:rsidRPr="008C7BD6">
        <w:rPr>
          <w:rFonts w:cs="Times New Roman"/>
          <w:color w:val="1D2129"/>
          <w:szCs w:val="24"/>
        </w:rPr>
        <w:br/>
        <w:t>de mi amado país.</w:t>
      </w:r>
    </w:p>
    <w:p w14:paraId="17C34AA3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0C5C83FC" wp14:editId="54400E79">
            <wp:extent cx="532054" cy="113665"/>
            <wp:effectExtent l="0" t="0" r="0" b="0"/>
            <wp:docPr id="93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499" w14:textId="77777777" w:rsidR="001F16AA" w:rsidRPr="008C7BD6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Extraviada su mirada,</w:t>
      </w:r>
      <w:r w:rsidRPr="008C7BD6">
        <w:rPr>
          <w:rFonts w:cs="Times New Roman"/>
          <w:color w:val="1D2129"/>
          <w:szCs w:val="24"/>
        </w:rPr>
        <w:br/>
        <w:t>desesperada</w:t>
      </w:r>
      <w:r>
        <w:rPr>
          <w:rFonts w:cs="Times New Roman"/>
          <w:color w:val="1D2129"/>
          <w:szCs w:val="24"/>
        </w:rPr>
        <w:t>,</w:t>
      </w:r>
      <w:r w:rsidRPr="008C7BD6">
        <w:rPr>
          <w:rFonts w:cs="Times New Roman"/>
          <w:color w:val="1D2129"/>
          <w:szCs w:val="24"/>
        </w:rPr>
        <w:t xml:space="preserve"> evadiendo</w:t>
      </w:r>
      <w:r w:rsidRPr="008C7BD6">
        <w:rPr>
          <w:rFonts w:cs="Times New Roman"/>
          <w:color w:val="1D2129"/>
          <w:szCs w:val="24"/>
        </w:rPr>
        <w:br/>
        <w:t>su tortuosa realidad;</w:t>
      </w:r>
      <w:r w:rsidRPr="008C7BD6">
        <w:rPr>
          <w:rFonts w:cs="Times New Roman"/>
          <w:color w:val="1D2129"/>
          <w:szCs w:val="24"/>
        </w:rPr>
        <w:br/>
        <w:t>un cuerpo mal oliente</w:t>
      </w:r>
      <w:r w:rsidRPr="008C7BD6">
        <w:rPr>
          <w:rFonts w:cs="Times New Roman"/>
          <w:color w:val="1D2129"/>
          <w:szCs w:val="24"/>
        </w:rPr>
        <w:br/>
        <w:t>atesorando el alma</w:t>
      </w:r>
      <w:r w:rsidRPr="008C7BD6">
        <w:rPr>
          <w:rFonts w:cs="Times New Roman"/>
          <w:color w:val="1D2129"/>
          <w:szCs w:val="24"/>
        </w:rPr>
        <w:br/>
        <w:t>de un ángel inocente.</w:t>
      </w:r>
    </w:p>
    <w:p w14:paraId="090A1311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8780D14" wp14:editId="709A78ED">
            <wp:extent cx="532054" cy="113665"/>
            <wp:effectExtent l="0" t="0" r="0" b="0"/>
            <wp:docPr id="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32B7" w14:textId="77777777" w:rsidR="001F16AA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Es un cuerpo penitente</w:t>
      </w:r>
      <w:r w:rsidRPr="008C7BD6">
        <w:rPr>
          <w:rFonts w:cs="Times New Roman"/>
          <w:color w:val="1D2129"/>
          <w:szCs w:val="24"/>
        </w:rPr>
        <w:br/>
        <w:t>saldando con el hambre,</w:t>
      </w:r>
      <w:r w:rsidRPr="008C7BD6">
        <w:rPr>
          <w:rFonts w:cs="Times New Roman"/>
          <w:color w:val="1D2129"/>
          <w:szCs w:val="24"/>
        </w:rPr>
        <w:br/>
        <w:t>con abusos y ultrajes</w:t>
      </w:r>
      <w:r>
        <w:rPr>
          <w:rFonts w:cs="Times New Roman"/>
          <w:color w:val="1D2129"/>
          <w:szCs w:val="24"/>
        </w:rPr>
        <w:t>,</w:t>
      </w:r>
      <w:r w:rsidRPr="008C7BD6">
        <w:rPr>
          <w:rFonts w:cs="Times New Roman"/>
          <w:color w:val="1D2129"/>
          <w:szCs w:val="24"/>
        </w:rPr>
        <w:br/>
        <w:t>deuda que no adquirió</w:t>
      </w:r>
      <w:r>
        <w:rPr>
          <w:rFonts w:cs="Times New Roman"/>
          <w:color w:val="1D2129"/>
          <w:szCs w:val="24"/>
        </w:rPr>
        <w:t>;</w:t>
      </w:r>
      <w:r w:rsidRPr="008C7BD6">
        <w:rPr>
          <w:rFonts w:cs="Times New Roman"/>
          <w:color w:val="1D2129"/>
          <w:szCs w:val="24"/>
        </w:rPr>
        <w:br/>
        <w:t>pero que ha sido forzado</w:t>
      </w:r>
      <w:r w:rsidRPr="008C7BD6">
        <w:rPr>
          <w:rFonts w:cs="Times New Roman"/>
          <w:color w:val="1D2129"/>
          <w:szCs w:val="24"/>
        </w:rPr>
        <w:br/>
        <w:t>desde el nacer a pagar.</w:t>
      </w:r>
    </w:p>
    <w:p w14:paraId="6AC87184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711E12EE" wp14:editId="29C937F6">
            <wp:extent cx="532054" cy="113665"/>
            <wp:effectExtent l="0" t="0" r="0" b="0"/>
            <wp:docPr id="95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965" w14:textId="77777777" w:rsidR="001F16AA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No es mi hijo ni tu hijo,</w:t>
      </w:r>
      <w:r w:rsidRPr="008C7BD6">
        <w:rPr>
          <w:rFonts w:cs="Times New Roman"/>
          <w:color w:val="1D2129"/>
          <w:szCs w:val="24"/>
        </w:rPr>
        <w:br/>
        <w:t xml:space="preserve">es hijo de la </w:t>
      </w:r>
      <w:r>
        <w:rPr>
          <w:rFonts w:cs="Times New Roman"/>
          <w:color w:val="1D2129"/>
          <w:szCs w:val="24"/>
        </w:rPr>
        <w:t>desidia</w:t>
      </w:r>
      <w:r w:rsidRPr="008C7BD6">
        <w:rPr>
          <w:rFonts w:cs="Times New Roman"/>
          <w:color w:val="1D2129"/>
          <w:szCs w:val="24"/>
        </w:rPr>
        <w:t>,</w:t>
      </w:r>
      <w:r w:rsidRPr="008C7BD6">
        <w:rPr>
          <w:rFonts w:cs="Times New Roman"/>
          <w:color w:val="1D2129"/>
          <w:szCs w:val="24"/>
        </w:rPr>
        <w:br/>
        <w:t>hijo de una sociedad</w:t>
      </w:r>
      <w:r w:rsidRPr="008C7BD6">
        <w:rPr>
          <w:rFonts w:cs="Times New Roman"/>
          <w:color w:val="1D2129"/>
          <w:szCs w:val="24"/>
        </w:rPr>
        <w:br/>
        <w:t>que no lo supo cuidar.</w:t>
      </w:r>
    </w:p>
    <w:p w14:paraId="73B5E5A7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2774A9D1" wp14:editId="41A37B69">
            <wp:extent cx="532054" cy="113665"/>
            <wp:effectExtent l="0" t="0" r="0" b="0"/>
            <wp:docPr id="96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030" w14:textId="77777777" w:rsidR="001F16AA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Es hijo de la calle</w:t>
      </w:r>
      <w:r w:rsidRPr="008C7BD6">
        <w:rPr>
          <w:rFonts w:cs="Times New Roman"/>
          <w:color w:val="1D2129"/>
          <w:szCs w:val="24"/>
        </w:rPr>
        <w:br/>
        <w:t>sin futuro ni presente</w:t>
      </w:r>
      <w:r w:rsidRPr="008C7BD6">
        <w:rPr>
          <w:rFonts w:cs="Times New Roman"/>
          <w:color w:val="1D2129"/>
          <w:szCs w:val="24"/>
        </w:rPr>
        <w:br/>
        <w:t>y si a adulto llega acaso</w:t>
      </w:r>
      <w:r w:rsidRPr="008C7BD6">
        <w:rPr>
          <w:rFonts w:cs="Times New Roman"/>
          <w:color w:val="1D2129"/>
          <w:szCs w:val="24"/>
        </w:rPr>
        <w:br/>
        <w:t>será acusado algún día</w:t>
      </w:r>
      <w:r w:rsidRPr="008C7BD6">
        <w:rPr>
          <w:rFonts w:cs="Times New Roman"/>
          <w:color w:val="1D2129"/>
          <w:szCs w:val="24"/>
        </w:rPr>
        <w:br/>
        <w:t>de no ser hombre de bien.</w:t>
      </w:r>
    </w:p>
    <w:p w14:paraId="1D03497B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7C245BC" wp14:editId="32FA07ED">
            <wp:extent cx="532054" cy="113665"/>
            <wp:effectExtent l="0" t="0" r="0" b="0"/>
            <wp:docPr id="98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B792" w14:textId="77777777" w:rsidR="001F16AA" w:rsidRPr="008C7BD6" w:rsidRDefault="001F16AA" w:rsidP="001F16AA">
      <w:pPr>
        <w:jc w:val="center"/>
        <w:rPr>
          <w:rFonts w:cs="Times New Roman"/>
          <w:color w:val="1D2129"/>
          <w:szCs w:val="24"/>
        </w:rPr>
      </w:pPr>
      <w:r w:rsidRPr="008C7BD6">
        <w:rPr>
          <w:rFonts w:cs="Times New Roman"/>
          <w:color w:val="1D2129"/>
          <w:szCs w:val="24"/>
        </w:rPr>
        <w:t>!!</w:t>
      </w:r>
      <w:proofErr w:type="gramStart"/>
      <w:r w:rsidRPr="008C7BD6">
        <w:rPr>
          <w:rFonts w:cs="Times New Roman"/>
          <w:color w:val="1D2129"/>
          <w:szCs w:val="24"/>
        </w:rPr>
        <w:t>Dios mío</w:t>
      </w:r>
      <w:r>
        <w:rPr>
          <w:rFonts w:cs="Times New Roman"/>
          <w:color w:val="1D2129"/>
          <w:szCs w:val="24"/>
        </w:rPr>
        <w:t>,</w:t>
      </w:r>
      <w:r w:rsidRPr="008C7BD6">
        <w:rPr>
          <w:rFonts w:cs="Times New Roman"/>
          <w:color w:val="1D2129"/>
          <w:szCs w:val="24"/>
        </w:rPr>
        <w:t xml:space="preserve"> qué ironía...!!</w:t>
      </w:r>
      <w:proofErr w:type="gramEnd"/>
    </w:p>
    <w:p w14:paraId="425D253F" w14:textId="77777777" w:rsidR="001F16AA" w:rsidRPr="00C759FE" w:rsidRDefault="001F16AA" w:rsidP="001F16AA">
      <w:pPr>
        <w:jc w:val="center"/>
        <w:rPr>
          <w:lang w:val="es-US"/>
        </w:rPr>
      </w:pPr>
      <w:r>
        <w:rPr>
          <w:noProof/>
        </w:rPr>
        <w:drawing>
          <wp:inline distT="0" distB="0" distL="0" distR="0" wp14:anchorId="3D0EE5A4" wp14:editId="7F8C968C">
            <wp:extent cx="532054" cy="113665"/>
            <wp:effectExtent l="0" t="0" r="0" b="0"/>
            <wp:docPr id="99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5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B1C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AA"/>
    <w:rsid w:val="001F16AA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6A6B8"/>
  <w15:chartTrackingRefBased/>
  <w15:docId w15:val="{CC67D759-1E16-4FE8-B9F4-66008B5B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AA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6AA"/>
    <w:pPr>
      <w:keepNext/>
      <w:keepLines/>
      <w:jc w:val="center"/>
      <w:outlineLvl w:val="2"/>
    </w:pPr>
    <w:rPr>
      <w:rFonts w:eastAsiaTheme="majorEastAsia" w:cstheme="majorBidi"/>
      <w:b/>
      <w:smallCaps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16AA"/>
    <w:rPr>
      <w:rFonts w:ascii="Times New Roman" w:eastAsiaTheme="majorEastAsia" w:hAnsi="Times New Roman" w:cstheme="majorBidi"/>
      <w:b/>
      <w:smallCaps/>
      <w:sz w:val="28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2022-10-06T02:49:00Z</dcterms:created>
  <dcterms:modified xsi:type="dcterms:W3CDTF">2022-10-06T02:49:00Z</dcterms:modified>
</cp:coreProperties>
</file>