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6BE7" w14:textId="77777777" w:rsidR="007F5570" w:rsidRPr="00225D9F" w:rsidRDefault="007F5570" w:rsidP="007F5570">
      <w:pPr>
        <w:spacing w:line="300" w:lineRule="auto"/>
        <w:jc w:val="both"/>
        <w:rPr>
          <w:bCs/>
          <w:i/>
          <w:iCs/>
          <w:sz w:val="22"/>
          <w:szCs w:val="22"/>
          <w:lang w:val="es-SV"/>
        </w:rPr>
      </w:pPr>
      <w:r w:rsidRPr="00225D9F">
        <w:rPr>
          <w:bCs/>
          <w:i/>
          <w:iCs/>
          <w:sz w:val="22"/>
          <w:szCs w:val="22"/>
        </w:rPr>
        <w:t>“</w:t>
      </w:r>
      <w:r w:rsidRPr="00225D9F">
        <w:rPr>
          <w:bCs/>
          <w:i/>
          <w:iCs/>
          <w:sz w:val="22"/>
          <w:szCs w:val="22"/>
          <w:lang w:val="es-SV"/>
        </w:rPr>
        <w:t>La amaste pero no pudo ser...”</w:t>
      </w:r>
    </w:p>
    <w:p w14:paraId="07E533EB" w14:textId="77777777" w:rsidR="007F5570" w:rsidRDefault="007F5570" w:rsidP="007F5570">
      <w:pPr>
        <w:spacing w:line="300" w:lineRule="auto"/>
        <w:rPr>
          <w:i/>
          <w:iCs/>
          <w:szCs w:val="24"/>
          <w:lang w:val="es-SV"/>
        </w:rPr>
      </w:pPr>
      <w:r>
        <w:rPr>
          <w:i/>
          <w:iCs/>
          <w:szCs w:val="24"/>
          <w:lang w:val="es-SV"/>
        </w:rPr>
        <w:t> </w:t>
      </w:r>
    </w:p>
    <w:p w14:paraId="7F057E48" w14:textId="77777777" w:rsidR="007F5570" w:rsidRDefault="007F5570" w:rsidP="007F5570">
      <w:pPr>
        <w:spacing w:line="300" w:lineRule="auto"/>
        <w:jc w:val="center"/>
        <w:rPr>
          <w:kern w:val="24"/>
          <w:szCs w:val="24"/>
          <w:lang w:val="es-SV"/>
        </w:rPr>
      </w:pPr>
      <w:r>
        <w:rPr>
          <w:kern w:val="24"/>
          <w:szCs w:val="24"/>
          <w:lang w:val="es-SV"/>
        </w:rPr>
        <w:t> </w:t>
      </w:r>
    </w:p>
    <w:p w14:paraId="10CA8E0A" w14:textId="77777777" w:rsidR="007F5570" w:rsidRDefault="007F5570" w:rsidP="007F5570">
      <w:pPr>
        <w:pStyle w:val="Ttulo2"/>
        <w:rPr>
          <w:lang w:val="es-SV"/>
        </w:rPr>
      </w:pPr>
      <w:bookmarkStart w:id="0" w:name="_Toc488342064"/>
      <w:r>
        <w:rPr>
          <w:lang w:val="es-SV"/>
        </w:rPr>
        <w:t>Te amé I</w:t>
      </w:r>
      <w:bookmarkEnd w:id="0"/>
    </w:p>
    <w:p w14:paraId="45B7CF1A" w14:textId="77777777" w:rsidR="007F5570" w:rsidRDefault="007F5570" w:rsidP="007F5570">
      <w:pPr>
        <w:jc w:val="center"/>
        <w:rPr>
          <w:b/>
          <w:bCs/>
          <w:szCs w:val="24"/>
          <w:lang w:val="es-SV"/>
        </w:rPr>
      </w:pPr>
      <w:r>
        <w:rPr>
          <w:noProof/>
        </w:rPr>
        <w:drawing>
          <wp:inline distT="0" distB="0" distL="0" distR="0" wp14:anchorId="778E26FF" wp14:editId="237AEBF7">
            <wp:extent cx="1714500" cy="369094"/>
            <wp:effectExtent l="0" t="0" r="0" b="0"/>
            <wp:docPr id="58" name="Imagen 58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FE80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Te am</w:t>
      </w:r>
      <w:r>
        <w:t>é</w:t>
      </w:r>
      <w:r>
        <w:rPr>
          <w:lang w:val="es-SV"/>
        </w:rPr>
        <w:t>… claro que te amé,</w:t>
      </w:r>
    </w:p>
    <w:p w14:paraId="5080371C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como la noche a las estrellas.</w:t>
      </w:r>
    </w:p>
    <w:p w14:paraId="61CF195E" w14:textId="77777777" w:rsidR="007F5570" w:rsidRDefault="007F5570" w:rsidP="007F5570">
      <w:pPr>
        <w:jc w:val="center"/>
        <w:rPr>
          <w:lang w:val="es-SV"/>
        </w:rPr>
      </w:pPr>
    </w:p>
    <w:p w14:paraId="610D1013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¿Cuánto te amé?</w:t>
      </w:r>
    </w:p>
    <w:p w14:paraId="4D2E9C71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no sé…, no sé si fue mucho o fue poco,</w:t>
      </w:r>
    </w:p>
    <w:p w14:paraId="10347857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pero aun te amo</w:t>
      </w:r>
    </w:p>
    <w:p w14:paraId="47F95A8D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y quizá…</w:t>
      </w:r>
    </w:p>
    <w:p w14:paraId="4413AEDC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siempre te amaré.</w:t>
      </w:r>
    </w:p>
    <w:p w14:paraId="42280D61" w14:textId="77777777" w:rsidR="007F5570" w:rsidRDefault="007F5570" w:rsidP="007F5570">
      <w:pPr>
        <w:jc w:val="center"/>
        <w:rPr>
          <w:lang w:val="es-SV"/>
        </w:rPr>
      </w:pPr>
    </w:p>
    <w:p w14:paraId="15962BD1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Y aunque el tiempo</w:t>
      </w:r>
    </w:p>
    <w:p w14:paraId="3D1BA1C8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teje distancia entre nosotros,</w:t>
      </w:r>
    </w:p>
    <w:p w14:paraId="681A399D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estas diluida en mí,</w:t>
      </w:r>
    </w:p>
    <w:p w14:paraId="51213292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como el rio se diluye</w:t>
      </w:r>
    </w:p>
    <w:p w14:paraId="019DF285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en la inmensidad del mar…</w:t>
      </w:r>
    </w:p>
    <w:p w14:paraId="236D85E0" w14:textId="77777777" w:rsidR="007F5570" w:rsidRDefault="007F5570" w:rsidP="007F5570">
      <w:pPr>
        <w:jc w:val="center"/>
        <w:rPr>
          <w:lang w:val="es-SV"/>
        </w:rPr>
      </w:pPr>
    </w:p>
    <w:p w14:paraId="3BB5A6A3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¿me quisiste?</w:t>
      </w:r>
    </w:p>
    <w:p w14:paraId="42C68C66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sí, sé que sí;</w:t>
      </w:r>
    </w:p>
    <w:p w14:paraId="56050AA8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¿te quise?,</w:t>
      </w:r>
    </w:p>
    <w:p w14:paraId="1A76B490" w14:textId="580E86F3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s</w:t>
      </w:r>
      <w:r w:rsidR="00AE4BCE">
        <w:rPr>
          <w:lang w:val="es-SV"/>
        </w:rPr>
        <w:t>í</w:t>
      </w:r>
      <w:r>
        <w:rPr>
          <w:lang w:val="es-SV"/>
        </w:rPr>
        <w:t>, sé que sí.</w:t>
      </w:r>
    </w:p>
    <w:p w14:paraId="56F9B082" w14:textId="77777777" w:rsidR="007F5570" w:rsidRDefault="007F5570" w:rsidP="007F5570">
      <w:pPr>
        <w:jc w:val="center"/>
        <w:rPr>
          <w:lang w:val="es-SV"/>
        </w:rPr>
      </w:pPr>
    </w:p>
    <w:p w14:paraId="43F54DE8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¿Pero acaso?</w:t>
      </w:r>
    </w:p>
    <w:p w14:paraId="34BA9F97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no se quieren</w:t>
      </w:r>
    </w:p>
    <w:p w14:paraId="76892351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la noche y el día,</w:t>
      </w:r>
    </w:p>
    <w:p w14:paraId="061CD4DD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el cielo y el mar;</w:t>
      </w:r>
    </w:p>
    <w:p w14:paraId="1B1ECE45" w14:textId="77777777" w:rsidR="007F5570" w:rsidRDefault="007F5570" w:rsidP="007F5570">
      <w:pPr>
        <w:jc w:val="center"/>
        <w:rPr>
          <w:lang w:val="es-SV"/>
        </w:rPr>
      </w:pPr>
      <w:r>
        <w:rPr>
          <w:lang w:val="es-SV"/>
        </w:rPr>
        <w:t>ni la noche puede ver el día,</w:t>
      </w:r>
    </w:p>
    <w:p w14:paraId="4D7E8D44" w14:textId="50ACCEF8" w:rsidR="00630A98" w:rsidRPr="007F5570" w:rsidRDefault="007F5570" w:rsidP="007F5570">
      <w:pPr>
        <w:jc w:val="center"/>
        <w:rPr>
          <w:lang w:val="es-SV"/>
        </w:rPr>
      </w:pPr>
      <w:r>
        <w:rPr>
          <w:lang w:val="es-SV"/>
        </w:rPr>
        <w:t>ni el cielo tocar la mar…</w:t>
      </w:r>
    </w:p>
    <w:sectPr w:rsidR="00630A98" w:rsidRPr="007F5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70"/>
    <w:rsid w:val="00446D8E"/>
    <w:rsid w:val="00630A98"/>
    <w:rsid w:val="007F5570"/>
    <w:rsid w:val="00A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90CB0"/>
  <w15:chartTrackingRefBased/>
  <w15:docId w15:val="{84D0220A-FEB8-4EFF-BD70-52F568BD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570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570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5570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2</cp:revision>
  <dcterms:created xsi:type="dcterms:W3CDTF">2022-09-26T21:05:00Z</dcterms:created>
  <dcterms:modified xsi:type="dcterms:W3CDTF">2022-09-26T21:06:00Z</dcterms:modified>
</cp:coreProperties>
</file>