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ДОГОВОР ПОСТАВКИ № ПС-2025-09</w:t>
      </w:r>
    </w:p>
    <w:p>
      <w:r>
        <w:t>14.02.2025</w:t>
      </w:r>
    </w:p>
    <w:p/>
    <w:p>
      <w:r>
        <w:t>Покупатель: ООО «Ладога-Монтаж»</w:t>
      </w:r>
    </w:p>
    <w:p>
      <w:r>
        <w:t>Поставщик: ООО «СтальТорг»</w:t>
      </w:r>
    </w:p>
    <w:p>
      <w:r>
        <w:t>Цена: 78 000 руб./т.</w:t>
      </w:r>
    </w:p>
    <w:p>
      <w:r>
        <w:t>Неустойка за просрочку: 0,2 % от стоимости партии за каждый день.</w:t>
      </w:r>
    </w:p>
    <w:p>
      <w:r>
        <w:t>Договор исполнен и закрыт 31.12.2025.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