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ДОПОЛНИТЕЛЬНОЕ СОГЛАШЕНИЕ № 1 к договору поставки № ПС-2026-17 от 12.01.2026</w:t>
      </w:r>
    </w:p>
    <w:p>
      <w:r>
        <w:t>г. Санкт-Петербург                                                    03.03.2026</w:t>
      </w:r>
    </w:p>
    <w:p/>
    <w:p>
      <w:r>
        <w:t>ООО «Ладога-Монтаж» («Покупатель») и ООО «МеталлСнаб» («Поставщик») заключили настоящее Дополнительное соглашение о нижеследующем.</w:t>
      </w:r>
    </w:p>
    <w:p/>
    <w:p>
      <w:r>
        <w:t>1. Цена устанавливается в размере 86 000 руб./т и применяется к заявкам, поданным с 01.04.2026.</w:t>
      </w:r>
    </w:p>
    <w:p>
      <w:r>
        <w:t>2. Срок поставки — 7 рабочих дней со следующего рабочего дня после даты заявки. Рабочие дни — по производственному календарю Покупателя.</w:t>
      </w:r>
    </w:p>
    <w:p>
      <w:r>
        <w:t>3. В остальной части договор без изменений (в том числе условия о неустойке).</w:t>
      </w:r>
    </w:p>
    <w:p>
      <w:r>
        <w:t>4. Настоящее соглашение вступает в силу с 01.04.2026 и является неотъемлемой частью договора.</w:t>
      </w:r>
    </w:p>
    <w:p/>
    <w:p>
      <w:r>
        <w:t>Подписи сторон (документ подписан обеими сторонами):</w:t>
      </w:r>
    </w:p>
    <w:p>
      <w:r>
        <w:t>Покупатель:</w:t>
      </w:r>
    </w:p>
    <w:p>
      <w:r>
        <w:t>/подпись/ Орлов П.А.</w:t>
      </w:r>
    </w:p>
    <w:p>
      <w:r>
        <w:t>Документ подписан 03.03.2026</w:t>
      </w:r>
    </w:p>
    <w:p>
      <w:r>
        <w:t>М.П.</w:t>
      </w:r>
    </w:p>
    <w:p/>
    <w:p>
      <w:r>
        <w:t>Поставщик:</w:t>
      </w:r>
    </w:p>
    <w:p>
      <w:r>
        <w:t>/подпись/ Васильева Е.Н.</w:t>
      </w:r>
    </w:p>
    <w:p>
      <w:r>
        <w:t>Документ подписан 03.03.2026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