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ЗАЯВКА</w:t>
      </w:r>
    </w:p>
    <w:p>
      <w:r>
        <w:t>№ МТБ-26-ЗС-09 от 15.09.2026</w:t>
      </w:r>
    </w:p>
    <w:p/>
    <w:p>
      <w:r>
        <w:t>Заявка на секвенирование проекта МТБ-26</w:t>
      </w:r>
    </w:p>
    <w:p>
      <w:r>
        <w:t>Прогон: R-09. Срок — октябрь 2026.</w:t>
      </w:r>
    </w:p>
    <w:p>
      <w:r>
        <w:t>Образцы: S-011, S-012, S-013, S-014, S-015, S-016.</w:t>
      </w:r>
    </w:p>
    <w:p>
      <w:r>
        <w:t>Заявитель: Павлова С.А.</w:t>
      </w:r>
    </w:p>
    <w:p>
      <w:r>
        <w:t>Цель: полногеномное секвенирование изолятов микобактерий.</w:t>
      </w:r>
    </w:p>
    <w:p>
      <w:r>
        <w:t>Приложение: перечень образцов и контакты заявителя.</w:t>
        <w:br w:type="page"/>
      </w:r>
    </w:p>
    <w:p>
      <w:r>
        <w:t>Дополнительно: лаборатория просит подтвердить готовность слота секвенатора и наличие набора для подготовки библиотек.</w:t>
      </w:r>
    </w:p>
    <w:p>
      <w:r>
        <w:t>Контакт для согласования: lab-qc@biogenom.example.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