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1ABD" w14:textId="77777777" w:rsidR="007A7C63" w:rsidRPr="00C25AF4" w:rsidRDefault="00000000">
      <w:pPr>
        <w:pStyle w:val="Ttulo"/>
        <w:rPr>
          <w:rFonts w:cstheme="majorHAnsi"/>
          <w:b/>
          <w:bCs/>
          <w:sz w:val="40"/>
          <w:szCs w:val="40"/>
        </w:rPr>
      </w:pPr>
      <w:r w:rsidRPr="00C25AF4">
        <w:rPr>
          <w:rFonts w:cstheme="majorHAnsi"/>
          <w:b/>
          <w:bCs/>
          <w:sz w:val="40"/>
          <w:szCs w:val="40"/>
        </w:rPr>
        <w:t>Prueba Técnica Avanzada – Ciencia de Datos para Compras en Mercaldas</w:t>
      </w:r>
    </w:p>
    <w:p w14:paraId="70AC8326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Duración sugerida: 6 horas (idealmente dividida en 2 sesiones o con entrega en 24-48h)</w:t>
      </w:r>
    </w:p>
    <w:p w14:paraId="25303561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Modalidad: Remota con entrega estructurada (PDF + scripts + dashboards)</w:t>
      </w:r>
    </w:p>
    <w:p w14:paraId="457C9C49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Objetivo: Evaluar habilidades de análisis de datos complejos, integración de fuentes, modelado predictivo y generación de insights estratégicos para el área de compras.</w:t>
      </w:r>
    </w:p>
    <w:p w14:paraId="58847263" w14:textId="46D0F95A" w:rsidR="007A7C63" w:rsidRPr="00C25AF4" w:rsidRDefault="00000000">
      <w:pPr>
        <w:pStyle w:val="Ttulo1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t xml:space="preserve"> Parte 1: Datos entregables</w:t>
      </w:r>
    </w:p>
    <w:p w14:paraId="6C251FF2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Simularemos tres fuentes de datos (pueden venir en Excel o CSV separados):</w:t>
      </w:r>
    </w:p>
    <w:p w14:paraId="67477AE7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1. compras.csv</w:t>
      </w:r>
    </w:p>
    <w:p w14:paraId="3C42D0A7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fecha</w:t>
      </w:r>
      <w:r w:rsidRPr="00C25AF4">
        <w:rPr>
          <w:rFonts w:asciiTheme="majorHAnsi" w:hAnsiTheme="majorHAnsi" w:cstheme="majorHAnsi"/>
          <w:sz w:val="24"/>
          <w:szCs w:val="24"/>
        </w:rPr>
        <w:br/>
        <w:t>sucursal</w:t>
      </w:r>
      <w:r w:rsidRPr="00C25AF4">
        <w:rPr>
          <w:rFonts w:asciiTheme="majorHAnsi" w:hAnsiTheme="majorHAnsi" w:cstheme="majorHAnsi"/>
          <w:sz w:val="24"/>
          <w:szCs w:val="24"/>
        </w:rPr>
        <w:br/>
        <w:t>producto_id</w:t>
      </w:r>
      <w:r w:rsidRPr="00C25AF4">
        <w:rPr>
          <w:rFonts w:asciiTheme="majorHAnsi" w:hAnsiTheme="majorHAnsi" w:cstheme="majorHAnsi"/>
          <w:sz w:val="24"/>
          <w:szCs w:val="24"/>
        </w:rPr>
        <w:br/>
        <w:t>unidades_compradas</w:t>
      </w:r>
      <w:r w:rsidRPr="00C25AF4">
        <w:rPr>
          <w:rFonts w:asciiTheme="majorHAnsi" w:hAnsiTheme="majorHAnsi" w:cstheme="majorHAnsi"/>
          <w:sz w:val="24"/>
          <w:szCs w:val="24"/>
        </w:rPr>
        <w:br/>
        <w:t>costo_unitario</w:t>
      </w:r>
      <w:r w:rsidRPr="00C25AF4">
        <w:rPr>
          <w:rFonts w:asciiTheme="majorHAnsi" w:hAnsiTheme="majorHAnsi" w:cstheme="majorHAnsi"/>
          <w:sz w:val="24"/>
          <w:szCs w:val="24"/>
        </w:rPr>
        <w:br/>
        <w:t>proveedor_id</w:t>
      </w:r>
    </w:p>
    <w:p w14:paraId="6A4B5D40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2. ventas.csv</w:t>
      </w:r>
    </w:p>
    <w:p w14:paraId="68453E22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fecha</w:t>
      </w:r>
      <w:r w:rsidRPr="00C25AF4">
        <w:rPr>
          <w:rFonts w:asciiTheme="majorHAnsi" w:hAnsiTheme="majorHAnsi" w:cstheme="majorHAnsi"/>
          <w:sz w:val="24"/>
          <w:szCs w:val="24"/>
        </w:rPr>
        <w:br/>
        <w:t>sucursal</w:t>
      </w:r>
      <w:r w:rsidRPr="00C25AF4">
        <w:rPr>
          <w:rFonts w:asciiTheme="majorHAnsi" w:hAnsiTheme="majorHAnsi" w:cstheme="majorHAnsi"/>
          <w:sz w:val="24"/>
          <w:szCs w:val="24"/>
        </w:rPr>
        <w:br/>
        <w:t>producto_id</w:t>
      </w:r>
      <w:r w:rsidRPr="00C25AF4">
        <w:rPr>
          <w:rFonts w:asciiTheme="majorHAnsi" w:hAnsiTheme="majorHAnsi" w:cstheme="majorHAnsi"/>
          <w:sz w:val="24"/>
          <w:szCs w:val="24"/>
        </w:rPr>
        <w:br/>
        <w:t>unidades_vendidas</w:t>
      </w:r>
      <w:r w:rsidRPr="00C25AF4">
        <w:rPr>
          <w:rFonts w:asciiTheme="majorHAnsi" w:hAnsiTheme="majorHAnsi" w:cstheme="majorHAnsi"/>
          <w:sz w:val="24"/>
          <w:szCs w:val="24"/>
        </w:rPr>
        <w:br/>
        <w:t>precio_venta</w:t>
      </w:r>
    </w:p>
    <w:p w14:paraId="436D8F0B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3. productos.csv</w:t>
      </w:r>
    </w:p>
    <w:p w14:paraId="5D157A07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producto_id</w:t>
      </w:r>
      <w:r w:rsidRPr="00C25AF4">
        <w:rPr>
          <w:rFonts w:asciiTheme="majorHAnsi" w:hAnsiTheme="majorHAnsi" w:cstheme="majorHAnsi"/>
          <w:sz w:val="24"/>
          <w:szCs w:val="24"/>
        </w:rPr>
        <w:br/>
        <w:t>nombre_producto</w:t>
      </w:r>
      <w:r w:rsidRPr="00C25AF4">
        <w:rPr>
          <w:rFonts w:asciiTheme="majorHAnsi" w:hAnsiTheme="majorHAnsi" w:cstheme="majorHAnsi"/>
          <w:sz w:val="24"/>
          <w:szCs w:val="24"/>
        </w:rPr>
        <w:br/>
        <w:t>categoria</w:t>
      </w:r>
      <w:r w:rsidRPr="00C25AF4">
        <w:rPr>
          <w:rFonts w:asciiTheme="majorHAnsi" w:hAnsiTheme="majorHAnsi" w:cstheme="majorHAnsi"/>
          <w:sz w:val="24"/>
          <w:szCs w:val="24"/>
        </w:rPr>
        <w:br/>
        <w:t>marca</w:t>
      </w:r>
      <w:r w:rsidRPr="00C25AF4">
        <w:rPr>
          <w:rFonts w:asciiTheme="majorHAnsi" w:hAnsiTheme="majorHAnsi" w:cstheme="majorHAnsi"/>
          <w:sz w:val="24"/>
          <w:szCs w:val="24"/>
        </w:rPr>
        <w:br/>
        <w:t>unidad_medida</w:t>
      </w:r>
    </w:p>
    <w:p w14:paraId="1BF74100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4. proveedores.csv</w:t>
      </w:r>
    </w:p>
    <w:p w14:paraId="77856A66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lastRenderedPageBreak/>
        <w:t>proveedor_id</w:t>
      </w:r>
      <w:r w:rsidRPr="00C25AF4">
        <w:rPr>
          <w:rFonts w:asciiTheme="majorHAnsi" w:hAnsiTheme="majorHAnsi" w:cstheme="majorHAnsi"/>
          <w:sz w:val="24"/>
          <w:szCs w:val="24"/>
        </w:rPr>
        <w:br/>
        <w:t>nombre_proveedor</w:t>
      </w:r>
      <w:r w:rsidRPr="00C25AF4">
        <w:rPr>
          <w:rFonts w:asciiTheme="majorHAnsi" w:hAnsiTheme="majorHAnsi" w:cstheme="majorHAnsi"/>
          <w:sz w:val="24"/>
          <w:szCs w:val="24"/>
        </w:rPr>
        <w:br/>
        <w:t>calificacion_proveedor (de 1 a 5)</w:t>
      </w:r>
      <w:r w:rsidRPr="00C25AF4">
        <w:rPr>
          <w:rFonts w:asciiTheme="majorHAnsi" w:hAnsiTheme="majorHAnsi" w:cstheme="majorHAnsi"/>
          <w:sz w:val="24"/>
          <w:szCs w:val="24"/>
        </w:rPr>
        <w:br/>
        <w:t>plazo_entrega_dias</w:t>
      </w:r>
    </w:p>
    <w:p w14:paraId="544FBD3F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5. (Opcional) promociones.csv</w:t>
      </w:r>
    </w:p>
    <w:p w14:paraId="121BECD6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producto_id</w:t>
      </w:r>
      <w:r w:rsidRPr="00C25AF4">
        <w:rPr>
          <w:rFonts w:asciiTheme="majorHAnsi" w:hAnsiTheme="majorHAnsi" w:cstheme="majorHAnsi"/>
          <w:sz w:val="24"/>
          <w:szCs w:val="24"/>
        </w:rPr>
        <w:br/>
        <w:t>fecha_inicio</w:t>
      </w:r>
      <w:r w:rsidRPr="00C25AF4">
        <w:rPr>
          <w:rFonts w:asciiTheme="majorHAnsi" w:hAnsiTheme="majorHAnsi" w:cstheme="majorHAnsi"/>
          <w:sz w:val="24"/>
          <w:szCs w:val="24"/>
        </w:rPr>
        <w:br/>
        <w:t>fecha_fin</w:t>
      </w:r>
      <w:r w:rsidRPr="00C25AF4">
        <w:rPr>
          <w:rFonts w:asciiTheme="majorHAnsi" w:hAnsiTheme="majorHAnsi" w:cstheme="majorHAnsi"/>
          <w:sz w:val="24"/>
          <w:szCs w:val="24"/>
        </w:rPr>
        <w:br/>
        <w:t>tipo_promocion</w:t>
      </w:r>
      <w:r w:rsidRPr="00C25AF4">
        <w:rPr>
          <w:rFonts w:asciiTheme="majorHAnsi" w:hAnsiTheme="majorHAnsi" w:cstheme="majorHAnsi"/>
          <w:sz w:val="24"/>
          <w:szCs w:val="24"/>
        </w:rPr>
        <w:br/>
        <w:t>descuento_porcentual</w:t>
      </w:r>
    </w:p>
    <w:p w14:paraId="54598424" w14:textId="0617102B" w:rsidR="007A7C63" w:rsidRPr="00C25AF4" w:rsidRDefault="00000000">
      <w:pPr>
        <w:pStyle w:val="Ttulo1"/>
        <w:rPr>
          <w:rFonts w:cstheme="majorHAnsi"/>
          <w:sz w:val="24"/>
          <w:szCs w:val="24"/>
        </w:rPr>
      </w:pPr>
      <w:proofErr w:type="spellStart"/>
      <w:r w:rsidRPr="00C25AF4">
        <w:rPr>
          <w:rFonts w:cstheme="majorHAnsi"/>
          <w:sz w:val="24"/>
          <w:szCs w:val="24"/>
        </w:rPr>
        <w:t>Parte</w:t>
      </w:r>
      <w:proofErr w:type="spellEnd"/>
      <w:r w:rsidRPr="00C25AF4">
        <w:rPr>
          <w:rFonts w:cstheme="majorHAnsi"/>
          <w:sz w:val="24"/>
          <w:szCs w:val="24"/>
        </w:rPr>
        <w:t xml:space="preserve"> 2: </w:t>
      </w:r>
      <w:proofErr w:type="spellStart"/>
      <w:r w:rsidRPr="00C25AF4">
        <w:rPr>
          <w:rFonts w:cstheme="majorHAnsi"/>
          <w:sz w:val="24"/>
          <w:szCs w:val="24"/>
        </w:rPr>
        <w:t>Desafíos</w:t>
      </w:r>
      <w:proofErr w:type="spellEnd"/>
      <w:r w:rsidRPr="00C25AF4">
        <w:rPr>
          <w:rFonts w:cstheme="majorHAnsi"/>
          <w:sz w:val="24"/>
          <w:szCs w:val="24"/>
        </w:rPr>
        <w:t xml:space="preserve"> </w:t>
      </w:r>
      <w:proofErr w:type="spellStart"/>
      <w:r w:rsidRPr="00C25AF4">
        <w:rPr>
          <w:rFonts w:cstheme="majorHAnsi"/>
          <w:sz w:val="24"/>
          <w:szCs w:val="24"/>
        </w:rPr>
        <w:t>técnicos</w:t>
      </w:r>
      <w:proofErr w:type="spellEnd"/>
    </w:p>
    <w:p w14:paraId="092F2DFA" w14:textId="77777777" w:rsidR="007A7C63" w:rsidRPr="00C25AF4" w:rsidRDefault="00000000">
      <w:pPr>
        <w:pStyle w:val="Ttulo2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t>Sección A – ETL e Integración de datos (20 puntos)</w:t>
      </w:r>
    </w:p>
    <w:p w14:paraId="72037B93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Unifique todas las fuentes de datos en una única tabla analítica a nivel día–producto–sucursal. Incluya variables calculadas como: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- margen bruto (precio_venta – costo_unitario)</w:t>
      </w:r>
      <w:r w:rsidRPr="00C25AF4">
        <w:rPr>
          <w:rFonts w:asciiTheme="majorHAnsi" w:hAnsiTheme="majorHAnsi" w:cstheme="majorHAnsi"/>
          <w:sz w:val="24"/>
          <w:szCs w:val="24"/>
        </w:rPr>
        <w:br/>
        <w:t>- días de inventario estimado</w:t>
      </w:r>
      <w:r w:rsidRPr="00C25AF4">
        <w:rPr>
          <w:rFonts w:asciiTheme="majorHAnsi" w:hAnsiTheme="majorHAnsi" w:cstheme="majorHAnsi"/>
          <w:sz w:val="24"/>
          <w:szCs w:val="24"/>
        </w:rPr>
        <w:br/>
        <w:t>- productos en promoción sí/no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Documente el proceso ETL con código (Python, SQL o Power Query).</w:t>
      </w:r>
    </w:p>
    <w:p w14:paraId="0AA8B99B" w14:textId="77777777" w:rsidR="007A7C63" w:rsidRPr="00C25AF4" w:rsidRDefault="00000000">
      <w:pPr>
        <w:pStyle w:val="Ttulo2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t>Sección B – Análisis estratégico (30 puntos)</w:t>
      </w:r>
    </w:p>
    <w:p w14:paraId="05E524E3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Identifique los 10 productos con mayor rotación en el último semestre por sucursal.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Detecte rupturas de inventario (out of stock): días donde hubo ventas = 0, pero demanda histórica era &gt; promedio.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¿Qué proveedores presentan más problemas en cuanto a tiempos de entrega y variabilidad de precios?</w:t>
      </w:r>
    </w:p>
    <w:p w14:paraId="42C4C712" w14:textId="77777777" w:rsidR="007A7C63" w:rsidRPr="00C25AF4" w:rsidRDefault="00000000">
      <w:pPr>
        <w:pStyle w:val="Ttulo2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t>Sección C – Visualización e insights (20 puntos)</w:t>
      </w:r>
    </w:p>
    <w:p w14:paraId="1215D6A2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Construya un dashboard dinámico (Power BI, Tableau o Python Dash) con: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- Evolución del margen por categoría</w:t>
      </w:r>
      <w:r w:rsidRPr="00C25AF4">
        <w:rPr>
          <w:rFonts w:asciiTheme="majorHAnsi" w:hAnsiTheme="majorHAnsi" w:cstheme="majorHAnsi"/>
          <w:sz w:val="24"/>
          <w:szCs w:val="24"/>
        </w:rPr>
        <w:br/>
        <w:t>- Alerta de quiebres de stock</w:t>
      </w:r>
      <w:r w:rsidRPr="00C25AF4">
        <w:rPr>
          <w:rFonts w:asciiTheme="majorHAnsi" w:hAnsiTheme="majorHAnsi" w:cstheme="majorHAnsi"/>
          <w:sz w:val="24"/>
          <w:szCs w:val="24"/>
        </w:rPr>
        <w:br/>
        <w:t>- Ranking de productos más rentables vs. más comprados</w:t>
      </w:r>
    </w:p>
    <w:p w14:paraId="6AD7B733" w14:textId="77777777" w:rsidR="007A7C63" w:rsidRPr="00C25AF4" w:rsidRDefault="00000000">
      <w:pPr>
        <w:pStyle w:val="Ttulo2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lastRenderedPageBreak/>
        <w:t>Sección D – Modelo predictivo (30 puntos)</w:t>
      </w:r>
    </w:p>
    <w:p w14:paraId="709C2220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Entrene un modelo que prediga la demanda semanal de productos clave (ej. arroz, leche, huevo, pan) por sucursal. Use al menos: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- Variables externas como promociones, días de la semana, historial de compras</w:t>
      </w:r>
      <w:r w:rsidRPr="00C25AF4">
        <w:rPr>
          <w:rFonts w:asciiTheme="majorHAnsi" w:hAnsiTheme="majorHAnsi" w:cstheme="majorHAnsi"/>
          <w:sz w:val="24"/>
          <w:szCs w:val="24"/>
        </w:rPr>
        <w:br/>
        <w:t>- Algoritmo: regresión, árboles, XGBoost o redes si lo domina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Evalúe el rendimiento del modelo (MAE, RMSE) y explique cómo usarlo para ajustar los volúmenes de compra.</w:t>
      </w:r>
    </w:p>
    <w:p w14:paraId="30D6168B" w14:textId="08154A42" w:rsidR="007A7C63" w:rsidRPr="00C25AF4" w:rsidRDefault="00000000">
      <w:pPr>
        <w:pStyle w:val="Ttulo2"/>
        <w:rPr>
          <w:rFonts w:cstheme="majorHAnsi"/>
          <w:sz w:val="24"/>
          <w:szCs w:val="24"/>
        </w:rPr>
      </w:pPr>
      <w:r w:rsidRPr="00C25AF4">
        <w:rPr>
          <w:rFonts w:cstheme="majorHAnsi"/>
          <w:sz w:val="24"/>
          <w:szCs w:val="24"/>
        </w:rPr>
        <w:t xml:space="preserve">Caso final (bonus </w:t>
      </w:r>
      <w:proofErr w:type="spellStart"/>
      <w:r w:rsidRPr="00C25AF4">
        <w:rPr>
          <w:rFonts w:cstheme="majorHAnsi"/>
          <w:sz w:val="24"/>
          <w:szCs w:val="24"/>
        </w:rPr>
        <w:t>opcional</w:t>
      </w:r>
      <w:proofErr w:type="spellEnd"/>
      <w:r w:rsidRPr="00C25AF4">
        <w:rPr>
          <w:rFonts w:cstheme="majorHAnsi"/>
          <w:sz w:val="24"/>
          <w:szCs w:val="24"/>
        </w:rPr>
        <w:t>)</w:t>
      </w:r>
    </w:p>
    <w:p w14:paraId="202BA226" w14:textId="77777777" w:rsidR="007A7C63" w:rsidRPr="00C25AF4" w:rsidRDefault="00000000">
      <w:pPr>
        <w:rPr>
          <w:rFonts w:asciiTheme="majorHAnsi" w:hAnsiTheme="majorHAnsi" w:cstheme="majorHAnsi"/>
          <w:sz w:val="24"/>
          <w:szCs w:val="24"/>
        </w:rPr>
      </w:pPr>
      <w:r w:rsidRPr="00C25AF4">
        <w:rPr>
          <w:rFonts w:asciiTheme="majorHAnsi" w:hAnsiTheme="majorHAnsi" w:cstheme="majorHAnsi"/>
          <w:sz w:val="24"/>
          <w:szCs w:val="24"/>
        </w:rPr>
        <w:t>Suponga que Mercaldas quiere renegociar con proveedores. Elija una categoría crítica (como "cárnicos", "lácteos" o "frutas") y proponga una estrategia basada en datos que permita: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- Mejorar márgenes</w:t>
      </w:r>
      <w:r w:rsidRPr="00C25AF4">
        <w:rPr>
          <w:rFonts w:asciiTheme="majorHAnsi" w:hAnsiTheme="majorHAnsi" w:cstheme="majorHAnsi"/>
          <w:sz w:val="24"/>
          <w:szCs w:val="24"/>
        </w:rPr>
        <w:br/>
        <w:t>- Minimizar quiebres de inventario</w:t>
      </w:r>
      <w:r w:rsidRPr="00C25AF4">
        <w:rPr>
          <w:rFonts w:asciiTheme="majorHAnsi" w:hAnsiTheme="majorHAnsi" w:cstheme="majorHAnsi"/>
          <w:sz w:val="24"/>
          <w:szCs w:val="24"/>
        </w:rPr>
        <w:br/>
        <w:t>- Priorizar proveedores estratégicos</w:t>
      </w:r>
      <w:r w:rsidRPr="00C25AF4">
        <w:rPr>
          <w:rFonts w:asciiTheme="majorHAnsi" w:hAnsiTheme="majorHAnsi" w:cstheme="majorHAnsi"/>
          <w:sz w:val="24"/>
          <w:szCs w:val="24"/>
        </w:rPr>
        <w:br/>
      </w:r>
      <w:r w:rsidRPr="00C25AF4">
        <w:rPr>
          <w:rFonts w:asciiTheme="majorHAnsi" w:hAnsiTheme="majorHAnsi" w:cstheme="majorHAnsi"/>
          <w:sz w:val="24"/>
          <w:szCs w:val="24"/>
        </w:rPr>
        <w:br/>
        <w:t>(10 puntos adicionales)</w:t>
      </w:r>
    </w:p>
    <w:sectPr w:rsidR="007A7C63" w:rsidRPr="00C25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020991">
    <w:abstractNumId w:val="8"/>
  </w:num>
  <w:num w:numId="2" w16cid:durableId="1649820370">
    <w:abstractNumId w:val="6"/>
  </w:num>
  <w:num w:numId="3" w16cid:durableId="404764493">
    <w:abstractNumId w:val="5"/>
  </w:num>
  <w:num w:numId="4" w16cid:durableId="2027244083">
    <w:abstractNumId w:val="4"/>
  </w:num>
  <w:num w:numId="5" w16cid:durableId="957643164">
    <w:abstractNumId w:val="7"/>
  </w:num>
  <w:num w:numId="6" w16cid:durableId="2030451729">
    <w:abstractNumId w:val="3"/>
  </w:num>
  <w:num w:numId="7" w16cid:durableId="146826541">
    <w:abstractNumId w:val="2"/>
  </w:num>
  <w:num w:numId="8" w16cid:durableId="1295482167">
    <w:abstractNumId w:val="1"/>
  </w:num>
  <w:num w:numId="9" w16cid:durableId="134069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298"/>
    <w:rsid w:val="0029639D"/>
    <w:rsid w:val="00326F90"/>
    <w:rsid w:val="007A7C63"/>
    <w:rsid w:val="00AA1D8D"/>
    <w:rsid w:val="00B47730"/>
    <w:rsid w:val="00C25A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022DB4"/>
  <w14:defaultImageDpi w14:val="300"/>
  <w15:docId w15:val="{15F2D6B0-4B02-8D46-B19D-2FA90BB3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Felipe Toro</cp:lastModifiedBy>
  <cp:revision>2</cp:revision>
  <dcterms:created xsi:type="dcterms:W3CDTF">2025-06-16T12:16:00Z</dcterms:created>
  <dcterms:modified xsi:type="dcterms:W3CDTF">2025-06-16T12:16:00Z</dcterms:modified>
  <cp:category/>
</cp:coreProperties>
</file>