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EB59A" w14:textId="77777777" w:rsidR="00EE2BCE" w:rsidRPr="00EE2BCE" w:rsidRDefault="00EE2BCE" w:rsidP="00EE2BCE">
      <w:pPr>
        <w:spacing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147A9E" wp14:editId="7EB102AB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2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2BCE">
        <w:rPr>
          <w:sz w:val="20"/>
          <w:szCs w:val="28"/>
          <w:lang w:val="ru-RU"/>
        </w:rPr>
        <w:t xml:space="preserve"> </w:t>
      </w:r>
      <w:r w:rsidRPr="00EE2BCE">
        <w:rPr>
          <w:rFonts w:ascii="Times New Roman" w:hAnsi="Times New Roman"/>
          <w:sz w:val="28"/>
          <w:szCs w:val="28"/>
          <w:lang w:val="ru-RU"/>
        </w:rPr>
        <w:t xml:space="preserve">МІНІСТЕРСТВО ОСВІТИ </w:t>
      </w:r>
      <w:r w:rsidRPr="00F66F86">
        <w:rPr>
          <w:rFonts w:ascii="Times New Roman" w:hAnsi="Times New Roman"/>
          <w:sz w:val="28"/>
          <w:szCs w:val="28"/>
        </w:rPr>
        <w:t>I</w:t>
      </w:r>
      <w:r w:rsidRPr="00EE2BCE">
        <w:rPr>
          <w:rFonts w:ascii="Times New Roman" w:hAnsi="Times New Roman"/>
          <w:sz w:val="28"/>
          <w:szCs w:val="28"/>
          <w:lang w:val="ru-RU"/>
        </w:rPr>
        <w:t xml:space="preserve"> НАУКИ УКРАЇНИ</w:t>
      </w:r>
    </w:p>
    <w:p w14:paraId="7D898E43" w14:textId="77777777" w:rsidR="00EE2BCE" w:rsidRPr="00EE2BCE" w:rsidRDefault="00EE2BCE" w:rsidP="00EE2BCE">
      <w:pPr>
        <w:spacing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EE2BCE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</w:t>
      </w:r>
    </w:p>
    <w:p w14:paraId="21239ED2" w14:textId="77777777" w:rsidR="00EE2BCE" w:rsidRPr="00EE2BCE" w:rsidRDefault="00EE2BCE" w:rsidP="00EE2BCE">
      <w:pPr>
        <w:spacing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EE2BCE">
        <w:rPr>
          <w:rFonts w:ascii="Times New Roman" w:hAnsi="Times New Roman"/>
          <w:sz w:val="28"/>
          <w:szCs w:val="28"/>
          <w:lang w:val="ru-RU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EE2BCE">
        <w:rPr>
          <w:rFonts w:ascii="Times New Roman" w:hAnsi="Times New Roman"/>
          <w:sz w:val="28"/>
          <w:szCs w:val="28"/>
          <w:lang w:val="ru-RU"/>
        </w:rPr>
        <w:t>МЕНІ ІГОРЯ СІКОРСЬКОГО»</w:t>
      </w:r>
    </w:p>
    <w:p w14:paraId="6E90A924" w14:textId="77777777" w:rsidR="00EE2BCE" w:rsidRPr="00EE2BCE" w:rsidRDefault="00EE2BCE" w:rsidP="00EE2BCE">
      <w:pPr>
        <w:spacing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EE2BCE">
        <w:rPr>
          <w:rFonts w:ascii="Times New Roman" w:hAnsi="Times New Roman"/>
          <w:sz w:val="28"/>
          <w:szCs w:val="28"/>
          <w:lang w:val="ru-RU"/>
        </w:rPr>
        <w:t>ФАКУЛЬТЕТ БІОМЕДИЧНОЇ ІНЖЕНЕРІЇ</w:t>
      </w:r>
    </w:p>
    <w:p w14:paraId="3EB5B587" w14:textId="77777777" w:rsidR="00EE2BCE" w:rsidRPr="00E137AE" w:rsidRDefault="00EE2BCE" w:rsidP="00EE2BCE">
      <w:pPr>
        <w:spacing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EE2BCE">
        <w:rPr>
          <w:rFonts w:ascii="Times New Roman" w:hAnsi="Times New Roman"/>
          <w:sz w:val="28"/>
          <w:szCs w:val="28"/>
          <w:lang w:val="ru-RU"/>
        </w:rPr>
        <w:t>КАФЕДРА БІОМЕДИЧНОЇ КІБЕРНЕТИКИ</w:t>
      </w:r>
    </w:p>
    <w:p w14:paraId="5C01C1CD" w14:textId="77777777" w:rsidR="00EE2BCE" w:rsidRPr="00E137AE" w:rsidRDefault="00EE2BCE" w:rsidP="00EE2BCE">
      <w:pPr>
        <w:spacing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A74B36F" w14:textId="77777777" w:rsidR="00EE2BCE" w:rsidRPr="00E137AE" w:rsidRDefault="00EE2BCE" w:rsidP="00EE2BCE">
      <w:pPr>
        <w:spacing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A3AF01" w14:textId="7228D84B" w:rsidR="009A609F" w:rsidRPr="00EE2BCE" w:rsidRDefault="009A609F">
      <w:pPr>
        <w:ind w:left="8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7D95F9" w14:textId="77777777" w:rsidR="009A609F" w:rsidRPr="00251EB5" w:rsidRDefault="009A60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13D2BB" w14:textId="027C41CC" w:rsidR="009A609F" w:rsidRPr="00251EB5" w:rsidRDefault="009A609F" w:rsidP="00EE2B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8832FE" w14:textId="77777777" w:rsidR="009A609F" w:rsidRPr="00251EB5" w:rsidRDefault="009A609F">
      <w:pPr>
        <w:ind w:left="8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18F2B2" w14:textId="77777777" w:rsidR="009A609F" w:rsidRPr="00251EB5" w:rsidRDefault="00251EB5">
      <w:pPr>
        <w:ind w:left="8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51E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Розрахунково-графічна робота</w:t>
      </w:r>
    </w:p>
    <w:p w14:paraId="4A2367E3" w14:textId="77777777" w:rsidR="009A609F" w:rsidRPr="00251EB5" w:rsidRDefault="00251EB5">
      <w:pPr>
        <w:ind w:left="8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EB5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</w:t>
      </w:r>
      <w:hyperlink r:id="rId8">
        <w:r w:rsidRPr="00251EB5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ВЕБ-технології та ВЕБ-дизайн-2. Веб-орієнтована розробка програмного забезпечення</w:t>
        </w:r>
      </w:hyperlink>
      <w:r w:rsidRPr="00251EB5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4B554568" w14:textId="77777777" w:rsidR="009A609F" w:rsidRPr="00251EB5" w:rsidRDefault="009A609F">
      <w:pPr>
        <w:ind w:left="8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548DBC" w14:textId="77777777" w:rsidR="009A609F" w:rsidRPr="00251EB5" w:rsidRDefault="009A609F">
      <w:pPr>
        <w:ind w:left="8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46B5F2" w14:textId="1ABED311" w:rsidR="00EE2BCE" w:rsidRPr="00251EB5" w:rsidRDefault="00EE2BCE" w:rsidP="00EE2BCE">
      <w:pPr>
        <w:ind w:left="8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E64F94" w14:textId="77777777" w:rsidR="009A609F" w:rsidRPr="00251EB5" w:rsidRDefault="009A609F">
      <w:pPr>
        <w:ind w:left="8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87CA31" w14:textId="77777777" w:rsidR="009A609F" w:rsidRPr="00251EB5" w:rsidRDefault="009A609F">
      <w:pPr>
        <w:ind w:left="8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648315" w14:textId="77777777" w:rsidR="009A609F" w:rsidRPr="00251EB5" w:rsidRDefault="009A609F">
      <w:pPr>
        <w:ind w:left="8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0588D6" w14:textId="77777777" w:rsidR="009A609F" w:rsidRPr="00251EB5" w:rsidRDefault="00251EB5">
      <w:pPr>
        <w:ind w:left="468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51E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Виконав:</w:t>
      </w:r>
    </w:p>
    <w:p w14:paraId="3F5F22CE" w14:textId="77777777" w:rsidR="009A609F" w:rsidRPr="00251EB5" w:rsidRDefault="00251EB5">
      <w:pPr>
        <w:ind w:left="468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EB5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БС-81</w:t>
      </w:r>
    </w:p>
    <w:p w14:paraId="3FC700FE" w14:textId="77777777" w:rsidR="009A609F" w:rsidRPr="00251EB5" w:rsidRDefault="00251EB5">
      <w:pPr>
        <w:ind w:left="468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Погребенко В</w:t>
      </w:r>
      <w:r w:rsidRPr="00251EB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О.</w:t>
      </w:r>
    </w:p>
    <w:p w14:paraId="507DE70A" w14:textId="77777777" w:rsidR="009A609F" w:rsidRPr="00251EB5" w:rsidRDefault="00251EB5">
      <w:pPr>
        <w:ind w:left="468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51E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Перевірив:</w:t>
      </w:r>
    </w:p>
    <w:p w14:paraId="09155183" w14:textId="77777777" w:rsidR="009A609F" w:rsidRPr="00251EB5" w:rsidRDefault="00206D0C">
      <w:pPr>
        <w:ind w:left="4680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5F5"/>
          <w:lang w:val="ru-RU"/>
        </w:rPr>
      </w:pPr>
      <w:hyperlink r:id="rId9">
        <w:r w:rsidR="00251EB5" w:rsidRPr="00251EB5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ас. Давидько О. Б.</w:t>
        </w:r>
      </w:hyperlink>
      <w:r w:rsidR="00251EB5" w:rsidRPr="00251E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5F5"/>
          <w:lang w:val="ru-RU"/>
        </w:rPr>
        <w:t xml:space="preserve">, </w:t>
      </w:r>
    </w:p>
    <w:p w14:paraId="11E4D121" w14:textId="77777777" w:rsidR="009A609F" w:rsidRPr="00EE2BCE" w:rsidRDefault="00206D0C">
      <w:pPr>
        <w:ind w:left="468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0">
        <w:r w:rsidR="00251EB5" w:rsidRPr="00EE2BCE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ас. Матвійчук О. В.</w:t>
        </w:r>
      </w:hyperlink>
    </w:p>
    <w:p w14:paraId="12379DDB" w14:textId="77777777" w:rsidR="009A609F" w:rsidRPr="00EE2BCE" w:rsidRDefault="009A609F">
      <w:pPr>
        <w:ind w:left="468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AF9D3E" w14:textId="77777777" w:rsidR="009A609F" w:rsidRPr="00EE2BCE" w:rsidRDefault="009A609F">
      <w:pPr>
        <w:ind w:left="468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3046B0" w14:textId="77777777" w:rsidR="009A609F" w:rsidRPr="00EE2BCE" w:rsidRDefault="00251EB5">
      <w:pPr>
        <w:ind w:left="468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2BCE">
        <w:rPr>
          <w:rFonts w:ascii="Times New Roman" w:eastAsia="Times New Roman" w:hAnsi="Times New Roman" w:cs="Times New Roman"/>
          <w:sz w:val="28"/>
          <w:szCs w:val="28"/>
          <w:lang w:val="ru-RU"/>
        </w:rPr>
        <w:t>Зараховано від __</w:t>
      </w:r>
      <w:proofErr w:type="gramStart"/>
      <w:r w:rsidRPr="00EE2BCE">
        <w:rPr>
          <w:rFonts w:ascii="Times New Roman" w:eastAsia="Times New Roman" w:hAnsi="Times New Roman" w:cs="Times New Roman"/>
          <w:sz w:val="28"/>
          <w:szCs w:val="28"/>
          <w:lang w:val="ru-RU"/>
        </w:rPr>
        <w:t>_._</w:t>
      </w:r>
      <w:proofErr w:type="gramEnd"/>
      <w:r w:rsidRPr="00EE2BCE">
        <w:rPr>
          <w:rFonts w:ascii="Times New Roman" w:eastAsia="Times New Roman" w:hAnsi="Times New Roman" w:cs="Times New Roman"/>
          <w:sz w:val="28"/>
          <w:szCs w:val="28"/>
          <w:lang w:val="ru-RU"/>
        </w:rPr>
        <w:t>__._______</w:t>
      </w:r>
    </w:p>
    <w:p w14:paraId="5D14AED1" w14:textId="77777777" w:rsidR="009A609F" w:rsidRPr="00EE2BCE" w:rsidRDefault="009A609F">
      <w:pPr>
        <w:ind w:left="468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8382CE" w14:textId="77777777" w:rsidR="009A609F" w:rsidRPr="00EE2BCE" w:rsidRDefault="00251EB5">
      <w:pPr>
        <w:ind w:left="468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2BCE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</w:t>
      </w:r>
    </w:p>
    <w:p w14:paraId="393E14D8" w14:textId="77777777" w:rsidR="009A609F" w:rsidRDefault="00251EB5">
      <w:pPr>
        <w:ind w:left="46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E2B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(підпис викладача)</w:t>
      </w:r>
    </w:p>
    <w:p w14:paraId="48C66755" w14:textId="5AAEE461" w:rsidR="009A609F" w:rsidRDefault="009A609F" w:rsidP="00EE2B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76F966" w14:textId="77777777" w:rsidR="009A609F" w:rsidRDefault="009A609F">
      <w:pPr>
        <w:ind w:left="5200"/>
        <w:rPr>
          <w:rFonts w:ascii="Times New Roman" w:eastAsia="Times New Roman" w:hAnsi="Times New Roman" w:cs="Times New Roman"/>
          <w:sz w:val="28"/>
          <w:szCs w:val="28"/>
        </w:rPr>
      </w:pPr>
    </w:p>
    <w:p w14:paraId="354AAFDF" w14:textId="77777777" w:rsidR="009A609F" w:rsidRDefault="009A60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49D48F" w14:textId="77777777" w:rsidR="009A609F" w:rsidRDefault="00251EB5">
      <w:pPr>
        <w:spacing w:after="16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Київ-2020</w:t>
      </w:r>
    </w:p>
    <w:p w14:paraId="646C1D8E" w14:textId="77777777" w:rsidR="009A609F" w:rsidRDefault="00251EB5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0" w:name="_shgvhtwsbgxq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Розділи</w:t>
      </w:r>
    </w:p>
    <w:p w14:paraId="22B6C5DA" w14:textId="77777777" w:rsidR="009A609F" w:rsidRPr="00251EB5" w:rsidRDefault="00251EB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EB5">
        <w:rPr>
          <w:rFonts w:ascii="Times New Roman" w:eastAsia="Times New Roman" w:hAnsi="Times New Roman" w:cs="Times New Roman"/>
          <w:sz w:val="28"/>
          <w:szCs w:val="28"/>
          <w:lang w:val="ru-RU"/>
        </w:rPr>
        <w:t>Вибір та опис специфікації проекту.</w:t>
      </w:r>
    </w:p>
    <w:p w14:paraId="58D0F9EF" w14:textId="77777777" w:rsidR="009A609F" w:rsidRPr="00251EB5" w:rsidRDefault="00251EB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EB5">
        <w:rPr>
          <w:rFonts w:ascii="Times New Roman" w:eastAsia="Times New Roman" w:hAnsi="Times New Roman" w:cs="Times New Roman"/>
          <w:sz w:val="28"/>
          <w:szCs w:val="28"/>
          <w:lang w:val="ru-RU"/>
        </w:rPr>
        <w:t>Вибір та обґрунтування технологій для реалізації веб сервісу.</w:t>
      </w:r>
    </w:p>
    <w:p w14:paraId="64113970" w14:textId="77777777" w:rsidR="009A609F" w:rsidRPr="00251EB5" w:rsidRDefault="00251EB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EB5">
        <w:rPr>
          <w:rFonts w:ascii="Times New Roman" w:eastAsia="Times New Roman" w:hAnsi="Times New Roman" w:cs="Times New Roman"/>
          <w:sz w:val="28"/>
          <w:szCs w:val="28"/>
          <w:lang w:val="ru-RU"/>
        </w:rPr>
        <w:t>Опис архітектурних рішень що використовувались в ході розробки проекту.</w:t>
      </w:r>
    </w:p>
    <w:p w14:paraId="03D561F2" w14:textId="77777777" w:rsidR="009A609F" w:rsidRDefault="00251EB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Розгортання програмного продукту.</w:t>
      </w:r>
    </w:p>
    <w:p w14:paraId="2C1B35BD" w14:textId="77777777" w:rsidR="009A609F" w:rsidRDefault="00251EB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Висновки.</w:t>
      </w:r>
    </w:p>
    <w:p w14:paraId="2AE96FAC" w14:textId="77777777" w:rsidR="009A609F" w:rsidRDefault="00251EB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Додаток.</w:t>
      </w:r>
    </w:p>
    <w:p w14:paraId="586DF56C" w14:textId="77777777" w:rsidR="009A609F" w:rsidRDefault="009A609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D6D0535" w14:textId="77777777" w:rsidR="009A609F" w:rsidRDefault="009A609F">
      <w:pPr>
        <w:rPr>
          <w:rFonts w:ascii="Times New Roman" w:eastAsia="Times New Roman" w:hAnsi="Times New Roman" w:cs="Times New Roman"/>
          <w:sz w:val="28"/>
          <w:szCs w:val="28"/>
        </w:rPr>
        <w:sectPr w:rsidR="009A609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A6D74FB" w14:textId="77777777" w:rsidR="009A609F" w:rsidRPr="00F62502" w:rsidRDefault="00251EB5" w:rsidP="00F62502">
      <w:pPr>
        <w:pStyle w:val="Heading1"/>
        <w:numPr>
          <w:ilvl w:val="0"/>
          <w:numId w:val="1"/>
        </w:numPr>
        <w:ind w:left="284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1" w:name="_tkzxvpxbinn5" w:colFirst="0" w:colLast="0"/>
      <w:bookmarkEnd w:id="1"/>
      <w:r w:rsidRPr="00F62502">
        <w:rPr>
          <w:rFonts w:ascii="Times New Roman" w:eastAsia="Times New Roman" w:hAnsi="Times New Roman" w:cs="Times New Roman"/>
          <w:b/>
          <w:lang w:val="ru-RU"/>
        </w:rPr>
        <w:lastRenderedPageBreak/>
        <w:t>Вибір та опис специфікації проекту</w:t>
      </w:r>
    </w:p>
    <w:p w14:paraId="442D99E6" w14:textId="77777777" w:rsidR="009A609F" w:rsidRPr="00F62502" w:rsidRDefault="009A609F">
      <w:pPr>
        <w:ind w:left="1440"/>
        <w:rPr>
          <w:lang w:val="ru-RU"/>
        </w:rPr>
      </w:pPr>
    </w:p>
    <w:p w14:paraId="2475E8CB" w14:textId="77777777" w:rsidR="00251EB5" w:rsidRPr="00404DCF" w:rsidRDefault="00251EB5" w:rsidP="00251EB5">
      <w:pPr>
        <w:spacing w:line="240" w:lineRule="auto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>Тематика веб-додатку</w:t>
      </w:r>
    </w:p>
    <w:p w14:paraId="5A707E39" w14:textId="77777777" w:rsidR="00251EB5" w:rsidRPr="00404DCF" w:rsidRDefault="00251EB5" w:rsidP="00251EB5">
      <w:pPr>
        <w:spacing w:line="240" w:lineRule="auto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</w:p>
    <w:p w14:paraId="28A73FAD" w14:textId="77777777" w:rsidR="00251EB5" w:rsidRPr="00404DCF" w:rsidRDefault="00251EB5" w:rsidP="00251EB5">
      <w:pPr>
        <w:spacing w:line="240" w:lineRule="auto"/>
        <w:ind w:firstLine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Тематика – моніторинг активності працівників і відділів певного підприємства, за допомогою якого можна буде оцінити продуктивність та активність роботи.</w:t>
      </w:r>
    </w:p>
    <w:p w14:paraId="3342AA10" w14:textId="77777777" w:rsidR="00251EB5" w:rsidRPr="00404DCF" w:rsidRDefault="00251EB5" w:rsidP="00251EB5">
      <w:pPr>
        <w:spacing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</w:p>
    <w:p w14:paraId="1F82F5F7" w14:textId="77777777" w:rsidR="00251EB5" w:rsidRPr="00404DCF" w:rsidRDefault="00251EB5" w:rsidP="00251EB5">
      <w:pPr>
        <w:spacing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>Базові вимоги до додатку:</w:t>
      </w:r>
    </w:p>
    <w:p w14:paraId="7E22C983" w14:textId="77777777" w:rsidR="00251EB5" w:rsidRPr="00404DCF" w:rsidRDefault="00251EB5" w:rsidP="00251EB5">
      <w:pPr>
        <w:spacing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</w:p>
    <w:p w14:paraId="17999D0E" w14:textId="77777777" w:rsidR="00251EB5" w:rsidRPr="00404DCF" w:rsidRDefault="00251EB5" w:rsidP="00251EB5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uk-UA"/>
        </w:rPr>
        <w:t>Функціональні вимоги:</w:t>
      </w:r>
    </w:p>
    <w:p w14:paraId="7B2ADC4D" w14:textId="77777777" w:rsidR="00251EB5" w:rsidRPr="00404DCF" w:rsidRDefault="00251EB5" w:rsidP="00251EB5">
      <w:pPr>
        <w:pStyle w:val="ListParagraph"/>
        <w:numPr>
          <w:ilvl w:val="2"/>
          <w:numId w:val="15"/>
        </w:numPr>
        <w:spacing w:after="0" w:line="240" w:lineRule="auto"/>
        <w:ind w:left="851"/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Можливість отримати список відділів</w:t>
      </w:r>
    </w:p>
    <w:p w14:paraId="36527B59" w14:textId="77777777" w:rsidR="00251EB5" w:rsidRPr="00404DCF" w:rsidRDefault="00251EB5" w:rsidP="00251EB5">
      <w:pPr>
        <w:pStyle w:val="ListParagraph"/>
        <w:numPr>
          <w:ilvl w:val="2"/>
          <w:numId w:val="15"/>
        </w:numPr>
        <w:spacing w:after="0" w:line="240" w:lineRule="auto"/>
        <w:ind w:left="851"/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Можливість отримати користувачів по відділам</w:t>
      </w:r>
    </w:p>
    <w:p w14:paraId="1552C519" w14:textId="77777777" w:rsidR="00251EB5" w:rsidRPr="00404DCF" w:rsidRDefault="00251EB5" w:rsidP="00251EB5">
      <w:pPr>
        <w:pStyle w:val="ListParagraph"/>
        <w:numPr>
          <w:ilvl w:val="2"/>
          <w:numId w:val="15"/>
        </w:numPr>
        <w:spacing w:after="0" w:line="240" w:lineRule="auto"/>
        <w:ind w:left="851"/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Можливість редактувати список відділв (додавати\видаляти\редактувати)</w:t>
      </w:r>
    </w:p>
    <w:p w14:paraId="236019AA" w14:textId="77777777" w:rsidR="00251EB5" w:rsidRPr="00404DCF" w:rsidRDefault="00251EB5" w:rsidP="00251EB5">
      <w:pPr>
        <w:pStyle w:val="ListParagraph"/>
        <w:numPr>
          <w:ilvl w:val="2"/>
          <w:numId w:val="15"/>
        </w:numPr>
        <w:spacing w:after="0" w:line="240" w:lineRule="auto"/>
        <w:ind w:left="851"/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Можливість редактувати список користувачів (додавати\видаляти\редактувати)</w:t>
      </w:r>
    </w:p>
    <w:p w14:paraId="38C55078" w14:textId="77777777" w:rsidR="00251EB5" w:rsidRPr="00404DCF" w:rsidRDefault="00251EB5" w:rsidP="00251EB5">
      <w:pPr>
        <w:pStyle w:val="ListParagraph"/>
        <w:numPr>
          <w:ilvl w:val="2"/>
          <w:numId w:val="15"/>
        </w:numPr>
        <w:spacing w:after="0" w:line="240" w:lineRule="auto"/>
        <w:ind w:left="851"/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Можливість отримати активність по користувачам </w:t>
      </w: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за вказанний пер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іод</w:t>
      </w:r>
    </w:p>
    <w:p w14:paraId="04ACF0E7" w14:textId="77777777" w:rsidR="00251EB5" w:rsidRPr="00404DCF" w:rsidRDefault="00251EB5" w:rsidP="00251EB5">
      <w:pPr>
        <w:pStyle w:val="ListParagraph"/>
        <w:numPr>
          <w:ilvl w:val="2"/>
          <w:numId w:val="15"/>
        </w:numPr>
        <w:spacing w:after="0" w:line="240" w:lineRule="auto"/>
        <w:ind w:left="851"/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Можливість отримати активність по відділам </w:t>
      </w: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за вказанний пер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іод</w:t>
      </w:r>
    </w:p>
    <w:p w14:paraId="79A27135" w14:textId="77777777" w:rsidR="00251EB5" w:rsidRPr="00251EB5" w:rsidRDefault="00251EB5" w:rsidP="00251EB5">
      <w:pPr>
        <w:spacing w:after="160" w:line="259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val="ru-RU" w:eastAsia="uk-UA"/>
        </w:rPr>
      </w:pPr>
    </w:p>
    <w:p w14:paraId="67DDED4C" w14:textId="77777777" w:rsidR="00251EB5" w:rsidRPr="00404DCF" w:rsidRDefault="00251EB5" w:rsidP="00251EB5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uk-UA"/>
        </w:rPr>
        <w:t>Нефункціональні вимоги:</w:t>
      </w:r>
    </w:p>
    <w:p w14:paraId="47E55DF1" w14:textId="77777777" w:rsidR="00251EB5" w:rsidRPr="00404DCF" w:rsidRDefault="00251EB5" w:rsidP="00251EB5">
      <w:pPr>
        <w:pStyle w:val="ListParagraph"/>
        <w:spacing w:after="0" w:line="240" w:lineRule="auto"/>
        <w:ind w:left="2160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4551BE84" w14:textId="77777777" w:rsidR="00251EB5" w:rsidRPr="00404DCF" w:rsidRDefault="00251EB5" w:rsidP="00251EB5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  <w:t>Кількість користувачів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: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сервіс можуть використовувати велика кількість користувачів одночасно. Максимальна кількість користувачів 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обмежена «залізом», може бути визначена більш точно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після проведення лоад та стрес тестування.</w:t>
      </w:r>
    </w:p>
    <w:p w14:paraId="6C06B13B" w14:textId="77777777" w:rsidR="00251EB5" w:rsidRPr="00404DCF" w:rsidRDefault="00251EB5" w:rsidP="00251EB5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57CA181F" w14:textId="77777777" w:rsidR="00251EB5" w:rsidRPr="00404DCF" w:rsidRDefault="00251EB5" w:rsidP="00251EB5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  <w:t>Downtime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: під час апдейтів.</w:t>
      </w:r>
    </w:p>
    <w:p w14:paraId="7F0C487B" w14:textId="77777777" w:rsidR="00251EB5" w:rsidRPr="00404DCF" w:rsidRDefault="00251EB5" w:rsidP="00251EB5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1545941E" w14:textId="77777777" w:rsidR="00251EB5" w:rsidRPr="00404DCF" w:rsidRDefault="00251EB5" w:rsidP="00251EB5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  <w:t>Інтеграції з іншими сервісами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: Не передбачено. При необхідності, взаємодія з іншими сервісами буде проводитися через API.</w:t>
      </w:r>
    </w:p>
    <w:p w14:paraId="294FF913" w14:textId="77777777" w:rsidR="00251EB5" w:rsidRPr="00404DCF" w:rsidRDefault="00251EB5" w:rsidP="00251EB5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7C130DE3" w14:textId="77777777" w:rsidR="00251EB5" w:rsidRPr="00404DCF" w:rsidRDefault="00251EB5" w:rsidP="00251EB5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  <w:t>Доступність для людей з обмеженими можливостями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: Н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е розроблюється.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При необхідності може бути підтримана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у фронтєнді.</w:t>
      </w:r>
    </w:p>
    <w:p w14:paraId="0208C251" w14:textId="77777777" w:rsidR="00251EB5" w:rsidRPr="00404DCF" w:rsidRDefault="00251EB5" w:rsidP="00251EB5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251352DA" w14:textId="77777777" w:rsidR="00251EB5" w:rsidRPr="00404DCF" w:rsidRDefault="00251EB5" w:rsidP="00251EB5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  <w:t>Безпека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: </w:t>
      </w:r>
      <w:r w:rsidRPr="00404DCF">
        <w:rPr>
          <w:rFonts w:ascii="Times New Roman" w:hAnsi="Times New Roman"/>
          <w:sz w:val="28"/>
          <w:szCs w:val="28"/>
          <w:lang w:val="uk-UA"/>
        </w:rPr>
        <w:t xml:space="preserve">авторизація, зберігання паролів у вигляді хешу </w:t>
      </w:r>
      <w:r w:rsidR="006746B3">
        <w:rPr>
          <w:rFonts w:ascii="Times New Roman" w:hAnsi="Times New Roman"/>
          <w:sz w:val="28"/>
          <w:szCs w:val="28"/>
          <w:lang w:val="uk-UA"/>
        </w:rPr>
        <w:t xml:space="preserve">з використанням «солі» </w:t>
      </w:r>
      <w:r w:rsidRPr="00404DCF">
        <w:rPr>
          <w:rFonts w:ascii="Times New Roman" w:hAnsi="Times New Roman"/>
          <w:sz w:val="28"/>
          <w:szCs w:val="28"/>
          <w:lang w:val="uk-UA"/>
        </w:rPr>
        <w:t>та використання JWT токенів.</w:t>
      </w:r>
    </w:p>
    <w:p w14:paraId="715E3C3A" w14:textId="77777777" w:rsidR="00251EB5" w:rsidRPr="00404DCF" w:rsidRDefault="00251EB5" w:rsidP="00251EB5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47397568" w14:textId="77777777" w:rsidR="00251EB5" w:rsidRPr="00404DCF" w:rsidRDefault="00251EB5" w:rsidP="00251EB5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i/>
          <w:color w:val="000000"/>
          <w:sz w:val="28"/>
          <w:szCs w:val="28"/>
          <w:u w:val="single"/>
          <w:lang w:val="uk-UA" w:eastAsia="uk-UA"/>
        </w:rPr>
        <w:t>Вимоги до тестування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: Вимоги: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br/>
      </w:r>
    </w:p>
    <w:p w14:paraId="0259E5D6" w14:textId="77777777" w:rsidR="00251EB5" w:rsidRPr="00404DCF" w:rsidRDefault="00251EB5" w:rsidP="00251EB5">
      <w:pPr>
        <w:spacing w:line="240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- перевірка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доступ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у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до хендлерів без авторизації</w:t>
      </w:r>
    </w:p>
    <w:p w14:paraId="4DD2E80E" w14:textId="77777777" w:rsidR="00251EB5" w:rsidRPr="00251EB5" w:rsidRDefault="00251EB5" w:rsidP="00251EB5">
      <w:pPr>
        <w:spacing w:line="240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- базова перевірка </w:t>
      </w:r>
      <w:r w:rsidR="006746B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функціоналу 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всіх хендлерів  </w:t>
      </w:r>
      <w:r w:rsidRPr="00404DCF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br w:type="page"/>
      </w:r>
    </w:p>
    <w:p w14:paraId="2F1D4C76" w14:textId="77777777" w:rsidR="009A609F" w:rsidRPr="002F4ED1" w:rsidRDefault="009A609F">
      <w:pPr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9A609F" w:rsidRPr="002F4ED1" w:rsidSect="007A4ED9">
          <w:pgSz w:w="11909" w:h="16834"/>
          <w:pgMar w:top="1134" w:right="567" w:bottom="1134" w:left="1701" w:header="720" w:footer="720" w:gutter="0"/>
          <w:cols w:space="720"/>
        </w:sectPr>
      </w:pPr>
    </w:p>
    <w:p w14:paraId="120B2083" w14:textId="77777777" w:rsidR="009A609F" w:rsidRPr="00F62502" w:rsidRDefault="00251EB5" w:rsidP="00F62502">
      <w:pPr>
        <w:pStyle w:val="Heading1"/>
        <w:numPr>
          <w:ilvl w:val="0"/>
          <w:numId w:val="1"/>
        </w:numPr>
        <w:ind w:left="284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2" w:name="_qan8tyfx2pfv" w:colFirst="0" w:colLast="0"/>
      <w:bookmarkEnd w:id="2"/>
      <w:r w:rsidRPr="00F62502">
        <w:rPr>
          <w:rFonts w:ascii="Times New Roman" w:eastAsia="Times New Roman" w:hAnsi="Times New Roman" w:cs="Times New Roman"/>
          <w:b/>
          <w:lang w:val="ru-RU"/>
        </w:rPr>
        <w:lastRenderedPageBreak/>
        <w:t>Вибір та обґрунтування технологій для реалізації веб сервісу</w:t>
      </w:r>
    </w:p>
    <w:p w14:paraId="4FEB0CAB" w14:textId="77777777" w:rsidR="009A609F" w:rsidRPr="00251EB5" w:rsidRDefault="009A609F">
      <w:pPr>
        <w:ind w:left="1440"/>
        <w:rPr>
          <w:lang w:val="ru-RU"/>
        </w:rPr>
      </w:pPr>
    </w:p>
    <w:p w14:paraId="0751D61D" w14:textId="77777777" w:rsidR="009A609F" w:rsidRPr="00251EB5" w:rsidRDefault="00251EB5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51E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Вибір мови програмування для реалізації веб сервісу</w:t>
      </w:r>
    </w:p>
    <w:p w14:paraId="698FCFC7" w14:textId="77777777" w:rsidR="00DB35D0" w:rsidRPr="00DB35D0" w:rsidRDefault="00DB35D0" w:rsidP="00DB35D0">
      <w:pPr>
        <w:pStyle w:val="ListParagraph"/>
        <w:ind w:left="360"/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  <w:t>Було обрано мову програмування Golang(Go), по наступним причинам:</w:t>
      </w:r>
    </w:p>
    <w:p w14:paraId="4D22FCCE" w14:textId="77777777" w:rsidR="00DB35D0" w:rsidRPr="00DB35D0" w:rsidRDefault="00DB35D0" w:rsidP="00DB35D0">
      <w:pPr>
        <w:pStyle w:val="ListParagraph"/>
        <w:numPr>
          <w:ilvl w:val="0"/>
          <w:numId w:val="16"/>
        </w:numPr>
        <w:spacing w:after="160" w:line="259" w:lineRule="auto"/>
        <w:ind w:left="1080"/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  <w:t>Наявність певного досвіду роботи з golang у IT компанії.</w:t>
      </w:r>
    </w:p>
    <w:p w14:paraId="524939CF" w14:textId="77777777" w:rsidR="00DB35D0" w:rsidRPr="00DB35D0" w:rsidRDefault="00DB35D0" w:rsidP="00DB35D0">
      <w:pPr>
        <w:pStyle w:val="ListParagraph"/>
        <w:numPr>
          <w:ilvl w:val="0"/>
          <w:numId w:val="16"/>
        </w:numPr>
        <w:spacing w:after="160" w:line="259" w:lineRule="auto"/>
        <w:ind w:left="1080"/>
        <w:jc w:val="both"/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  <w:t>За допомогою golang можна просто організовувати паралелізм за допомогою goroutines та channels.</w:t>
      </w:r>
    </w:p>
    <w:p w14:paraId="5E3BA545" w14:textId="77777777" w:rsidR="00DB35D0" w:rsidRPr="00DB35D0" w:rsidRDefault="00DB35D0" w:rsidP="00DB35D0">
      <w:pPr>
        <w:pStyle w:val="ListParagraph"/>
        <w:numPr>
          <w:ilvl w:val="0"/>
          <w:numId w:val="16"/>
        </w:numPr>
        <w:spacing w:after="160" w:line="259" w:lineRule="auto"/>
        <w:ind w:left="1080"/>
        <w:jc w:val="both"/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  <w:t>За допомогою golang можна порівняно просто писати веб-сервіси.</w:t>
      </w:r>
    </w:p>
    <w:p w14:paraId="31403790" w14:textId="77777777" w:rsidR="00DB35D0" w:rsidRPr="00DB35D0" w:rsidRDefault="00DB35D0" w:rsidP="00DB35D0">
      <w:pPr>
        <w:pStyle w:val="ListParagraph"/>
        <w:numPr>
          <w:ilvl w:val="0"/>
          <w:numId w:val="16"/>
        </w:numPr>
        <w:spacing w:after="160" w:line="259" w:lineRule="auto"/>
        <w:ind w:left="1080"/>
        <w:jc w:val="both"/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  <w:t>У golang просто проводити юніт-тестування за допомогою вбудованого фреймворку testing (import "testing").</w:t>
      </w:r>
    </w:p>
    <w:p w14:paraId="07A04D95" w14:textId="77777777" w:rsidR="009A609F" w:rsidRPr="00DB35D0" w:rsidRDefault="009A609F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CCFE6F" w14:textId="77777777" w:rsidR="009A609F" w:rsidRPr="00251EB5" w:rsidRDefault="00251EB5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51E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Вибір фреймворка для обробки мережевих запитів</w:t>
      </w:r>
    </w:p>
    <w:p w14:paraId="7249AFBA" w14:textId="77777777" w:rsidR="00DB35D0" w:rsidRPr="00DB35D0" w:rsidRDefault="00DB35D0" w:rsidP="00DB35D0">
      <w:pPr>
        <w:pStyle w:val="ListParagraph"/>
        <w:ind w:left="426" w:firstLine="360"/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  <w:t>Для роботи з мережею був обраний стандартний пакет net, та написаний на ньому пакет gorilla (</w:t>
      </w:r>
      <w:hyperlink r:id="rId11" w:history="1">
        <w:r w:rsidRPr="00DB35D0">
          <w:rPr>
            <w:rFonts w:ascii="Times New Roman" w:eastAsia="Times New Roman" w:hAnsi="Times New Roman" w:cs="Arial"/>
            <w:color w:val="000000"/>
            <w:sz w:val="28"/>
            <w:szCs w:val="28"/>
            <w:lang w:val="uk-UA" w:eastAsia="uk-UA"/>
          </w:rPr>
          <w:t>https://github.com/gorilla</w:t>
        </w:r>
      </w:hyperlink>
      <w:r w:rsidRPr="00DB35D0"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  <w:t>):</w:t>
      </w:r>
    </w:p>
    <w:p w14:paraId="0FE776BF" w14:textId="77777777" w:rsidR="00DB35D0" w:rsidRPr="00DB35D0" w:rsidRDefault="00DB35D0" w:rsidP="00DB35D0">
      <w:pPr>
        <w:ind w:left="426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Причини вибору:</w:t>
      </w:r>
    </w:p>
    <w:p w14:paraId="3DC340BF" w14:textId="77777777" w:rsidR="00DB35D0" w:rsidRPr="00DB35D0" w:rsidRDefault="00DB35D0" w:rsidP="00DB35D0">
      <w:pPr>
        <w:pStyle w:val="ListParagraph"/>
        <w:numPr>
          <w:ilvl w:val="1"/>
          <w:numId w:val="17"/>
        </w:numPr>
        <w:spacing w:after="160" w:line="259" w:lineRule="auto"/>
        <w:ind w:left="1146"/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  <w:t>Gorilla – один з найстаріших та найбільших toolkit’ів для golang, що має дуже високий рейтинг.</w:t>
      </w:r>
    </w:p>
    <w:p w14:paraId="0697C48B" w14:textId="77777777" w:rsidR="00DB35D0" w:rsidRPr="00DB35D0" w:rsidRDefault="00DB35D0" w:rsidP="00DB35D0">
      <w:pPr>
        <w:pStyle w:val="ListParagraph"/>
        <w:numPr>
          <w:ilvl w:val="1"/>
          <w:numId w:val="17"/>
        </w:numPr>
        <w:spacing w:after="160" w:line="259" w:lineRule="auto"/>
        <w:ind w:left="1146"/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  <w:t>Gorilla має найбільше англійське community з усіх інших подібних пакетів.</w:t>
      </w:r>
    </w:p>
    <w:p w14:paraId="075BC438" w14:textId="77777777" w:rsidR="00DB35D0" w:rsidRPr="00DB35D0" w:rsidRDefault="00DB35D0" w:rsidP="00DB35D0">
      <w:pPr>
        <w:pStyle w:val="ListParagraph"/>
        <w:numPr>
          <w:ilvl w:val="1"/>
          <w:numId w:val="17"/>
        </w:numPr>
        <w:spacing w:after="160" w:line="259" w:lineRule="auto"/>
        <w:ind w:left="1146"/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  <w:t>Gorilla</w:t>
      </w:r>
      <w:r w:rsidRPr="00DB35D0"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  <w:tab/>
        <w:t>має багато пакетів, серед яких є пакети для роботи з маршрутизацією та websocket’ами, що будуть використовуватися у лабораторних.</w:t>
      </w:r>
    </w:p>
    <w:p w14:paraId="668342E7" w14:textId="77777777" w:rsidR="00DB35D0" w:rsidRPr="00DB35D0" w:rsidRDefault="00DB35D0" w:rsidP="00DB35D0">
      <w:pPr>
        <w:pStyle w:val="ListParagraph"/>
        <w:numPr>
          <w:ilvl w:val="1"/>
          <w:numId w:val="17"/>
        </w:numPr>
        <w:spacing w:after="160" w:line="259" w:lineRule="auto"/>
        <w:ind w:left="1146"/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  <w:t>Gorilla сумісна з базовим пакетом net та використовується разом з ним.</w:t>
      </w:r>
    </w:p>
    <w:p w14:paraId="54AA785A" w14:textId="77777777" w:rsidR="00DB35D0" w:rsidRPr="00DB35D0" w:rsidRDefault="00DB35D0" w:rsidP="00DB35D0">
      <w:pPr>
        <w:pStyle w:val="ListParagraph"/>
        <w:numPr>
          <w:ilvl w:val="1"/>
          <w:numId w:val="17"/>
        </w:numPr>
        <w:spacing w:after="160" w:line="259" w:lineRule="auto"/>
        <w:ind w:left="1146"/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  <w:t>net - net/http – стандартний пакет, що має все необхідне для того, щоб виконувати http запити.</w:t>
      </w:r>
    </w:p>
    <w:p w14:paraId="2AD7E5C5" w14:textId="77777777" w:rsidR="009A609F" w:rsidRPr="00DB35D0" w:rsidRDefault="009A609F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967E93" w14:textId="77777777" w:rsidR="009A609F" w:rsidRPr="00251EB5" w:rsidRDefault="00251EB5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51E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 механізмів виконання паралельних та асинхронних завдань в обраній мові</w:t>
      </w:r>
    </w:p>
    <w:p w14:paraId="2382963C" w14:textId="77777777" w:rsidR="00DB35D0" w:rsidRPr="00DB35D0" w:rsidRDefault="00DB35D0" w:rsidP="00DB35D0">
      <w:pPr>
        <w:pStyle w:val="ListParagraph"/>
        <w:ind w:left="426" w:firstLine="720"/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  <w:t>Паралельні обчислення реалізуються за допомогою Goroutine:</w:t>
      </w:r>
    </w:p>
    <w:p w14:paraId="63CA448D" w14:textId="77777777" w:rsidR="00DB35D0" w:rsidRPr="00DB35D0" w:rsidRDefault="00DB35D0" w:rsidP="00DB35D0">
      <w:pPr>
        <w:ind w:left="426" w:firstLine="11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func hello() {  </w:t>
      </w:r>
    </w:p>
    <w:p w14:paraId="61B4BD5F" w14:textId="77777777" w:rsidR="00DB35D0" w:rsidRPr="00DB35D0" w:rsidRDefault="00DB35D0" w:rsidP="00DB35D0">
      <w:pPr>
        <w:ind w:left="426" w:firstLine="11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   fmt.Println("Hello world")</w:t>
      </w:r>
    </w:p>
    <w:p w14:paraId="6DD1D1C8" w14:textId="77777777" w:rsidR="00DB35D0" w:rsidRPr="00DB35D0" w:rsidRDefault="00DB35D0" w:rsidP="00DB35D0">
      <w:pPr>
        <w:ind w:left="426" w:firstLine="11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}</w:t>
      </w:r>
    </w:p>
    <w:p w14:paraId="2569D18E" w14:textId="77777777" w:rsidR="00DB35D0" w:rsidRPr="00DB35D0" w:rsidRDefault="00DB35D0" w:rsidP="00DB35D0">
      <w:pPr>
        <w:ind w:left="426" w:firstLine="11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lastRenderedPageBreak/>
        <w:t xml:space="preserve">func main() {  </w:t>
      </w:r>
    </w:p>
    <w:p w14:paraId="6798FDA4" w14:textId="77777777" w:rsidR="00DB35D0" w:rsidRPr="00DB35D0" w:rsidRDefault="00DB35D0" w:rsidP="00DB35D0">
      <w:pPr>
        <w:ind w:left="426" w:firstLine="11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   go hello()</w:t>
      </w:r>
    </w:p>
    <w:p w14:paraId="73475A3C" w14:textId="77777777" w:rsidR="00DB35D0" w:rsidRPr="00DB35D0" w:rsidRDefault="00DB35D0" w:rsidP="00DB35D0">
      <w:pPr>
        <w:ind w:left="426" w:firstLine="11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}</w:t>
      </w:r>
    </w:p>
    <w:p w14:paraId="135DB1F3" w14:textId="77777777" w:rsidR="00DB35D0" w:rsidRPr="00DB35D0" w:rsidRDefault="00DB35D0" w:rsidP="00DB35D0">
      <w:pPr>
        <w:ind w:left="426" w:firstLine="11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0C807E63" w14:textId="77777777" w:rsidR="00DB35D0" w:rsidRPr="00DB35D0" w:rsidRDefault="00DB35D0" w:rsidP="00DB35D0">
      <w:pPr>
        <w:ind w:left="426" w:firstLine="11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Синхронізація зазвичай відбувається за допомогою:</w:t>
      </w:r>
    </w:p>
    <w:p w14:paraId="387D5DE7" w14:textId="77777777" w:rsidR="00DB35D0" w:rsidRPr="00DB35D0" w:rsidRDefault="00DB35D0" w:rsidP="00DB35D0">
      <w:pPr>
        <w:pStyle w:val="ListParagraph"/>
        <w:numPr>
          <w:ilvl w:val="0"/>
          <w:numId w:val="18"/>
        </w:numPr>
        <w:spacing w:after="0" w:line="259" w:lineRule="auto"/>
        <w:ind w:left="1157"/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  <w:t xml:space="preserve">channels – канали використовуються для обміну інформацією між горутинами та для іх синхронізації за допомогою операцій запису та читання з каналу (ch &lt;- 1, someVar &lt;-ch) </w:t>
      </w:r>
    </w:p>
    <w:p w14:paraId="3C883AC3" w14:textId="77777777" w:rsidR="00DB35D0" w:rsidRPr="00DB35D0" w:rsidRDefault="00DB35D0" w:rsidP="00DB35D0">
      <w:pPr>
        <w:pStyle w:val="ListParagraph"/>
        <w:numPr>
          <w:ilvl w:val="0"/>
          <w:numId w:val="18"/>
        </w:numPr>
        <w:spacing w:after="0" w:line="259" w:lineRule="auto"/>
        <w:ind w:left="1157"/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 w:cs="Arial"/>
          <w:color w:val="000000"/>
          <w:sz w:val="28"/>
          <w:szCs w:val="28"/>
          <w:lang w:val="uk-UA" w:eastAsia="uk-UA"/>
        </w:rPr>
        <w:t>sync – за допомогою пакету sync та його функціоналу. Наприклад: sync.Mutex (m.Lock(), m.Unlock()), sync.WaitGroup(wg.Add(), wg.Wait()), sync.atomic(AddUint…, LoadUint…), etc.</w:t>
      </w:r>
    </w:p>
    <w:p w14:paraId="51432E7E" w14:textId="77777777" w:rsidR="009A609F" w:rsidRPr="00DB35D0" w:rsidRDefault="009A609F">
      <w:pPr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9A609F" w:rsidRPr="00DB35D0">
          <w:pgSz w:w="11909" w:h="16834"/>
          <w:pgMar w:top="1440" w:right="1440" w:bottom="1440" w:left="1440" w:header="720" w:footer="720" w:gutter="0"/>
          <w:cols w:space="720"/>
        </w:sectPr>
      </w:pPr>
    </w:p>
    <w:p w14:paraId="195B87F2" w14:textId="77777777" w:rsidR="009A609F" w:rsidRPr="00F62502" w:rsidRDefault="00251EB5" w:rsidP="00F62502">
      <w:pPr>
        <w:pStyle w:val="Heading1"/>
        <w:numPr>
          <w:ilvl w:val="0"/>
          <w:numId w:val="1"/>
        </w:numPr>
        <w:ind w:left="284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3" w:name="_77tui3pxt0sx" w:colFirst="0" w:colLast="0"/>
      <w:bookmarkEnd w:id="3"/>
      <w:r w:rsidRPr="00F62502">
        <w:rPr>
          <w:rFonts w:ascii="Times New Roman" w:eastAsia="Times New Roman" w:hAnsi="Times New Roman" w:cs="Times New Roman"/>
          <w:b/>
          <w:lang w:val="ru-RU"/>
        </w:rPr>
        <w:lastRenderedPageBreak/>
        <w:t xml:space="preserve">Опис </w:t>
      </w:r>
      <w:commentRangeStart w:id="4"/>
      <w:r w:rsidRPr="00F62502">
        <w:rPr>
          <w:rFonts w:ascii="Times New Roman" w:eastAsia="Times New Roman" w:hAnsi="Times New Roman" w:cs="Times New Roman"/>
          <w:b/>
          <w:lang w:val="ru-RU"/>
        </w:rPr>
        <w:t xml:space="preserve">архітектурних </w:t>
      </w:r>
      <w:commentRangeEnd w:id="4"/>
      <w:r w:rsidR="00AE2EF8">
        <w:rPr>
          <w:rStyle w:val="CommentReference"/>
          <w:rFonts w:ascii="Calibri" w:eastAsia="Calibri" w:hAnsi="Calibri" w:cs="Times New Roman"/>
          <w:lang w:val="ru-RU" w:eastAsia="en-US"/>
        </w:rPr>
        <w:commentReference w:id="4"/>
      </w:r>
      <w:r w:rsidRPr="00F62502">
        <w:rPr>
          <w:rFonts w:ascii="Times New Roman" w:eastAsia="Times New Roman" w:hAnsi="Times New Roman" w:cs="Times New Roman"/>
          <w:b/>
          <w:lang w:val="ru-RU"/>
        </w:rPr>
        <w:t>рішень що використовувались в ході розробки проекту.</w:t>
      </w:r>
    </w:p>
    <w:p w14:paraId="677AFF2A" w14:textId="77777777" w:rsidR="009A609F" w:rsidRPr="00251EB5" w:rsidRDefault="009A609F">
      <w:pPr>
        <w:ind w:left="1440"/>
        <w:rPr>
          <w:lang w:val="ru-RU"/>
        </w:rPr>
      </w:pPr>
    </w:p>
    <w:p w14:paraId="749BED8F" w14:textId="77777777" w:rsidR="009A609F" w:rsidRDefault="00251EB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високорівневої архітектури:</w:t>
      </w:r>
    </w:p>
    <w:p w14:paraId="1CF57818" w14:textId="77777777" w:rsidR="009A609F" w:rsidRDefault="009A609F">
      <w:pPr>
        <w:rPr>
          <w:b/>
        </w:rPr>
      </w:pPr>
    </w:p>
    <w:p w14:paraId="100CEEFD" w14:textId="77777777" w:rsidR="00DB35D0" w:rsidRPr="00404DCF" w:rsidRDefault="00DB35D0" w:rsidP="00DB35D0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Було обрано монолітну архітектуру, бо: </w:t>
      </w:r>
    </w:p>
    <w:p w14:paraId="5B391136" w14:textId="77777777" w:rsidR="00DB35D0" w:rsidRPr="00404DCF" w:rsidRDefault="00DB35D0" w:rsidP="00DB35D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розроблюваний додаток не є достатньо великим для використання мікросервісів або SOA. І використання мікросервісів тільки додасть зайві складнощі, та може не дати ніякого позитивного ефекту.</w:t>
      </w:r>
    </w:p>
    <w:p w14:paraId="37563263" w14:textId="77777777" w:rsidR="00DB35D0" w:rsidRDefault="00DB35D0" w:rsidP="00DB35D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додаток можна буде простіше та швидше розроблювати, тестувати да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розгортати</w:t>
      </w:r>
      <w:r w:rsidRPr="00404DCF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00D7DDC7" w14:textId="77777777" w:rsidR="00DB35D0" w:rsidRDefault="00DB35D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br w:type="page"/>
      </w:r>
    </w:p>
    <w:p w14:paraId="7463DEA7" w14:textId="77777777" w:rsidR="00DB35D0" w:rsidRPr="00DB35D0" w:rsidRDefault="00DB35D0" w:rsidP="00DB35D0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B35D0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lastRenderedPageBreak/>
        <w:t xml:space="preserve">Діаграма </w:t>
      </w:r>
      <w:commentRangeStart w:id="5"/>
      <w:r w:rsidRPr="00DB35D0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 xml:space="preserve">компонентів </w:t>
      </w:r>
      <w:commentRangeEnd w:id="5"/>
      <w:r w:rsidR="005840FB">
        <w:rPr>
          <w:rStyle w:val="CommentReference"/>
          <w:rFonts w:ascii="Calibri" w:eastAsia="Calibri" w:hAnsi="Calibri" w:cs="Times New Roman"/>
          <w:lang w:val="ru-RU" w:eastAsia="en-US"/>
        </w:rPr>
        <w:commentReference w:id="5"/>
      </w:r>
      <w:r w:rsidRPr="00DB35D0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>та їх взаємодій (HLD)</w:t>
      </w:r>
    </w:p>
    <w:p w14:paraId="366191D3" w14:textId="77777777" w:rsidR="00DB35D0" w:rsidRPr="00404DCF" w:rsidRDefault="00DB35D0" w:rsidP="00DB35D0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</w:p>
    <w:p w14:paraId="582412E8" w14:textId="77777777" w:rsidR="00DB35D0" w:rsidRPr="00C4288D" w:rsidRDefault="003521C1" w:rsidP="00DB35D0">
      <w:pPr>
        <w:rPr>
          <w:rFonts w:ascii="Times New Roman" w:hAnsi="Times New Roman"/>
          <w:sz w:val="28"/>
          <w:szCs w:val="28"/>
          <w:lang w:val="en-US"/>
        </w:rPr>
      </w:pPr>
      <w:r w:rsidRPr="003521C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3CA28A" wp14:editId="01344055">
            <wp:extent cx="4525006" cy="6601746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4484" w14:textId="77777777" w:rsidR="009A609F" w:rsidRDefault="00DB35D0" w:rsidP="00DB35D0">
      <w:pPr>
        <w:rPr>
          <w:rFonts w:ascii="Times New Roman" w:eastAsia="Times New Roman" w:hAnsi="Times New Roman" w:cs="Times New Roman"/>
          <w:sz w:val="28"/>
          <w:szCs w:val="28"/>
        </w:rPr>
      </w:pPr>
      <w:r w:rsidRPr="00404DCF">
        <w:rPr>
          <w:sz w:val="28"/>
          <w:szCs w:val="28"/>
          <w:lang w:val="uk-UA"/>
        </w:rPr>
        <w:br w:type="page"/>
      </w:r>
    </w:p>
    <w:p w14:paraId="54AF6DEB" w14:textId="77777777" w:rsidR="009A609F" w:rsidRDefault="009A60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18B4D9" w14:textId="77777777" w:rsidR="009A609F" w:rsidRDefault="00251EB5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51E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 низькорівневої архітектури для одного із сервісів:</w:t>
      </w:r>
    </w:p>
    <w:p w14:paraId="73DED8EC" w14:textId="77777777" w:rsidR="00AE2EF8" w:rsidRPr="00AE2EF8" w:rsidRDefault="00AE2EF8" w:rsidP="00AE2EF8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Модуль авторизації («IAuth\serivce»)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відповідає за авторизацію користувача. Він зберігає данні про логін у редіс для подальшого швидкого доступу до них.</w:t>
      </w:r>
    </w:p>
    <w:p w14:paraId="4734CBBF" w14:textId="77777777" w:rsidR="009A609F" w:rsidRDefault="009A60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793B86" w14:textId="77777777" w:rsidR="00AE2EF8" w:rsidRPr="00AE2EF8" w:rsidRDefault="00AE2EF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Модуль кешування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ICacheManager</w:t>
      </w:r>
      <w:r w:rsidRPr="00AE2EF8">
        <w:rPr>
          <w:rFonts w:ascii="Times New Roman" w:eastAsia="Times New Roman" w:hAnsi="Times New Roman" w:cs="Times New Roman"/>
          <w:sz w:val="28"/>
          <w:szCs w:val="28"/>
          <w:lang w:val="ru-RU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E2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відовідає за кешування данних додатку для можливості подальшого швидкого доступу до них.</w:t>
      </w:r>
    </w:p>
    <w:p w14:paraId="78ED550C" w14:textId="77777777" w:rsidR="009A609F" w:rsidRPr="00C4288D" w:rsidRDefault="00C428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288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94B932" wp14:editId="0091957A">
            <wp:extent cx="5733415" cy="34302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B79A" w14:textId="77777777" w:rsidR="009A609F" w:rsidRDefault="009A60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646DBB" w14:textId="77777777" w:rsidR="009A609F" w:rsidRPr="00251EB5" w:rsidRDefault="00251EB5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51E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 сторонніх компонентів та причини їх вибору:</w:t>
      </w:r>
    </w:p>
    <w:p w14:paraId="7FD27027" w14:textId="77777777" w:rsidR="009A609F" w:rsidRPr="00251EB5" w:rsidRDefault="00251EB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EB5">
        <w:rPr>
          <w:rFonts w:ascii="Times New Roman" w:eastAsia="Times New Roman" w:hAnsi="Times New Roman" w:cs="Times New Roman"/>
          <w:sz w:val="28"/>
          <w:szCs w:val="28"/>
          <w:lang w:val="ru-RU"/>
        </w:rPr>
        <w:t>Сторонніми компонентами в даній роботі є:</w:t>
      </w:r>
    </w:p>
    <w:p w14:paraId="47258479" w14:textId="2F75911A" w:rsidR="009A609F" w:rsidRPr="00251EB5" w:rsidRDefault="00587C8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  <w:r w:rsidR="00251EB5" w:rsidRPr="00251E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251EB5" w:rsidRPr="00251E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використовується </w:t>
      </w:r>
      <w:commentRangeStart w:id="6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Pr="005040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commentRangeEnd w:id="6"/>
      <w:r>
        <w:rPr>
          <w:rStyle w:val="CommentReference"/>
          <w:rFonts w:ascii="Calibri" w:eastAsia="Calibri" w:hAnsi="Calibri" w:cs="Times New Roman"/>
          <w:lang w:val="ru-RU" w:eastAsia="en-US"/>
        </w:rPr>
        <w:commentReference w:id="6"/>
      </w:r>
      <w:r w:rsidR="005040E3">
        <w:rPr>
          <w:rFonts w:ascii="Times New Roman" w:eastAsia="Times New Roman" w:hAnsi="Times New Roman" w:cs="Times New Roman"/>
          <w:sz w:val="28"/>
          <w:szCs w:val="28"/>
          <w:lang w:val="uk-UA"/>
        </w:rPr>
        <w:t>для збереження даних системи.</w:t>
      </w:r>
    </w:p>
    <w:p w14:paraId="0557FCFD" w14:textId="35701A83" w:rsidR="009A609F" w:rsidRPr="00251EB5" w:rsidRDefault="00251EB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Redis</w:t>
      </w:r>
      <w:r w:rsidRPr="00251E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87C85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251E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87C85">
        <w:rPr>
          <w:rFonts w:ascii="Times New Roman" w:eastAsia="Times New Roman" w:hAnsi="Times New Roman" w:cs="Times New Roman"/>
          <w:sz w:val="28"/>
          <w:szCs w:val="28"/>
          <w:lang w:val="ru-RU"/>
        </w:rPr>
        <w:t>серв</w:t>
      </w:r>
      <w:r w:rsidR="00587C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іс кешування для полегшення та оптимізування </w:t>
      </w:r>
      <w:r w:rsidR="005040E3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системи авторизації</w:t>
      </w:r>
      <w:r w:rsidR="00587C8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B912006" w14:textId="77777777" w:rsidR="009A609F" w:rsidRPr="00251EB5" w:rsidRDefault="009A609F">
      <w:pPr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9A609F" w:rsidRPr="00251EB5">
          <w:pgSz w:w="11909" w:h="16834"/>
          <w:pgMar w:top="1440" w:right="1440" w:bottom="1440" w:left="1440" w:header="720" w:footer="720" w:gutter="0"/>
          <w:cols w:space="720"/>
        </w:sectPr>
      </w:pPr>
    </w:p>
    <w:p w14:paraId="29863CCE" w14:textId="77777777" w:rsidR="009A609F" w:rsidRDefault="00251EB5" w:rsidP="00F62502">
      <w:pPr>
        <w:pStyle w:val="Heading1"/>
        <w:ind w:left="720" w:hanging="436"/>
      </w:pPr>
      <w:bookmarkStart w:id="7" w:name="_nvpxunaeu3i8" w:colFirst="0" w:colLast="0"/>
      <w:bookmarkEnd w:id="7"/>
      <w:r w:rsidRPr="00F62502">
        <w:rPr>
          <w:rFonts w:ascii="Times New Roman" w:eastAsia="Times New Roman" w:hAnsi="Times New Roman" w:cs="Times New Roman"/>
          <w:b/>
          <w:lang w:val="ru-RU"/>
        </w:rPr>
        <w:lastRenderedPageBreak/>
        <w:t>4. Розгортання програмного продукту.</w:t>
      </w:r>
    </w:p>
    <w:p w14:paraId="1DD76E46" w14:textId="77777777" w:rsidR="009A609F" w:rsidRPr="00641582" w:rsidRDefault="00251EB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Скрипт контейнеризації сервісу </w:t>
      </w:r>
      <w:r w:rsidRPr="00641582">
        <w:rPr>
          <w:rFonts w:ascii="Times New Roman" w:eastAsia="Times New Roman" w:hAnsi="Times New Roman" w:cs="Times New Roman"/>
          <w:sz w:val="28"/>
          <w:szCs w:val="28"/>
        </w:rPr>
        <w:t>Dockerfile:</w:t>
      </w:r>
    </w:p>
    <w:p w14:paraId="6CAE392F" w14:textId="77777777" w:rsidR="00F62502" w:rsidRPr="00EE2BCE" w:rsidRDefault="00F62502" w:rsidP="00F625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</w:pPr>
      <w:r w:rsidRPr="00F62502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t># Dockerfile References: https://docs.docker.com/engine/reference/builder/</w:t>
      </w:r>
      <w:r w:rsidRPr="00F62502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</w:r>
      <w:r w:rsidRPr="00F62502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# Start from the latest golang base image</w:t>
      </w:r>
      <w:r w:rsidRPr="00F62502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FROM golang:latest as builder</w:t>
      </w:r>
      <w:r w:rsidRPr="00F62502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</w:r>
      <w:r w:rsidRPr="00F62502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# Add Maintainer Info</w:t>
      </w:r>
      <w:r w:rsidRPr="00F62502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LABEL maintainer="Vasily_BS81"</w:t>
      </w:r>
      <w:r w:rsidRPr="00F62502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</w:r>
      <w:r w:rsidRPr="00F62502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# Set the Current Working Directory inside the container</w:t>
      </w:r>
      <w:r w:rsidRPr="00F62502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WORKDIR /app</w:t>
      </w:r>
      <w:r w:rsidRPr="00F62502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</w:r>
      <w:r w:rsidRPr="00F62502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# Copy go mod and sum files</w:t>
      </w:r>
      <w:r w:rsidRPr="00F62502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COPY go.mod go.sum ./</w:t>
      </w:r>
      <w:r w:rsidRPr="00F62502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</w:r>
      <w:r w:rsidRPr="00F62502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t># Download all dependancies. Dependencies will be cached if the go.mod and go.sum files are not changed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RUN go mod download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# Copy the source from the current directory to the Working Directory inside the container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COPY . .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# Build the Go app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# "-linkmode external -extldflags -static" used for solving problem with sql mattn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# Due to that there is warning during building docker-compose : https://github.com/mattn/go-sqlite3/issues/457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# And as I understand, there is no simple way to handle it.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RUN go build -ldflags "-linkmode external -extldflags -static" -o main .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######## Start a new stage from scratch #######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 xml:space="preserve">FROM golang:1.15-alpine  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RUN apk --no-cache add ca-certificates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WORKDIR /root/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lastRenderedPageBreak/>
        <w:br/>
        <w:t># Copy the Pre-built binary file from the previous stage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COPY --from=builder /app/main .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# See messsage at the top of docker-compose.yml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COPY config.json /root/config.json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# Expose port 9332 to the outside world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EXPOSE 9332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># Command to run the executable</w:t>
      </w:r>
      <w:r w:rsidRPr="00EE2BCE">
        <w:rPr>
          <w:rFonts w:ascii="Times New Roman" w:eastAsia="Times New Roman" w:hAnsi="Times New Roman"/>
          <w:color w:val="000000" w:themeColor="text1"/>
          <w:sz w:val="28"/>
          <w:szCs w:val="28"/>
          <w:lang w:val="en-GB" w:eastAsia="en-GB"/>
        </w:rPr>
        <w:br/>
        <w:t xml:space="preserve">CMD ["./main"] </w:t>
      </w:r>
    </w:p>
    <w:p w14:paraId="72D4C465" w14:textId="77777777" w:rsidR="009A609F" w:rsidRDefault="009A609F">
      <w:pPr>
        <w:ind w:left="720"/>
      </w:pPr>
    </w:p>
    <w:p w14:paraId="677F4E80" w14:textId="77777777" w:rsidR="009A609F" w:rsidRPr="00641582" w:rsidRDefault="00251EB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Скрипт оркестрації сервісів </w:t>
      </w:r>
      <w:r w:rsidRPr="00641582">
        <w:rPr>
          <w:rFonts w:ascii="Times New Roman" w:eastAsia="Times New Roman" w:hAnsi="Times New Roman" w:cs="Times New Roman"/>
          <w:sz w:val="28"/>
          <w:szCs w:val="28"/>
        </w:rPr>
        <w:t>docker-compose.yml:</w:t>
      </w:r>
    </w:p>
    <w:p w14:paraId="19F36F6D" w14:textId="77777777" w:rsidR="00F62502" w:rsidRPr="00EE2BCE" w:rsidRDefault="00F62502" w:rsidP="00F62502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2502">
        <w:rPr>
          <w:rFonts w:ascii="Times New Roman" w:hAnsi="Times New Roman" w:cs="Times New Roman"/>
          <w:color w:val="000000" w:themeColor="text1"/>
          <w:sz w:val="28"/>
          <w:szCs w:val="28"/>
        </w:rPr>
        <w:t># https://dantehranian.wordpress.com/2015/03/25/how-should-i-get-application-configuration-into-my-docker-containers/</w:t>
      </w:r>
      <w:r w:rsidRPr="00F6250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# Used 1 way due to API was already using config.json,</w:t>
      </w:r>
      <w:r w:rsidRPr="00F6250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# and I didn't have enough time for googling and implementing the best practices</w:t>
      </w:r>
      <w:r w:rsidRPr="00F625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6250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version: '3.9'</w:t>
      </w:r>
      <w:r w:rsidRPr="00F6250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services:</w:t>
      </w:r>
      <w:r w:rsidRPr="00F6250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web:</w:t>
      </w:r>
      <w:r w:rsidRPr="00F6250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container_name: activity_api</w:t>
      </w:r>
      <w:r w:rsidRPr="00F6250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# Path to dockerfile.</w:t>
      </w:r>
      <w:r w:rsidRPr="00F6250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t># '.' represents the current directory in which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# docker-compose.yml is present.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build: .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# tag an image to avoid unnecessary image rebuilding 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image: activity_api:latest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# map port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ports: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- "9332:9332"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# Launch Redis first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depends_on: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- redis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# I don't see any need in this lab to map volumes.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#    # map root dir to /activity_api, this allows to make changes to the project during the local development process (for possible future unit testing?)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#    volumes: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#      - .:/activity_api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redis: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image: "redis:alpine"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# Set password (api gets pass from config json, see comment at the top of the file)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command: redis-server --requirepass pass_for_development_purposes_only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ports: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- "6379:6379"</w:t>
      </w:r>
      <w:r w:rsidRPr="00EE2BC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# I didn't specify connections/links because docker should take care of it by itself</w:t>
      </w:r>
    </w:p>
    <w:p w14:paraId="2B0663CB" w14:textId="77777777" w:rsidR="009A609F" w:rsidRDefault="009A609F">
      <w:pPr>
        <w:ind w:left="720"/>
        <w:rPr>
          <w:rFonts w:ascii="Roboto" w:eastAsia="Roboto" w:hAnsi="Roboto" w:cs="Roboto"/>
        </w:rPr>
        <w:sectPr w:rsidR="009A609F">
          <w:pgSz w:w="11909" w:h="16834"/>
          <w:pgMar w:top="1440" w:right="1440" w:bottom="1440" w:left="1440" w:header="720" w:footer="720" w:gutter="0"/>
          <w:cols w:space="720"/>
        </w:sectPr>
      </w:pPr>
    </w:p>
    <w:p w14:paraId="2F2F2941" w14:textId="77777777" w:rsidR="009A609F" w:rsidRPr="00206D0C" w:rsidRDefault="00251EB5" w:rsidP="00206D0C">
      <w:pPr>
        <w:pStyle w:val="Heading1"/>
        <w:ind w:left="720"/>
        <w:rPr>
          <w:rFonts w:ascii="Times New Roman" w:eastAsia="Times New Roman" w:hAnsi="Times New Roman" w:cs="Times New Roman"/>
          <w:b/>
          <w:lang w:val="ru-RU"/>
        </w:rPr>
      </w:pPr>
      <w:bookmarkStart w:id="8" w:name="_4jmdaedf192k" w:colFirst="0" w:colLast="0"/>
      <w:bookmarkEnd w:id="8"/>
      <w:r w:rsidRPr="00206D0C">
        <w:rPr>
          <w:rFonts w:ascii="Times New Roman" w:eastAsia="Times New Roman" w:hAnsi="Times New Roman" w:cs="Times New Roman"/>
          <w:b/>
          <w:lang w:val="ru-RU"/>
        </w:rPr>
        <w:lastRenderedPageBreak/>
        <w:t>5. Висновки</w:t>
      </w:r>
    </w:p>
    <w:p w14:paraId="3F4E7988" w14:textId="77777777" w:rsidR="009A609F" w:rsidRPr="00EE2BCE" w:rsidRDefault="00251EB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2B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Аналіз архітектури та обраних інструментів:</w:t>
      </w:r>
    </w:p>
    <w:p w14:paraId="409924DB" w14:textId="5C7CA855" w:rsidR="003521C1" w:rsidRDefault="00F63BCB" w:rsidP="003521C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Вибір моноліту для архітектури додатку було правильним рішенням</w:t>
      </w:r>
      <w:r w:rsidR="003521C1" w:rsidRPr="003521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3521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бо у конкретному випадку невеликого проекту вона дозволила швидко та просто приєднати БД та </w:t>
      </w:r>
      <w:r w:rsidR="003521C1">
        <w:rPr>
          <w:rFonts w:ascii="Times New Roman" w:eastAsia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додатку</w:t>
      </w:r>
      <w:r w:rsidR="003521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 </w:t>
      </w:r>
      <w:r w:rsidR="003521C1">
        <w:rPr>
          <w:rFonts w:ascii="Times New Roman" w:eastAsia="Times New Roman" w:hAnsi="Times New Roman" w:cs="Times New Roman"/>
          <w:sz w:val="28"/>
          <w:szCs w:val="28"/>
          <w:lang w:val="uk-UA"/>
        </w:rPr>
        <w:t>їх задеплоіти.</w:t>
      </w:r>
    </w:p>
    <w:p w14:paraId="3552ADB4" w14:textId="3680C742" w:rsidR="00F63BCB" w:rsidRDefault="00F63BCB" w:rsidP="003521C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Pr="00F63B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дозволив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швидко розробити додаток та забезпечив необхідний для додатку функціонал, однак у майбутньому, у випадку розширення додатку, він може бути змінений на іншу ДБ </w:t>
      </w:r>
    </w:p>
    <w:p w14:paraId="0568F902" w14:textId="4E6CB58F" w:rsidR="00F63BCB" w:rsidRDefault="00F63BCB" w:rsidP="003521C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Redis</w:t>
      </w:r>
      <w:r w:rsidRPr="00F63B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дозволив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пришвидшити та спростити реалізацію автентифікації та авторизації користувачів.</w:t>
      </w:r>
    </w:p>
    <w:p w14:paraId="3B7E18F9" w14:textId="6F90E31E" w:rsidR="00785461" w:rsidRDefault="00785461" w:rsidP="003521C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65EDDC" w14:textId="2DF0C759" w:rsidR="00785461" w:rsidRPr="00785461" w:rsidRDefault="00785461" w:rsidP="003521C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можливостей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golang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реалізований смоук тест всього додатку, та кілька простих юніт тестів. Крім того, завдяки можливостям testing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можна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 само просто реалізувати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наприклад, бенчмарки.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6EC11F5" w14:textId="77777777" w:rsidR="009A609F" w:rsidRPr="00EE2BCE" w:rsidRDefault="009A609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79C604" w14:textId="77777777" w:rsidR="009A609F" w:rsidRPr="00251EB5" w:rsidRDefault="00251EB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51E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Дослідження правил розгортання та маштабованості розробленого сервісу:</w:t>
      </w:r>
    </w:p>
    <w:p w14:paraId="1FAE2B0C" w14:textId="67FB4BF4" w:rsidR="009A609F" w:rsidRDefault="00251EB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1EB5">
        <w:rPr>
          <w:rFonts w:ascii="Times New Roman" w:eastAsia="Times New Roman" w:hAnsi="Times New Roman" w:cs="Times New Roman"/>
          <w:sz w:val="28"/>
          <w:szCs w:val="28"/>
          <w:lang w:val="ru-RU"/>
        </w:rPr>
        <w:t>На практиці було розглянуто ключові моменти розгортання та масштабованості розробленого сервісу:</w:t>
      </w:r>
    </w:p>
    <w:p w14:paraId="2E9DBCD0" w14:textId="46436E54" w:rsidR="00B95411" w:rsidRDefault="00B95411" w:rsidP="00B9541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Розгортання:</w:t>
      </w:r>
    </w:p>
    <w:p w14:paraId="74A65E8B" w14:textId="1F309006" w:rsidR="00A17B0B" w:rsidRPr="003347C2" w:rsidRDefault="00A17B0B" w:rsidP="00A17B0B">
      <w:pPr>
        <w:pStyle w:val="ListParagraph"/>
        <w:numPr>
          <w:ilvl w:val="0"/>
          <w:numId w:val="20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Краще </w:t>
      </w:r>
      <w:commentRangeStart w:id="9"/>
      <w:r>
        <w:rPr>
          <w:rFonts w:ascii="Times New Roman" w:eastAsia="Times New Roman" w:hAnsi="Times New Roman"/>
          <w:sz w:val="28"/>
          <w:szCs w:val="28"/>
        </w:rPr>
        <w:t xml:space="preserve">передавати </w:t>
      </w:r>
      <w:commentRangeEnd w:id="9"/>
      <w:r w:rsidR="0010538D">
        <w:rPr>
          <w:rStyle w:val="CommentReference"/>
        </w:rPr>
        <w:commentReference w:id="9"/>
      </w:r>
      <w:r>
        <w:rPr>
          <w:rFonts w:ascii="Times New Roman" w:eastAsia="Times New Roman" w:hAnsi="Times New Roman"/>
          <w:sz w:val="28"/>
          <w:szCs w:val="28"/>
        </w:rPr>
        <w:t>у додаток його конф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ігурацію як </w:t>
      </w:r>
      <w:r>
        <w:rPr>
          <w:rFonts w:ascii="Times New Roman" w:eastAsia="Times New Roman" w:hAnsi="Times New Roman"/>
          <w:sz w:val="28"/>
          <w:szCs w:val="28"/>
          <w:lang w:val="en-US"/>
        </w:rPr>
        <w:t>environment</w:t>
      </w:r>
      <w:r w:rsidRPr="00A17B0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variables, та отримувати </w:t>
      </w:r>
      <w:r>
        <w:rPr>
          <w:rFonts w:ascii="Times New Roman" w:eastAsia="Times New Roman" w:hAnsi="Times New Roman"/>
          <w:sz w:val="28"/>
          <w:szCs w:val="28"/>
          <w:lang w:val="uk-UA"/>
        </w:rPr>
        <w:t>її всередені додатку через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os</w:t>
      </w:r>
      <w:r w:rsidRPr="00A17B0B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  <w:lang w:val="en-US"/>
        </w:rPr>
        <w:t>Getnev</w:t>
      </w:r>
    </w:p>
    <w:p w14:paraId="2511F02D" w14:textId="5EB81081" w:rsidR="003347C2" w:rsidRDefault="003347C2" w:rsidP="00A17B0B">
      <w:pPr>
        <w:pStyle w:val="ListParagraph"/>
        <w:numPr>
          <w:ilvl w:val="0"/>
          <w:numId w:val="20"/>
        </w:num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Краще використовувати багатошарову структуру докерфалу,</w:t>
      </w:r>
      <w:bookmarkStart w:id="10" w:name="_GoBack"/>
      <w:bookmarkEnd w:id="10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та організовувати його таким чином, щоб найрідше змінювані шари</w:t>
      </w:r>
      <w:r w:rsidR="00B95411">
        <w:rPr>
          <w:rFonts w:ascii="Times New Roman" w:eastAsia="Times New Roman" w:hAnsi="Times New Roman"/>
          <w:sz w:val="28"/>
          <w:szCs w:val="28"/>
          <w:lang w:val="uk-UA"/>
        </w:rPr>
        <w:t xml:space="preserve"> (як, наприклад, образ голанг)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приходилось перебудовувати як </w:t>
      </w:r>
      <w:r w:rsidR="00B95411">
        <w:rPr>
          <w:rFonts w:ascii="Times New Roman" w:eastAsia="Times New Roman" w:hAnsi="Times New Roman"/>
          <w:sz w:val="28"/>
          <w:szCs w:val="28"/>
          <w:lang w:val="uk-UA"/>
        </w:rPr>
        <w:t>можна рідше</w:t>
      </w:r>
      <w:r w:rsidR="00C24B0C">
        <w:rPr>
          <w:rFonts w:ascii="Times New Roman" w:eastAsia="Times New Roman" w:hAnsi="Times New Roman"/>
          <w:sz w:val="28"/>
          <w:szCs w:val="28"/>
          <w:lang w:val="uk-UA"/>
        </w:rPr>
        <w:t xml:space="preserve"> (у випадку змін)</w:t>
      </w:r>
      <w:r w:rsidR="00B95411">
        <w:rPr>
          <w:rFonts w:ascii="Times New Roman" w:eastAsia="Times New Roman" w:hAnsi="Times New Roman"/>
          <w:sz w:val="28"/>
          <w:szCs w:val="28"/>
          <w:lang w:val="uk-UA"/>
        </w:rPr>
        <w:t>. Це дозволить як зменшити розмір імеджу, так і пришвидшити його білд у більшості випадків.</w:t>
      </w:r>
    </w:p>
    <w:p w14:paraId="379AFB8F" w14:textId="41845A54" w:rsidR="00B95411" w:rsidRDefault="00B95411" w:rsidP="00A17B0B">
      <w:pPr>
        <w:pStyle w:val="ListParagraph"/>
        <w:numPr>
          <w:ilvl w:val="0"/>
          <w:numId w:val="20"/>
        </w:num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Хост компонентів таких як редіс потрібно надавати в залежності від відповідних імен сервісів в</w:t>
      </w:r>
      <w:r w:rsidRPr="00B95411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docker</w:t>
      </w:r>
      <w:r w:rsidRPr="00B95411">
        <w:rPr>
          <w:rFonts w:ascii="Times New Roman" w:eastAsia="Times New Roman" w:hAnsi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/>
          <w:sz w:val="28"/>
          <w:szCs w:val="28"/>
          <w:lang w:val="en-US"/>
        </w:rPr>
        <w:t>compose</w:t>
      </w:r>
      <w:r w:rsidRPr="00B95411">
        <w:rPr>
          <w:rFonts w:ascii="Times New Roman" w:eastAsia="Times New Roman" w:hAnsi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/>
          <w:sz w:val="28"/>
          <w:szCs w:val="28"/>
          <w:lang w:val="en-US"/>
        </w:rPr>
        <w:t>yml</w:t>
      </w:r>
      <w:r w:rsidRPr="00B95411">
        <w:rPr>
          <w:rFonts w:ascii="Times New Roman" w:eastAsia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val="uk-UA"/>
        </w:rPr>
        <w:t>Наприклад, якщо:</w:t>
      </w:r>
    </w:p>
    <w:p w14:paraId="3019925C" w14:textId="60CEE270" w:rsidR="00B95411" w:rsidRPr="00B95411" w:rsidRDefault="00B95411" w:rsidP="00B95411">
      <w:pPr>
        <w:pStyle w:val="HTMLPreformatted"/>
        <w:ind w:left="1440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B95411">
        <w:rPr>
          <w:rFonts w:ascii="Times New Roman" w:hAnsi="Times New Roman" w:cs="Times New Roman"/>
          <w:sz w:val="28"/>
          <w:szCs w:val="28"/>
          <w:lang w:val="uk-UA" w:eastAsia="en-US"/>
        </w:rPr>
        <w:t>version: '3.9'</w:t>
      </w:r>
      <w:r w:rsidRPr="00B95411">
        <w:rPr>
          <w:rFonts w:ascii="Times New Roman" w:hAnsi="Times New Roman" w:cs="Times New Roman"/>
          <w:sz w:val="28"/>
          <w:szCs w:val="28"/>
          <w:lang w:val="uk-UA" w:eastAsia="en-US"/>
        </w:rPr>
        <w:br/>
        <w:t xml:space="preserve"> </w:t>
      </w:r>
      <w:r w:rsidRPr="00B95411">
        <w:rPr>
          <w:rFonts w:ascii="Times New Roman" w:hAnsi="Times New Roman" w:cs="Times New Roman"/>
          <w:sz w:val="28"/>
          <w:szCs w:val="28"/>
          <w:lang w:val="uk-UA" w:eastAsia="en-US"/>
        </w:rPr>
        <w:tab/>
        <w:t>services:</w:t>
      </w:r>
    </w:p>
    <w:p w14:paraId="2FFECB22" w14:textId="20699A32" w:rsidR="00B95411" w:rsidRDefault="00B95411" w:rsidP="00B95411">
      <w:pPr>
        <w:pStyle w:val="HTMLPreformatted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B95411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B95411">
        <w:rPr>
          <w:rFonts w:ascii="Times New Roman" w:hAnsi="Times New Roman" w:cs="Times New Roman"/>
          <w:sz w:val="28"/>
          <w:szCs w:val="28"/>
          <w:lang w:val="uk-UA" w:eastAsia="en-US"/>
        </w:rPr>
        <w:tab/>
      </w:r>
      <w:r w:rsidRPr="00B95411">
        <w:rPr>
          <w:rFonts w:ascii="Times New Roman" w:hAnsi="Times New Roman" w:cs="Times New Roman"/>
          <w:sz w:val="28"/>
          <w:szCs w:val="28"/>
          <w:lang w:val="uk-UA" w:eastAsia="en-US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   </w:t>
      </w:r>
      <w:r w:rsidRPr="00B95411">
        <w:rPr>
          <w:rFonts w:ascii="Times New Roman" w:hAnsi="Times New Roman" w:cs="Times New Roman"/>
          <w:sz w:val="28"/>
          <w:szCs w:val="28"/>
          <w:lang w:val="uk-UA" w:eastAsia="en-US"/>
        </w:rPr>
        <w:t>redis:</w:t>
      </w:r>
    </w:p>
    <w:p w14:paraId="694C1044" w14:textId="249811F6" w:rsidR="00B95411" w:rsidRDefault="00B95411" w:rsidP="00B95411">
      <w:pPr>
        <w:pStyle w:val="HTMLPreformatted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ab/>
        <w:t>…………..</w:t>
      </w:r>
    </w:p>
    <w:p w14:paraId="6A3A65FA" w14:textId="3D5398C3" w:rsidR="00B95411" w:rsidRPr="00B95411" w:rsidRDefault="00B95411" w:rsidP="00B95411">
      <w:pPr>
        <w:pStyle w:val="HTMLPreformatted"/>
        <w:rPr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lastRenderedPageBreak/>
        <w:tab/>
        <w:t xml:space="preserve">То адрес редісу у додатку також потрібно надати як: </w:t>
      </w:r>
      <w:r w:rsidRPr="00B95411">
        <w:rPr>
          <w:rFonts w:ascii="Times New Roman" w:hAnsi="Times New Roman" w:cs="Times New Roman"/>
          <w:sz w:val="28"/>
          <w:szCs w:val="28"/>
          <w:lang w:val="uk-UA" w:eastAsia="en-US"/>
        </w:rPr>
        <w:t>redis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:</w:t>
      </w:r>
      <w:r w:rsidRPr="00B95411">
        <w:rPr>
          <w:rFonts w:ascii="Times New Roman" w:hAnsi="Times New Roman" w:cs="Times New Roman"/>
          <w:sz w:val="28"/>
          <w:szCs w:val="28"/>
          <w:lang w:val="ru-RU" w:eastAsia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port</w:t>
      </w:r>
      <w:r w:rsidRPr="00B95411">
        <w:rPr>
          <w:rFonts w:ascii="Times New Roman" w:hAnsi="Times New Roman" w:cs="Times New Roman"/>
          <w:sz w:val="28"/>
          <w:szCs w:val="28"/>
          <w:lang w:val="ru-RU" w:eastAsia="en-US"/>
        </w:rPr>
        <w:t>&gt;</w:t>
      </w:r>
    </w:p>
    <w:p w14:paraId="3DFAB9CD" w14:textId="77777777" w:rsidR="00B95411" w:rsidRDefault="00B95411" w:rsidP="00B95411">
      <w:pPr>
        <w:pStyle w:val="HTMLPreformatted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0D23AF62" w14:textId="13158C04" w:rsidR="00B95411" w:rsidRDefault="00B95411" w:rsidP="00B9541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Масштабовність:</w:t>
      </w:r>
    </w:p>
    <w:p w14:paraId="13DA5408" w14:textId="1ED679F8" w:rsidR="00B95411" w:rsidRPr="004442A4" w:rsidRDefault="00B37CA1" w:rsidP="00B95411">
      <w:pPr>
        <w:pStyle w:val="ListParagraph"/>
        <w:numPr>
          <w:ilvl w:val="0"/>
          <w:numId w:val="2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Так як моно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літи складно масштабувати (і масштабуються вони, в </w:t>
      </w:r>
      <w:r w:rsidR="004442A4">
        <w:rPr>
          <w:rFonts w:ascii="Times New Roman" w:eastAsia="Times New Roman" w:hAnsi="Times New Roman"/>
          <w:sz w:val="28"/>
          <w:szCs w:val="28"/>
          <w:lang w:val="uk-UA"/>
        </w:rPr>
        <w:t>загалому</w:t>
      </w:r>
      <w:r>
        <w:rPr>
          <w:rFonts w:ascii="Times New Roman" w:eastAsia="Times New Roman" w:hAnsi="Times New Roman"/>
          <w:sz w:val="28"/>
          <w:szCs w:val="28"/>
          <w:lang w:val="uk-UA"/>
        </w:rPr>
        <w:t>, тільки вертикально), може виникнути потреба роз</w:t>
      </w:r>
      <w:r w:rsidR="004442A4">
        <w:rPr>
          <w:rFonts w:ascii="Times New Roman" w:eastAsia="Times New Roman" w:hAnsi="Times New Roman"/>
          <w:sz w:val="28"/>
          <w:szCs w:val="28"/>
          <w:lang w:val="uk-UA"/>
        </w:rPr>
        <w:t>б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ити моноліт на мікросервіси. У такому випадку, обгортання модулів у інтерфейси, </w:t>
      </w:r>
      <w:r w:rsidR="004442A4">
        <w:rPr>
          <w:rFonts w:ascii="Times New Roman" w:eastAsia="Times New Roman" w:hAnsi="Times New Roman"/>
          <w:sz w:val="28"/>
          <w:szCs w:val="28"/>
          <w:lang w:val="uk-UA"/>
        </w:rPr>
        <w:t>документування коду, етс, може допомогти у цій задачі у майбутьному.</w:t>
      </w:r>
    </w:p>
    <w:p w14:paraId="48E08752" w14:textId="2C65ED56" w:rsidR="00B95411" w:rsidRPr="00780A0B" w:rsidRDefault="004442A4" w:rsidP="00780A0B">
      <w:pPr>
        <w:pStyle w:val="ListParagraph"/>
        <w:numPr>
          <w:ilvl w:val="0"/>
          <w:numId w:val="21"/>
        </w:numPr>
        <w:rPr>
          <w:rFonts w:ascii="Times New Roman" w:eastAsia="Times New Roman" w:hAnsi="Times New Roman"/>
          <w:sz w:val="28"/>
          <w:szCs w:val="28"/>
        </w:rPr>
        <w:sectPr w:rsidR="00B95411" w:rsidRPr="00780A0B"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/>
          <w:sz w:val="28"/>
          <w:szCs w:val="28"/>
        </w:rPr>
        <w:t>Для зручност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і масштабування, балансування навантаження, </w:t>
      </w:r>
      <w:r w:rsidR="00780A0B">
        <w:rPr>
          <w:rFonts w:ascii="Times New Roman" w:eastAsia="Times New Roman" w:hAnsi="Times New Roman"/>
          <w:sz w:val="28"/>
          <w:szCs w:val="28"/>
          <w:lang w:val="uk-UA"/>
        </w:rPr>
        <w:t xml:space="preserve">етс </w:t>
      </w:r>
      <w:r w:rsidR="00780A0B">
        <w:rPr>
          <w:rFonts w:ascii="Times New Roman" w:eastAsia="Times New Roman" w:hAnsi="Times New Roman"/>
          <w:sz w:val="28"/>
          <w:szCs w:val="28"/>
        </w:rPr>
        <w:t>систем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зазвичай використовують </w:t>
      </w:r>
      <w:r w:rsidRPr="004442A4">
        <w:rPr>
          <w:rFonts w:ascii="Times New Roman" w:eastAsia="Times New Roman" w:hAnsi="Times New Roman"/>
          <w:b/>
          <w:i/>
          <w:sz w:val="28"/>
          <w:szCs w:val="28"/>
          <w:u w:val="single"/>
          <w:lang w:val="uk-UA"/>
        </w:rPr>
        <w:t>orchestration engine,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780A0B" w:rsidRPr="00780A0B">
        <w:rPr>
          <w:rFonts w:ascii="Times New Roman" w:eastAsia="Times New Roman" w:hAnsi="Times New Roman"/>
          <w:sz w:val="28"/>
          <w:szCs w:val="28"/>
          <w:lang w:val="uk-UA"/>
        </w:rPr>
        <w:t xml:space="preserve">такий </w:t>
      </w:r>
      <w:r w:rsidRPr="004442A4">
        <w:rPr>
          <w:rFonts w:ascii="Times New Roman" w:eastAsia="Times New Roman" w:hAnsi="Times New Roman"/>
          <w:sz w:val="28"/>
          <w:szCs w:val="28"/>
          <w:lang w:val="uk-UA"/>
        </w:rPr>
        <w:t>як, наприклад, Kubernetes</w:t>
      </w:r>
    </w:p>
    <w:p w14:paraId="2F7B58F2" w14:textId="77777777" w:rsidR="009A609F" w:rsidRPr="00251EB5" w:rsidRDefault="00251EB5" w:rsidP="00B95411">
      <w:pPr>
        <w:pStyle w:val="Heading1"/>
        <w:rPr>
          <w:rFonts w:ascii="Times New Roman" w:eastAsia="Times New Roman" w:hAnsi="Times New Roman" w:cs="Times New Roman"/>
          <w:lang w:val="ru-RU"/>
        </w:rPr>
      </w:pPr>
      <w:bookmarkStart w:id="11" w:name="_906gfqz525c1" w:colFirst="0" w:colLast="0"/>
      <w:bookmarkEnd w:id="11"/>
      <w:r w:rsidRPr="00251EB5">
        <w:rPr>
          <w:rFonts w:ascii="Times New Roman" w:eastAsia="Times New Roman" w:hAnsi="Times New Roman" w:cs="Times New Roman"/>
          <w:lang w:val="ru-RU"/>
        </w:rPr>
        <w:lastRenderedPageBreak/>
        <w:t>6. Додаток.</w:t>
      </w:r>
    </w:p>
    <w:p w14:paraId="2A10189A" w14:textId="77777777" w:rsidR="009A609F" w:rsidRPr="00766FD3" w:rsidRDefault="00766FD3">
      <w:pPr>
        <w:rPr>
          <w:lang w:val="ru-RU"/>
        </w:rPr>
      </w:pPr>
      <w:r>
        <w:rPr>
          <w:lang w:val="ru-RU"/>
        </w:rPr>
        <w:t xml:space="preserve">Повний код можна знайти </w:t>
      </w:r>
      <w:r>
        <w:rPr>
          <w:lang w:val="uk-UA"/>
        </w:rPr>
        <w:t xml:space="preserve">за посиланням: </w:t>
      </w:r>
      <w:r w:rsidRPr="00766FD3">
        <w:rPr>
          <w:lang w:val="uk-UA"/>
        </w:rPr>
        <w:t>https://github.com/PogrebenkoBS81/Web_course3/tree/master/lab4-5/activity_api</w:t>
      </w:r>
    </w:p>
    <w:p w14:paraId="468C99DF" w14:textId="77777777" w:rsidR="009A609F" w:rsidRPr="00251EB5" w:rsidRDefault="009A609F">
      <w:pPr>
        <w:rPr>
          <w:b/>
          <w:lang w:val="ru-RU"/>
        </w:rPr>
      </w:pPr>
    </w:p>
    <w:p w14:paraId="1AF7D642" w14:textId="77777777" w:rsidR="009A609F" w:rsidRPr="00EE2BCE" w:rsidRDefault="00251E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66F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Моделі</w:t>
      </w:r>
      <w:r w:rsidRPr="00EE2BC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0E35813" w14:textId="77777777" w:rsidR="00766FD3" w:rsidRPr="004A145D" w:rsidRDefault="00766FD3" w:rsidP="00766FD3">
      <w:pPr>
        <w:pStyle w:val="HTMLPreformatted"/>
        <w:rPr>
          <w:rFonts w:ascii="Arial" w:eastAsia="Arial" w:hAnsi="Arial" w:cs="Arial"/>
          <w:sz w:val="22"/>
          <w:szCs w:val="22"/>
          <w:lang w:val="ru-RU"/>
        </w:rPr>
      </w:pPr>
      <w:r w:rsidRPr="004A145D">
        <w:rPr>
          <w:rFonts w:ascii="Arial" w:eastAsia="Arial" w:hAnsi="Arial" w:cs="Arial"/>
          <w:sz w:val="22"/>
          <w:szCs w:val="22"/>
          <w:lang w:val="ru-RU"/>
        </w:rPr>
        <w:t>package models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Admin - admin user of AAService.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type Admin struct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Username string `db:"admin_name"`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Hash - password hash (written to DB with salt).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Password should be hashed on the client side, and then it would be hashed again on the server side.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Hash string `db:"password_hash"`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Department - AAService Department.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type Department struct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DepartmentID   int64  `db:"department_id"`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DepartmentName string `db:"department_name"`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User - AAService User.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type User struct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UserID   int64  `db:"user_id"`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UserName string `db:"user_name"`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DepartmentID - department in which the user participates.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DepartmentID int64 `db:"department_id"`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Activity - AAService activity.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type Activity struct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UserID - id of user which activity were recorded.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UserID   int64 `db:"user_id"`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RecordID int64 `db:"record_id"`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TotalTime - total user work time.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TotalTime int64 `db:"total_time"`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ActiveTime - active user time from all total time.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ActiveTime int64 `db:"active_time"`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Date - time when activity record were taken.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Date int64 `db:"activity_date"`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UserActivity - data about user activity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Due to rows could be null (which would lead to an err during unmarshalling), pointer are used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type UserActivity struct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UserID     *int64 `db:"user_id"`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ActiveTime *int64 `db:"active_time"`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TotalTime  *int64 `db:"total_time"`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lastRenderedPageBreak/>
        <w:br/>
        <w:t>// DepartmentActivity - data about department activity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Due to rows could be null (which would lead to an err during unmarshalling), pointer are used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type DepartmentActivity struct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DepartmentID *int64 `db:"department_id"`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ActiveTime   *int64 `db:"active_time"`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TotalTime    *int64 `db:"total_time"`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ObjectID - used when returning last inserted id or rows affected.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type ObjectID struct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ID int64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</w:p>
    <w:p w14:paraId="1CB6B04A" w14:textId="77777777" w:rsidR="009A609F" w:rsidRPr="00EE2BCE" w:rsidRDefault="009A609F" w:rsidP="00766F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95C321" w14:textId="77777777" w:rsidR="009A609F" w:rsidRDefault="00766FD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66F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Робота з кешем</w:t>
      </w:r>
      <w:r w:rsidR="00251EB5" w:rsidRPr="00766F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76B7DF7" w14:textId="77777777" w:rsidR="00766FD3" w:rsidRPr="00766FD3" w:rsidRDefault="00766FD3" w:rsidP="00766F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Інтерфейс кеш-менеджера</w:t>
      </w:r>
      <w:r w:rsidR="009B24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(Редіс обгорнутий </w:t>
      </w:r>
      <w:proofErr w:type="gramStart"/>
      <w:r w:rsidR="009B24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 структуру</w:t>
      </w:r>
      <w:proofErr w:type="gramEnd"/>
      <w:r w:rsidR="009B24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що доповнює його можливості та реалізовує цей інтерфейс)</w:t>
      </w:r>
    </w:p>
    <w:p w14:paraId="31CC3051" w14:textId="77777777" w:rsidR="00766FD3" w:rsidRPr="004A145D" w:rsidRDefault="00766FD3" w:rsidP="00766FD3">
      <w:pPr>
        <w:pStyle w:val="HTMLPreformatted"/>
        <w:rPr>
          <w:rFonts w:ascii="Arial" w:eastAsia="Arial" w:hAnsi="Arial" w:cs="Arial"/>
          <w:sz w:val="22"/>
          <w:szCs w:val="22"/>
          <w:lang w:val="ru-RU"/>
        </w:rPr>
      </w:pPr>
      <w:r w:rsidRPr="004A145D">
        <w:rPr>
          <w:rFonts w:ascii="Arial" w:eastAsia="Arial" w:hAnsi="Arial" w:cs="Arial"/>
          <w:sz w:val="22"/>
          <w:szCs w:val="22"/>
          <w:lang w:val="ru-RU"/>
        </w:rPr>
        <w:t>// Can't create common "core" here like in SQL,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due to cache client doesn't have common connection interface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(and i (cant/don't want to thinks how to) create it)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package cache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import (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"activity_api/data_manager/cache/cache_mock"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"activity_api/data_manager/cache/redis"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"context"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"github.com/sirupsen/logrus"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"time"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const (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ICacheMock = iota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Redis      = iota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Memcache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...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ICacheManager - cache manager interface fr AAService.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type ICacheManager interface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Get(key string) (string, error)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Set(key string, value interface{}, expiration time.Duration) error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Del(keys ...string) error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Describe() string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Restart() error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Open() error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Close() error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OK() error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ICacheConfig - common config for cache services.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type ICacheConfig struct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lastRenderedPageBreak/>
        <w:t xml:space="preserve">   Address  string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Password string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DB       int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NewCacheManager - returns new cache manager.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func NewCacheManager(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cacheType int,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cacheConfig *ICacheConfig,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ctx context.Context,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logger logrus.FieldLogger,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) ICacheManager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switch cacheType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case ICacheMock: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return cache_mock.NewCacheMock(logger)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case Redis: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return redis.NewRedisManager(cacheConfig.Address, cacheConfig.Password, cacheConfig.DB, ctx, logger)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default: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logger.WithField("func", "NewCacheManager").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   Warnf("Unsupported cacheType: %d, using default: Redis", Redis)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return redis.NewRedisManager(cacheConfig.Address, cacheConfig.Password, cacheConfig.DB, ctx, logger)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</w:p>
    <w:p w14:paraId="01666720" w14:textId="77777777" w:rsidR="009A609F" w:rsidRPr="004A145D" w:rsidRDefault="009A609F" w:rsidP="004A145D">
      <w:pPr>
        <w:pStyle w:val="HTMLPreformatted"/>
        <w:rPr>
          <w:rFonts w:ascii="Arial" w:eastAsia="Arial" w:hAnsi="Arial" w:cs="Arial"/>
          <w:sz w:val="22"/>
          <w:szCs w:val="22"/>
          <w:lang w:val="ru-RU"/>
        </w:rPr>
      </w:pPr>
    </w:p>
    <w:p w14:paraId="508EE5FB" w14:textId="77777777" w:rsidR="009B243A" w:rsidRPr="00766FD3" w:rsidRDefault="009B243A">
      <w:pPr>
        <w:rPr>
          <w:rFonts w:ascii="Roboto" w:eastAsia="Roboto" w:hAnsi="Roboto" w:cs="Roboto"/>
          <w:sz w:val="20"/>
          <w:szCs w:val="20"/>
        </w:rPr>
      </w:pPr>
    </w:p>
    <w:p w14:paraId="1519A03C" w14:textId="77777777" w:rsidR="009B243A" w:rsidRPr="00EE2BCE" w:rsidRDefault="009B24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B24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Робота</w:t>
      </w:r>
      <w:r w:rsidRPr="00EE2B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B24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</w:t>
      </w:r>
      <w:r w:rsidRPr="00EE2B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B24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БД</w:t>
      </w:r>
      <w:r w:rsidRPr="00EE2BC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324D8C5" w14:textId="77777777" w:rsidR="009B243A" w:rsidRPr="009B243A" w:rsidRDefault="009B243A" w:rsidP="009B243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Інтерфейс БД </w:t>
      </w:r>
    </w:p>
    <w:p w14:paraId="079CAF2C" w14:textId="77777777" w:rsidR="009B243A" w:rsidRPr="004A145D" w:rsidRDefault="00251EB5" w:rsidP="009B243A">
      <w:pPr>
        <w:pStyle w:val="HTMLPreformatted"/>
        <w:rPr>
          <w:rFonts w:ascii="Arial" w:eastAsia="Arial" w:hAnsi="Arial" w:cs="Arial"/>
          <w:sz w:val="22"/>
          <w:szCs w:val="22"/>
          <w:lang w:val="ru-RU"/>
        </w:rPr>
      </w:pPr>
      <w:r w:rsidRPr="004A145D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t>package core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>import "activity_api/common/models"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>// TODO: Add "update" queries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>// TODO: Segregate interface into something like: UserManager, DepartmentManager, etc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>// ISQLDatabase - database interface for AAService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>type ISQLDatabase interface {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ISQLCore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CreateDB() error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Describe() string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CreateAdmin(admin *models.Admin) (int64,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GetAdmin(name string) (*models.Admin,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DeleteAdmin(name string) (int64,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CreateDepartment(depart *models.Department) (int64,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GetDepartments() ([]*models.Department,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GetDepartment(departID string) (*models.Department,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DeleteDepartment(departID string) (int64,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CreateUser(user *models.User) (int64,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lastRenderedPageBreak/>
        <w:t xml:space="preserve">   GetUsers(depID string) ([]*models.User,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GetUser(userID string) (*models.User,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DeleteUser(userID string) (int64,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CreateActivity(activity *models.Activity) (int64,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GetActivities() ([]*models.Activity,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GetActivity(activityID string) (*models.Activity,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DeleteActivity(activityID string) (int64,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GetUserActivity(userID, timeBefore, timeAfter string) (*models.UserActivity,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GetDepartmentActivity(departID, timeBefore, timeAfter string) (*models.DepartmentActivity, error)</w:t>
      </w:r>
      <w:r w:rsidR="009B243A"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</w:p>
    <w:p w14:paraId="20F8E7E7" w14:textId="77777777" w:rsidR="009B243A" w:rsidRDefault="009B243A" w:rsidP="009B243A">
      <w:pPr>
        <w:pStyle w:val="HTMLPreformatte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24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Ядро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роботи 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9B24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B243A">
        <w:rPr>
          <w:rFonts w:ascii="Times New Roman" w:hAnsi="Times New Roman" w:cs="Times New Roman"/>
          <w:b/>
          <w:sz w:val="28"/>
          <w:szCs w:val="28"/>
          <w:lang w:val="uk-UA"/>
        </w:rPr>
        <w:t>БД:</w:t>
      </w:r>
    </w:p>
    <w:p w14:paraId="07E5563F" w14:textId="77777777" w:rsidR="009B243A" w:rsidRPr="004A145D" w:rsidRDefault="009B243A" w:rsidP="004A145D">
      <w:pPr>
        <w:pStyle w:val="HTMLPreformatted"/>
        <w:rPr>
          <w:rFonts w:ascii="Arial" w:eastAsia="Arial" w:hAnsi="Arial" w:cs="Arial"/>
          <w:sz w:val="22"/>
          <w:szCs w:val="22"/>
          <w:lang w:val="ru-RU"/>
        </w:rPr>
      </w:pPr>
      <w:r w:rsidRPr="004A145D">
        <w:rPr>
          <w:rFonts w:ascii="Arial" w:eastAsia="Arial" w:hAnsi="Arial" w:cs="Arial"/>
          <w:sz w:val="22"/>
          <w:szCs w:val="22"/>
          <w:lang w:val="ru-RU"/>
        </w:rPr>
        <w:t>package core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import (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"database/sql"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"errors"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"fmt"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"github.com/jmoiron/sqlx"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"github.com/sirupsen/logrus"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"sync"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ISQLCore - common interface for all SQL databases.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With it, a lot of copy-paste code would be avoided during integration of new SQL DB,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like MySQL, MSSQL, etc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type ISQLCore interface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Exec(query string, args ...interface{}) (sql.Result, error)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Get(dest interface{}, query string, args ...interface{}) error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Pick(dest interface{}, query string, args ...interface{}) error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Open() error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Close() error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Restart() error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OK() error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SQL core struct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type SQL struct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driver     string       // Driver of given SQL DB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connString string       // Conn string of given SQL DB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mtx        sync.RWMutex // RWMutex to improve performance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db         *sqlx.DB     // Connection to DB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logger logrus.FieldLogger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NewSQL - returns new SQL core struct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func NewSQL(driver, connString string, logger logrus.FieldLogger) *SQL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return &amp;SQL{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driver:     driver,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connString: connString,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lastRenderedPageBreak/>
        <w:t xml:space="preserve">      logger:     logger.WithField("module", "SQLCore"),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Restart - restarts the SQL db, can be user when service is down.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func (s *SQL) Restart() (err error)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s.mtx.Lock()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defer s.mtx.Unlock()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entry := s.logger.WithField("func", "Restart")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entry.Info("Restarting SQL database...")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if err = s.close(); err != nil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entry.Errorf("close redis connection error")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if err = s.open(); err != nil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entry.Errorf("close redis connection error")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return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Open - opens connection with given SQL db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func (s *SQL) Open() error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s.mtx.Lock()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defer s.mtx.Unlock()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return s.open()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open - open helper. Will be user in Restart and in Open.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func (s *SQL) open() (err error)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s.logger.WithField("func", "open").Info("Opening DB connection...")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if s.db != nil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return errors.New("sql connection already exist")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s.db, err = sqlx.Open(s.driver, s.connString)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if err != nil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return fmt.Errorf("SQL Open(): %w", err)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return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Close - closes connection with given DB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func (s *SQL) Close() (err error)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s.mtx.Lock()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defer s.mtx.Unlock()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return s.close()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lastRenderedPageBreak/>
        <w:t>// close - close helper. Will be user in Restart and in Close.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func (s *SQL) close() (err error)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s.logger.WithField("func", "close").Info("Closing DB connection...")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if s.db == nil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return errors.New("sql connection doesn't exist")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if err := s.db.Close(); err != nil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return fmt.Errorf("SQL Close(): %w", err)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s.db = nil // Some DB implementations doesn't require it, but I'b better be sure.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return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OK - pings DB to check it status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func (s *SQL) OK() (err error)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s.mtx.Lock()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defer s.mtx.Unlock()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if s.db == nil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return errors.New("sql connection doesn't exist")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s.logger.WithField("func", "OK").Debug("Doing ping...")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TODO: if ping will be used not only in pinger - create flag to reduce overhead.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return s.db.Ping()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Exec - runs given query on db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func (s *SQL) Exec(query string, args ...interface{}) (sql.Result, error)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s.mtx.Lock()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defer s.mtx.Unlock()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if s.db == nil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return nil, errors.New("sql connection doesn't exist")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s.logger.WithField("func", "Exec").Debugf("Executing query: %s", query)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result, err := s.db.Exec(query, args...)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if err != nil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return nil, fmt.Errorf("SQL Exec(): %w", err)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return result, nil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Get - writes result of query to given interface.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func (s *SQL) Get(dest interface{}, query string, args ...interface{}) error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s.mtx.RLock()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lastRenderedPageBreak/>
        <w:t xml:space="preserve">   defer s.mtx.RUnlock()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if s.db == nil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return errors.New("sql connection doesn't exist")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s.logger.WithField("func", "Get").Debugf("Get query: %s", query)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if err := s.db.Select(dest, query, args...); err != nil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return fmt.Errorf("SQL conn.Select(): %w", err)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return nil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Get - writes single object from sql query to given interface.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func (s *SQL) Pick(dest interface{}, query string, args ...interface{}) error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s.mtx.RLock()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defer s.mtx.RUnlock()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if s.db == nil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return errors.New("sql connection doesn't exist")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s.logger.WithField("func", "Pick").Debugf("Pick query: %s", query)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if err := s.db.Get(dest, query, args...); err != nil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return fmt.Errorf("SQL conn.Get(): %w", err)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return nil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</w:p>
    <w:p w14:paraId="042A73C0" w14:textId="77777777" w:rsidR="009B243A" w:rsidRPr="009B243A" w:rsidRDefault="009B243A" w:rsidP="009B243A">
      <w:pPr>
        <w:pStyle w:val="HTMLPreformatte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A73D73" w14:textId="77777777" w:rsidR="009B243A" w:rsidRPr="009B243A" w:rsidRDefault="009B243A" w:rsidP="009B243A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ED6788" w14:textId="77777777" w:rsidR="009B243A" w:rsidRDefault="009B24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</w:t>
      </w:r>
      <w:r w:rsidRPr="009B24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бробники</w:t>
      </w:r>
      <w:r w:rsidRPr="009B243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B24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веб</w:t>
      </w:r>
      <w:r w:rsidRPr="009B243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B24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запитів</w:t>
      </w:r>
      <w:r w:rsidRPr="009B243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3A97E88" w14:textId="77777777" w:rsidR="009B243A" w:rsidRPr="009B243A" w:rsidRDefault="00F67A65" w:rsidP="00F67A6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Ядро а</w:t>
      </w:r>
      <w:r w:rsidR="009B243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пі</w:t>
      </w:r>
    </w:p>
    <w:p w14:paraId="4868151A" w14:textId="77777777" w:rsidR="009B243A" w:rsidRPr="004A145D" w:rsidRDefault="009B243A" w:rsidP="009B243A">
      <w:pPr>
        <w:pStyle w:val="HTMLPreformatted"/>
        <w:rPr>
          <w:rFonts w:ascii="Arial" w:eastAsia="Arial" w:hAnsi="Arial" w:cs="Arial"/>
          <w:sz w:val="22"/>
          <w:szCs w:val="22"/>
          <w:lang w:val="ru-RU"/>
        </w:rPr>
      </w:pPr>
      <w:r w:rsidRPr="004A145D">
        <w:rPr>
          <w:rFonts w:ascii="Arial" w:eastAsia="Arial" w:hAnsi="Arial" w:cs="Arial"/>
          <w:sz w:val="22"/>
          <w:szCs w:val="22"/>
          <w:lang w:val="ru-RU"/>
        </w:rPr>
        <w:t>package api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import (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"activity_api/api/auth"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"activity_api/api/middleware"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"activity_api/common/cancellation"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"activity_api/data_manager/cache"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"activity_api/data_manager/db/core"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"context"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"github.com/sirupsen/logrus"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"net/http"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"time"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"github.com/gorilla/mux"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AApi - activity api for AAService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lastRenderedPageBreak/>
        <w:t>type AApi struct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router *mux.Router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server *http.Server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cancel *cancellation.Token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auth     auth.IAuth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token    auth.IToken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password auth.IPassword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cacheManager cache.ICacheManager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sqlManager   core.ISQLDatabase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logger       logrus.FieldLogger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NewAApi - returns new AApi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func NewAApi(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addr string,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sqlManager core.ISQLDatabase,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cacheManager cache.ICacheManager,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ctx context.Context,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logger logrus.FieldLogger,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) *AApi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api := &amp;AApi{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router:       mux.NewRouter(),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cancel:       cancellation.NewCustomToken(ctx, 1).Close(),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auth:         auth.NewAuth(cacheManager, logger),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password:     new(auth.PasswordManager),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token:        auth.NewToken(logger),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cacheManager: cacheManager,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sqlManager:   sqlManager,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logger:       logger.WithField("module", "AApi"),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New http server for api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api.server = &amp;http.Server{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Addr:         addr,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Handler:      api.router,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WriteTimeout: 15 * time.Second,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ReadTimeout:  15 * time.Second,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init api routs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return api.initRoutes()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func (a *AApi) initRoutes() *AApi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a.logger.WithField("func", "initRoutes").Info("Initializing routes for api...")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Init auth middleware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authMiddleware := middleware.NewAuthMiddleware(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a.logger,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routeLogin, // Exclude some routes from authz check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routeRegister,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routeRefresh,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//Init logging middleware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loggingMiddleware := middleware.NewLoggingMiddleware(a.logger)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Add logging middleware and auth middleware to router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lastRenderedPageBreak/>
        <w:t xml:space="preserve">   a.router.Use(loggingMiddleware.LogAuthMiddleware, authMiddleware.TokenAuthMiddleware)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Default route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a.router.NotFoundHandler = http.HandlerFunc(a.defHandler)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Init authz\auth routes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a.registerRoute(a.Login, routeLogin, http.MethodPost)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a.registerRoute(a.Logout, routeLogout, http.MethodPost)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a.registerRoute(a.Refresh, routeRefresh, http.MethodPost)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a.registerRoute(a.Register, routeRegister, http.MethodPost)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a.registerRoute(a.Unregister, routeUnregister, http.MethodDelete)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Init department routes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a.registerRoute(a.CreateDepartment, routeDepartments, http.MethodPost)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a.registerRoute(a.GetDepartments, routeDepartments, http.MethodGet)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a.registerRoute(a.GetDepartment, routeDepartment, http.MethodGet)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a.registerRoute(a.DeleteDepartment, routeDepartment, http.MethodDelete)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Init users routes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a.registerRoute(a.CreateUser, routeUsers, http.MethodPost)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a.registerRoute(a.GetUsers, routeUsers, http.MethodGet)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a.registerRoute(a.GetUser, routeUser, http.MethodGet)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a.registerRoute(a.DeleteUser, routeUser, http.MethodDelete)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Init activity routes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a.registerRoute(a.CreateActivity, routeActivities, http.MethodPost)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a.registerRoute(a.GetActivities, routeActivities, http.MethodGet)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a.registerRoute(a.GetActivity, routeActivity, http.MethodGet)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a.registerRoute(a.DeleteActivity, routeActivity, http.MethodDelete)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// Init activity check routes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a.registerRoute(a.GetDepartmentsActivity, routeDepartmentsActivity, http.MethodGet)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a.registerRoute(a.GetUsersActivity, routeUsersActivity, http.MethodGet)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return a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registerRoute - route init helper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func (a *AApi) registerRoute(f func(http.ResponseWriter, *http.Request), path string, methods ...string)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a.logger.WithField("func", "registerRoute").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   Debugf("Initializing route %s with methods: %v", path, methods)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a.router.HandleFunc(path, f).Name(path).Methods(methods...) // Name if set for ability to exclude route from authz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Start - starts api server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func (a *AApi) Start()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a.logger.WithField("func", "Start").Info("Staring AApi on:", a.server.Addr)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a.logger.Info("Listen and serve:", a.server.ListenAndServe())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// Close - closes api server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func (a *AApi) Close() error {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a.logger.WithField("func", "Close").Info("Closing AApi....")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return a.server.Close()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}</w:t>
      </w:r>
    </w:p>
    <w:p w14:paraId="5BFE5D49" w14:textId="77777777" w:rsidR="009A609F" w:rsidRDefault="009A609F" w:rsidP="009B243A">
      <w:pPr>
        <w:rPr>
          <w:rFonts w:ascii="Roboto" w:eastAsia="Roboto" w:hAnsi="Roboto" w:cs="Roboto"/>
          <w:color w:val="000000" w:themeColor="text1"/>
          <w:sz w:val="20"/>
          <w:szCs w:val="20"/>
        </w:rPr>
      </w:pPr>
    </w:p>
    <w:p w14:paraId="484DA75D" w14:textId="77777777" w:rsidR="00F67A65" w:rsidRDefault="00F67A65" w:rsidP="00F67A6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67A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Роути АПІ</w:t>
      </w:r>
    </w:p>
    <w:p w14:paraId="661A7F90" w14:textId="77777777" w:rsidR="00F67A65" w:rsidRPr="004A145D" w:rsidRDefault="00F67A65" w:rsidP="00F67A65">
      <w:pPr>
        <w:pStyle w:val="HTMLPreformatted"/>
        <w:rPr>
          <w:rFonts w:ascii="Arial" w:eastAsia="Arial" w:hAnsi="Arial" w:cs="Arial"/>
          <w:sz w:val="22"/>
          <w:szCs w:val="22"/>
          <w:lang w:val="ru-RU"/>
        </w:rPr>
      </w:pPr>
      <w:r w:rsidRPr="004A145D">
        <w:rPr>
          <w:rFonts w:ascii="Arial" w:eastAsia="Arial" w:hAnsi="Arial" w:cs="Arial"/>
          <w:sz w:val="22"/>
          <w:szCs w:val="22"/>
          <w:lang w:val="ru-RU"/>
        </w:rPr>
        <w:t>package api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const (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routeLogin      = "/login"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routeLogout     = "/logout"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routeRefresh    = "/refresh"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routeRegister   = "/register"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routeUnregister = "/unregister"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routeDepartments = "/departments"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routeDepartment  = routeDepartments + "/{id:[0-9]+}"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routeUsers = "/users"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routeUser  = routeUsers + "/{id:[0-9]+}"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routeActivities = "/activities"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routeActivity   = routeActivities + "/{id:[0-9]+}"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routeControl             = "/control"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routeUsersActivity       = routeControl + "/user/{id:[0-9]+}"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 xml:space="preserve">   routeDepartmentsActivity = routeControl + "/department/{id:[0-9]+}"</w:t>
      </w:r>
      <w:r w:rsidRPr="004A145D">
        <w:rPr>
          <w:rFonts w:ascii="Arial" w:eastAsia="Arial" w:hAnsi="Arial" w:cs="Arial"/>
          <w:sz w:val="22"/>
          <w:szCs w:val="22"/>
          <w:lang w:val="ru-RU"/>
        </w:rPr>
        <w:br/>
        <w:t>)</w:t>
      </w:r>
    </w:p>
    <w:p w14:paraId="219C9CEB" w14:textId="77777777" w:rsidR="00F67A65" w:rsidRPr="00F67A65" w:rsidRDefault="00F67A65" w:rsidP="00F67A6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F67A65" w:rsidRPr="00F67A65">
      <w:pgSz w:w="11909" w:h="16834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Vasily Pogrebenko" w:date="2020-12-26T19:35:00Z" w:initials="VP">
    <w:p w14:paraId="5F5014F7" w14:textId="53AE16D3" w:rsidR="00AE2EF8" w:rsidRDefault="00AE2EF8">
      <w:pPr>
        <w:pStyle w:val="CommentText"/>
      </w:pPr>
      <w:r>
        <w:rPr>
          <w:rStyle w:val="CommentReference"/>
        </w:rPr>
        <w:annotationRef/>
      </w:r>
      <w:r>
        <w:t>Т.к. итоговый код отличался от планов на диаграммах – пришлось переделать диаграммы</w:t>
      </w:r>
    </w:p>
  </w:comment>
  <w:comment w:id="5" w:author="Vasily Pogrebenko" w:date="2020-12-26T19:48:00Z" w:initials="VP">
    <w:p w14:paraId="137C9131" w14:textId="2635CC1D" w:rsidR="005840FB" w:rsidRPr="005840FB" w:rsidRDefault="005840FB">
      <w:pPr>
        <w:pStyle w:val="CommentText"/>
      </w:pPr>
      <w:r>
        <w:rPr>
          <w:rStyle w:val="CommentReference"/>
        </w:rPr>
        <w:annotationRef/>
      </w:r>
      <w:r>
        <w:t>Эту не переделывал</w:t>
      </w:r>
      <w:r>
        <w:br/>
        <w:t xml:space="preserve">По идее, в коде роль </w:t>
      </w:r>
      <w:r>
        <w:rPr>
          <w:lang w:val="en-US"/>
        </w:rPr>
        <w:t>ActivityManager</w:t>
      </w:r>
      <w:r w:rsidRPr="005840FB">
        <w:t xml:space="preserve"> </w:t>
      </w:r>
      <w:r>
        <w:t xml:space="preserve">выполняет БД интерфейс (у меня в </w:t>
      </w:r>
      <w:r>
        <w:rPr>
          <w:lang w:val="en-US"/>
        </w:rPr>
        <w:t>TODO</w:t>
      </w:r>
      <w:r w:rsidRPr="005840FB">
        <w:t xml:space="preserve"> </w:t>
      </w:r>
      <w:r>
        <w:t>есть сегрегировать его  на то, что на этой диаграмме</w:t>
      </w:r>
      <w:r w:rsidR="00641582">
        <w:t>(</w:t>
      </w:r>
      <w:r w:rsidR="00641582">
        <w:rPr>
          <w:lang w:val="en-US"/>
        </w:rPr>
        <w:t>DepartmentManager</w:t>
      </w:r>
      <w:r w:rsidR="00641582" w:rsidRPr="00641582">
        <w:t xml:space="preserve">, </w:t>
      </w:r>
      <w:r w:rsidR="00641582">
        <w:rPr>
          <w:lang w:val="en-US"/>
        </w:rPr>
        <w:t>etc</w:t>
      </w:r>
      <w:r w:rsidR="00641582">
        <w:t>)</w:t>
      </w:r>
      <w:r>
        <w:t xml:space="preserve">). А </w:t>
      </w:r>
      <w:r>
        <w:rPr>
          <w:lang w:val="en-US"/>
        </w:rPr>
        <w:t>DataManager</w:t>
      </w:r>
      <w:r w:rsidRPr="005840FB">
        <w:t xml:space="preserve"> –</w:t>
      </w:r>
      <w:r w:rsidR="00641582">
        <w:t xml:space="preserve"> по сути,</w:t>
      </w:r>
      <w:r w:rsidRPr="005840FB">
        <w:t xml:space="preserve"> </w:t>
      </w:r>
      <w:r>
        <w:t xml:space="preserve">ядро </w:t>
      </w:r>
      <w:r>
        <w:rPr>
          <w:lang w:val="en-US"/>
        </w:rPr>
        <w:t>SQL</w:t>
      </w:r>
      <w:r w:rsidRPr="005840FB">
        <w:t xml:space="preserve"> </w:t>
      </w:r>
      <w:r>
        <w:t>которое оперирует запросами, доступом к БД, етс.</w:t>
      </w:r>
      <w:r w:rsidRPr="005840FB">
        <w:t xml:space="preserve"> </w:t>
      </w:r>
      <w:r w:rsidR="00641582">
        <w:br/>
        <w:t xml:space="preserve">Так что, можно сказать, что идея осталось той же самой, и менять особо нет необходимости. Тем более, к диаграммам у вас тогда не было претензий и менять теперь страшно </w:t>
      </w:r>
      <w:r w:rsidR="00641582">
        <w:sym w:font="Wingdings" w:char="F04A"/>
      </w:r>
    </w:p>
  </w:comment>
  <w:comment w:id="6" w:author="Vasily Pogrebenko" w:date="2020-12-26T20:01:00Z" w:initials="VP">
    <w:p w14:paraId="040A8978" w14:textId="340F17C0" w:rsidR="00587C85" w:rsidRPr="00587C85" w:rsidRDefault="00587C85">
      <w:pPr>
        <w:pStyle w:val="CommentText"/>
      </w:pPr>
      <w:r>
        <w:rPr>
          <w:rStyle w:val="CommentReference"/>
        </w:rPr>
        <w:annotationRef/>
      </w:r>
      <w:r>
        <w:rPr>
          <w:lang w:val="uk-UA"/>
        </w:rPr>
        <w:t xml:space="preserve">Можно </w:t>
      </w:r>
      <w:r>
        <w:t>быстро и легко заменить на что-либо другое</w:t>
      </w:r>
    </w:p>
  </w:comment>
  <w:comment w:id="9" w:author="Vasily Pogrebenko" w:date="2020-12-26T20:24:00Z" w:initials="VP">
    <w:p w14:paraId="7D038F90" w14:textId="230C66F3" w:rsidR="0010538D" w:rsidRDefault="0010538D">
      <w:pPr>
        <w:pStyle w:val="CommentText"/>
      </w:pPr>
      <w:r>
        <w:rPr>
          <w:rStyle w:val="CommentReference"/>
        </w:rPr>
        <w:annotationRef/>
      </w:r>
      <w:r>
        <w:t xml:space="preserve">Т.к. изначально делал приложение без заточки </w:t>
      </w:r>
      <w:proofErr w:type="gramStart"/>
      <w:r>
        <w:t>на докер</w:t>
      </w:r>
      <w:proofErr w:type="gramEnd"/>
      <w:r>
        <w:t>, сделал его с конфигом, а потом не хотел уже переделывать, и оставил как есть. По идее, в случае чего, переделать – дело 10 минут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5014F7" w15:done="0"/>
  <w15:commentEx w15:paraId="137C9131" w15:done="0"/>
  <w15:commentEx w15:paraId="040A8978" w15:done="0"/>
  <w15:commentEx w15:paraId="7D038F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MV Bol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491"/>
    <w:multiLevelType w:val="hybridMultilevel"/>
    <w:tmpl w:val="BA909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637EC"/>
    <w:multiLevelType w:val="hybridMultilevel"/>
    <w:tmpl w:val="4D7AC006"/>
    <w:lvl w:ilvl="0" w:tplc="6A0A7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0123D"/>
    <w:multiLevelType w:val="multilevel"/>
    <w:tmpl w:val="BE8212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AAD3117"/>
    <w:multiLevelType w:val="multilevel"/>
    <w:tmpl w:val="1E9CC3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CF06E3"/>
    <w:multiLevelType w:val="multilevel"/>
    <w:tmpl w:val="B4803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4E0316"/>
    <w:multiLevelType w:val="hybridMultilevel"/>
    <w:tmpl w:val="192CFC94"/>
    <w:lvl w:ilvl="0" w:tplc="0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6" w15:restartNumberingAfterBreak="0">
    <w:nsid w:val="17710008"/>
    <w:multiLevelType w:val="multilevel"/>
    <w:tmpl w:val="D5D25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7A71E1"/>
    <w:multiLevelType w:val="hybridMultilevel"/>
    <w:tmpl w:val="9D901770"/>
    <w:lvl w:ilvl="0" w:tplc="367237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8106DE"/>
    <w:multiLevelType w:val="multilevel"/>
    <w:tmpl w:val="5A806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A4B1B45"/>
    <w:multiLevelType w:val="multilevel"/>
    <w:tmpl w:val="B1BAA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587ACB"/>
    <w:multiLevelType w:val="hybridMultilevel"/>
    <w:tmpl w:val="22C89D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8E3882"/>
    <w:multiLevelType w:val="multilevel"/>
    <w:tmpl w:val="039E23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37C117D"/>
    <w:multiLevelType w:val="multilevel"/>
    <w:tmpl w:val="44422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A32061"/>
    <w:multiLevelType w:val="multilevel"/>
    <w:tmpl w:val="C40690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78F4421"/>
    <w:multiLevelType w:val="multilevel"/>
    <w:tmpl w:val="AD1E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9A789F"/>
    <w:multiLevelType w:val="hybridMultilevel"/>
    <w:tmpl w:val="EC08973C"/>
    <w:lvl w:ilvl="0" w:tplc="F440BC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95D63"/>
    <w:multiLevelType w:val="multilevel"/>
    <w:tmpl w:val="2D86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 w:val="0"/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F1408"/>
    <w:multiLevelType w:val="multilevel"/>
    <w:tmpl w:val="37926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3D5A6B"/>
    <w:multiLevelType w:val="multilevel"/>
    <w:tmpl w:val="E350F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AFD0119"/>
    <w:multiLevelType w:val="multilevel"/>
    <w:tmpl w:val="A4327F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E6D61F1"/>
    <w:multiLevelType w:val="multilevel"/>
    <w:tmpl w:val="32461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3"/>
  </w:num>
  <w:num w:numId="3">
    <w:abstractNumId w:val="17"/>
  </w:num>
  <w:num w:numId="4">
    <w:abstractNumId w:val="6"/>
  </w:num>
  <w:num w:numId="5">
    <w:abstractNumId w:val="12"/>
  </w:num>
  <w:num w:numId="6">
    <w:abstractNumId w:val="4"/>
  </w:num>
  <w:num w:numId="7">
    <w:abstractNumId w:val="9"/>
  </w:num>
  <w:num w:numId="8">
    <w:abstractNumId w:val="19"/>
  </w:num>
  <w:num w:numId="9">
    <w:abstractNumId w:val="8"/>
  </w:num>
  <w:num w:numId="10">
    <w:abstractNumId w:val="2"/>
  </w:num>
  <w:num w:numId="11">
    <w:abstractNumId w:val="3"/>
  </w:num>
  <w:num w:numId="12">
    <w:abstractNumId w:val="18"/>
  </w:num>
  <w:num w:numId="13">
    <w:abstractNumId w:val="14"/>
  </w:num>
  <w:num w:numId="14">
    <w:abstractNumId w:val="20"/>
  </w:num>
  <w:num w:numId="15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10"/>
  </w:num>
  <w:num w:numId="17">
    <w:abstractNumId w:val="0"/>
  </w:num>
  <w:num w:numId="18">
    <w:abstractNumId w:val="5"/>
  </w:num>
  <w:num w:numId="19">
    <w:abstractNumId w:val="15"/>
  </w:num>
  <w:num w:numId="20">
    <w:abstractNumId w:val="7"/>
  </w:num>
  <w:num w:numId="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sily Pogrebenko">
    <w15:presenceInfo w15:providerId="Windows Live" w15:userId="4d2dc4b18b113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9F"/>
    <w:rsid w:val="0010538D"/>
    <w:rsid w:val="00206D0C"/>
    <w:rsid w:val="00251EB5"/>
    <w:rsid w:val="002F4ED1"/>
    <w:rsid w:val="003347C2"/>
    <w:rsid w:val="003521C1"/>
    <w:rsid w:val="003F4BF9"/>
    <w:rsid w:val="004442A4"/>
    <w:rsid w:val="004A145D"/>
    <w:rsid w:val="005040E3"/>
    <w:rsid w:val="005840FB"/>
    <w:rsid w:val="00587C85"/>
    <w:rsid w:val="005E4E31"/>
    <w:rsid w:val="00641582"/>
    <w:rsid w:val="006746B3"/>
    <w:rsid w:val="00766FD3"/>
    <w:rsid w:val="00780A0B"/>
    <w:rsid w:val="00785461"/>
    <w:rsid w:val="007A4ED9"/>
    <w:rsid w:val="009A609F"/>
    <w:rsid w:val="009B243A"/>
    <w:rsid w:val="00A17B0B"/>
    <w:rsid w:val="00AE2EF8"/>
    <w:rsid w:val="00B37CA1"/>
    <w:rsid w:val="00B95411"/>
    <w:rsid w:val="00C24B0C"/>
    <w:rsid w:val="00C4288D"/>
    <w:rsid w:val="00C718F8"/>
    <w:rsid w:val="00D23BD2"/>
    <w:rsid w:val="00DB35D0"/>
    <w:rsid w:val="00EE2BCE"/>
    <w:rsid w:val="00F62502"/>
    <w:rsid w:val="00F63BCB"/>
    <w:rsid w:val="00F6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EA8B"/>
  <w15:docId w15:val="{242771DC-8648-4305-AD75-1D3318ED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1EB5"/>
    <w:pPr>
      <w:spacing w:after="200"/>
      <w:ind w:left="720"/>
      <w:contextualSpacing/>
    </w:pPr>
    <w:rPr>
      <w:rFonts w:ascii="Calibri" w:eastAsia="Calibri" w:hAnsi="Calibri" w:cs="Times New Roman"/>
      <w:lang w:val="ru-R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51E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EB5"/>
    <w:pPr>
      <w:spacing w:after="200" w:line="240" w:lineRule="auto"/>
    </w:pPr>
    <w:rPr>
      <w:rFonts w:ascii="Calibri" w:eastAsia="Calibri" w:hAnsi="Calibri" w:cs="Times New Roman"/>
      <w:sz w:val="20"/>
      <w:szCs w:val="20"/>
      <w:lang w:val="ru-RU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EB5"/>
    <w:rPr>
      <w:rFonts w:ascii="Calibri" w:eastAsia="Calibri" w:hAnsi="Calibri" w:cs="Times New Roman"/>
      <w:sz w:val="20"/>
      <w:szCs w:val="20"/>
      <w:lang w:val="ru-R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E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EB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502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EF8"/>
    <w:pPr>
      <w:spacing w:after="0"/>
    </w:pPr>
    <w:rPr>
      <w:rFonts w:ascii="Arial" w:eastAsia="Arial" w:hAnsi="Arial" w:cs="Arial"/>
      <w:b/>
      <w:bCs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EF8"/>
    <w:rPr>
      <w:rFonts w:ascii="Calibri" w:eastAsia="Calibri" w:hAnsi="Calibri" w:cs="Times New Roman"/>
      <w:b/>
      <w:bCs/>
      <w:sz w:val="20"/>
      <w:szCs w:val="20"/>
      <w:lang w:val="ru-RU" w:eastAsia="en-US"/>
    </w:rPr>
  </w:style>
  <w:style w:type="character" w:styleId="Hyperlink">
    <w:name w:val="Hyperlink"/>
    <w:basedOn w:val="DefaultParagraphFont"/>
    <w:uiPriority w:val="99"/>
    <w:semiHidden/>
    <w:unhideWhenUsed/>
    <w:rsid w:val="00444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kpi.ua/index.php/%D0%92%D0%95%D0%91-%D1%82%D0%B5%D1%85%D0%BD%D0%BE%D0%BB%D0%BE%D0%B3%D1%96%D1%97%20%D1%82%D0%B0%20%D0%92%D0%95%D0%91-%D0%B4%D0%B8%D0%B7%D0%B0%D0%B9%D0%BD-2.%20%D0%92%D0%B5%D0%B1-%D0%BE%D1%80%D1%96%D1%94%D0%BD%D1%82%D0%BE%D0%B2%D0%B0%D0%BD%D0%B0%20%D1%80%D0%BE%D0%B7%D1%80%D0%BE%D0%B1%D0%BA%D0%B0%20%D0%BF%D1%80%D0%BE%D0%B3%D1%80%D0%B0%D0%BC%D0%BD%D0%BE%D0%B3%D0%BE%20%D0%B7%D0%B0%D0%B1%D0%B5%D0%B7%D0%BF%D0%B5%D1%87%D0%B5%D0%BD%D0%BD%D1%8F_(35103510)" TargetMode="Externa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orill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rozklad.kpi.ua/Schedules/ViewSchedule.aspx?v=dab62327-7bea-4b83-ba3f-a2aa2848e03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ozklad.kpi.ua/Schedules/ViewSchedule.aspx?v=b92c0571-df7d-410d-8013-82552f62f3cf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6DFD1-2CFE-4B82-9B2A-FE8074535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23</Pages>
  <Words>3687</Words>
  <Characters>21019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Vasily Pogrebenko</cp:lastModifiedBy>
  <cp:revision>26</cp:revision>
  <dcterms:created xsi:type="dcterms:W3CDTF">2020-12-26T13:55:00Z</dcterms:created>
  <dcterms:modified xsi:type="dcterms:W3CDTF">2020-12-26T19:27:00Z</dcterms:modified>
</cp:coreProperties>
</file>