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781B" w14:textId="71DE204D" w:rsidR="005D78C3" w:rsidRDefault="005D78C3">
      <w:r w:rsidRPr="005D78C3">
        <w:drawing>
          <wp:inline distT="0" distB="0" distL="0" distR="0" wp14:anchorId="718A12AF" wp14:editId="0F2DAC40">
            <wp:extent cx="5760720" cy="51181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8C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8C3"/>
    <w:rsid w:val="005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14EC4"/>
  <w15:chartTrackingRefBased/>
  <w15:docId w15:val="{E568B808-F268-402C-B261-19164BEE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Weber</dc:creator>
  <cp:keywords/>
  <dc:description/>
  <cp:lastModifiedBy>Vincent Weber</cp:lastModifiedBy>
  <cp:revision>1</cp:revision>
  <dcterms:created xsi:type="dcterms:W3CDTF">2023-03-20T19:45:00Z</dcterms:created>
  <dcterms:modified xsi:type="dcterms:W3CDTF">2023-03-20T19:46:00Z</dcterms:modified>
</cp:coreProperties>
</file>