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69D9B" w14:textId="1C6D4575" w:rsidR="00536EED" w:rsidRDefault="00536EED" w:rsidP="00441828">
      <w:pPr>
        <w:jc w:val="center"/>
        <w:rPr>
          <w:b/>
          <w:bCs/>
          <w:sz w:val="40"/>
          <w:szCs w:val="40"/>
          <w:rtl/>
        </w:rPr>
      </w:pPr>
      <w:r>
        <w:rPr>
          <w:rFonts w:hint="cs"/>
          <w:b/>
          <w:bCs/>
          <w:sz w:val="40"/>
          <w:szCs w:val="40"/>
          <w:rtl/>
        </w:rPr>
        <w:t xml:space="preserve">מטלה 1 </w:t>
      </w:r>
      <w:r w:rsidR="00031D51">
        <w:rPr>
          <w:rFonts w:hint="cs"/>
          <w:b/>
          <w:bCs/>
          <w:sz w:val="40"/>
          <w:szCs w:val="40"/>
          <w:rtl/>
        </w:rPr>
        <w:t xml:space="preserve">חלק א' </w:t>
      </w:r>
      <w:r>
        <w:rPr>
          <w:b/>
          <w:bCs/>
          <w:sz w:val="40"/>
          <w:szCs w:val="40"/>
          <w:rtl/>
        </w:rPr>
        <w:t>–</w:t>
      </w:r>
      <w:r>
        <w:rPr>
          <w:rFonts w:hint="cs"/>
          <w:b/>
          <w:bCs/>
          <w:sz w:val="40"/>
          <w:szCs w:val="40"/>
          <w:rtl/>
        </w:rPr>
        <w:t xml:space="preserve"> מבוא למחשוב ענן</w:t>
      </w:r>
    </w:p>
    <w:p w14:paraId="270E5FDD" w14:textId="54CEFE78" w:rsidR="00031D51" w:rsidRDefault="00031D51" w:rsidP="00441828">
      <w:pPr>
        <w:jc w:val="center"/>
        <w:rPr>
          <w:b/>
          <w:bCs/>
          <w:sz w:val="40"/>
          <w:szCs w:val="40"/>
          <w:rtl/>
        </w:rPr>
      </w:pPr>
      <w:r>
        <w:rPr>
          <w:rFonts w:hint="cs"/>
          <w:b/>
          <w:bCs/>
          <w:sz w:val="40"/>
          <w:szCs w:val="40"/>
          <w:rtl/>
        </w:rPr>
        <w:t xml:space="preserve">קבוצה מס' </w:t>
      </w:r>
      <w:r w:rsidR="004D5203">
        <w:rPr>
          <w:rFonts w:hint="cs"/>
          <w:b/>
          <w:bCs/>
          <w:sz w:val="40"/>
          <w:szCs w:val="40"/>
          <w:rtl/>
        </w:rPr>
        <w:t>13</w:t>
      </w:r>
    </w:p>
    <w:p w14:paraId="432012E0" w14:textId="3D77B20A" w:rsidR="00031D51" w:rsidRPr="00441828" w:rsidRDefault="00031D51" w:rsidP="00031D51">
      <w:pPr>
        <w:rPr>
          <w:b/>
          <w:bCs/>
          <w:sz w:val="36"/>
          <w:szCs w:val="36"/>
          <w:rtl/>
        </w:rPr>
      </w:pPr>
      <w:r w:rsidRPr="00441828">
        <w:rPr>
          <w:rFonts w:hint="cs"/>
          <w:b/>
          <w:bCs/>
          <w:sz w:val="36"/>
          <w:szCs w:val="36"/>
          <w:rtl/>
        </w:rPr>
        <w:t>מגישים:</w:t>
      </w:r>
    </w:p>
    <w:p w14:paraId="33F60785" w14:textId="5DB21F01" w:rsidR="00031D51" w:rsidRPr="00441828" w:rsidRDefault="00031D51" w:rsidP="00031D51">
      <w:pPr>
        <w:rPr>
          <w:b/>
          <w:bCs/>
          <w:sz w:val="32"/>
          <w:szCs w:val="32"/>
          <w:rtl/>
        </w:rPr>
      </w:pPr>
      <w:r w:rsidRPr="00441828">
        <w:rPr>
          <w:rFonts w:hint="cs"/>
          <w:b/>
          <w:bCs/>
          <w:sz w:val="32"/>
          <w:szCs w:val="32"/>
          <w:rtl/>
        </w:rPr>
        <w:t xml:space="preserve">שרון מור </w:t>
      </w:r>
      <w:r w:rsidRPr="00441828">
        <w:rPr>
          <w:b/>
          <w:bCs/>
          <w:sz w:val="32"/>
          <w:szCs w:val="32"/>
          <w:rtl/>
        </w:rPr>
        <w:t>–</w:t>
      </w:r>
      <w:r w:rsidRPr="00441828">
        <w:rPr>
          <w:rFonts w:hint="cs"/>
          <w:b/>
          <w:bCs/>
          <w:sz w:val="32"/>
          <w:szCs w:val="32"/>
          <w:rtl/>
        </w:rPr>
        <w:t xml:space="preserve"> 207470329</w:t>
      </w:r>
    </w:p>
    <w:p w14:paraId="0182657A" w14:textId="0338513C" w:rsidR="00031D51" w:rsidRPr="00441828" w:rsidRDefault="00031D51" w:rsidP="00031D51">
      <w:pPr>
        <w:rPr>
          <w:b/>
          <w:bCs/>
          <w:sz w:val="32"/>
          <w:szCs w:val="32"/>
          <w:rtl/>
        </w:rPr>
      </w:pPr>
      <w:r w:rsidRPr="00441828">
        <w:rPr>
          <w:rFonts w:hint="cs"/>
          <w:b/>
          <w:bCs/>
          <w:sz w:val="32"/>
          <w:szCs w:val="32"/>
          <w:rtl/>
        </w:rPr>
        <w:t xml:space="preserve">גל פולק </w:t>
      </w:r>
      <w:r w:rsidRPr="00441828">
        <w:rPr>
          <w:b/>
          <w:bCs/>
          <w:sz w:val="32"/>
          <w:szCs w:val="32"/>
          <w:rtl/>
        </w:rPr>
        <w:t>–</w:t>
      </w:r>
      <w:r w:rsidRPr="00441828">
        <w:rPr>
          <w:rFonts w:hint="cs"/>
          <w:b/>
          <w:bCs/>
          <w:sz w:val="32"/>
          <w:szCs w:val="32"/>
          <w:rtl/>
        </w:rPr>
        <w:t xml:space="preserve"> </w:t>
      </w:r>
      <w:r w:rsidR="004D5203" w:rsidRPr="00441828">
        <w:rPr>
          <w:b/>
          <w:bCs/>
          <w:sz w:val="32"/>
          <w:szCs w:val="32"/>
          <w:rtl/>
        </w:rPr>
        <w:t>208638015</w:t>
      </w:r>
    </w:p>
    <w:p w14:paraId="556332B8" w14:textId="1FE127A1" w:rsidR="00031D51" w:rsidRPr="00441828" w:rsidRDefault="00031D51" w:rsidP="00031D51">
      <w:pPr>
        <w:rPr>
          <w:b/>
          <w:bCs/>
          <w:sz w:val="32"/>
          <w:szCs w:val="32"/>
          <w:rtl/>
        </w:rPr>
      </w:pPr>
      <w:r w:rsidRPr="00441828">
        <w:rPr>
          <w:rFonts w:hint="cs"/>
          <w:b/>
          <w:bCs/>
          <w:sz w:val="32"/>
          <w:szCs w:val="32"/>
          <w:rtl/>
        </w:rPr>
        <w:t xml:space="preserve">מיכל גינת </w:t>
      </w:r>
      <w:r w:rsidR="004D5203" w:rsidRPr="00441828">
        <w:rPr>
          <w:b/>
          <w:bCs/>
          <w:sz w:val="32"/>
          <w:szCs w:val="32"/>
          <w:rtl/>
        </w:rPr>
        <w:t>–</w:t>
      </w:r>
      <w:r w:rsidRPr="00441828">
        <w:rPr>
          <w:rFonts w:hint="cs"/>
          <w:b/>
          <w:bCs/>
          <w:sz w:val="32"/>
          <w:szCs w:val="32"/>
          <w:rtl/>
        </w:rPr>
        <w:t xml:space="preserve"> </w:t>
      </w:r>
      <w:r w:rsidR="004D5203" w:rsidRPr="00441828">
        <w:rPr>
          <w:b/>
          <w:bCs/>
          <w:sz w:val="32"/>
          <w:szCs w:val="32"/>
          <w:rtl/>
        </w:rPr>
        <w:t>208111146</w:t>
      </w:r>
    </w:p>
    <w:p w14:paraId="4B38F5D9" w14:textId="0F6354E7" w:rsidR="004D5203" w:rsidRPr="00441828" w:rsidRDefault="004D5203" w:rsidP="00031D51">
      <w:pPr>
        <w:rPr>
          <w:b/>
          <w:bCs/>
          <w:sz w:val="32"/>
          <w:szCs w:val="32"/>
          <w:rtl/>
        </w:rPr>
      </w:pPr>
      <w:r w:rsidRPr="00441828">
        <w:rPr>
          <w:rFonts w:hint="cs"/>
          <w:b/>
          <w:bCs/>
          <w:sz w:val="32"/>
          <w:szCs w:val="32"/>
          <w:rtl/>
        </w:rPr>
        <w:t xml:space="preserve">לידור אנקווה </w:t>
      </w:r>
      <w:r w:rsidRPr="00441828">
        <w:rPr>
          <w:b/>
          <w:bCs/>
          <w:sz w:val="32"/>
          <w:szCs w:val="32"/>
          <w:rtl/>
        </w:rPr>
        <w:t>–</w:t>
      </w:r>
      <w:r w:rsidRPr="00441828">
        <w:rPr>
          <w:rFonts w:hint="cs"/>
          <w:b/>
          <w:bCs/>
          <w:sz w:val="32"/>
          <w:szCs w:val="32"/>
          <w:rtl/>
        </w:rPr>
        <w:t xml:space="preserve"> </w:t>
      </w:r>
      <w:r w:rsidR="00441828" w:rsidRPr="00441828">
        <w:rPr>
          <w:b/>
          <w:bCs/>
          <w:sz w:val="32"/>
          <w:szCs w:val="32"/>
          <w:rtl/>
        </w:rPr>
        <w:t>205818958</w:t>
      </w:r>
    </w:p>
    <w:p w14:paraId="53039494" w14:textId="689FD0D2" w:rsidR="004D5203" w:rsidRPr="00441828" w:rsidRDefault="004D5203" w:rsidP="00031D51">
      <w:pPr>
        <w:rPr>
          <w:b/>
          <w:bCs/>
          <w:sz w:val="32"/>
          <w:szCs w:val="32"/>
          <w:rtl/>
        </w:rPr>
      </w:pPr>
      <w:r w:rsidRPr="00441828">
        <w:rPr>
          <w:rFonts w:hint="cs"/>
          <w:b/>
          <w:bCs/>
          <w:sz w:val="32"/>
          <w:szCs w:val="32"/>
          <w:rtl/>
        </w:rPr>
        <w:t xml:space="preserve">טלי אזולאי </w:t>
      </w:r>
      <w:r w:rsidR="00441828" w:rsidRPr="00441828">
        <w:rPr>
          <w:b/>
          <w:bCs/>
          <w:sz w:val="32"/>
          <w:szCs w:val="32"/>
          <w:rtl/>
        </w:rPr>
        <w:t>–</w:t>
      </w:r>
      <w:r w:rsidRPr="00441828">
        <w:rPr>
          <w:rFonts w:hint="cs"/>
          <w:b/>
          <w:bCs/>
          <w:sz w:val="32"/>
          <w:szCs w:val="32"/>
          <w:rtl/>
        </w:rPr>
        <w:t xml:space="preserve"> </w:t>
      </w:r>
      <w:r w:rsidRPr="00441828">
        <w:rPr>
          <w:b/>
          <w:bCs/>
          <w:sz w:val="32"/>
          <w:szCs w:val="32"/>
          <w:rtl/>
        </w:rPr>
        <w:t>205471204</w:t>
      </w:r>
    </w:p>
    <w:p w14:paraId="1B022AF2" w14:textId="7DDD98E6" w:rsidR="00441828" w:rsidRPr="00441828" w:rsidRDefault="00441828" w:rsidP="00031D51">
      <w:pPr>
        <w:rPr>
          <w:b/>
          <w:bCs/>
          <w:sz w:val="32"/>
          <w:szCs w:val="32"/>
          <w:rtl/>
        </w:rPr>
      </w:pPr>
      <w:r w:rsidRPr="00441828">
        <w:rPr>
          <w:rFonts w:hint="cs"/>
          <w:b/>
          <w:bCs/>
          <w:sz w:val="32"/>
          <w:szCs w:val="32"/>
          <w:rtl/>
        </w:rPr>
        <w:t>יובל בדיחי - 206850612</w:t>
      </w:r>
    </w:p>
    <w:p w14:paraId="1CB3582D" w14:textId="461F1F56" w:rsidR="00536EED" w:rsidRDefault="00536EED" w:rsidP="00757505">
      <w:pPr>
        <w:rPr>
          <w:b/>
          <w:bCs/>
          <w:sz w:val="40"/>
          <w:szCs w:val="40"/>
        </w:rPr>
      </w:pPr>
    </w:p>
    <w:p w14:paraId="0FD76A15" w14:textId="3E8DE4A0" w:rsidR="00517FD6" w:rsidRDefault="00517FD6" w:rsidP="00517FD6">
      <w:pPr>
        <w:rPr>
          <w:b/>
          <w:bCs/>
          <w:sz w:val="40"/>
          <w:szCs w:val="40"/>
          <w:u w:val="single"/>
        </w:rPr>
      </w:pPr>
      <w:r w:rsidRPr="00031D51">
        <w:rPr>
          <w:rFonts w:hint="cs"/>
          <w:b/>
          <w:bCs/>
          <w:sz w:val="40"/>
          <w:szCs w:val="40"/>
          <w:u w:val="single"/>
          <w:rtl/>
        </w:rPr>
        <w:t xml:space="preserve">תרגיל </w:t>
      </w:r>
      <w:r>
        <w:rPr>
          <w:b/>
          <w:bCs/>
          <w:sz w:val="40"/>
          <w:szCs w:val="40"/>
          <w:u w:val="single"/>
        </w:rPr>
        <w:t>1</w:t>
      </w:r>
      <w:r w:rsidRPr="00031D51">
        <w:rPr>
          <w:rFonts w:hint="cs"/>
          <w:b/>
          <w:bCs/>
          <w:sz w:val="40"/>
          <w:szCs w:val="40"/>
          <w:u w:val="single"/>
          <w:rtl/>
        </w:rPr>
        <w:t>:</w:t>
      </w:r>
    </w:p>
    <w:p w14:paraId="6488A411" w14:textId="16571672" w:rsidR="00517FD6" w:rsidRPr="00703966" w:rsidRDefault="00E70F5C" w:rsidP="00517FD6">
      <w:pPr>
        <w:rPr>
          <w:b/>
          <w:bCs/>
          <w:sz w:val="30"/>
          <w:szCs w:val="30"/>
          <w:u w:val="single"/>
        </w:rPr>
      </w:pPr>
      <w:hyperlink r:id="rId6" w:history="1">
        <w:r w:rsidRPr="00703966">
          <w:rPr>
            <w:rStyle w:val="Hyperlink"/>
            <w:b/>
            <w:bCs/>
            <w:sz w:val="30"/>
            <w:szCs w:val="30"/>
          </w:rPr>
          <w:t>https://github.com/PoiZeX/CloudCourse/blob/main/E</w:t>
        </w:r>
        <w:r w:rsidRPr="00703966">
          <w:rPr>
            <w:rStyle w:val="Hyperlink"/>
            <w:b/>
            <w:bCs/>
            <w:sz w:val="30"/>
            <w:szCs w:val="30"/>
          </w:rPr>
          <w:t>X</w:t>
        </w:r>
        <w:r w:rsidRPr="00703966">
          <w:rPr>
            <w:rStyle w:val="Hyperlink"/>
            <w:b/>
            <w:bCs/>
            <w:sz w:val="30"/>
            <w:szCs w:val="30"/>
          </w:rPr>
          <w:t>3.ipynb</w:t>
        </w:r>
      </w:hyperlink>
    </w:p>
    <w:p w14:paraId="0F000BF5" w14:textId="77777777" w:rsidR="00517FD6" w:rsidRPr="00517FD6" w:rsidRDefault="00517FD6" w:rsidP="00757505">
      <w:pPr>
        <w:rPr>
          <w:b/>
          <w:bCs/>
          <w:sz w:val="40"/>
          <w:szCs w:val="40"/>
        </w:rPr>
      </w:pPr>
    </w:p>
    <w:p w14:paraId="6D7FAD2D" w14:textId="74276F52" w:rsidR="00536EED" w:rsidRPr="00031D51" w:rsidRDefault="00031D51" w:rsidP="00757505">
      <w:pPr>
        <w:rPr>
          <w:b/>
          <w:bCs/>
          <w:sz w:val="40"/>
          <w:szCs w:val="40"/>
          <w:u w:val="single"/>
        </w:rPr>
      </w:pPr>
      <w:r w:rsidRPr="00031D51">
        <w:rPr>
          <w:rFonts w:hint="cs"/>
          <w:b/>
          <w:bCs/>
          <w:sz w:val="40"/>
          <w:szCs w:val="40"/>
          <w:u w:val="single"/>
          <w:rtl/>
        </w:rPr>
        <w:t>תרגיל 2:</w:t>
      </w:r>
    </w:p>
    <w:p w14:paraId="6E5AB7F7" w14:textId="274A6E8C" w:rsidR="00757505" w:rsidRPr="00757505" w:rsidRDefault="00757505" w:rsidP="00757505">
      <w:pPr>
        <w:rPr>
          <w:b/>
          <w:bCs/>
          <w:sz w:val="40"/>
          <w:szCs w:val="40"/>
          <w:rtl/>
        </w:rPr>
      </w:pPr>
      <w:r w:rsidRPr="00757505">
        <w:rPr>
          <w:rFonts w:hint="cs"/>
          <w:b/>
          <w:bCs/>
          <w:sz w:val="40"/>
          <w:szCs w:val="40"/>
          <w:rtl/>
        </w:rPr>
        <w:t>תשובות:</w:t>
      </w:r>
    </w:p>
    <w:p w14:paraId="627F47F7" w14:textId="0CA82457" w:rsidR="00757505" w:rsidRDefault="00000000" w:rsidP="00757505">
      <w:pPr>
        <w:rPr>
          <w:sz w:val="30"/>
          <w:szCs w:val="30"/>
          <w:rtl/>
        </w:rPr>
      </w:pPr>
      <w:hyperlink r:id="rId7" w:history="1">
        <w:r w:rsidR="00757505" w:rsidRPr="00757505">
          <w:rPr>
            <w:rStyle w:val="Hyperlink"/>
            <w:rFonts w:hint="cs"/>
            <w:sz w:val="30"/>
            <w:szCs w:val="30"/>
            <w:rtl/>
          </w:rPr>
          <w:t xml:space="preserve">סיפור ההצלחה אותו בחרנו הוא הסיפור של </w:t>
        </w:r>
        <w:r w:rsidR="00757505" w:rsidRPr="00757505">
          <w:rPr>
            <w:rStyle w:val="Hyperlink"/>
            <w:sz w:val="30"/>
            <w:szCs w:val="30"/>
          </w:rPr>
          <w:t>Airbnb</w:t>
        </w:r>
        <w:r w:rsidR="00757505" w:rsidRPr="00757505">
          <w:rPr>
            <w:rStyle w:val="Hyperlink"/>
            <w:rFonts w:hint="cs"/>
            <w:sz w:val="30"/>
            <w:szCs w:val="30"/>
            <w:rtl/>
          </w:rPr>
          <w:t>.</w:t>
        </w:r>
      </w:hyperlink>
    </w:p>
    <w:p w14:paraId="06353C69" w14:textId="7098A9EB" w:rsidR="00757505" w:rsidRDefault="00757505" w:rsidP="00757505">
      <w:pPr>
        <w:rPr>
          <w:sz w:val="30"/>
          <w:szCs w:val="30"/>
          <w:rtl/>
        </w:rPr>
      </w:pPr>
      <w:r w:rsidRPr="00757505">
        <w:rPr>
          <w:sz w:val="30"/>
          <w:szCs w:val="30"/>
        </w:rPr>
        <w:t>Airbnb</w:t>
      </w:r>
      <w:r w:rsidRPr="00757505">
        <w:rPr>
          <w:sz w:val="30"/>
          <w:szCs w:val="30"/>
          <w:rtl/>
        </w:rPr>
        <w:t xml:space="preserve"> הוא שוק קהילתי המאפשר לבעלי נכסים ומטיילים להתחבר זה לזה לצורך השכרת חללי נופש ייחודיים ברחבי העולם. פעילות משתמשי קהילת </w:t>
      </w:r>
      <w:r w:rsidRPr="00757505">
        <w:rPr>
          <w:sz w:val="30"/>
          <w:szCs w:val="30"/>
        </w:rPr>
        <w:t>Airbnb</w:t>
      </w:r>
      <w:r w:rsidRPr="00757505">
        <w:rPr>
          <w:sz w:val="30"/>
          <w:szCs w:val="30"/>
          <w:rtl/>
        </w:rPr>
        <w:t xml:space="preserve"> מתבצעת באתר האינטרנט של החברה ובאמצעות אפליקציות האייפון והאנדרואיד שלה</w:t>
      </w:r>
      <w:r>
        <w:rPr>
          <w:rFonts w:hint="cs"/>
          <w:sz w:val="30"/>
          <w:szCs w:val="30"/>
          <w:rtl/>
        </w:rPr>
        <w:t>.</w:t>
      </w:r>
    </w:p>
    <w:p w14:paraId="2BBB80ED" w14:textId="3ADFF4E1" w:rsidR="00757505" w:rsidRPr="00E67954" w:rsidRDefault="00757505" w:rsidP="00757505">
      <w:pPr>
        <w:rPr>
          <w:b/>
          <w:bCs/>
          <w:sz w:val="30"/>
          <w:szCs w:val="30"/>
          <w:u w:val="single"/>
          <w:rtl/>
        </w:rPr>
      </w:pPr>
      <w:r w:rsidRPr="00E67954">
        <w:rPr>
          <w:rFonts w:hint="cs"/>
          <w:b/>
          <w:bCs/>
          <w:sz w:val="30"/>
          <w:szCs w:val="30"/>
          <w:u w:val="single"/>
          <w:rtl/>
        </w:rPr>
        <w:t xml:space="preserve">שאלה 1 - </w:t>
      </w:r>
      <w:r w:rsidRPr="00E67954">
        <w:rPr>
          <w:b/>
          <w:bCs/>
          <w:sz w:val="30"/>
          <w:szCs w:val="30"/>
          <w:u w:val="single"/>
          <w:rtl/>
        </w:rPr>
        <w:t>האם נעשה שימוש בענן פרטי/ציבורי/היברידי?</w:t>
      </w:r>
    </w:p>
    <w:p w14:paraId="3CC21D14" w14:textId="29960888" w:rsidR="00757505" w:rsidRDefault="00757505" w:rsidP="00757505">
      <w:pPr>
        <w:rPr>
          <w:b/>
          <w:bCs/>
          <w:sz w:val="30"/>
          <w:szCs w:val="30"/>
          <w:rtl/>
        </w:rPr>
      </w:pPr>
      <w:r>
        <w:rPr>
          <w:rFonts w:hint="cs"/>
          <w:sz w:val="30"/>
          <w:szCs w:val="30"/>
          <w:rtl/>
        </w:rPr>
        <w:t xml:space="preserve">נעשה שימוש </w:t>
      </w:r>
      <w:r w:rsidRPr="00757505">
        <w:rPr>
          <w:rFonts w:hint="cs"/>
          <w:b/>
          <w:bCs/>
          <w:sz w:val="30"/>
          <w:szCs w:val="30"/>
          <w:rtl/>
        </w:rPr>
        <w:t>בענן ציבורי.</w:t>
      </w:r>
    </w:p>
    <w:p w14:paraId="7BD20199" w14:textId="65D7DF54" w:rsidR="00757505" w:rsidRDefault="00757505" w:rsidP="00757505">
      <w:pPr>
        <w:rPr>
          <w:sz w:val="30"/>
          <w:szCs w:val="30"/>
          <w:rtl/>
        </w:rPr>
      </w:pPr>
      <w:r>
        <w:rPr>
          <w:sz w:val="30"/>
          <w:szCs w:val="30"/>
        </w:rPr>
        <w:t>Airbnb</w:t>
      </w:r>
      <w:r>
        <w:rPr>
          <w:rFonts w:hint="cs"/>
          <w:sz w:val="30"/>
          <w:szCs w:val="30"/>
          <w:rtl/>
        </w:rPr>
        <w:t xml:space="preserve"> בחרה להשתמש ב</w:t>
      </w:r>
      <w:r>
        <w:rPr>
          <w:sz w:val="30"/>
          <w:szCs w:val="30"/>
        </w:rPr>
        <w:t>AWS</w:t>
      </w:r>
      <w:r>
        <w:rPr>
          <w:rFonts w:hint="cs"/>
          <w:sz w:val="30"/>
          <w:szCs w:val="30"/>
          <w:rtl/>
        </w:rPr>
        <w:t xml:space="preserve"> כענן ציבורי ממספר סיבות:</w:t>
      </w:r>
    </w:p>
    <w:p w14:paraId="259F80FE" w14:textId="5F551644" w:rsidR="00757505" w:rsidRDefault="00757505" w:rsidP="00757505">
      <w:pPr>
        <w:pStyle w:val="ListParagraph"/>
        <w:numPr>
          <w:ilvl w:val="0"/>
          <w:numId w:val="3"/>
        </w:numPr>
        <w:rPr>
          <w:sz w:val="30"/>
          <w:szCs w:val="30"/>
        </w:rPr>
      </w:pPr>
      <w:r>
        <w:rPr>
          <w:rFonts w:hint="cs"/>
          <w:sz w:val="30"/>
          <w:szCs w:val="30"/>
          <w:rtl/>
        </w:rPr>
        <w:lastRenderedPageBreak/>
        <w:t xml:space="preserve">נגישות </w:t>
      </w:r>
      <w:r>
        <w:rPr>
          <w:sz w:val="30"/>
          <w:szCs w:val="30"/>
          <w:rtl/>
        </w:rPr>
        <w:t>–</w:t>
      </w:r>
      <w:r>
        <w:rPr>
          <w:rFonts w:hint="cs"/>
          <w:sz w:val="30"/>
          <w:szCs w:val="30"/>
          <w:rtl/>
        </w:rPr>
        <w:t xml:space="preserve"> המשתמשים של החברה הם מכל העולם, בין אם מדובר בשוכרים או במשכירים. האינטראקציה בינהם מתקיימת דרך האינטרנט, על גבי מספר פלטפורמות. עובדה זו מעודדת את בחירת השימוש בענן ציבורי.</w:t>
      </w:r>
    </w:p>
    <w:p w14:paraId="5E442324" w14:textId="5D1345E4" w:rsidR="00757505" w:rsidRDefault="00757505" w:rsidP="00757505">
      <w:pPr>
        <w:pStyle w:val="ListParagraph"/>
        <w:numPr>
          <w:ilvl w:val="0"/>
          <w:numId w:val="3"/>
        </w:numPr>
        <w:rPr>
          <w:sz w:val="30"/>
          <w:szCs w:val="30"/>
        </w:rPr>
      </w:pPr>
      <w:r>
        <w:rPr>
          <w:rFonts w:hint="cs"/>
          <w:sz w:val="30"/>
          <w:szCs w:val="30"/>
          <w:rtl/>
        </w:rPr>
        <w:t xml:space="preserve">בטיחות </w:t>
      </w:r>
      <w:r>
        <w:rPr>
          <w:sz w:val="30"/>
          <w:szCs w:val="30"/>
          <w:rtl/>
        </w:rPr>
        <w:t>–</w:t>
      </w:r>
      <w:r>
        <w:rPr>
          <w:rFonts w:hint="cs"/>
          <w:sz w:val="30"/>
          <w:szCs w:val="30"/>
          <w:rtl/>
        </w:rPr>
        <w:t xml:space="preserve"> חברה כמו </w:t>
      </w:r>
      <w:r>
        <w:rPr>
          <w:sz w:val="30"/>
          <w:szCs w:val="30"/>
        </w:rPr>
        <w:t>Airbnb</w:t>
      </w:r>
      <w:r>
        <w:rPr>
          <w:rFonts w:hint="cs"/>
          <w:sz w:val="30"/>
          <w:szCs w:val="30"/>
          <w:rtl/>
        </w:rPr>
        <w:t xml:space="preserve"> </w:t>
      </w:r>
      <w:r w:rsidR="00155E71">
        <w:rPr>
          <w:rFonts w:hint="cs"/>
          <w:sz w:val="30"/>
          <w:szCs w:val="30"/>
          <w:rtl/>
        </w:rPr>
        <w:t xml:space="preserve">צריכה שמידע מסוים יהיה גלוי אך שמור, ספקי עננים ציבוריים (לדוגמא </w:t>
      </w:r>
      <w:r w:rsidR="00155E71">
        <w:rPr>
          <w:sz w:val="30"/>
          <w:szCs w:val="30"/>
        </w:rPr>
        <w:t>AWS</w:t>
      </w:r>
      <w:r w:rsidR="00155E71">
        <w:rPr>
          <w:rFonts w:hint="cs"/>
          <w:sz w:val="30"/>
          <w:szCs w:val="30"/>
          <w:rtl/>
        </w:rPr>
        <w:t xml:space="preserve">) הקדישה משאבים רבים ע"מ ששירותם הציבורי יהיה המאובטח שאפשר, לכן זוהי בחירה קלה עבור </w:t>
      </w:r>
      <w:r w:rsidR="00155E71">
        <w:rPr>
          <w:sz w:val="30"/>
          <w:szCs w:val="30"/>
        </w:rPr>
        <w:t>Airbnb</w:t>
      </w:r>
      <w:r w:rsidR="00155E71">
        <w:rPr>
          <w:rFonts w:hint="cs"/>
          <w:sz w:val="30"/>
          <w:szCs w:val="30"/>
          <w:rtl/>
        </w:rPr>
        <w:t>.</w:t>
      </w:r>
    </w:p>
    <w:p w14:paraId="476D3417" w14:textId="1FB6F927" w:rsidR="00155E71" w:rsidRDefault="00155E71" w:rsidP="00155E71">
      <w:pPr>
        <w:pStyle w:val="ListParagraph"/>
        <w:numPr>
          <w:ilvl w:val="0"/>
          <w:numId w:val="3"/>
        </w:numPr>
        <w:rPr>
          <w:sz w:val="30"/>
          <w:szCs w:val="30"/>
        </w:rPr>
      </w:pPr>
      <w:r>
        <w:rPr>
          <w:rFonts w:hint="cs"/>
          <w:sz w:val="30"/>
          <w:szCs w:val="30"/>
          <w:rtl/>
        </w:rPr>
        <w:t xml:space="preserve">גמישות ומדרגיות </w:t>
      </w:r>
      <w:r>
        <w:rPr>
          <w:sz w:val="30"/>
          <w:szCs w:val="30"/>
        </w:rPr>
        <w:t>(</w:t>
      </w:r>
      <w:r w:rsidRPr="00E67954">
        <w:rPr>
          <w:sz w:val="30"/>
          <w:szCs w:val="30"/>
        </w:rPr>
        <w:t>Flexibility &amp; Scalability)</w:t>
      </w:r>
      <w:r w:rsidRPr="00E67954">
        <w:rPr>
          <w:rFonts w:hint="cs"/>
          <w:sz w:val="30"/>
          <w:szCs w:val="30"/>
          <w:rtl/>
        </w:rPr>
        <w:t xml:space="preserve"> </w:t>
      </w:r>
      <w:r>
        <w:rPr>
          <w:sz w:val="30"/>
          <w:szCs w:val="30"/>
          <w:rtl/>
        </w:rPr>
        <w:t>–</w:t>
      </w:r>
      <w:r>
        <w:rPr>
          <w:rFonts w:hint="cs"/>
          <w:sz w:val="30"/>
          <w:szCs w:val="30"/>
          <w:rtl/>
        </w:rPr>
        <w:t xml:space="preserve"> </w:t>
      </w:r>
      <w:r>
        <w:rPr>
          <w:sz w:val="30"/>
          <w:szCs w:val="30"/>
        </w:rPr>
        <w:t xml:space="preserve">Airbnb </w:t>
      </w:r>
      <w:r>
        <w:rPr>
          <w:rFonts w:hint="cs"/>
          <w:sz w:val="30"/>
          <w:szCs w:val="30"/>
          <w:rtl/>
        </w:rPr>
        <w:t xml:space="preserve"> היא חברה שמשתמשת בשירותים רבים שיש ל</w:t>
      </w:r>
      <w:r>
        <w:rPr>
          <w:rFonts w:hint="cs"/>
          <w:sz w:val="30"/>
          <w:szCs w:val="30"/>
        </w:rPr>
        <w:t>AWS</w:t>
      </w:r>
      <w:r>
        <w:rPr>
          <w:rFonts w:hint="cs"/>
          <w:sz w:val="30"/>
          <w:szCs w:val="30"/>
          <w:rtl/>
        </w:rPr>
        <w:t xml:space="preserve"> להציע, לדוגמא</w:t>
      </w:r>
      <w:r>
        <w:rPr>
          <w:sz w:val="30"/>
          <w:szCs w:val="30"/>
        </w:rPr>
        <w:t xml:space="preserve"> :</w:t>
      </w:r>
    </w:p>
    <w:p w14:paraId="498100B8" w14:textId="228E5877" w:rsidR="00155E71" w:rsidRDefault="00155E71" w:rsidP="00155E71">
      <w:pPr>
        <w:pStyle w:val="ListParagraph"/>
        <w:rPr>
          <w:sz w:val="30"/>
          <w:szCs w:val="30"/>
          <w:rtl/>
        </w:rPr>
      </w:pPr>
      <w:r>
        <w:rPr>
          <w:sz w:val="30"/>
          <w:szCs w:val="30"/>
        </w:rPr>
        <w:t>EMR, Amazon S3, CloudWatch, RDS</w:t>
      </w:r>
      <w:r>
        <w:rPr>
          <w:rFonts w:hint="cs"/>
          <w:sz w:val="30"/>
          <w:szCs w:val="30"/>
          <w:rtl/>
        </w:rPr>
        <w:t xml:space="preserve"> </w:t>
      </w:r>
      <w:proofErr w:type="gramStart"/>
      <w:r>
        <w:rPr>
          <w:rFonts w:hint="cs"/>
          <w:sz w:val="30"/>
          <w:szCs w:val="30"/>
          <w:rtl/>
        </w:rPr>
        <w:t>ועוד..</w:t>
      </w:r>
      <w:proofErr w:type="gramEnd"/>
    </w:p>
    <w:p w14:paraId="34B81280" w14:textId="0128C4EE" w:rsidR="00155E71" w:rsidRDefault="00155E71" w:rsidP="00155E71">
      <w:pPr>
        <w:pStyle w:val="ListParagraph"/>
        <w:rPr>
          <w:sz w:val="30"/>
          <w:szCs w:val="30"/>
        </w:rPr>
      </w:pPr>
      <w:r>
        <w:rPr>
          <w:rFonts w:hint="cs"/>
          <w:sz w:val="30"/>
          <w:szCs w:val="30"/>
          <w:rtl/>
        </w:rPr>
        <w:t>רמת השימוש בשירותים אלו יכולה להשתנות בעתיד</w:t>
      </w:r>
      <w:r w:rsidR="00643543">
        <w:rPr>
          <w:rFonts w:hint="cs"/>
          <w:sz w:val="30"/>
          <w:szCs w:val="30"/>
          <w:rtl/>
        </w:rPr>
        <w:t>,</w:t>
      </w:r>
      <w:r w:rsidR="00643543" w:rsidRPr="00643543">
        <w:rPr>
          <w:rFonts w:hint="cs"/>
          <w:sz w:val="30"/>
          <w:szCs w:val="30"/>
          <w:rtl/>
        </w:rPr>
        <w:t xml:space="preserve"> </w:t>
      </w:r>
      <w:r w:rsidR="00643543">
        <w:rPr>
          <w:rFonts w:hint="cs"/>
          <w:sz w:val="30"/>
          <w:szCs w:val="30"/>
          <w:rtl/>
        </w:rPr>
        <w:t>בנוסף, החברה יכולה להתאים במהירות את משאבים אלו בהתאם לשינויים, לצרכיה ולביקוש.</w:t>
      </w:r>
      <w:r>
        <w:rPr>
          <w:rFonts w:hint="cs"/>
          <w:sz w:val="30"/>
          <w:szCs w:val="30"/>
          <w:rtl/>
        </w:rPr>
        <w:t xml:space="preserve"> לכן זהו פתרון טוב עבור </w:t>
      </w:r>
      <w:r>
        <w:rPr>
          <w:sz w:val="30"/>
          <w:szCs w:val="30"/>
        </w:rPr>
        <w:t>Airbnb</w:t>
      </w:r>
      <w:r w:rsidR="00643543">
        <w:rPr>
          <w:rFonts w:hint="cs"/>
          <w:sz w:val="30"/>
          <w:szCs w:val="30"/>
          <w:rtl/>
        </w:rPr>
        <w:t>.</w:t>
      </w:r>
    </w:p>
    <w:p w14:paraId="32A54F52" w14:textId="77777777" w:rsidR="00E67954" w:rsidRPr="00E67954" w:rsidRDefault="00E67954" w:rsidP="00155E71">
      <w:pPr>
        <w:rPr>
          <w:sz w:val="30"/>
          <w:szCs w:val="30"/>
          <w:rtl/>
        </w:rPr>
      </w:pPr>
    </w:p>
    <w:p w14:paraId="75B1973D" w14:textId="167FCE9A" w:rsidR="00155E71" w:rsidRPr="00E67954" w:rsidRDefault="00155E71" w:rsidP="00155E71">
      <w:pPr>
        <w:rPr>
          <w:b/>
          <w:bCs/>
          <w:sz w:val="30"/>
          <w:szCs w:val="30"/>
          <w:u w:val="single"/>
          <w:rtl/>
        </w:rPr>
      </w:pPr>
      <w:r w:rsidRPr="00E67954">
        <w:rPr>
          <w:rFonts w:hint="cs"/>
          <w:b/>
          <w:bCs/>
          <w:sz w:val="30"/>
          <w:szCs w:val="30"/>
          <w:u w:val="single"/>
          <w:rtl/>
        </w:rPr>
        <w:t xml:space="preserve">שאלה </w:t>
      </w:r>
      <w:r w:rsidR="00643543" w:rsidRPr="00E67954">
        <w:rPr>
          <w:b/>
          <w:bCs/>
          <w:sz w:val="30"/>
          <w:szCs w:val="30"/>
          <w:u w:val="single"/>
        </w:rPr>
        <w:t>2</w:t>
      </w:r>
      <w:r w:rsidRPr="00E67954">
        <w:rPr>
          <w:rFonts w:hint="cs"/>
          <w:b/>
          <w:bCs/>
          <w:sz w:val="30"/>
          <w:szCs w:val="30"/>
          <w:u w:val="single"/>
          <w:rtl/>
        </w:rPr>
        <w:t xml:space="preserve"> -</w:t>
      </w:r>
      <w:r w:rsidR="00643543" w:rsidRPr="00E67954">
        <w:rPr>
          <w:b/>
          <w:bCs/>
          <w:sz w:val="30"/>
          <w:szCs w:val="30"/>
          <w:u w:val="single"/>
          <w:rtl/>
        </w:rPr>
        <w:t xml:space="preserve">מודל שירות – </w:t>
      </w:r>
      <w:r w:rsidR="00643543" w:rsidRPr="00E67954">
        <w:rPr>
          <w:b/>
          <w:bCs/>
          <w:sz w:val="30"/>
          <w:szCs w:val="30"/>
          <w:u w:val="single"/>
        </w:rPr>
        <w:t>SAAS/PAAS/IAAS</w:t>
      </w:r>
      <w:r w:rsidRPr="00E67954">
        <w:rPr>
          <w:b/>
          <w:bCs/>
          <w:sz w:val="30"/>
          <w:szCs w:val="30"/>
          <w:u w:val="single"/>
          <w:rtl/>
        </w:rPr>
        <w:t>?</w:t>
      </w:r>
    </w:p>
    <w:p w14:paraId="4025A66A" w14:textId="297953F6" w:rsidR="00643543" w:rsidRDefault="00643543" w:rsidP="00155E71">
      <w:pPr>
        <w:rPr>
          <w:sz w:val="30"/>
          <w:szCs w:val="30"/>
          <w:rtl/>
        </w:rPr>
      </w:pPr>
      <w:r>
        <w:rPr>
          <w:rFonts w:hint="cs"/>
          <w:sz w:val="30"/>
          <w:szCs w:val="30"/>
          <w:rtl/>
        </w:rPr>
        <w:t xml:space="preserve">מודל השירות של </w:t>
      </w:r>
      <w:r>
        <w:rPr>
          <w:sz w:val="30"/>
          <w:szCs w:val="30"/>
        </w:rPr>
        <w:t>Airbnb</w:t>
      </w:r>
      <w:r>
        <w:rPr>
          <w:rFonts w:hint="cs"/>
          <w:sz w:val="30"/>
          <w:szCs w:val="30"/>
          <w:rtl/>
        </w:rPr>
        <w:t xml:space="preserve"> הוא </w:t>
      </w:r>
      <w:r w:rsidR="003E49BA">
        <w:rPr>
          <w:rFonts w:hint="cs"/>
          <w:sz w:val="30"/>
          <w:szCs w:val="30"/>
          <w:rtl/>
        </w:rPr>
        <w:t xml:space="preserve">מורכב מהרגיל, מודל השירות הוא שילוב של </w:t>
      </w:r>
      <w:r w:rsidR="003E49BA" w:rsidRPr="00E67954">
        <w:rPr>
          <w:b/>
          <w:bCs/>
          <w:sz w:val="30"/>
          <w:szCs w:val="30"/>
        </w:rPr>
        <w:t>IAAS/PAAS</w:t>
      </w:r>
      <w:r w:rsidR="003E49BA">
        <w:rPr>
          <w:rFonts w:hint="cs"/>
          <w:sz w:val="30"/>
          <w:szCs w:val="30"/>
          <w:rtl/>
        </w:rPr>
        <w:t>.</w:t>
      </w:r>
    </w:p>
    <w:p w14:paraId="67233AF9" w14:textId="62E8343C" w:rsidR="00E67954" w:rsidRDefault="00643543" w:rsidP="00155E71">
      <w:pPr>
        <w:rPr>
          <w:sz w:val="30"/>
          <w:szCs w:val="30"/>
          <w:rtl/>
        </w:rPr>
      </w:pPr>
      <w:r>
        <w:rPr>
          <w:sz w:val="30"/>
          <w:szCs w:val="30"/>
        </w:rPr>
        <w:t>Airbnb</w:t>
      </w:r>
      <w:r>
        <w:rPr>
          <w:rFonts w:hint="cs"/>
          <w:sz w:val="30"/>
          <w:szCs w:val="30"/>
          <w:rtl/>
        </w:rPr>
        <w:t xml:space="preserve"> </w:t>
      </w:r>
      <w:r w:rsidR="003E49BA">
        <w:rPr>
          <w:rFonts w:hint="cs"/>
          <w:sz w:val="30"/>
          <w:szCs w:val="30"/>
          <w:rtl/>
        </w:rPr>
        <w:t>משתמשת בשירות ה</w:t>
      </w:r>
      <w:r w:rsidR="003E49BA">
        <w:rPr>
          <w:sz w:val="30"/>
          <w:szCs w:val="30"/>
        </w:rPr>
        <w:t>IAAS</w:t>
      </w:r>
      <w:r w:rsidR="003E49BA">
        <w:rPr>
          <w:rFonts w:hint="cs"/>
          <w:sz w:val="30"/>
          <w:szCs w:val="30"/>
          <w:rtl/>
        </w:rPr>
        <w:t xml:space="preserve"> של </w:t>
      </w:r>
      <w:proofErr w:type="gramStart"/>
      <w:r w:rsidR="003E49BA">
        <w:rPr>
          <w:sz w:val="30"/>
          <w:szCs w:val="30"/>
        </w:rPr>
        <w:t xml:space="preserve">AWS </w:t>
      </w:r>
      <w:r w:rsidR="003E49BA">
        <w:rPr>
          <w:rFonts w:hint="cs"/>
          <w:sz w:val="30"/>
          <w:szCs w:val="30"/>
          <w:rtl/>
        </w:rPr>
        <w:t xml:space="preserve"> והוא</w:t>
      </w:r>
      <w:proofErr w:type="gramEnd"/>
      <w:r w:rsidR="003E49BA">
        <w:rPr>
          <w:rFonts w:hint="cs"/>
          <w:sz w:val="30"/>
          <w:szCs w:val="30"/>
          <w:rtl/>
        </w:rPr>
        <w:t xml:space="preserve"> </w:t>
      </w:r>
      <w:r w:rsidR="003E49BA">
        <w:rPr>
          <w:sz w:val="30"/>
          <w:szCs w:val="30"/>
        </w:rPr>
        <w:t>Amazon EC2</w:t>
      </w:r>
      <w:r w:rsidR="003E49BA">
        <w:rPr>
          <w:rFonts w:hint="cs"/>
          <w:sz w:val="30"/>
          <w:szCs w:val="30"/>
          <w:rtl/>
        </w:rPr>
        <w:t>.</w:t>
      </w:r>
      <w:r w:rsidR="003E49BA">
        <w:rPr>
          <w:sz w:val="30"/>
          <w:szCs w:val="30"/>
        </w:rPr>
        <w:t xml:space="preserve"> </w:t>
      </w:r>
      <w:r w:rsidR="003E49BA">
        <w:rPr>
          <w:rFonts w:hint="cs"/>
          <w:sz w:val="30"/>
          <w:szCs w:val="30"/>
          <w:rtl/>
        </w:rPr>
        <w:t>בנוסף לשירות זה, החברה גם משתמשת במספר שירותים כפלטפורמות</w:t>
      </w:r>
      <w:r w:rsidR="00E67954">
        <w:rPr>
          <w:sz w:val="30"/>
          <w:szCs w:val="30"/>
        </w:rPr>
        <w:t xml:space="preserve">(PAAS) </w:t>
      </w:r>
      <w:r w:rsidR="003E49BA">
        <w:rPr>
          <w:rFonts w:hint="cs"/>
          <w:sz w:val="30"/>
          <w:szCs w:val="30"/>
          <w:rtl/>
        </w:rPr>
        <w:t xml:space="preserve">, בינהם </w:t>
      </w:r>
      <w:r w:rsidR="003E49BA">
        <w:rPr>
          <w:sz w:val="30"/>
          <w:szCs w:val="30"/>
        </w:rPr>
        <w:t>RDS,S3,Elastic Beanstalk</w:t>
      </w:r>
      <w:r w:rsidR="003E49BA">
        <w:rPr>
          <w:rFonts w:hint="cs"/>
          <w:sz w:val="30"/>
          <w:szCs w:val="30"/>
          <w:rtl/>
        </w:rPr>
        <w:t>.</w:t>
      </w:r>
      <w:r w:rsidR="00E67954">
        <w:rPr>
          <w:rFonts w:hint="cs"/>
          <w:sz w:val="30"/>
          <w:szCs w:val="30"/>
          <w:rtl/>
        </w:rPr>
        <w:t xml:space="preserve"> חשוב לציין כי </w:t>
      </w:r>
      <w:r w:rsidR="00E67954">
        <w:rPr>
          <w:sz w:val="30"/>
          <w:szCs w:val="30"/>
        </w:rPr>
        <w:t>Airbnb</w:t>
      </w:r>
      <w:r w:rsidR="00E67954">
        <w:rPr>
          <w:rFonts w:hint="cs"/>
          <w:sz w:val="30"/>
          <w:szCs w:val="30"/>
          <w:rtl/>
        </w:rPr>
        <w:t xml:space="preserve"> החלה את העבודה עם </w:t>
      </w:r>
      <w:r w:rsidR="00E67954">
        <w:rPr>
          <w:rFonts w:hint="cs"/>
          <w:sz w:val="30"/>
          <w:szCs w:val="30"/>
        </w:rPr>
        <w:t>AWS</w:t>
      </w:r>
      <w:r w:rsidR="00E67954">
        <w:rPr>
          <w:rFonts w:hint="cs"/>
          <w:sz w:val="30"/>
          <w:szCs w:val="30"/>
          <w:rtl/>
        </w:rPr>
        <w:t xml:space="preserve"> עוד ב2010, ע"מ להשתמש ב</w:t>
      </w:r>
      <w:r w:rsidR="00E67954">
        <w:rPr>
          <w:sz w:val="30"/>
          <w:szCs w:val="30"/>
        </w:rPr>
        <w:t>ec2</w:t>
      </w:r>
      <w:r w:rsidR="00E67954">
        <w:rPr>
          <w:rFonts w:hint="cs"/>
          <w:sz w:val="30"/>
          <w:szCs w:val="30"/>
          <w:rtl/>
        </w:rPr>
        <w:t xml:space="preserve"> כשירות כתשתית</w:t>
      </w:r>
      <w:r w:rsidR="00E67954">
        <w:rPr>
          <w:sz w:val="30"/>
          <w:szCs w:val="30"/>
        </w:rPr>
        <w:t xml:space="preserve"> (IAAS) </w:t>
      </w:r>
      <w:r w:rsidR="00E67954">
        <w:rPr>
          <w:rFonts w:hint="cs"/>
          <w:sz w:val="30"/>
          <w:szCs w:val="30"/>
          <w:rtl/>
        </w:rPr>
        <w:t xml:space="preserve"> אך עם הזמן החלה להשתמש גם בשירותים כפלטפורמות</w:t>
      </w:r>
      <w:r w:rsidR="00E67954">
        <w:rPr>
          <w:sz w:val="30"/>
          <w:szCs w:val="30"/>
        </w:rPr>
        <w:t xml:space="preserve"> (PAAS) </w:t>
      </w:r>
      <w:r w:rsidR="00E67954">
        <w:rPr>
          <w:rFonts w:hint="cs"/>
          <w:sz w:val="30"/>
          <w:szCs w:val="30"/>
          <w:rtl/>
        </w:rPr>
        <w:t xml:space="preserve"> של </w:t>
      </w:r>
      <w:r w:rsidR="00E67954">
        <w:rPr>
          <w:rFonts w:hint="cs"/>
          <w:sz w:val="30"/>
          <w:szCs w:val="30"/>
        </w:rPr>
        <w:t>AWS</w:t>
      </w:r>
      <w:r w:rsidR="00E67954">
        <w:rPr>
          <w:rFonts w:hint="cs"/>
          <w:sz w:val="30"/>
          <w:szCs w:val="30"/>
          <w:rtl/>
        </w:rPr>
        <w:t>.</w:t>
      </w:r>
    </w:p>
    <w:p w14:paraId="42979734" w14:textId="0AE0DC7A" w:rsidR="00643543" w:rsidRDefault="00643543" w:rsidP="00155E71">
      <w:pPr>
        <w:rPr>
          <w:sz w:val="30"/>
          <w:szCs w:val="30"/>
        </w:rPr>
      </w:pPr>
      <w:r>
        <w:rPr>
          <w:rFonts w:hint="cs"/>
          <w:sz w:val="30"/>
          <w:szCs w:val="30"/>
          <w:rtl/>
        </w:rPr>
        <w:t xml:space="preserve"> </w:t>
      </w:r>
    </w:p>
    <w:p w14:paraId="6F76E612" w14:textId="1E3E170C" w:rsidR="00E67954" w:rsidRDefault="00E67954" w:rsidP="00155E71">
      <w:pPr>
        <w:rPr>
          <w:b/>
          <w:bCs/>
          <w:sz w:val="30"/>
          <w:szCs w:val="30"/>
          <w:u w:val="single"/>
          <w:rtl/>
        </w:rPr>
      </w:pPr>
      <w:r w:rsidRPr="00E67954">
        <w:rPr>
          <w:rFonts w:hint="cs"/>
          <w:b/>
          <w:bCs/>
          <w:sz w:val="30"/>
          <w:szCs w:val="30"/>
          <w:u w:val="single"/>
          <w:rtl/>
        </w:rPr>
        <w:t xml:space="preserve">שאלה 3 </w:t>
      </w:r>
      <w:r>
        <w:rPr>
          <w:rFonts w:hint="cs"/>
          <w:b/>
          <w:bCs/>
          <w:sz w:val="30"/>
          <w:szCs w:val="30"/>
          <w:u w:val="single"/>
          <w:rtl/>
        </w:rPr>
        <w:t xml:space="preserve">- </w:t>
      </w:r>
      <w:r w:rsidRPr="00E67954">
        <w:rPr>
          <w:b/>
          <w:bCs/>
          <w:sz w:val="30"/>
          <w:szCs w:val="30"/>
          <w:u w:val="single"/>
          <w:rtl/>
        </w:rPr>
        <w:t>שלוש מטריקות לבדיקת הצלחת ההטמעה</w:t>
      </w:r>
      <w:r>
        <w:rPr>
          <w:rFonts w:hint="cs"/>
          <w:b/>
          <w:bCs/>
          <w:sz w:val="30"/>
          <w:szCs w:val="30"/>
          <w:u w:val="single"/>
          <w:rtl/>
        </w:rPr>
        <w:t>:</w:t>
      </w:r>
    </w:p>
    <w:p w14:paraId="138073EF" w14:textId="1EBD35AF" w:rsidR="00E67954" w:rsidRPr="00E67954" w:rsidRDefault="00E67954" w:rsidP="00E67954">
      <w:pPr>
        <w:rPr>
          <w:sz w:val="30"/>
          <w:szCs w:val="30"/>
          <w:u w:val="single"/>
          <w:rtl/>
        </w:rPr>
      </w:pPr>
      <w:r w:rsidRPr="00E67954">
        <w:rPr>
          <w:rFonts w:hint="cs"/>
          <w:sz w:val="30"/>
          <w:szCs w:val="30"/>
          <w:u w:val="single"/>
          <w:rtl/>
        </w:rPr>
        <w:t>מטריקה ראשונה</w:t>
      </w:r>
      <w:r>
        <w:rPr>
          <w:sz w:val="30"/>
          <w:szCs w:val="30"/>
          <w:u w:val="single"/>
        </w:rPr>
        <w:t xml:space="preserve"> </w:t>
      </w:r>
      <w:r w:rsidRPr="00E67954">
        <w:t xml:space="preserve"> </w:t>
      </w:r>
      <w:r w:rsidRPr="00E67954">
        <w:rPr>
          <w:sz w:val="30"/>
          <w:szCs w:val="30"/>
          <w:u w:val="single"/>
        </w:rPr>
        <w:t>Capacity</w:t>
      </w:r>
      <w:r>
        <w:rPr>
          <w:sz w:val="30"/>
          <w:szCs w:val="30"/>
          <w:u w:val="single"/>
        </w:rPr>
        <w:t xml:space="preserve"> - </w:t>
      </w:r>
      <w:r>
        <w:rPr>
          <w:rFonts w:hint="cs"/>
          <w:sz w:val="30"/>
          <w:szCs w:val="30"/>
          <w:u w:val="single"/>
          <w:rtl/>
        </w:rPr>
        <w:t>:</w:t>
      </w:r>
    </w:p>
    <w:p w14:paraId="07143E82" w14:textId="249556B5" w:rsidR="00757505" w:rsidRDefault="00E67954" w:rsidP="00302C1B">
      <w:pPr>
        <w:rPr>
          <w:sz w:val="30"/>
          <w:szCs w:val="30"/>
          <w:rtl/>
        </w:rPr>
      </w:pPr>
      <w:r>
        <w:rPr>
          <w:rFonts w:hint="cs"/>
          <w:sz w:val="30"/>
          <w:szCs w:val="30"/>
          <w:rtl/>
        </w:rPr>
        <w:t xml:space="preserve">בדיקת קיבולת היא חשובה עבור </w:t>
      </w:r>
      <w:r>
        <w:rPr>
          <w:sz w:val="30"/>
          <w:szCs w:val="30"/>
        </w:rPr>
        <w:t>Airbnb</w:t>
      </w:r>
      <w:r>
        <w:rPr>
          <w:rFonts w:hint="cs"/>
          <w:sz w:val="30"/>
          <w:szCs w:val="30"/>
          <w:rtl/>
        </w:rPr>
        <w:t xml:space="preserve"> מכיוון שמכילה מספר משתמשים רב וצריכה להכיל נתונים רבים (בסרטון הציגו כי תמונה של דירה היא גורם מכריע האם </w:t>
      </w:r>
      <w:r w:rsidR="00302C1B">
        <w:rPr>
          <w:rFonts w:hint="cs"/>
          <w:sz w:val="30"/>
          <w:szCs w:val="30"/>
          <w:rtl/>
        </w:rPr>
        <w:t>ירצו לשכור אותה או לא, לכן איכות התמונה היא חשובה ולכן גם תוספת מקום רב בנוסף, עבור כל דירה יש מספר רב של תמונות). בעזרת בדיקה זו ניתן לדעת כיצד לגדול והאם המוצר עומד בקיבולת הצפויה לו.</w:t>
      </w:r>
    </w:p>
    <w:p w14:paraId="79F7D562" w14:textId="5CDB0586" w:rsidR="00302C1B" w:rsidRDefault="00302C1B" w:rsidP="00302C1B">
      <w:pPr>
        <w:rPr>
          <w:sz w:val="30"/>
          <w:szCs w:val="30"/>
          <w:u w:val="single"/>
          <w:rtl/>
        </w:rPr>
      </w:pPr>
      <w:r w:rsidRPr="00302C1B">
        <w:rPr>
          <w:rFonts w:hint="cs"/>
          <w:sz w:val="30"/>
          <w:szCs w:val="30"/>
          <w:u w:val="single"/>
          <w:rtl/>
        </w:rPr>
        <w:lastRenderedPageBreak/>
        <w:t xml:space="preserve">מטריקה שניה - </w:t>
      </w:r>
      <w:r w:rsidRPr="00302C1B">
        <w:rPr>
          <w:sz w:val="30"/>
          <w:szCs w:val="30"/>
          <w:u w:val="single"/>
        </w:rPr>
        <w:t>Response Time</w:t>
      </w:r>
      <w:r>
        <w:rPr>
          <w:rFonts w:hint="cs"/>
          <w:sz w:val="30"/>
          <w:szCs w:val="30"/>
          <w:u w:val="single"/>
          <w:rtl/>
        </w:rPr>
        <w:t>:</w:t>
      </w:r>
    </w:p>
    <w:p w14:paraId="55172668" w14:textId="6C5BCA44" w:rsidR="00302C1B" w:rsidRDefault="00302C1B" w:rsidP="00302C1B">
      <w:pPr>
        <w:rPr>
          <w:sz w:val="30"/>
          <w:szCs w:val="30"/>
          <w:rtl/>
        </w:rPr>
      </w:pPr>
      <w:r>
        <w:rPr>
          <w:rFonts w:hint="cs"/>
          <w:sz w:val="30"/>
          <w:szCs w:val="30"/>
          <w:rtl/>
        </w:rPr>
        <w:t xml:space="preserve">בדיקת זמן תגובה היא קריטית עבור בדיקת הצלחת ההטמעה מכיוון שבמקרה של </w:t>
      </w:r>
      <w:r>
        <w:rPr>
          <w:sz w:val="30"/>
          <w:szCs w:val="30"/>
        </w:rPr>
        <w:t>Airbnb</w:t>
      </w:r>
      <w:r>
        <w:rPr>
          <w:rFonts w:hint="cs"/>
          <w:sz w:val="30"/>
          <w:szCs w:val="30"/>
          <w:rtl/>
        </w:rPr>
        <w:t>, זמן תגובה מהיר הוא הכרחי ע"מ לייצר רווחים מקסימלים. לקוחות אשר ימתינו למוצר זמן רב עלולים לנטוש את האתר ולא לבצע רכישה. בדיקה זו תציג את הביצועים תחת ההטמעה.</w:t>
      </w:r>
    </w:p>
    <w:p w14:paraId="6F12A0EE" w14:textId="1A2E819C" w:rsidR="00302C1B" w:rsidRDefault="00302C1B" w:rsidP="00302C1B">
      <w:pPr>
        <w:rPr>
          <w:sz w:val="30"/>
          <w:szCs w:val="30"/>
          <w:u w:val="single"/>
          <w:rtl/>
        </w:rPr>
      </w:pPr>
      <w:r w:rsidRPr="00302C1B">
        <w:rPr>
          <w:rFonts w:hint="cs"/>
          <w:sz w:val="30"/>
          <w:szCs w:val="30"/>
          <w:u w:val="single"/>
          <w:rtl/>
        </w:rPr>
        <w:t xml:space="preserve">מטריקה </w:t>
      </w:r>
      <w:r>
        <w:rPr>
          <w:rFonts w:hint="cs"/>
          <w:sz w:val="30"/>
          <w:szCs w:val="30"/>
          <w:u w:val="single"/>
          <w:rtl/>
        </w:rPr>
        <w:t>שלישית</w:t>
      </w:r>
      <w:r w:rsidRPr="00302C1B">
        <w:rPr>
          <w:rFonts w:hint="cs"/>
          <w:sz w:val="30"/>
          <w:szCs w:val="30"/>
          <w:u w:val="single"/>
          <w:rtl/>
        </w:rPr>
        <w:t xml:space="preserve"> - </w:t>
      </w:r>
      <w:r w:rsidRPr="00302C1B">
        <w:rPr>
          <w:sz w:val="30"/>
          <w:szCs w:val="30"/>
          <w:u w:val="single"/>
        </w:rPr>
        <w:t>Security</w:t>
      </w:r>
      <w:r>
        <w:rPr>
          <w:rFonts w:hint="cs"/>
          <w:sz w:val="30"/>
          <w:szCs w:val="30"/>
          <w:u w:val="single"/>
          <w:rtl/>
        </w:rPr>
        <w:t>:</w:t>
      </w:r>
    </w:p>
    <w:p w14:paraId="052F05D5" w14:textId="7B1FCA67" w:rsidR="00302C1B" w:rsidRDefault="00302C1B" w:rsidP="00302C1B">
      <w:pPr>
        <w:rPr>
          <w:sz w:val="30"/>
          <w:szCs w:val="30"/>
          <w:rtl/>
        </w:rPr>
      </w:pPr>
      <w:r>
        <w:rPr>
          <w:rFonts w:hint="cs"/>
          <w:sz w:val="30"/>
          <w:szCs w:val="30"/>
          <w:rtl/>
        </w:rPr>
        <w:t>בדיקת בטיחות היא חשובה עבור בדיקת הצלחת הטמעה מכיוון של</w:t>
      </w:r>
      <w:r>
        <w:rPr>
          <w:rFonts w:hint="cs"/>
          <w:sz w:val="30"/>
          <w:szCs w:val="30"/>
        </w:rPr>
        <w:t>A</w:t>
      </w:r>
      <w:r>
        <w:rPr>
          <w:sz w:val="30"/>
          <w:szCs w:val="30"/>
        </w:rPr>
        <w:t>irbnb</w:t>
      </w:r>
      <w:r>
        <w:rPr>
          <w:rFonts w:hint="cs"/>
          <w:sz w:val="30"/>
          <w:szCs w:val="30"/>
          <w:rtl/>
        </w:rPr>
        <w:t xml:space="preserve"> יש מספר דברים שאותן היא רוצה להשאיר בטוחים, כגון תשלומים, משתמשים ועסקאות. דרישה זאת מצריכה רמת אבטחה גבוהה, אותה יש לבדוק עם ההטמעה.</w:t>
      </w:r>
    </w:p>
    <w:p w14:paraId="2A4726CC" w14:textId="222BC62F" w:rsidR="00302C1B" w:rsidRDefault="00302C1B" w:rsidP="00302C1B">
      <w:pPr>
        <w:rPr>
          <w:b/>
          <w:bCs/>
          <w:sz w:val="30"/>
          <w:szCs w:val="30"/>
          <w:u w:val="single"/>
          <w:rtl/>
        </w:rPr>
      </w:pPr>
      <w:r w:rsidRPr="00302C1B">
        <w:rPr>
          <w:rFonts w:hint="cs"/>
          <w:b/>
          <w:bCs/>
          <w:sz w:val="30"/>
          <w:szCs w:val="30"/>
          <w:u w:val="single"/>
          <w:rtl/>
        </w:rPr>
        <w:t xml:space="preserve">שאלה 4 - </w:t>
      </w:r>
      <w:r w:rsidRPr="00302C1B">
        <w:rPr>
          <w:b/>
          <w:bCs/>
          <w:sz w:val="30"/>
          <w:szCs w:val="30"/>
          <w:u w:val="single"/>
          <w:rtl/>
        </w:rPr>
        <w:t>האם הייתם מציעים לארגון ענן אחר? מודל אחר? התיחסו למסקנות הסיפור.</w:t>
      </w:r>
    </w:p>
    <w:p w14:paraId="2FAE5615" w14:textId="0D9D2F60" w:rsidR="00544835" w:rsidRDefault="00544835" w:rsidP="00544835">
      <w:pPr>
        <w:rPr>
          <w:sz w:val="30"/>
          <w:szCs w:val="30"/>
          <w:rtl/>
        </w:rPr>
      </w:pPr>
      <w:r>
        <w:rPr>
          <w:rFonts w:hint="cs"/>
          <w:sz w:val="30"/>
          <w:szCs w:val="30"/>
          <w:rtl/>
        </w:rPr>
        <w:t>לא היינו מציעים ל</w:t>
      </w:r>
      <w:r w:rsidR="00E4643E">
        <w:rPr>
          <w:sz w:val="30"/>
          <w:szCs w:val="30"/>
        </w:rPr>
        <w:t>Airbnb</w:t>
      </w:r>
      <w:r>
        <w:rPr>
          <w:rFonts w:hint="cs"/>
          <w:sz w:val="30"/>
          <w:szCs w:val="30"/>
          <w:rtl/>
        </w:rPr>
        <w:t xml:space="preserve"> ענן אחר, כלומר לדעתנו הענן הציבורי של </w:t>
      </w:r>
      <w:r>
        <w:rPr>
          <w:sz w:val="30"/>
          <w:szCs w:val="30"/>
        </w:rPr>
        <w:t>AWS</w:t>
      </w:r>
      <w:r>
        <w:rPr>
          <w:rFonts w:hint="cs"/>
          <w:sz w:val="30"/>
          <w:szCs w:val="30"/>
          <w:rtl/>
        </w:rPr>
        <w:t xml:space="preserve"> עונה לצרכים של </w:t>
      </w:r>
      <w:r>
        <w:rPr>
          <w:sz w:val="30"/>
          <w:szCs w:val="30"/>
        </w:rPr>
        <w:t>Airbnb</w:t>
      </w:r>
      <w:r>
        <w:rPr>
          <w:rFonts w:hint="cs"/>
          <w:sz w:val="30"/>
          <w:szCs w:val="30"/>
          <w:rtl/>
        </w:rPr>
        <w:t xml:space="preserve"> בצורה טובה ואידיאלית עבורה(מבחינת תשלום,נגישות,סקלבילות ועוד), בהסתמך על היתרונות של ענן ציבורי אותם ציינו מקודם.</w:t>
      </w:r>
      <w:r>
        <w:rPr>
          <w:sz w:val="30"/>
          <w:szCs w:val="30"/>
        </w:rPr>
        <w:t xml:space="preserve"> </w:t>
      </w:r>
      <w:r>
        <w:rPr>
          <w:rFonts w:hint="cs"/>
          <w:sz w:val="30"/>
          <w:szCs w:val="30"/>
          <w:rtl/>
        </w:rPr>
        <w:t xml:space="preserve"> בנוסף, ענן פרטי לא יענה על הצרכים הרבים של חברה כמו </w:t>
      </w:r>
      <w:r>
        <w:rPr>
          <w:sz w:val="30"/>
          <w:szCs w:val="30"/>
        </w:rPr>
        <w:t>Airbnb</w:t>
      </w:r>
      <w:r>
        <w:rPr>
          <w:rFonts w:hint="cs"/>
          <w:sz w:val="30"/>
          <w:szCs w:val="30"/>
          <w:rtl/>
        </w:rPr>
        <w:t>, לפיכך גם אין צורך בענן היברידי.</w:t>
      </w:r>
    </w:p>
    <w:p w14:paraId="535AC256" w14:textId="471E4A2F" w:rsidR="00544835" w:rsidRDefault="00544835" w:rsidP="00544835">
      <w:pPr>
        <w:rPr>
          <w:sz w:val="30"/>
          <w:szCs w:val="30"/>
          <w:rtl/>
        </w:rPr>
      </w:pPr>
      <w:r>
        <w:rPr>
          <w:rFonts w:hint="cs"/>
          <w:sz w:val="30"/>
          <w:szCs w:val="30"/>
          <w:rtl/>
        </w:rPr>
        <w:t>לעומת זאת, היינו מציעים ל</w:t>
      </w:r>
      <w:r w:rsidR="00E4643E">
        <w:rPr>
          <w:sz w:val="30"/>
          <w:szCs w:val="30"/>
        </w:rPr>
        <w:t>Airbnb</w:t>
      </w:r>
      <w:r>
        <w:rPr>
          <w:rFonts w:hint="cs"/>
          <w:sz w:val="30"/>
          <w:szCs w:val="30"/>
          <w:rtl/>
        </w:rPr>
        <w:t xml:space="preserve"> מודל אחר </w:t>
      </w:r>
      <w:r>
        <w:rPr>
          <w:sz w:val="30"/>
          <w:szCs w:val="30"/>
          <w:rtl/>
        </w:rPr>
        <w:t>–</w:t>
      </w:r>
      <w:r>
        <w:rPr>
          <w:rFonts w:hint="cs"/>
          <w:sz w:val="30"/>
          <w:szCs w:val="30"/>
          <w:rtl/>
        </w:rPr>
        <w:t xml:space="preserve"> </w:t>
      </w:r>
      <w:r>
        <w:rPr>
          <w:sz w:val="30"/>
          <w:szCs w:val="30"/>
        </w:rPr>
        <w:t>PAAS</w:t>
      </w:r>
      <w:r>
        <w:rPr>
          <w:rFonts w:hint="cs"/>
          <w:sz w:val="30"/>
          <w:szCs w:val="30"/>
        </w:rPr>
        <w:t xml:space="preserve"> </w:t>
      </w:r>
      <w:r>
        <w:rPr>
          <w:rFonts w:hint="cs"/>
          <w:sz w:val="30"/>
          <w:szCs w:val="30"/>
          <w:rtl/>
        </w:rPr>
        <w:t xml:space="preserve"> בלבד.</w:t>
      </w:r>
    </w:p>
    <w:p w14:paraId="40BAA123" w14:textId="7240D379" w:rsidR="00544835" w:rsidRPr="00544835" w:rsidRDefault="00544835" w:rsidP="00544835">
      <w:pPr>
        <w:rPr>
          <w:sz w:val="30"/>
          <w:szCs w:val="30"/>
          <w:rtl/>
        </w:rPr>
      </w:pPr>
      <w:r>
        <w:rPr>
          <w:rFonts w:hint="cs"/>
          <w:sz w:val="30"/>
          <w:szCs w:val="30"/>
          <w:rtl/>
        </w:rPr>
        <w:t xml:space="preserve">לדעתינו חברה כמו </w:t>
      </w:r>
      <w:r>
        <w:rPr>
          <w:sz w:val="30"/>
          <w:szCs w:val="30"/>
        </w:rPr>
        <w:t>Airbnb</w:t>
      </w:r>
      <w:r>
        <w:rPr>
          <w:rFonts w:hint="cs"/>
          <w:sz w:val="30"/>
          <w:szCs w:val="30"/>
          <w:rtl/>
        </w:rPr>
        <w:t xml:space="preserve"> לא צריכה להתעסק בתשתית ואדמיניסטרציה כגון מערכת הפעלה וכו, כראייה לכך</w:t>
      </w:r>
      <w:r w:rsidR="00E4643E">
        <w:rPr>
          <w:rFonts w:hint="cs"/>
          <w:sz w:val="30"/>
          <w:szCs w:val="30"/>
          <w:rtl/>
        </w:rPr>
        <w:t xml:space="preserve"> הם משתמשים באוסף שירותים כפלטפורומות של אמזון.</w:t>
      </w:r>
      <w:r w:rsidR="00E4643E">
        <w:rPr>
          <w:sz w:val="30"/>
          <w:szCs w:val="30"/>
        </w:rPr>
        <w:t xml:space="preserve"> </w:t>
      </w:r>
      <w:r w:rsidR="00E4643E">
        <w:rPr>
          <w:rFonts w:hint="cs"/>
          <w:sz w:val="30"/>
          <w:szCs w:val="30"/>
          <w:rtl/>
        </w:rPr>
        <w:t xml:space="preserve"> שינוי זה יחסוך להם כסף רב ויסיר מהם אחריות שלדעתינו לא לצורך. הערה: כאשר חשבנו בתחילת התרגיל לגבי סוג מודל השירות של </w:t>
      </w:r>
      <w:r w:rsidR="00E4643E">
        <w:rPr>
          <w:sz w:val="30"/>
          <w:szCs w:val="30"/>
        </w:rPr>
        <w:t>Airbnb</w:t>
      </w:r>
      <w:r w:rsidR="00E4643E">
        <w:rPr>
          <w:rFonts w:hint="cs"/>
          <w:sz w:val="30"/>
          <w:szCs w:val="30"/>
          <w:rtl/>
        </w:rPr>
        <w:t xml:space="preserve">, לא הבנו מדוע הם משתמשים בשילוב של </w:t>
      </w:r>
      <w:r w:rsidR="00E4643E">
        <w:rPr>
          <w:rFonts w:hint="cs"/>
          <w:sz w:val="30"/>
          <w:szCs w:val="30"/>
        </w:rPr>
        <w:t>PAAS</w:t>
      </w:r>
      <w:r w:rsidR="00E4643E">
        <w:rPr>
          <w:sz w:val="30"/>
          <w:szCs w:val="30"/>
        </w:rPr>
        <w:t xml:space="preserve"> / IAAS</w:t>
      </w:r>
      <w:r w:rsidR="00E4643E">
        <w:rPr>
          <w:rFonts w:hint="cs"/>
          <w:sz w:val="30"/>
          <w:szCs w:val="30"/>
          <w:rtl/>
        </w:rPr>
        <w:t>, לאחר חיפוש מידע קצר העלינו השערה כי לדעתינו מודל ה</w:t>
      </w:r>
      <w:r w:rsidR="00E4643E">
        <w:rPr>
          <w:sz w:val="30"/>
          <w:szCs w:val="30"/>
        </w:rPr>
        <w:t xml:space="preserve">IAAS </w:t>
      </w:r>
      <w:r w:rsidR="00E4643E">
        <w:rPr>
          <w:rFonts w:hint="cs"/>
          <w:sz w:val="30"/>
          <w:szCs w:val="30"/>
          <w:rtl/>
        </w:rPr>
        <w:t xml:space="preserve"> לא הכרחי לחברה כזו בסיטואציה הנוכחית.</w:t>
      </w:r>
    </w:p>
    <w:p w14:paraId="186B7FCD" w14:textId="77777777" w:rsidR="00302C1B" w:rsidRPr="00302C1B" w:rsidRDefault="00302C1B" w:rsidP="00302C1B">
      <w:pPr>
        <w:rPr>
          <w:sz w:val="30"/>
          <w:szCs w:val="30"/>
          <w:rtl/>
        </w:rPr>
      </w:pPr>
    </w:p>
    <w:sectPr w:rsidR="00302C1B" w:rsidRPr="00302C1B">
      <w:pgSz w:w="11906" w:h="16838"/>
      <w:pgMar w:top="1440" w:right="1800" w:bottom="1440" w:left="180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05440"/>
    <w:multiLevelType w:val="multilevel"/>
    <w:tmpl w:val="C61CA2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3D7405D"/>
    <w:multiLevelType w:val="multilevel"/>
    <w:tmpl w:val="C686840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6EF75A21"/>
    <w:multiLevelType w:val="hybridMultilevel"/>
    <w:tmpl w:val="E3B6592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922375051">
    <w:abstractNumId w:val="1"/>
  </w:num>
  <w:num w:numId="2" w16cid:durableId="292371015">
    <w:abstractNumId w:val="0"/>
  </w:num>
  <w:num w:numId="3" w16cid:durableId="2252634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8AF"/>
    <w:rsid w:val="00031D51"/>
    <w:rsid w:val="00155E71"/>
    <w:rsid w:val="002D129C"/>
    <w:rsid w:val="00302C1B"/>
    <w:rsid w:val="003E49BA"/>
    <w:rsid w:val="00441828"/>
    <w:rsid w:val="0046711A"/>
    <w:rsid w:val="004D5203"/>
    <w:rsid w:val="00517FD6"/>
    <w:rsid w:val="00536EED"/>
    <w:rsid w:val="00544835"/>
    <w:rsid w:val="00643543"/>
    <w:rsid w:val="00703966"/>
    <w:rsid w:val="00757505"/>
    <w:rsid w:val="00DF68AF"/>
    <w:rsid w:val="00E4643E"/>
    <w:rsid w:val="00E67954"/>
    <w:rsid w:val="00E70F5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BF781"/>
  <w15:docId w15:val="{6069D00F-9B89-4955-AA62-B87FD0EDD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L"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DC6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6576"/>
    <w:rPr>
      <w:rFonts w:ascii="Segoe UI" w:hAnsi="Segoe UI" w:cs="Segoe UI"/>
      <w:sz w:val="18"/>
      <w:szCs w:val="18"/>
    </w:rPr>
  </w:style>
  <w:style w:type="paragraph" w:styleId="NormalWeb">
    <w:name w:val="Normal (Web)"/>
    <w:basedOn w:val="Normal"/>
    <w:uiPriority w:val="99"/>
    <w:unhideWhenUsed/>
    <w:rsid w:val="00435B84"/>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35B84"/>
    <w:pPr>
      <w:ind w:left="720"/>
      <w:contextualSpacing/>
    </w:pPr>
  </w:style>
  <w:style w:type="character" w:styleId="Hyperlink">
    <w:name w:val="Hyperlink"/>
    <w:basedOn w:val="DefaultParagraphFont"/>
    <w:uiPriority w:val="99"/>
    <w:unhideWhenUsed/>
    <w:rsid w:val="00422EA7"/>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757505"/>
    <w:rPr>
      <w:color w:val="605E5C"/>
      <w:shd w:val="clear" w:color="auto" w:fill="E1DFDD"/>
    </w:rPr>
  </w:style>
  <w:style w:type="character" w:styleId="FollowedHyperlink">
    <w:name w:val="FollowedHyperlink"/>
    <w:basedOn w:val="DefaultParagraphFont"/>
    <w:uiPriority w:val="99"/>
    <w:semiHidden/>
    <w:unhideWhenUsed/>
    <w:rsid w:val="00E70F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57364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ws.amazon.com/solutions/case-studies/airbnb-case-stud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PoiZeX/CloudCourse/blob/main/EX3.ipynb"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okEefbmj9yK8uuJUvAD4SAzUBUQ==">AMUW2mWaDnu0Dl7lTDe4LtDwkM7WiVtUkoF+K9v5upop+9hDQebsmsJGbvzwa86iMf5ePcCmC+xKCUToFsKZDJNfYD9zsSKZ2TBndtyux+QiXgVxitsd9biwqtPLGE87cN/V0rimXwW5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aliza</dc:creator>
  <cp:lastModifiedBy>Sharon Mor</cp:lastModifiedBy>
  <cp:revision>6</cp:revision>
  <dcterms:created xsi:type="dcterms:W3CDTF">2023-04-08T17:11:00Z</dcterms:created>
  <dcterms:modified xsi:type="dcterms:W3CDTF">2023-04-15T11:42:00Z</dcterms:modified>
</cp:coreProperties>
</file>