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6B16" w14:textId="26C40F29" w:rsidR="005C4DBC" w:rsidRPr="00DA620C" w:rsidRDefault="005C4DBC" w:rsidP="005C4DBC">
      <w:pPr>
        <w:jc w:val="center"/>
        <w:rPr>
          <w:rFonts w:ascii="David" w:hAnsi="David" w:cs="David"/>
          <w:b/>
          <w:bCs/>
          <w:sz w:val="28"/>
          <w:szCs w:val="28"/>
          <w:u w:val="single"/>
          <w:rtl/>
        </w:rPr>
      </w:pPr>
      <w:r w:rsidRPr="00DA620C">
        <w:rPr>
          <w:rFonts w:ascii="David" w:hAnsi="David" w:cs="David"/>
          <w:b/>
          <w:bCs/>
          <w:sz w:val="28"/>
          <w:szCs w:val="28"/>
          <w:u w:val="single"/>
          <w:rtl/>
        </w:rPr>
        <w:t>קבוצה מספר 15</w:t>
      </w:r>
    </w:p>
    <w:p w14:paraId="4A867268" w14:textId="5FB8BA8D" w:rsidR="005C4DBC" w:rsidRPr="00DA620C" w:rsidRDefault="005C4DBC" w:rsidP="005C4DBC">
      <w:pPr>
        <w:rPr>
          <w:rFonts w:ascii="David" w:hAnsi="David" w:cs="David"/>
          <w:sz w:val="24"/>
          <w:szCs w:val="24"/>
          <w:u w:val="single"/>
          <w:rtl/>
        </w:rPr>
      </w:pPr>
      <w:r w:rsidRPr="00DA620C">
        <w:rPr>
          <w:rFonts w:ascii="David" w:hAnsi="David" w:cs="David"/>
          <w:sz w:val="24"/>
          <w:szCs w:val="24"/>
          <w:u w:val="single"/>
          <w:rtl/>
        </w:rPr>
        <w:t xml:space="preserve">שאלה 1 </w:t>
      </w:r>
    </w:p>
    <w:p w14:paraId="4CD9996D" w14:textId="77B198AA" w:rsidR="005C4DBC" w:rsidRPr="00DA620C" w:rsidRDefault="005C4DBC" w:rsidP="005C4DBC">
      <w:pPr>
        <w:rPr>
          <w:rFonts w:ascii="David" w:hAnsi="David" w:cs="David"/>
          <w:sz w:val="24"/>
          <w:szCs w:val="24"/>
          <w:rtl/>
        </w:rPr>
      </w:pPr>
      <w:r w:rsidRPr="00DA620C">
        <w:rPr>
          <w:rFonts w:ascii="David" w:hAnsi="David" w:cs="David"/>
          <w:noProof/>
        </w:rPr>
        <w:drawing>
          <wp:inline distT="0" distB="0" distL="0" distR="0" wp14:anchorId="377B9A35" wp14:editId="03EEB565">
            <wp:extent cx="5274310" cy="13785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78585"/>
                    </a:xfrm>
                    <a:prstGeom prst="rect">
                      <a:avLst/>
                    </a:prstGeom>
                  </pic:spPr>
                </pic:pic>
              </a:graphicData>
            </a:graphic>
          </wp:inline>
        </w:drawing>
      </w:r>
    </w:p>
    <w:p w14:paraId="733A9BB4" w14:textId="114C8931" w:rsidR="005C4DBC" w:rsidRPr="00DA620C" w:rsidRDefault="005C4DBC" w:rsidP="005C4DBC">
      <w:pPr>
        <w:rPr>
          <w:rFonts w:ascii="David" w:hAnsi="David" w:cs="David"/>
          <w:sz w:val="24"/>
          <w:szCs w:val="24"/>
          <w:u w:val="single"/>
          <w:rtl/>
        </w:rPr>
      </w:pPr>
      <w:r w:rsidRPr="00DA620C">
        <w:rPr>
          <w:rFonts w:ascii="David" w:hAnsi="David" w:cs="David"/>
          <w:sz w:val="24"/>
          <w:szCs w:val="24"/>
          <w:u w:val="single"/>
          <w:rtl/>
        </w:rPr>
        <w:t>תשובה :</w:t>
      </w:r>
      <w:r w:rsidRPr="00DA620C">
        <w:rPr>
          <w:rFonts w:ascii="David" w:hAnsi="David" w:cs="David"/>
          <w:sz w:val="24"/>
          <w:szCs w:val="24"/>
          <w:u w:val="single"/>
        </w:rPr>
        <w:t xml:space="preserve"> </w:t>
      </w:r>
    </w:p>
    <w:p w14:paraId="4037E688" w14:textId="316DF81C" w:rsidR="005C4DBC" w:rsidRPr="00DA620C" w:rsidRDefault="005C4DBC" w:rsidP="005C4DBC">
      <w:pPr>
        <w:pStyle w:val="a3"/>
        <w:numPr>
          <w:ilvl w:val="0"/>
          <w:numId w:val="2"/>
        </w:numPr>
        <w:rPr>
          <w:rFonts w:ascii="David" w:hAnsi="David" w:cs="David"/>
          <w:sz w:val="24"/>
          <w:szCs w:val="24"/>
        </w:rPr>
      </w:pPr>
      <w:r w:rsidRPr="00DA620C">
        <w:rPr>
          <w:rFonts w:ascii="David" w:hAnsi="David" w:cs="David"/>
          <w:sz w:val="24"/>
          <w:szCs w:val="24"/>
          <w:rtl/>
        </w:rPr>
        <w:t>במודל ה</w:t>
      </w:r>
      <w:r w:rsidRPr="00DA620C">
        <w:rPr>
          <w:rFonts w:ascii="David" w:hAnsi="David" w:cs="David"/>
          <w:sz w:val="24"/>
          <w:szCs w:val="24"/>
        </w:rPr>
        <w:t>USE CASE</w:t>
      </w:r>
      <w:r w:rsidRPr="00DA620C">
        <w:rPr>
          <w:rFonts w:ascii="David" w:hAnsi="David" w:cs="David"/>
          <w:sz w:val="24"/>
          <w:szCs w:val="24"/>
          <w:rtl/>
        </w:rPr>
        <w:t xml:space="preserve"> פירטנו את אופן פעולת המערכת כדי להבין מה המערכת מאפשרת לעשות בלי הכוונה לתהליך מסוים מהתחלה עד הסוף, לדוגמא בהזמנה הראנו כי אפשר </w:t>
      </w:r>
      <w:r w:rsidR="0021145C" w:rsidRPr="00DA620C">
        <w:rPr>
          <w:rFonts w:ascii="David" w:hAnsi="David" w:cs="David"/>
          <w:sz w:val="24"/>
          <w:szCs w:val="24"/>
          <w:rtl/>
        </w:rPr>
        <w:t>לעשות כמה תהליכים מתהליך רכישה – כמו בחירת מוצר, תשלום וכו</w:t>
      </w:r>
      <w:r w:rsidR="00AE2FF0" w:rsidRPr="00DA620C">
        <w:rPr>
          <w:rFonts w:ascii="David" w:hAnsi="David" w:cs="David"/>
          <w:sz w:val="24"/>
          <w:szCs w:val="24"/>
          <w:rtl/>
        </w:rPr>
        <w:t xml:space="preserve">' </w:t>
      </w:r>
      <w:r w:rsidR="0021145C" w:rsidRPr="00DA620C">
        <w:rPr>
          <w:rFonts w:ascii="David" w:hAnsi="David" w:cs="David"/>
          <w:sz w:val="24"/>
          <w:szCs w:val="24"/>
          <w:rtl/>
        </w:rPr>
        <w:t>אבל לא הראנו את רצף הפעולות בדיאגרמה ויכלנו לראות תיאור כללי ב</w:t>
      </w:r>
      <w:r w:rsidR="0021145C" w:rsidRPr="00DA620C">
        <w:rPr>
          <w:rFonts w:ascii="David" w:hAnsi="David" w:cs="David"/>
          <w:sz w:val="24"/>
          <w:szCs w:val="24"/>
        </w:rPr>
        <w:t xml:space="preserve">flow of events </w:t>
      </w:r>
      <w:r w:rsidR="0021145C" w:rsidRPr="00DA620C">
        <w:rPr>
          <w:rFonts w:ascii="David" w:hAnsi="David" w:cs="David"/>
          <w:sz w:val="24"/>
          <w:szCs w:val="24"/>
          <w:rtl/>
        </w:rPr>
        <w:t xml:space="preserve"> . </w:t>
      </w:r>
    </w:p>
    <w:p w14:paraId="000920BE" w14:textId="4C478E5D" w:rsidR="0021145C" w:rsidRPr="00DA620C" w:rsidRDefault="0021145C" w:rsidP="0021145C">
      <w:pPr>
        <w:pStyle w:val="a3"/>
        <w:rPr>
          <w:rFonts w:ascii="David" w:hAnsi="David" w:cs="David"/>
          <w:sz w:val="24"/>
          <w:szCs w:val="24"/>
          <w:rtl/>
        </w:rPr>
      </w:pPr>
      <w:r w:rsidRPr="00DA620C">
        <w:rPr>
          <w:rFonts w:ascii="David" w:hAnsi="David" w:cs="David"/>
          <w:sz w:val="24"/>
          <w:szCs w:val="24"/>
          <w:rtl/>
        </w:rPr>
        <w:t>בדיאגרמת ה</w:t>
      </w:r>
      <w:r w:rsidR="006C7E22">
        <w:rPr>
          <w:rFonts w:ascii="David" w:hAnsi="David" w:cs="David" w:hint="cs"/>
          <w:sz w:val="24"/>
          <w:szCs w:val="24"/>
          <w:rtl/>
        </w:rPr>
        <w:t>-</w:t>
      </w:r>
      <w:r w:rsidR="006C7E22">
        <w:rPr>
          <w:rFonts w:ascii="David" w:hAnsi="David" w:cs="David" w:hint="cs"/>
          <w:sz w:val="24"/>
          <w:szCs w:val="24"/>
        </w:rPr>
        <w:t>A</w:t>
      </w:r>
      <w:r w:rsidR="006C7E22">
        <w:rPr>
          <w:rFonts w:ascii="David" w:hAnsi="David" w:cs="David"/>
          <w:sz w:val="24"/>
          <w:szCs w:val="24"/>
        </w:rPr>
        <w:t>CTIVITY</w:t>
      </w:r>
      <w:r w:rsidRPr="00DA620C">
        <w:rPr>
          <w:rFonts w:ascii="David" w:hAnsi="David" w:cs="David"/>
          <w:sz w:val="24"/>
          <w:szCs w:val="24"/>
          <w:rtl/>
        </w:rPr>
        <w:t>, העמקנו והפרטנו את הפעולות ליחידות קטנות יותר ומפורטות יותר בהן ניתן לראות את התרחשות התהליך ההזמנה, הראנו מה קורה בצד הלקוח וכי הוא זה שמתחיל את תהליך ההזמנה (ב</w:t>
      </w:r>
      <w:r w:rsidRPr="00DA620C">
        <w:rPr>
          <w:rFonts w:ascii="David" w:hAnsi="David" w:cs="David"/>
          <w:sz w:val="24"/>
          <w:szCs w:val="24"/>
        </w:rPr>
        <w:t>USE CASE</w:t>
      </w:r>
      <w:r w:rsidRPr="00DA620C">
        <w:rPr>
          <w:rFonts w:ascii="David" w:hAnsi="David" w:cs="David"/>
          <w:sz w:val="24"/>
          <w:szCs w:val="24"/>
          <w:rtl/>
        </w:rPr>
        <w:t xml:space="preserve"> זה משתמע מהעובדה ששחקן הלקוח מקושר ל- </w:t>
      </w:r>
      <w:r w:rsidRPr="00DA620C">
        <w:rPr>
          <w:rFonts w:ascii="David" w:hAnsi="David" w:cs="David"/>
          <w:sz w:val="24"/>
          <w:szCs w:val="24"/>
        </w:rPr>
        <w:t>U</w:t>
      </w:r>
      <w:r w:rsidR="00AE2FF0" w:rsidRPr="00DA620C">
        <w:rPr>
          <w:rFonts w:ascii="David" w:hAnsi="David" w:cs="David"/>
          <w:sz w:val="24"/>
          <w:szCs w:val="24"/>
        </w:rPr>
        <w:t>C</w:t>
      </w:r>
      <w:r w:rsidR="00AE2FF0" w:rsidRPr="00DA620C">
        <w:rPr>
          <w:rFonts w:ascii="David" w:hAnsi="David" w:cs="David"/>
          <w:sz w:val="24"/>
          <w:szCs w:val="24"/>
          <w:rtl/>
        </w:rPr>
        <w:t xml:space="preserve"> </w:t>
      </w:r>
      <w:r w:rsidRPr="00DA620C">
        <w:rPr>
          <w:rFonts w:ascii="David" w:hAnsi="David" w:cs="David"/>
          <w:sz w:val="24"/>
          <w:szCs w:val="24"/>
          <w:rtl/>
        </w:rPr>
        <w:t>הזמנה</w:t>
      </w:r>
      <w:r w:rsidR="00AE2FF0" w:rsidRPr="00DA620C">
        <w:rPr>
          <w:rFonts w:ascii="David" w:hAnsi="David" w:cs="David"/>
          <w:sz w:val="24"/>
          <w:szCs w:val="24"/>
          <w:rtl/>
        </w:rPr>
        <w:t>)</w:t>
      </w:r>
      <w:r w:rsidRPr="00DA620C">
        <w:rPr>
          <w:rFonts w:ascii="David" w:hAnsi="David" w:cs="David"/>
          <w:sz w:val="24"/>
          <w:szCs w:val="24"/>
          <w:rtl/>
        </w:rPr>
        <w:t xml:space="preserve"> באופן מדויק יותר ובאמצעות השמת</w:t>
      </w:r>
      <w:r w:rsidR="00AE2FF0" w:rsidRPr="00DA620C">
        <w:rPr>
          <w:rFonts w:ascii="David" w:hAnsi="David" w:cs="David"/>
          <w:sz w:val="24"/>
          <w:szCs w:val="24"/>
          <w:rtl/>
        </w:rPr>
        <w:t xml:space="preserve"> הפעולות</w:t>
      </w:r>
      <w:r w:rsidRPr="00DA620C">
        <w:rPr>
          <w:rFonts w:ascii="David" w:hAnsi="David" w:cs="David"/>
          <w:sz w:val="24"/>
          <w:szCs w:val="24"/>
          <w:rtl/>
        </w:rPr>
        <w:t xml:space="preserve"> ב-</w:t>
      </w:r>
      <w:r w:rsidRPr="00DA620C">
        <w:rPr>
          <w:rFonts w:ascii="David" w:hAnsi="David" w:cs="David"/>
          <w:sz w:val="24"/>
          <w:szCs w:val="24"/>
        </w:rPr>
        <w:t xml:space="preserve">partitions </w:t>
      </w:r>
      <w:r w:rsidRPr="00DA620C">
        <w:rPr>
          <w:rFonts w:ascii="David" w:hAnsi="David" w:cs="David"/>
          <w:sz w:val="24"/>
          <w:szCs w:val="24"/>
          <w:rtl/>
        </w:rPr>
        <w:t xml:space="preserve"> השונים מידלנו היכן פעולות אלו יקרו במערכת, וכיצד ה</w:t>
      </w:r>
      <w:r w:rsidR="00AE2FF0" w:rsidRPr="00DA620C">
        <w:rPr>
          <w:rFonts w:ascii="David" w:hAnsi="David" w:cs="David"/>
          <w:sz w:val="24"/>
          <w:szCs w:val="24"/>
        </w:rPr>
        <w:t>controller</w:t>
      </w:r>
      <w:r w:rsidR="00AE2FF0" w:rsidRPr="00DA620C">
        <w:rPr>
          <w:rFonts w:ascii="David" w:hAnsi="David" w:cs="David"/>
          <w:sz w:val="24"/>
          <w:szCs w:val="24"/>
          <w:rtl/>
        </w:rPr>
        <w:t xml:space="preserve">-ים </w:t>
      </w:r>
      <w:r w:rsidRPr="00DA620C">
        <w:rPr>
          <w:rFonts w:ascii="David" w:hAnsi="David" w:cs="David"/>
          <w:sz w:val="24"/>
          <w:szCs w:val="24"/>
          <w:rtl/>
        </w:rPr>
        <w:t>במערכת יתקשרו אחד עם השני בכדי להוציא לפועל את התהליך</w:t>
      </w:r>
      <w:r w:rsidR="00AE2FF0" w:rsidRPr="00DA620C">
        <w:rPr>
          <w:rFonts w:ascii="David" w:hAnsi="David" w:cs="David"/>
          <w:sz w:val="24"/>
          <w:szCs w:val="24"/>
          <w:rtl/>
        </w:rPr>
        <w:t xml:space="preserve"> ההזמנה</w:t>
      </w:r>
      <w:r w:rsidRPr="00DA620C">
        <w:rPr>
          <w:rFonts w:ascii="David" w:hAnsi="David" w:cs="David"/>
          <w:sz w:val="24"/>
          <w:szCs w:val="24"/>
          <w:rtl/>
        </w:rPr>
        <w:t>.</w:t>
      </w:r>
      <w:r w:rsidR="00AE2FF0" w:rsidRPr="00DA620C">
        <w:rPr>
          <w:rFonts w:ascii="David" w:hAnsi="David" w:cs="David"/>
          <w:sz w:val="24"/>
          <w:szCs w:val="24"/>
          <w:rtl/>
        </w:rPr>
        <w:t xml:space="preserve"> ולדוגמא אם לקוח בחר במשלוח אז כיצד לחיצת הכפתור הזו מפעילה תהליך אחר של שליחת המוצר. </w:t>
      </w:r>
      <w:r w:rsidRPr="00DA620C">
        <w:rPr>
          <w:rFonts w:ascii="David" w:hAnsi="David" w:cs="David"/>
          <w:sz w:val="24"/>
          <w:szCs w:val="24"/>
          <w:rtl/>
        </w:rPr>
        <w:t xml:space="preserve"> </w:t>
      </w:r>
    </w:p>
    <w:p w14:paraId="7DE9AA9B" w14:textId="78DE48B3" w:rsidR="00AE2FF0" w:rsidRPr="00DA620C" w:rsidRDefault="00AE2FF0" w:rsidP="00AE2FF0">
      <w:pPr>
        <w:pStyle w:val="a3"/>
        <w:numPr>
          <w:ilvl w:val="0"/>
          <w:numId w:val="2"/>
        </w:numPr>
        <w:rPr>
          <w:rFonts w:ascii="David" w:hAnsi="David" w:cs="David"/>
          <w:sz w:val="24"/>
          <w:szCs w:val="24"/>
        </w:rPr>
      </w:pPr>
      <w:r w:rsidRPr="00DA620C">
        <w:rPr>
          <w:rFonts w:ascii="David" w:hAnsi="David" w:cs="David"/>
          <w:color w:val="FF0000"/>
          <w:sz w:val="24"/>
          <w:szCs w:val="24"/>
          <w:rtl/>
        </w:rPr>
        <w:t xml:space="preserve">שבוע הבא אחרי שנלמד </w:t>
      </w:r>
    </w:p>
    <w:p w14:paraId="0297E14F" w14:textId="55531C98" w:rsidR="00120D18" w:rsidRPr="00DA620C" w:rsidRDefault="00120D18" w:rsidP="00120D18">
      <w:pPr>
        <w:rPr>
          <w:rFonts w:ascii="David" w:hAnsi="David" w:cs="David"/>
          <w:sz w:val="24"/>
          <w:szCs w:val="24"/>
        </w:rPr>
      </w:pPr>
    </w:p>
    <w:p w14:paraId="707CCE2B" w14:textId="7EFE4C2A" w:rsidR="00120D18" w:rsidRPr="00DA620C" w:rsidRDefault="00120D18" w:rsidP="00120D18">
      <w:pPr>
        <w:rPr>
          <w:rFonts w:ascii="David" w:hAnsi="David" w:cs="David"/>
          <w:sz w:val="24"/>
          <w:szCs w:val="24"/>
        </w:rPr>
      </w:pPr>
    </w:p>
    <w:p w14:paraId="7CBCF3E5" w14:textId="77E59625" w:rsidR="00120D18" w:rsidRPr="00DA620C" w:rsidRDefault="00120D18" w:rsidP="00120D18">
      <w:pPr>
        <w:rPr>
          <w:rFonts w:ascii="David" w:hAnsi="David" w:cs="David"/>
          <w:sz w:val="24"/>
          <w:szCs w:val="24"/>
        </w:rPr>
      </w:pPr>
    </w:p>
    <w:p w14:paraId="6E192719" w14:textId="77777777" w:rsidR="00DA620C" w:rsidRPr="00DA620C" w:rsidRDefault="00DA620C" w:rsidP="00120D18">
      <w:pPr>
        <w:rPr>
          <w:rFonts w:ascii="David" w:hAnsi="David" w:cs="David"/>
          <w:sz w:val="24"/>
          <w:szCs w:val="24"/>
          <w:rtl/>
        </w:rPr>
      </w:pPr>
    </w:p>
    <w:p w14:paraId="071ABAD4" w14:textId="77777777" w:rsidR="00DA620C" w:rsidRPr="00DA620C" w:rsidRDefault="00DA620C" w:rsidP="00120D18">
      <w:pPr>
        <w:rPr>
          <w:rFonts w:ascii="David" w:hAnsi="David" w:cs="David"/>
          <w:sz w:val="24"/>
          <w:szCs w:val="24"/>
          <w:rtl/>
        </w:rPr>
      </w:pPr>
    </w:p>
    <w:p w14:paraId="282C038B" w14:textId="77777777" w:rsidR="00DA620C" w:rsidRPr="00DA620C" w:rsidRDefault="00DA620C" w:rsidP="00120D18">
      <w:pPr>
        <w:rPr>
          <w:rFonts w:ascii="David" w:hAnsi="David" w:cs="David"/>
          <w:sz w:val="24"/>
          <w:szCs w:val="24"/>
          <w:rtl/>
        </w:rPr>
      </w:pPr>
    </w:p>
    <w:p w14:paraId="3A31B9F6" w14:textId="77777777" w:rsidR="00DA620C" w:rsidRPr="00DA620C" w:rsidRDefault="00DA620C" w:rsidP="00120D18">
      <w:pPr>
        <w:rPr>
          <w:rFonts w:ascii="David" w:hAnsi="David" w:cs="David"/>
          <w:sz w:val="24"/>
          <w:szCs w:val="24"/>
          <w:rtl/>
        </w:rPr>
      </w:pPr>
    </w:p>
    <w:p w14:paraId="48D9B6DA" w14:textId="77777777" w:rsidR="00DA620C" w:rsidRPr="00DA620C" w:rsidRDefault="00DA620C" w:rsidP="00120D18">
      <w:pPr>
        <w:rPr>
          <w:rFonts w:ascii="David" w:hAnsi="David" w:cs="David"/>
          <w:sz w:val="24"/>
          <w:szCs w:val="24"/>
          <w:rtl/>
        </w:rPr>
      </w:pPr>
    </w:p>
    <w:p w14:paraId="73D74B1F" w14:textId="77777777" w:rsidR="00DA620C" w:rsidRPr="00DA620C" w:rsidRDefault="00DA620C" w:rsidP="00120D18">
      <w:pPr>
        <w:rPr>
          <w:rFonts w:ascii="David" w:hAnsi="David" w:cs="David"/>
          <w:sz w:val="24"/>
          <w:szCs w:val="24"/>
          <w:rtl/>
        </w:rPr>
      </w:pPr>
    </w:p>
    <w:p w14:paraId="68383487" w14:textId="77777777" w:rsidR="00DA620C" w:rsidRPr="00DA620C" w:rsidRDefault="00DA620C" w:rsidP="00120D18">
      <w:pPr>
        <w:rPr>
          <w:rFonts w:ascii="David" w:hAnsi="David" w:cs="David"/>
          <w:sz w:val="24"/>
          <w:szCs w:val="24"/>
          <w:rtl/>
        </w:rPr>
      </w:pPr>
    </w:p>
    <w:p w14:paraId="7F210D54" w14:textId="77777777" w:rsidR="00DA620C" w:rsidRDefault="00DA620C" w:rsidP="00120D18">
      <w:pPr>
        <w:rPr>
          <w:rFonts w:ascii="David" w:hAnsi="David" w:cs="David"/>
          <w:sz w:val="24"/>
          <w:szCs w:val="24"/>
          <w:u w:val="single"/>
          <w:rtl/>
        </w:rPr>
      </w:pPr>
    </w:p>
    <w:p w14:paraId="27EB52B2" w14:textId="77777777" w:rsidR="00DA620C" w:rsidRDefault="00DA620C" w:rsidP="00120D18">
      <w:pPr>
        <w:rPr>
          <w:rFonts w:ascii="David" w:hAnsi="David" w:cs="David"/>
          <w:sz w:val="24"/>
          <w:szCs w:val="24"/>
          <w:u w:val="single"/>
          <w:rtl/>
        </w:rPr>
      </w:pPr>
    </w:p>
    <w:p w14:paraId="168AE39A" w14:textId="77777777" w:rsidR="00DA620C" w:rsidRDefault="00DA620C" w:rsidP="00120D18">
      <w:pPr>
        <w:rPr>
          <w:rFonts w:ascii="David" w:hAnsi="David" w:cs="David"/>
          <w:sz w:val="24"/>
          <w:szCs w:val="24"/>
          <w:u w:val="single"/>
          <w:rtl/>
        </w:rPr>
      </w:pPr>
    </w:p>
    <w:p w14:paraId="5F5AF1A4" w14:textId="77777777" w:rsidR="00DA620C" w:rsidRDefault="00DA620C" w:rsidP="00120D18">
      <w:pPr>
        <w:rPr>
          <w:rFonts w:ascii="David" w:hAnsi="David" w:cs="David"/>
          <w:sz w:val="24"/>
          <w:szCs w:val="24"/>
          <w:u w:val="single"/>
          <w:rtl/>
        </w:rPr>
      </w:pPr>
    </w:p>
    <w:p w14:paraId="3DBDF052" w14:textId="694A3833" w:rsidR="00120D18" w:rsidRPr="00DA620C" w:rsidRDefault="00DA620C" w:rsidP="00120D18">
      <w:pPr>
        <w:rPr>
          <w:rFonts w:ascii="David" w:hAnsi="David" w:cs="David"/>
          <w:sz w:val="24"/>
          <w:szCs w:val="24"/>
          <w:u w:val="single"/>
          <w:rtl/>
        </w:rPr>
      </w:pPr>
      <w:r w:rsidRPr="00DA620C">
        <w:rPr>
          <w:rFonts w:ascii="David" w:hAnsi="David" w:cs="David"/>
          <w:sz w:val="24"/>
          <w:szCs w:val="24"/>
          <w:u w:val="single"/>
          <w:rtl/>
        </w:rPr>
        <w:lastRenderedPageBreak/>
        <w:t>שאלה 2:</w:t>
      </w:r>
    </w:p>
    <w:p w14:paraId="593BC9B5" w14:textId="23D513C6" w:rsidR="00DA620C" w:rsidRPr="00DA620C" w:rsidRDefault="00DA620C" w:rsidP="00120D18">
      <w:pPr>
        <w:rPr>
          <w:rFonts w:ascii="David" w:hAnsi="David" w:cs="David"/>
          <w:sz w:val="24"/>
          <w:szCs w:val="24"/>
          <w:rtl/>
        </w:rPr>
      </w:pPr>
      <w:r w:rsidRPr="00DA620C">
        <w:rPr>
          <w:rFonts w:ascii="David" w:hAnsi="David" w:cs="David"/>
          <w:noProof/>
        </w:rPr>
        <w:drawing>
          <wp:anchor distT="0" distB="0" distL="114300" distR="114300" simplePos="0" relativeHeight="251658240" behindDoc="0" locked="0" layoutInCell="1" allowOverlap="1" wp14:anchorId="3AE85D7F" wp14:editId="579F5225">
            <wp:simplePos x="0" y="0"/>
            <wp:positionH relativeFrom="column">
              <wp:posOffset>-28575</wp:posOffset>
            </wp:positionH>
            <wp:positionV relativeFrom="paragraph">
              <wp:posOffset>303530</wp:posOffset>
            </wp:positionV>
            <wp:extent cx="5038725" cy="1426845"/>
            <wp:effectExtent l="0" t="0" r="9525" b="190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38725" cy="1426845"/>
                    </a:xfrm>
                    <a:prstGeom prst="rect">
                      <a:avLst/>
                    </a:prstGeom>
                  </pic:spPr>
                </pic:pic>
              </a:graphicData>
            </a:graphic>
          </wp:anchor>
        </w:drawing>
      </w:r>
      <w:r w:rsidRPr="00DA620C">
        <w:rPr>
          <w:rFonts w:ascii="David" w:hAnsi="David" w:cs="David"/>
          <w:noProof/>
        </w:rPr>
        <w:drawing>
          <wp:inline distT="0" distB="0" distL="0" distR="0" wp14:anchorId="697190F4" wp14:editId="37174035">
            <wp:extent cx="5210175" cy="3143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rotWithShape="1">
                    <a:blip r:embed="rId7">
                      <a:extLst>
                        <a:ext uri="{28A0092B-C50C-407E-A947-70E740481C1C}">
                          <a14:useLocalDpi xmlns:a14="http://schemas.microsoft.com/office/drawing/2010/main" val="0"/>
                        </a:ext>
                      </a:extLst>
                    </a:blip>
                    <a:srcRect r="1216" b="15959"/>
                    <a:stretch/>
                  </pic:blipFill>
                  <pic:spPr bwMode="auto">
                    <a:xfrm>
                      <a:off x="0" y="0"/>
                      <a:ext cx="5210175" cy="314325"/>
                    </a:xfrm>
                    <a:prstGeom prst="rect">
                      <a:avLst/>
                    </a:prstGeom>
                    <a:ln>
                      <a:noFill/>
                    </a:ln>
                    <a:extLst>
                      <a:ext uri="{53640926-AAD7-44D8-BBD7-CCE9431645EC}">
                        <a14:shadowObscured xmlns:a14="http://schemas.microsoft.com/office/drawing/2010/main"/>
                      </a:ext>
                    </a:extLst>
                  </pic:spPr>
                </pic:pic>
              </a:graphicData>
            </a:graphic>
          </wp:inline>
        </w:drawing>
      </w:r>
    </w:p>
    <w:p w14:paraId="6B52A0F9" w14:textId="18CA4C12" w:rsidR="00DA620C" w:rsidRPr="00DA620C" w:rsidRDefault="00DA620C" w:rsidP="00120D18">
      <w:pPr>
        <w:rPr>
          <w:rFonts w:ascii="David" w:hAnsi="David" w:cs="David"/>
          <w:sz w:val="24"/>
          <w:szCs w:val="24"/>
          <w:rtl/>
        </w:rPr>
      </w:pPr>
    </w:p>
    <w:p w14:paraId="66BC1E19" w14:textId="77777777" w:rsidR="00DA620C" w:rsidRPr="00DA620C" w:rsidRDefault="00DA620C" w:rsidP="00DA620C">
      <w:pPr>
        <w:rPr>
          <w:rFonts w:ascii="David" w:hAnsi="David" w:cs="David"/>
          <w:sz w:val="24"/>
          <w:szCs w:val="24"/>
          <w:u w:val="single"/>
          <w:rtl/>
        </w:rPr>
      </w:pPr>
    </w:p>
    <w:p w14:paraId="5A71F26A" w14:textId="77777777" w:rsidR="00DA620C" w:rsidRPr="00DA620C" w:rsidRDefault="00DA620C" w:rsidP="00DA620C">
      <w:pPr>
        <w:rPr>
          <w:rFonts w:ascii="David" w:hAnsi="David" w:cs="David"/>
          <w:sz w:val="24"/>
          <w:szCs w:val="24"/>
          <w:u w:val="single"/>
          <w:rtl/>
        </w:rPr>
      </w:pPr>
    </w:p>
    <w:p w14:paraId="6B8D5F3D" w14:textId="77777777" w:rsidR="00DA620C" w:rsidRPr="00DA620C" w:rsidRDefault="00DA620C" w:rsidP="00DA620C">
      <w:pPr>
        <w:rPr>
          <w:rFonts w:ascii="David" w:hAnsi="David" w:cs="David"/>
          <w:sz w:val="24"/>
          <w:szCs w:val="24"/>
          <w:u w:val="single"/>
          <w:rtl/>
        </w:rPr>
      </w:pPr>
    </w:p>
    <w:p w14:paraId="56AAD2E1" w14:textId="77777777" w:rsidR="00DA620C" w:rsidRDefault="00DA620C" w:rsidP="00DA620C">
      <w:pPr>
        <w:rPr>
          <w:rFonts w:ascii="David" w:hAnsi="David" w:cs="David"/>
          <w:sz w:val="24"/>
          <w:szCs w:val="24"/>
          <w:u w:val="single"/>
          <w:rtl/>
        </w:rPr>
      </w:pPr>
    </w:p>
    <w:p w14:paraId="359E27C5" w14:textId="3EF4F6BF" w:rsidR="00DA620C" w:rsidRPr="00DA620C" w:rsidRDefault="00DA620C" w:rsidP="00DA620C">
      <w:pPr>
        <w:rPr>
          <w:rFonts w:ascii="David" w:hAnsi="David" w:cs="David"/>
          <w:sz w:val="24"/>
          <w:szCs w:val="24"/>
          <w:u w:val="single"/>
        </w:rPr>
      </w:pPr>
      <w:r w:rsidRPr="00DA620C">
        <w:rPr>
          <w:rFonts w:ascii="David" w:hAnsi="David" w:cs="David"/>
          <w:sz w:val="24"/>
          <w:szCs w:val="24"/>
          <w:u w:val="single"/>
          <w:rtl/>
        </w:rPr>
        <w:t>תשובה:</w:t>
      </w:r>
    </w:p>
    <w:p w14:paraId="0F687820" w14:textId="77777777" w:rsidR="00DA620C" w:rsidRPr="00DA620C" w:rsidRDefault="00DA620C" w:rsidP="00DA620C">
      <w:pPr>
        <w:rPr>
          <w:rFonts w:ascii="David" w:hAnsi="David" w:cs="David"/>
          <w:sz w:val="24"/>
          <w:szCs w:val="24"/>
          <w:rtl/>
        </w:rPr>
      </w:pPr>
      <w:r w:rsidRPr="00DA620C">
        <w:rPr>
          <w:rFonts w:ascii="David" w:hAnsi="David" w:cs="David"/>
          <w:sz w:val="24"/>
          <w:szCs w:val="24"/>
          <w:rtl/>
        </w:rPr>
        <w:t>בחרנו להשתמש ב</w:t>
      </w:r>
      <w:r w:rsidRPr="00DA620C">
        <w:rPr>
          <w:rFonts w:ascii="David" w:hAnsi="David" w:cs="David"/>
          <w:sz w:val="24"/>
          <w:szCs w:val="24"/>
        </w:rPr>
        <w:t>reuse</w:t>
      </w:r>
      <w:r w:rsidRPr="00DA620C">
        <w:rPr>
          <w:rFonts w:ascii="David" w:hAnsi="David" w:cs="David"/>
          <w:sz w:val="24"/>
          <w:szCs w:val="24"/>
          <w:rtl/>
        </w:rPr>
        <w:t xml:space="preserve"> במערכת שלנו בכך שהשתמשנו בקוד קיים של </w:t>
      </w:r>
      <w:r w:rsidRPr="00DA620C">
        <w:rPr>
          <w:rFonts w:ascii="David" w:hAnsi="David" w:cs="David"/>
          <w:sz w:val="24"/>
          <w:szCs w:val="24"/>
        </w:rPr>
        <w:t>OCSF</w:t>
      </w:r>
      <w:r w:rsidRPr="00DA620C">
        <w:rPr>
          <w:rFonts w:ascii="David" w:hAnsi="David" w:cs="David"/>
          <w:sz w:val="24"/>
          <w:szCs w:val="24"/>
          <w:rtl/>
        </w:rPr>
        <w:t xml:space="preserve"> שעבדנו איתו בתרגול 5 במקום לממש בעצמנו מהתחלה את השרת-לקוח בבניית האבטיפוס. </w:t>
      </w:r>
    </w:p>
    <w:p w14:paraId="35D52902" w14:textId="77777777" w:rsidR="00DA620C" w:rsidRPr="00DA620C" w:rsidRDefault="00DA620C" w:rsidP="00DA620C">
      <w:pPr>
        <w:rPr>
          <w:rFonts w:ascii="David" w:hAnsi="David" w:cs="David"/>
          <w:sz w:val="24"/>
          <w:szCs w:val="24"/>
          <w:rtl/>
        </w:rPr>
      </w:pPr>
      <w:r w:rsidRPr="00DA620C">
        <w:rPr>
          <w:rFonts w:ascii="David" w:hAnsi="David" w:cs="David"/>
          <w:sz w:val="24"/>
          <w:szCs w:val="24"/>
          <w:rtl/>
        </w:rPr>
        <w:t xml:space="preserve">שלושת הדרישות ליישום מוצלח הן: </w:t>
      </w:r>
      <w:r w:rsidRPr="00DA620C">
        <w:rPr>
          <w:rFonts w:ascii="David" w:hAnsi="David" w:cs="David"/>
          <w:sz w:val="24"/>
          <w:szCs w:val="24"/>
        </w:rPr>
        <w:t>availability, understandability, flexibility</w:t>
      </w:r>
      <w:r w:rsidRPr="00DA620C">
        <w:rPr>
          <w:rFonts w:ascii="David" w:hAnsi="David" w:cs="David"/>
          <w:sz w:val="24"/>
          <w:szCs w:val="24"/>
          <w:rtl/>
        </w:rPr>
        <w:t>.</w:t>
      </w:r>
    </w:p>
    <w:p w14:paraId="4D931335" w14:textId="77777777" w:rsidR="00DA620C" w:rsidRPr="00DA620C" w:rsidRDefault="00DA620C" w:rsidP="00DA620C">
      <w:pPr>
        <w:rPr>
          <w:rFonts w:ascii="David" w:hAnsi="David" w:cs="David"/>
          <w:sz w:val="24"/>
          <w:szCs w:val="24"/>
          <w:rtl/>
        </w:rPr>
      </w:pPr>
      <w:r w:rsidRPr="00DA620C">
        <w:rPr>
          <w:rFonts w:ascii="David" w:hAnsi="David" w:cs="David"/>
          <w:sz w:val="24"/>
          <w:szCs w:val="24"/>
        </w:rPr>
        <w:t>Availability</w:t>
      </w:r>
      <w:r w:rsidRPr="00DA620C">
        <w:rPr>
          <w:rFonts w:ascii="David" w:hAnsi="David" w:cs="David"/>
          <w:sz w:val="24"/>
          <w:szCs w:val="24"/>
          <w:rtl/>
        </w:rPr>
        <w:t>- זמינות:</w:t>
      </w:r>
      <w:r w:rsidRPr="00DA620C">
        <w:rPr>
          <w:rFonts w:ascii="David" w:hAnsi="David" w:cs="David"/>
          <w:sz w:val="24"/>
          <w:szCs w:val="24"/>
        </w:rPr>
        <w:t xml:space="preserve"> </w:t>
      </w:r>
      <w:r w:rsidRPr="00DA620C">
        <w:rPr>
          <w:rFonts w:ascii="David" w:hAnsi="David" w:cs="David"/>
          <w:sz w:val="24"/>
          <w:szCs w:val="24"/>
          <w:rtl/>
        </w:rPr>
        <w:t>הקוד של</w:t>
      </w:r>
      <w:r w:rsidRPr="00DA620C">
        <w:rPr>
          <w:rFonts w:ascii="David" w:hAnsi="David" w:cs="David"/>
          <w:sz w:val="24"/>
          <w:szCs w:val="24"/>
        </w:rPr>
        <w:t xml:space="preserve">OCSF </w:t>
      </w:r>
      <w:r w:rsidRPr="00DA620C">
        <w:rPr>
          <w:rFonts w:ascii="David" w:hAnsi="David" w:cs="David"/>
          <w:sz w:val="24"/>
          <w:szCs w:val="24"/>
          <w:rtl/>
        </w:rPr>
        <w:t xml:space="preserve"> היה זמין לנו מהתרגול וגם אפשר למצוא אותו בקלות באינטרנט. ה,</w:t>
      </w:r>
      <w:r w:rsidRPr="00DA620C">
        <w:rPr>
          <w:rFonts w:ascii="David" w:hAnsi="David" w:cs="David"/>
          <w:sz w:val="24"/>
          <w:szCs w:val="24"/>
        </w:rPr>
        <w:t>N</w:t>
      </w:r>
      <w:r w:rsidRPr="00DA620C">
        <w:rPr>
          <w:rFonts w:ascii="David" w:hAnsi="David" w:cs="David"/>
          <w:sz w:val="24"/>
          <w:szCs w:val="24"/>
          <w:rtl/>
        </w:rPr>
        <w:t>נו בקוד מהתרגול והתאמנו אותו למערכת שלנו.</w:t>
      </w:r>
    </w:p>
    <w:p w14:paraId="1E54BE29" w14:textId="77777777" w:rsidR="00DA620C" w:rsidRPr="00DA620C" w:rsidRDefault="00DA620C" w:rsidP="00DA620C">
      <w:pPr>
        <w:spacing w:after="0"/>
        <w:rPr>
          <w:rFonts w:ascii="David" w:hAnsi="David" w:cs="David"/>
          <w:sz w:val="24"/>
          <w:szCs w:val="24"/>
          <w:rtl/>
        </w:rPr>
      </w:pPr>
      <w:r w:rsidRPr="00DA620C">
        <w:rPr>
          <w:rFonts w:ascii="David" w:hAnsi="David" w:cs="David"/>
          <w:sz w:val="24"/>
          <w:szCs w:val="24"/>
        </w:rPr>
        <w:t>Understandability</w:t>
      </w:r>
      <w:r w:rsidRPr="00DA620C">
        <w:rPr>
          <w:rFonts w:ascii="David" w:hAnsi="David" w:cs="David"/>
          <w:sz w:val="24"/>
          <w:szCs w:val="24"/>
          <w:rtl/>
        </w:rPr>
        <w:t xml:space="preserve">-הבנה: הקוד ברור, מתועד ובעל שמות משמעותיים כך שניתן להבין בקלות את התפקיד של כל מחלקה\מתודה וכו'. לדוגמה, השתמשנו במתודה </w:t>
      </w:r>
    </w:p>
    <w:p w14:paraId="340FDF92" w14:textId="77777777" w:rsidR="00DA620C" w:rsidRPr="00DA620C" w:rsidRDefault="00DA620C" w:rsidP="00DA620C">
      <w:pPr>
        <w:rPr>
          <w:rFonts w:ascii="David" w:hAnsi="David" w:cs="David"/>
          <w:sz w:val="24"/>
          <w:szCs w:val="24"/>
          <w:rtl/>
        </w:rPr>
      </w:pPr>
      <w:r w:rsidRPr="00DA620C">
        <w:rPr>
          <w:rFonts w:ascii="David" w:hAnsi="David" w:cs="David"/>
          <w:sz w:val="24"/>
          <w:szCs w:val="24"/>
        </w:rPr>
        <w:t>Flexibility</w:t>
      </w:r>
      <w:r w:rsidRPr="00DA620C">
        <w:rPr>
          <w:rFonts w:ascii="David" w:hAnsi="David" w:cs="David"/>
          <w:sz w:val="24"/>
          <w:szCs w:val="24"/>
          <w:rtl/>
        </w:rPr>
        <w:t>- גמישות: הקוד הוא גנרי ואנחנו השתמשנו בו והתאמנו אותו למערכת שלנו. לדוגמה, השתמשנו ב</w:t>
      </w:r>
    </w:p>
    <w:p w14:paraId="2546979E" w14:textId="77777777" w:rsidR="00DA620C" w:rsidRPr="00DA620C" w:rsidRDefault="00DA620C" w:rsidP="00120D18">
      <w:pPr>
        <w:rPr>
          <w:rFonts w:ascii="David" w:hAnsi="David" w:cs="David"/>
          <w:sz w:val="24"/>
          <w:szCs w:val="24"/>
        </w:rPr>
      </w:pPr>
    </w:p>
    <w:p w14:paraId="6F4F0140" w14:textId="44EFD92E" w:rsidR="00120D18" w:rsidRPr="00DA620C" w:rsidRDefault="00120D18" w:rsidP="00120D18">
      <w:pPr>
        <w:rPr>
          <w:rFonts w:ascii="David" w:hAnsi="David" w:cs="David"/>
          <w:sz w:val="24"/>
          <w:szCs w:val="24"/>
        </w:rPr>
      </w:pPr>
    </w:p>
    <w:p w14:paraId="406B86F6" w14:textId="78256F9E" w:rsidR="00120D18" w:rsidRPr="00DA620C" w:rsidRDefault="00120D18" w:rsidP="00120D18">
      <w:pPr>
        <w:rPr>
          <w:rFonts w:ascii="David" w:hAnsi="David" w:cs="David"/>
          <w:sz w:val="24"/>
          <w:szCs w:val="24"/>
        </w:rPr>
      </w:pPr>
    </w:p>
    <w:p w14:paraId="4F3801F3" w14:textId="32AFA35E" w:rsidR="00120D18" w:rsidRPr="00DA620C" w:rsidRDefault="00120D18" w:rsidP="00120D18">
      <w:pPr>
        <w:rPr>
          <w:rFonts w:ascii="David" w:hAnsi="David" w:cs="David"/>
          <w:sz w:val="24"/>
          <w:szCs w:val="24"/>
        </w:rPr>
      </w:pPr>
    </w:p>
    <w:p w14:paraId="171B09B1" w14:textId="034F9C27" w:rsidR="00120D18" w:rsidRPr="00DA620C" w:rsidRDefault="00120D18" w:rsidP="00120D18">
      <w:pPr>
        <w:rPr>
          <w:rFonts w:ascii="David" w:hAnsi="David" w:cs="David"/>
          <w:sz w:val="24"/>
          <w:szCs w:val="24"/>
        </w:rPr>
      </w:pPr>
    </w:p>
    <w:p w14:paraId="20263745" w14:textId="75232742" w:rsidR="00120D18" w:rsidRPr="00DA620C" w:rsidRDefault="00120D18" w:rsidP="00120D18">
      <w:pPr>
        <w:rPr>
          <w:rFonts w:ascii="David" w:hAnsi="David" w:cs="David"/>
          <w:sz w:val="24"/>
          <w:szCs w:val="24"/>
        </w:rPr>
      </w:pPr>
    </w:p>
    <w:p w14:paraId="50445D12" w14:textId="69B35BF8" w:rsidR="00120D18" w:rsidRPr="00DA620C" w:rsidRDefault="00120D18" w:rsidP="00120D18">
      <w:pPr>
        <w:rPr>
          <w:rFonts w:ascii="David" w:hAnsi="David" w:cs="David"/>
          <w:sz w:val="24"/>
          <w:szCs w:val="24"/>
        </w:rPr>
      </w:pPr>
    </w:p>
    <w:p w14:paraId="451AF231" w14:textId="77777777" w:rsidR="00DA620C" w:rsidRDefault="00DA620C" w:rsidP="00120D18">
      <w:pPr>
        <w:rPr>
          <w:rFonts w:ascii="David" w:hAnsi="David" w:cs="David"/>
          <w:sz w:val="24"/>
          <w:szCs w:val="24"/>
          <w:rtl/>
        </w:rPr>
      </w:pPr>
    </w:p>
    <w:p w14:paraId="245142BD" w14:textId="77777777" w:rsidR="00DA620C" w:rsidRDefault="00DA620C" w:rsidP="00120D18">
      <w:pPr>
        <w:rPr>
          <w:rFonts w:ascii="David" w:hAnsi="David" w:cs="David"/>
          <w:sz w:val="24"/>
          <w:szCs w:val="24"/>
          <w:rtl/>
        </w:rPr>
      </w:pPr>
    </w:p>
    <w:p w14:paraId="4F80CF18" w14:textId="77777777" w:rsidR="00DA620C" w:rsidRDefault="00DA620C" w:rsidP="00120D18">
      <w:pPr>
        <w:rPr>
          <w:rFonts w:ascii="David" w:hAnsi="David" w:cs="David"/>
          <w:sz w:val="24"/>
          <w:szCs w:val="24"/>
          <w:rtl/>
        </w:rPr>
      </w:pPr>
    </w:p>
    <w:p w14:paraId="567EB64F" w14:textId="77777777" w:rsidR="00DA620C" w:rsidRDefault="00DA620C" w:rsidP="00120D18">
      <w:pPr>
        <w:rPr>
          <w:rFonts w:ascii="David" w:hAnsi="David" w:cs="David"/>
          <w:sz w:val="24"/>
          <w:szCs w:val="24"/>
          <w:rtl/>
        </w:rPr>
      </w:pPr>
    </w:p>
    <w:p w14:paraId="61306678" w14:textId="77777777" w:rsidR="00DA620C" w:rsidRDefault="00DA620C" w:rsidP="00120D18">
      <w:pPr>
        <w:rPr>
          <w:rFonts w:ascii="David" w:hAnsi="David" w:cs="David"/>
          <w:sz w:val="24"/>
          <w:szCs w:val="24"/>
          <w:rtl/>
        </w:rPr>
      </w:pPr>
    </w:p>
    <w:p w14:paraId="3119BE82" w14:textId="77777777" w:rsidR="00DA620C" w:rsidRDefault="00DA620C" w:rsidP="00120D18">
      <w:pPr>
        <w:rPr>
          <w:rFonts w:ascii="David" w:hAnsi="David" w:cs="David"/>
          <w:sz w:val="24"/>
          <w:szCs w:val="24"/>
          <w:rtl/>
        </w:rPr>
      </w:pPr>
    </w:p>
    <w:p w14:paraId="131C2A86" w14:textId="77777777" w:rsidR="00DA620C" w:rsidRDefault="00DA620C" w:rsidP="00120D18">
      <w:pPr>
        <w:rPr>
          <w:rFonts w:ascii="David" w:hAnsi="David" w:cs="David"/>
          <w:sz w:val="24"/>
          <w:szCs w:val="24"/>
          <w:rtl/>
        </w:rPr>
      </w:pPr>
    </w:p>
    <w:p w14:paraId="20DC3088" w14:textId="17BC32BD" w:rsidR="00120D18" w:rsidRDefault="00120D18" w:rsidP="00120D18">
      <w:pPr>
        <w:rPr>
          <w:rFonts w:ascii="David" w:hAnsi="David" w:cs="David"/>
          <w:sz w:val="24"/>
          <w:szCs w:val="24"/>
          <w:u w:val="single"/>
          <w:rtl/>
        </w:rPr>
      </w:pPr>
      <w:r w:rsidRPr="00DA620C">
        <w:rPr>
          <w:rFonts w:ascii="David" w:hAnsi="David" w:cs="David"/>
          <w:sz w:val="24"/>
          <w:szCs w:val="24"/>
          <w:u w:val="single"/>
          <w:rtl/>
        </w:rPr>
        <w:lastRenderedPageBreak/>
        <w:t>שאלה 3:</w:t>
      </w:r>
    </w:p>
    <w:p w14:paraId="619A1722" w14:textId="3840587E" w:rsidR="00E3440C" w:rsidRDefault="00E3440C" w:rsidP="00120D18">
      <w:pPr>
        <w:rPr>
          <w:rFonts w:ascii="David" w:hAnsi="David" w:cs="David"/>
          <w:sz w:val="24"/>
          <w:szCs w:val="24"/>
          <w:u w:val="single"/>
          <w:rtl/>
        </w:rPr>
      </w:pPr>
      <w:r w:rsidRPr="00E3440C">
        <w:rPr>
          <w:rFonts w:ascii="David" w:hAnsi="David" w:cs="David"/>
          <w:noProof/>
          <w:sz w:val="24"/>
          <w:szCs w:val="24"/>
          <w:u w:val="single"/>
          <w:rtl/>
        </w:rPr>
        <w:drawing>
          <wp:anchor distT="0" distB="0" distL="114300" distR="114300" simplePos="0" relativeHeight="251659264" behindDoc="0" locked="0" layoutInCell="1" allowOverlap="1" wp14:anchorId="7384B04B" wp14:editId="48984E31">
            <wp:simplePos x="0" y="0"/>
            <wp:positionH relativeFrom="column">
              <wp:posOffset>0</wp:posOffset>
            </wp:positionH>
            <wp:positionV relativeFrom="paragraph">
              <wp:posOffset>5080</wp:posOffset>
            </wp:positionV>
            <wp:extent cx="5274310" cy="240538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405380"/>
                    </a:xfrm>
                    <a:prstGeom prst="rect">
                      <a:avLst/>
                    </a:prstGeom>
                  </pic:spPr>
                </pic:pic>
              </a:graphicData>
            </a:graphic>
          </wp:anchor>
        </w:drawing>
      </w:r>
    </w:p>
    <w:p w14:paraId="290EBBE1" w14:textId="64E4CAAE" w:rsidR="00E3440C" w:rsidRDefault="00E3440C" w:rsidP="00120D18">
      <w:pPr>
        <w:rPr>
          <w:rFonts w:ascii="David" w:hAnsi="David" w:cs="David"/>
          <w:sz w:val="24"/>
          <w:szCs w:val="24"/>
          <w:u w:val="single"/>
          <w:rtl/>
        </w:rPr>
      </w:pPr>
    </w:p>
    <w:p w14:paraId="0364DFC6" w14:textId="4FE95C69" w:rsidR="00E3440C" w:rsidRDefault="00E3440C" w:rsidP="00120D18">
      <w:pPr>
        <w:rPr>
          <w:rFonts w:ascii="David" w:hAnsi="David" w:cs="David"/>
          <w:sz w:val="24"/>
          <w:szCs w:val="24"/>
          <w:u w:val="single"/>
          <w:rtl/>
        </w:rPr>
      </w:pPr>
    </w:p>
    <w:p w14:paraId="468B0BCD" w14:textId="5F508147" w:rsidR="00E3440C" w:rsidRDefault="00E3440C" w:rsidP="00120D18">
      <w:pPr>
        <w:rPr>
          <w:rFonts w:ascii="David" w:hAnsi="David" w:cs="David"/>
          <w:sz w:val="24"/>
          <w:szCs w:val="24"/>
          <w:u w:val="single"/>
          <w:rtl/>
        </w:rPr>
      </w:pPr>
    </w:p>
    <w:p w14:paraId="2E7C5769" w14:textId="73323015" w:rsidR="00E3440C" w:rsidRDefault="00E3440C" w:rsidP="00120D18">
      <w:pPr>
        <w:rPr>
          <w:rFonts w:ascii="David" w:hAnsi="David" w:cs="David"/>
          <w:sz w:val="24"/>
          <w:szCs w:val="24"/>
          <w:u w:val="single"/>
          <w:rtl/>
        </w:rPr>
      </w:pPr>
    </w:p>
    <w:p w14:paraId="676B86C5" w14:textId="231E1832" w:rsidR="00E3440C" w:rsidRDefault="00E3440C" w:rsidP="00120D18">
      <w:pPr>
        <w:rPr>
          <w:rFonts w:ascii="David" w:hAnsi="David" w:cs="David"/>
          <w:sz w:val="24"/>
          <w:szCs w:val="24"/>
          <w:u w:val="single"/>
          <w:rtl/>
        </w:rPr>
      </w:pPr>
    </w:p>
    <w:p w14:paraId="54930DD4" w14:textId="28866BCA" w:rsidR="00E3440C" w:rsidRDefault="00E3440C" w:rsidP="00120D18">
      <w:pPr>
        <w:rPr>
          <w:rFonts w:ascii="David" w:hAnsi="David" w:cs="David"/>
          <w:sz w:val="24"/>
          <w:szCs w:val="24"/>
          <w:u w:val="single"/>
          <w:rtl/>
        </w:rPr>
      </w:pPr>
    </w:p>
    <w:p w14:paraId="47E1DBD4" w14:textId="15FC822C" w:rsidR="00E3440C" w:rsidRDefault="00E3440C" w:rsidP="00120D18">
      <w:pPr>
        <w:rPr>
          <w:rFonts w:ascii="David" w:hAnsi="David" w:cs="David"/>
          <w:sz w:val="24"/>
          <w:szCs w:val="24"/>
          <w:u w:val="single"/>
          <w:rtl/>
        </w:rPr>
      </w:pPr>
    </w:p>
    <w:p w14:paraId="131A99B2" w14:textId="2A39E122" w:rsidR="00E3440C" w:rsidRPr="00DA620C" w:rsidRDefault="00E3440C" w:rsidP="00120D18">
      <w:pPr>
        <w:rPr>
          <w:rFonts w:ascii="David" w:hAnsi="David" w:cs="David"/>
          <w:sz w:val="24"/>
          <w:szCs w:val="24"/>
          <w:u w:val="single"/>
          <w:rtl/>
        </w:rPr>
      </w:pPr>
      <w:r>
        <w:rPr>
          <w:rFonts w:ascii="David" w:hAnsi="David" w:cs="David" w:hint="cs"/>
          <w:sz w:val="24"/>
          <w:szCs w:val="24"/>
          <w:u w:val="single"/>
          <w:rtl/>
        </w:rPr>
        <w:t>תשובה:</w:t>
      </w:r>
    </w:p>
    <w:p w14:paraId="551027E0" w14:textId="23EC4518" w:rsidR="00DA620C" w:rsidRPr="00DA620C" w:rsidRDefault="00DA620C" w:rsidP="00DA620C">
      <w:pPr>
        <w:pStyle w:val="a3"/>
        <w:numPr>
          <w:ilvl w:val="0"/>
          <w:numId w:val="6"/>
        </w:numPr>
        <w:rPr>
          <w:rFonts w:ascii="David" w:hAnsi="David" w:cs="David"/>
          <w:sz w:val="24"/>
          <w:szCs w:val="24"/>
        </w:rPr>
      </w:pPr>
    </w:p>
    <w:p w14:paraId="67D6AEB7" w14:textId="77777777" w:rsidR="00DA620C" w:rsidRDefault="00DA620C" w:rsidP="00DA620C">
      <w:pPr>
        <w:pStyle w:val="a3"/>
        <w:numPr>
          <w:ilvl w:val="0"/>
          <w:numId w:val="3"/>
        </w:numPr>
        <w:rPr>
          <w:rFonts w:ascii="David" w:hAnsi="David" w:cs="David"/>
          <w:sz w:val="24"/>
          <w:szCs w:val="24"/>
          <w:rtl/>
        </w:rPr>
      </w:pPr>
      <w:r>
        <w:rPr>
          <w:rFonts w:ascii="David" w:hAnsi="David" w:cs="David"/>
          <w:b/>
          <w:bCs/>
          <w:sz w:val="24"/>
          <w:szCs w:val="24"/>
          <w:rtl/>
        </w:rPr>
        <w:t>סטנדרטיזציה:</w:t>
      </w:r>
      <w:r>
        <w:rPr>
          <w:rFonts w:ascii="David" w:hAnsi="David" w:cs="David"/>
          <w:sz w:val="24"/>
          <w:szCs w:val="24"/>
          <w:u w:val="single"/>
          <w:rtl/>
        </w:rPr>
        <w:br/>
      </w: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הינו הסטנדרט העדכני לעבודה עם שפות תכנות מונחות עצמים. כאשר אנו ניצור מחלקות ואובייקטים עם יחסים ביניהם, מודל </w:t>
      </w:r>
      <w:r>
        <w:rPr>
          <w:rFonts w:ascii="David" w:hAnsi="David" w:cs="David"/>
          <w:sz w:val="24"/>
          <w:szCs w:val="24"/>
        </w:rPr>
        <w:t>UML</w:t>
      </w:r>
      <w:r>
        <w:rPr>
          <w:rFonts w:ascii="David" w:hAnsi="David" w:cs="David"/>
          <w:sz w:val="24"/>
          <w:szCs w:val="24"/>
          <w:rtl/>
        </w:rPr>
        <w:t xml:space="preserve"> הוא מה שישמש אותנו כדי לתאר באופן חזותי את היחסים האלה. מכיוון שהמודל הינו הסטנדרט, הוא מובן וידוע היטב על ידי מתכנתים רבים, דבר המקל על מתכנתים חדשים.</w:t>
      </w:r>
    </w:p>
    <w:p w14:paraId="31F9835D" w14:textId="77777777" w:rsidR="00DA620C" w:rsidRDefault="00DA620C" w:rsidP="00DA620C">
      <w:pPr>
        <w:ind w:left="720"/>
        <w:rPr>
          <w:rFonts w:ascii="David" w:hAnsi="David" w:cs="David"/>
          <w:sz w:val="24"/>
          <w:szCs w:val="24"/>
          <w:rtl/>
        </w:rPr>
      </w:pPr>
      <w:r>
        <w:rPr>
          <w:rFonts w:ascii="David" w:hAnsi="David" w:cs="David"/>
          <w:b/>
          <w:bCs/>
          <w:sz w:val="24"/>
          <w:szCs w:val="24"/>
          <w:rtl/>
        </w:rPr>
        <w:t>ייצוג ויזואלי:</w:t>
      </w:r>
      <w:r>
        <w:rPr>
          <w:rFonts w:ascii="David" w:hAnsi="David" w:cs="David"/>
          <w:sz w:val="24"/>
          <w:szCs w:val="24"/>
          <w:u w:val="single"/>
          <w:rtl/>
        </w:rPr>
        <w:br/>
      </w: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הינו הדרך לייצג חזותית יחסים בין ישויות ומחלקות במערכות מחשב שונות. באובייקט מחלקה אנו נארגן משתנים ופונקציות במקום אחד, וכדי להבין תוכנית, חיוני להבין מה כל אובייקט עושה, איזה מידע הוא מאחסן וכיצד הוא מתקשר עם אובייקטים אחרים. על ידי ייצוג האובייקטים במודל </w:t>
      </w:r>
      <w:r>
        <w:rPr>
          <w:rFonts w:ascii="David" w:hAnsi="David" w:cs="David"/>
          <w:sz w:val="24"/>
          <w:szCs w:val="24"/>
        </w:rPr>
        <w:t>UML</w:t>
      </w:r>
      <w:r>
        <w:rPr>
          <w:rFonts w:ascii="David" w:hAnsi="David" w:cs="David"/>
          <w:sz w:val="24"/>
          <w:szCs w:val="24"/>
          <w:rtl/>
        </w:rPr>
        <w:t>, קל להבין ולייצג את קשרי הגומלין בתוכנית.</w:t>
      </w:r>
    </w:p>
    <w:p w14:paraId="4C315B4E" w14:textId="77777777" w:rsidR="00DA620C" w:rsidRDefault="00DA620C" w:rsidP="00DA620C">
      <w:pPr>
        <w:ind w:left="720"/>
        <w:rPr>
          <w:rFonts w:ascii="David" w:hAnsi="David" w:cs="David"/>
          <w:sz w:val="24"/>
          <w:szCs w:val="24"/>
          <w:rtl/>
        </w:rPr>
      </w:pPr>
      <w:r>
        <w:rPr>
          <w:rFonts w:ascii="David" w:hAnsi="David" w:cs="David"/>
          <w:b/>
          <w:bCs/>
          <w:sz w:val="24"/>
          <w:szCs w:val="24"/>
          <w:rtl/>
        </w:rPr>
        <w:t>תכנון מקדים:</w:t>
      </w:r>
      <w:r>
        <w:rPr>
          <w:rFonts w:ascii="David" w:hAnsi="David" w:cs="David"/>
          <w:sz w:val="24"/>
          <w:szCs w:val="24"/>
          <w:u w:val="single"/>
          <w:rtl/>
        </w:rPr>
        <w:br/>
      </w:r>
      <w:r>
        <w:rPr>
          <w:rFonts w:ascii="David" w:hAnsi="David" w:cs="David"/>
          <w:sz w:val="24"/>
          <w:szCs w:val="24"/>
          <w:rtl/>
        </w:rPr>
        <w:t xml:space="preserve">באמצעות מודל </w:t>
      </w:r>
      <w:r>
        <w:rPr>
          <w:rFonts w:ascii="David" w:hAnsi="David" w:cs="David"/>
          <w:sz w:val="24"/>
          <w:szCs w:val="24"/>
        </w:rPr>
        <w:t>UML</w:t>
      </w:r>
      <w:r>
        <w:rPr>
          <w:rFonts w:ascii="David" w:hAnsi="David" w:cs="David"/>
          <w:sz w:val="24"/>
          <w:szCs w:val="24"/>
          <w:rtl/>
        </w:rPr>
        <w:t xml:space="preserve"> ניתן לתכנן מערכות לפני יישומן, דבר המפחית את העומס בפרויקט באופן משמעותי. בנוסף, קיימים כלים רבים במודל </w:t>
      </w:r>
      <w:r>
        <w:rPr>
          <w:rFonts w:ascii="David" w:hAnsi="David" w:cs="David"/>
          <w:sz w:val="24"/>
          <w:szCs w:val="24"/>
        </w:rPr>
        <w:t>UML</w:t>
      </w:r>
      <w:r>
        <w:rPr>
          <w:rFonts w:ascii="David" w:hAnsi="David" w:cs="David"/>
          <w:sz w:val="24"/>
          <w:szCs w:val="24"/>
          <w:rtl/>
        </w:rPr>
        <w:t xml:space="preserve"> המנפיקים קוד המתאר מחלקות ואת היחסים ביניהן, מה שמוסיף לעובדה  כי שינוי פרט בתרשים יותר פשוט מאשר תכנון של קטע קוד מחדש.</w:t>
      </w:r>
    </w:p>
    <w:p w14:paraId="1C8894FB" w14:textId="77777777" w:rsidR="00DA620C" w:rsidRDefault="00DA620C" w:rsidP="00DA620C">
      <w:pPr>
        <w:pStyle w:val="a3"/>
        <w:numPr>
          <w:ilvl w:val="0"/>
          <w:numId w:val="4"/>
        </w:numPr>
        <w:rPr>
          <w:rFonts w:ascii="David" w:hAnsi="David" w:cs="David"/>
          <w:sz w:val="24"/>
          <w:szCs w:val="24"/>
          <w:rtl/>
        </w:rPr>
      </w:pP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מספק לנו דיאגרמות שונות המציגות את היתרונות לעיל:</w:t>
      </w:r>
      <w:r>
        <w:rPr>
          <w:rFonts w:ascii="David" w:hAnsi="David" w:cs="David"/>
          <w:sz w:val="24"/>
          <w:szCs w:val="24"/>
          <w:rtl/>
        </w:rPr>
        <w:br/>
        <w:t>דיאגרמת ה-</w:t>
      </w:r>
      <w:r>
        <w:rPr>
          <w:rFonts w:ascii="David" w:hAnsi="David" w:cs="David"/>
          <w:sz w:val="24"/>
          <w:szCs w:val="24"/>
        </w:rPr>
        <w:t>Activity</w:t>
      </w:r>
      <w:r>
        <w:rPr>
          <w:rFonts w:ascii="David" w:hAnsi="David" w:cs="David"/>
          <w:sz w:val="24"/>
          <w:szCs w:val="24"/>
          <w:rtl/>
        </w:rPr>
        <w:t xml:space="preserve"> מספקת לנו תיאור של השתלשלות האירועים בתוכנית (</w:t>
      </w:r>
      <w:r>
        <w:rPr>
          <w:rFonts w:ascii="David" w:hAnsi="David" w:cs="David"/>
          <w:sz w:val="24"/>
          <w:szCs w:val="24"/>
        </w:rPr>
        <w:t>Flow Of Events</w:t>
      </w:r>
      <w:r>
        <w:rPr>
          <w:rFonts w:ascii="David" w:hAnsi="David" w:cs="David"/>
          <w:sz w:val="24"/>
          <w:szCs w:val="24"/>
          <w:rtl/>
        </w:rPr>
        <w:t>), מציגה תנאים, אירועים ותהליכים סינכרוניים ואסינכרוניים, מה שמספק לנו את התכנון המקדים לפני מימוש המערכת בשפת תכנות.</w:t>
      </w:r>
      <w:r>
        <w:rPr>
          <w:rFonts w:ascii="David" w:hAnsi="David" w:cs="David"/>
          <w:sz w:val="24"/>
          <w:szCs w:val="24"/>
          <w:rtl/>
        </w:rPr>
        <w:br/>
        <w:t>דיאגרמת ה-</w:t>
      </w:r>
      <w:r>
        <w:rPr>
          <w:rFonts w:ascii="David" w:hAnsi="David" w:cs="David"/>
          <w:sz w:val="24"/>
          <w:szCs w:val="24"/>
        </w:rPr>
        <w:t>Class</w:t>
      </w:r>
      <w:r>
        <w:rPr>
          <w:rFonts w:ascii="David" w:hAnsi="David" w:cs="David"/>
          <w:sz w:val="24"/>
          <w:szCs w:val="24"/>
          <w:rtl/>
        </w:rPr>
        <w:t xml:space="preserve"> מאפשרת לנו לייצג את כל הישויות והמחלקות במערכת ולתאר את המבנה הפנימי של כל מחלקה.</w:t>
      </w:r>
      <w:r>
        <w:rPr>
          <w:rFonts w:ascii="David" w:hAnsi="David" w:cs="David"/>
          <w:sz w:val="24"/>
          <w:szCs w:val="24"/>
          <w:rtl/>
        </w:rPr>
        <w:br/>
        <w:t xml:space="preserve">מכיוון שמודל </w:t>
      </w:r>
      <w:r>
        <w:rPr>
          <w:rFonts w:ascii="David" w:hAnsi="David" w:cs="David"/>
          <w:sz w:val="24"/>
          <w:szCs w:val="24"/>
        </w:rPr>
        <w:t>UML</w:t>
      </w:r>
      <w:r>
        <w:rPr>
          <w:rFonts w:ascii="David" w:hAnsi="David" w:cs="David"/>
          <w:sz w:val="24"/>
          <w:szCs w:val="24"/>
          <w:rtl/>
        </w:rPr>
        <w:t xml:space="preserve"> מוכר ומובן על ידי מתכנתים רבים, נוצרה מוסכמות לגבי תכנון מקדים של מערכות. כתוצאה מכך, ידע והבנת המודל הינה דרישה בעולם התכנות. דבר זה גרם לסטנדרטיזציה של מודל </w:t>
      </w:r>
      <w:r>
        <w:rPr>
          <w:rFonts w:ascii="David" w:hAnsi="David" w:cs="David"/>
          <w:sz w:val="24"/>
          <w:szCs w:val="24"/>
        </w:rPr>
        <w:t>UML</w:t>
      </w:r>
      <w:r>
        <w:rPr>
          <w:rFonts w:ascii="David" w:hAnsi="David" w:cs="David"/>
          <w:sz w:val="24"/>
          <w:szCs w:val="24"/>
          <w:rtl/>
        </w:rPr>
        <w:t xml:space="preserve"> כשפה משותפת.</w:t>
      </w:r>
    </w:p>
    <w:p w14:paraId="3EC82C43" w14:textId="77777777" w:rsidR="00DA620C" w:rsidRDefault="00DA620C" w:rsidP="00DA620C">
      <w:pPr>
        <w:pStyle w:val="a3"/>
        <w:ind w:left="1440"/>
        <w:rPr>
          <w:rFonts w:ascii="David" w:hAnsi="David" w:cs="David"/>
          <w:sz w:val="24"/>
          <w:szCs w:val="24"/>
        </w:rPr>
      </w:pPr>
    </w:p>
    <w:p w14:paraId="2056E055" w14:textId="77777777" w:rsidR="00DA620C" w:rsidRDefault="00DA620C" w:rsidP="00DA620C">
      <w:pPr>
        <w:pStyle w:val="a3"/>
        <w:numPr>
          <w:ilvl w:val="0"/>
          <w:numId w:val="4"/>
        </w:numPr>
        <w:rPr>
          <w:rFonts w:ascii="David" w:hAnsi="David" w:cs="David"/>
          <w:sz w:val="24"/>
          <w:szCs w:val="24"/>
        </w:rPr>
      </w:pPr>
      <w:r>
        <w:rPr>
          <w:rFonts w:ascii="David" w:hAnsi="David" w:cs="David"/>
          <w:sz w:val="24"/>
          <w:szCs w:val="24"/>
          <w:rtl/>
        </w:rPr>
        <w:t xml:space="preserve">השתמשנו בדיאגרמת </w:t>
      </w:r>
      <w:r>
        <w:rPr>
          <w:rFonts w:ascii="David" w:hAnsi="David" w:cs="David"/>
          <w:sz w:val="24"/>
          <w:szCs w:val="24"/>
        </w:rPr>
        <w:t>Class</w:t>
      </w:r>
      <w:r>
        <w:rPr>
          <w:rFonts w:ascii="David" w:hAnsi="David" w:cs="David"/>
          <w:sz w:val="24"/>
          <w:szCs w:val="24"/>
          <w:rtl/>
        </w:rPr>
        <w:t xml:space="preserve"> על מנת לתאר את המחלקות והישויות השונות במערכת </w:t>
      </w:r>
      <w:r>
        <w:rPr>
          <w:rFonts w:ascii="David" w:hAnsi="David" w:cs="David"/>
          <w:sz w:val="24"/>
          <w:szCs w:val="24"/>
        </w:rPr>
        <w:t>EKrut</w:t>
      </w:r>
      <w:r>
        <w:rPr>
          <w:rFonts w:ascii="David" w:hAnsi="David" w:cs="David"/>
          <w:sz w:val="24"/>
          <w:szCs w:val="24"/>
          <w:rtl/>
        </w:rPr>
        <w:t xml:space="preserve"> ובפרט את תהליך הזמנת מוצר על ידי הלקוח. לאחר ניתוח ארוך של התהליך, תיארנו את המחלקות השונות, את קשרי הגומלין ביניהן ,את </w:t>
      </w:r>
      <w:r>
        <w:rPr>
          <w:rFonts w:ascii="David" w:hAnsi="David" w:cs="David"/>
          <w:sz w:val="24"/>
          <w:szCs w:val="24"/>
          <w:rtl/>
        </w:rPr>
        <w:lastRenderedPageBreak/>
        <w:t xml:space="preserve">המשתנים והפונקציות בכל מחלקה ואת הקשר של התהליך לשאר המערכת. ללא הניתוח והתיאור בעצמאות דיאגרמת </w:t>
      </w:r>
      <w:r>
        <w:rPr>
          <w:rFonts w:ascii="David" w:hAnsi="David" w:cs="David"/>
          <w:sz w:val="24"/>
          <w:szCs w:val="24"/>
        </w:rPr>
        <w:t>Class</w:t>
      </w:r>
      <w:r>
        <w:rPr>
          <w:rFonts w:ascii="David" w:hAnsi="David" w:cs="David"/>
          <w:sz w:val="24"/>
          <w:szCs w:val="24"/>
          <w:rtl/>
        </w:rPr>
        <w:t xml:space="preserve">, לא היינו מצליחים להרחיב ולתאר מחלקות נוספות, כגון – </w:t>
      </w:r>
      <w:r>
        <w:rPr>
          <w:rFonts w:ascii="David" w:hAnsi="David" w:cs="David"/>
          <w:sz w:val="24"/>
          <w:szCs w:val="24"/>
        </w:rPr>
        <w:t>ReviewOrderController</w:t>
      </w:r>
      <w:r>
        <w:rPr>
          <w:rFonts w:ascii="David" w:hAnsi="David" w:cs="David"/>
          <w:sz w:val="24"/>
          <w:szCs w:val="24"/>
          <w:rtl/>
        </w:rPr>
        <w:t>, המשתתפות בתהליך ההזמנה. כתוצאה מכך המון פונקציות משמעותיות היו מתפספסות.</w:t>
      </w:r>
    </w:p>
    <w:p w14:paraId="3FE8D620" w14:textId="77777777" w:rsidR="00DA620C" w:rsidRDefault="00DA620C" w:rsidP="00DA620C">
      <w:pPr>
        <w:pStyle w:val="a3"/>
        <w:bidi w:val="0"/>
        <w:rPr>
          <w:rFonts w:ascii="David" w:hAnsi="David" w:cs="David"/>
          <w:sz w:val="24"/>
          <w:szCs w:val="24"/>
        </w:rPr>
      </w:pPr>
    </w:p>
    <w:p w14:paraId="626B5AC5" w14:textId="77777777" w:rsidR="00DA620C" w:rsidRDefault="00DA620C" w:rsidP="00DA620C">
      <w:pPr>
        <w:pStyle w:val="a3"/>
        <w:numPr>
          <w:ilvl w:val="0"/>
          <w:numId w:val="3"/>
        </w:numPr>
        <w:rPr>
          <w:rFonts w:ascii="David" w:hAnsi="David" w:cs="David"/>
          <w:sz w:val="24"/>
          <w:szCs w:val="24"/>
          <w:rtl/>
        </w:rPr>
      </w:pPr>
      <w:r>
        <w:rPr>
          <w:rFonts w:ascii="David" w:hAnsi="David" w:cs="David"/>
          <w:sz w:val="24"/>
          <w:szCs w:val="24"/>
          <w:rtl/>
        </w:rPr>
        <w:t>קשיים אשר נתקלנו בהם:</w:t>
      </w:r>
    </w:p>
    <w:p w14:paraId="4B862CE7" w14:textId="77777777" w:rsidR="00DA620C" w:rsidRDefault="00DA620C" w:rsidP="00DA620C">
      <w:pPr>
        <w:pStyle w:val="a3"/>
        <w:numPr>
          <w:ilvl w:val="0"/>
          <w:numId w:val="5"/>
        </w:numPr>
        <w:rPr>
          <w:rFonts w:ascii="David" w:hAnsi="David" w:cs="David"/>
          <w:b/>
          <w:bCs/>
          <w:sz w:val="24"/>
          <w:szCs w:val="24"/>
        </w:rPr>
      </w:pPr>
      <w:r>
        <w:rPr>
          <w:rFonts w:ascii="David" w:hAnsi="David" w:cs="David"/>
          <w:b/>
          <w:bCs/>
          <w:sz w:val="24"/>
          <w:szCs w:val="24"/>
          <w:rtl/>
        </w:rPr>
        <w:t>אי יכולת להתייחס לשגיאות זמן ריצה וקומפילציה</w:t>
      </w:r>
    </w:p>
    <w:p w14:paraId="757584FD" w14:textId="77777777" w:rsidR="00DA620C" w:rsidRDefault="00DA620C" w:rsidP="00DA620C">
      <w:pPr>
        <w:pStyle w:val="a3"/>
        <w:numPr>
          <w:ilvl w:val="1"/>
          <w:numId w:val="5"/>
        </w:numPr>
        <w:rPr>
          <w:rFonts w:ascii="David" w:hAnsi="David" w:cs="David"/>
          <w:sz w:val="24"/>
          <w:szCs w:val="24"/>
        </w:rPr>
      </w:pPr>
    </w:p>
    <w:p w14:paraId="387BCD67" w14:textId="77777777" w:rsidR="00DA620C" w:rsidRDefault="00DA620C" w:rsidP="00DA620C">
      <w:pPr>
        <w:pStyle w:val="a3"/>
        <w:numPr>
          <w:ilvl w:val="0"/>
          <w:numId w:val="5"/>
        </w:numPr>
        <w:rPr>
          <w:rFonts w:ascii="David" w:hAnsi="David" w:cs="David"/>
          <w:b/>
          <w:bCs/>
          <w:sz w:val="24"/>
          <w:szCs w:val="24"/>
        </w:rPr>
      </w:pPr>
      <w:r>
        <w:rPr>
          <w:rFonts w:ascii="David" w:hAnsi="David" w:cs="David"/>
          <w:b/>
          <w:bCs/>
          <w:sz w:val="24"/>
          <w:szCs w:val="24"/>
          <w:rtl/>
        </w:rPr>
        <w:t xml:space="preserve">עומס רב של תרשימים בדיאגרמת </w:t>
      </w:r>
      <w:r>
        <w:rPr>
          <w:rFonts w:ascii="David" w:hAnsi="David" w:cs="David"/>
          <w:b/>
          <w:bCs/>
          <w:sz w:val="24"/>
          <w:szCs w:val="24"/>
        </w:rPr>
        <w:t>Sequence</w:t>
      </w:r>
    </w:p>
    <w:p w14:paraId="0083CD0D" w14:textId="77777777" w:rsidR="00DA620C" w:rsidRDefault="00DA620C" w:rsidP="00DA620C">
      <w:pPr>
        <w:pStyle w:val="a3"/>
        <w:numPr>
          <w:ilvl w:val="1"/>
          <w:numId w:val="5"/>
        </w:numPr>
        <w:rPr>
          <w:rFonts w:ascii="David" w:hAnsi="David" w:cs="David"/>
          <w:sz w:val="24"/>
          <w:szCs w:val="24"/>
        </w:rPr>
      </w:pPr>
      <w:r>
        <w:rPr>
          <w:rFonts w:ascii="David" w:hAnsi="David" w:cs="David"/>
          <w:sz w:val="24"/>
          <w:szCs w:val="24"/>
          <w:rtl/>
        </w:rPr>
        <w:t>בגלל גודל המערכת שלנו, אנו זקוקים להמון תנאים ולולאות כדי לתאר כל סיטואציה אפשרית. מפני שלולאות ותנאים נמצאים בתוך מלבן, דבר זה יוצר עומס וקושי להבין אילו פעולות ופקודות נכנסות תחת איזה תנאי או לולאה.</w:t>
      </w:r>
    </w:p>
    <w:p w14:paraId="5B5E1D06" w14:textId="77777777" w:rsidR="00DA620C" w:rsidRDefault="00DA620C" w:rsidP="00DA620C">
      <w:pPr>
        <w:pStyle w:val="a3"/>
        <w:numPr>
          <w:ilvl w:val="0"/>
          <w:numId w:val="5"/>
        </w:numPr>
        <w:rPr>
          <w:rFonts w:ascii="David" w:hAnsi="David" w:cs="David"/>
          <w:b/>
          <w:bCs/>
          <w:sz w:val="24"/>
          <w:szCs w:val="24"/>
        </w:rPr>
      </w:pPr>
      <w:r>
        <w:rPr>
          <w:rFonts w:ascii="David" w:hAnsi="David" w:cs="David"/>
          <w:b/>
          <w:bCs/>
          <w:sz w:val="24"/>
          <w:szCs w:val="24"/>
          <w:rtl/>
        </w:rPr>
        <w:t>לא ניתן להציג מקרים חריגים ומקרי קצה</w:t>
      </w:r>
    </w:p>
    <w:p w14:paraId="448C5CF3" w14:textId="77777777" w:rsidR="00DA620C" w:rsidRDefault="00DA620C" w:rsidP="00DA620C">
      <w:pPr>
        <w:pStyle w:val="a3"/>
        <w:numPr>
          <w:ilvl w:val="1"/>
          <w:numId w:val="5"/>
        </w:numPr>
        <w:rPr>
          <w:rFonts w:ascii="David" w:hAnsi="David" w:cs="David"/>
          <w:sz w:val="24"/>
          <w:szCs w:val="24"/>
        </w:rPr>
      </w:pPr>
    </w:p>
    <w:p w14:paraId="57D6BF8D" w14:textId="77777777" w:rsidR="00DA620C" w:rsidRDefault="00DA620C" w:rsidP="00DA620C">
      <w:pPr>
        <w:rPr>
          <w:rFonts w:ascii="David" w:hAnsi="David" w:cs="David"/>
          <w:sz w:val="24"/>
          <w:szCs w:val="24"/>
          <w:rtl/>
        </w:rPr>
      </w:pPr>
      <w:r>
        <w:rPr>
          <w:rFonts w:ascii="David" w:hAnsi="David" w:cs="David"/>
          <w:sz w:val="24"/>
          <w:szCs w:val="24"/>
          <w:rtl/>
        </w:rPr>
        <w:t xml:space="preserve">3. ב. </w:t>
      </w:r>
    </w:p>
    <w:p w14:paraId="647F65ED" w14:textId="77777777" w:rsidR="00DA620C" w:rsidRDefault="00DA620C" w:rsidP="00DA620C">
      <w:pPr>
        <w:rPr>
          <w:rFonts w:ascii="David" w:hAnsi="David" w:cs="David"/>
          <w:sz w:val="24"/>
          <w:szCs w:val="24"/>
          <w:rtl/>
        </w:rPr>
      </w:pPr>
      <w:r>
        <w:rPr>
          <w:rFonts w:ascii="David" w:hAnsi="David" w:cs="David"/>
          <w:sz w:val="24"/>
          <w:szCs w:val="24"/>
          <w:rtl/>
        </w:rPr>
        <w:tab/>
        <w:t xml:space="preserve">כאן צריך להציע פתרונות ושיפורים לקשיים </w:t>
      </w:r>
    </w:p>
    <w:p w14:paraId="06762FE9" w14:textId="77777777" w:rsidR="00DA620C" w:rsidRDefault="00DA620C" w:rsidP="00DA620C">
      <w:pPr>
        <w:rPr>
          <w:rFonts w:ascii="David" w:hAnsi="David" w:cs="David"/>
          <w:sz w:val="24"/>
          <w:szCs w:val="24"/>
          <w:rtl/>
        </w:rPr>
      </w:pPr>
      <w:r>
        <w:rPr>
          <w:rFonts w:ascii="David" w:hAnsi="David" w:cs="David"/>
          <w:sz w:val="24"/>
          <w:szCs w:val="24"/>
          <w:rtl/>
        </w:rPr>
        <w:tab/>
      </w:r>
    </w:p>
    <w:p w14:paraId="7F18A5F4" w14:textId="77777777" w:rsidR="00DA620C" w:rsidRDefault="00DA620C" w:rsidP="00DA620C">
      <w:pPr>
        <w:rPr>
          <w:rFonts w:ascii="David" w:hAnsi="David" w:cs="David"/>
          <w:sz w:val="24"/>
          <w:szCs w:val="24"/>
          <w:rtl/>
        </w:rPr>
      </w:pPr>
    </w:p>
    <w:p w14:paraId="1A38A152" w14:textId="77777777" w:rsidR="00120D18" w:rsidRPr="00DA620C" w:rsidRDefault="00120D18" w:rsidP="00120D18">
      <w:pPr>
        <w:rPr>
          <w:rFonts w:ascii="David" w:hAnsi="David" w:cs="David"/>
          <w:sz w:val="24"/>
          <w:szCs w:val="24"/>
          <w:rtl/>
        </w:rPr>
      </w:pPr>
    </w:p>
    <w:sectPr w:rsidR="00120D18" w:rsidRPr="00DA620C" w:rsidSect="001A0C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576"/>
    <w:multiLevelType w:val="hybridMultilevel"/>
    <w:tmpl w:val="00EE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818E5"/>
    <w:multiLevelType w:val="hybridMultilevel"/>
    <w:tmpl w:val="6FF4769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EB4702F"/>
    <w:multiLevelType w:val="hybridMultilevel"/>
    <w:tmpl w:val="2E3A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B03F27"/>
    <w:multiLevelType w:val="hybridMultilevel"/>
    <w:tmpl w:val="354277D4"/>
    <w:lvl w:ilvl="0" w:tplc="0409001B">
      <w:start w:val="1"/>
      <w:numFmt w:val="lowerRoman"/>
      <w:lvlText w:val="%1."/>
      <w:lvlJc w:val="right"/>
      <w:pPr>
        <w:ind w:left="1440" w:hanging="360"/>
      </w:p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F782E55"/>
    <w:multiLevelType w:val="hybridMultilevel"/>
    <w:tmpl w:val="5D26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E6CD2"/>
    <w:multiLevelType w:val="hybridMultilevel"/>
    <w:tmpl w:val="DA080BB8"/>
    <w:lvl w:ilvl="0" w:tplc="AFE2E35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673695">
    <w:abstractNumId w:val="0"/>
  </w:num>
  <w:num w:numId="2" w16cid:durableId="1197934923">
    <w:abstractNumId w:val="4"/>
  </w:num>
  <w:num w:numId="3" w16cid:durableId="1294948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5821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5881231">
    <w:abstractNumId w:val="3"/>
    <w:lvlOverride w:ilvl="0">
      <w:startOverride w:val="1"/>
    </w:lvlOverride>
    <w:lvlOverride w:ilvl="1"/>
    <w:lvlOverride w:ilvl="2"/>
    <w:lvlOverride w:ilvl="3"/>
    <w:lvlOverride w:ilvl="4"/>
    <w:lvlOverride w:ilvl="5"/>
    <w:lvlOverride w:ilvl="6"/>
    <w:lvlOverride w:ilvl="7"/>
    <w:lvlOverride w:ilvl="8"/>
  </w:num>
  <w:num w:numId="6" w16cid:durableId="1633975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4DBC"/>
    <w:rsid w:val="00120D18"/>
    <w:rsid w:val="001A0CF9"/>
    <w:rsid w:val="0021145C"/>
    <w:rsid w:val="00421426"/>
    <w:rsid w:val="00550590"/>
    <w:rsid w:val="005C4DBC"/>
    <w:rsid w:val="006C7E22"/>
    <w:rsid w:val="00AE2FF0"/>
    <w:rsid w:val="00BD68D5"/>
    <w:rsid w:val="00C773DD"/>
    <w:rsid w:val="00DA620C"/>
    <w:rsid w:val="00E34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104C"/>
  <w15:chartTrackingRefBased/>
  <w15:docId w15:val="{AFB2CC6B-71FA-4370-9689-00A8AC59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59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3439">
      <w:bodyDiv w:val="1"/>
      <w:marLeft w:val="0"/>
      <w:marRight w:val="0"/>
      <w:marTop w:val="0"/>
      <w:marBottom w:val="0"/>
      <w:divBdr>
        <w:top w:val="none" w:sz="0" w:space="0" w:color="auto"/>
        <w:left w:val="none" w:sz="0" w:space="0" w:color="auto"/>
        <w:bottom w:val="none" w:sz="0" w:space="0" w:color="auto"/>
        <w:right w:val="none" w:sz="0" w:space="0" w:color="auto"/>
      </w:divBdr>
    </w:div>
    <w:div w:id="15731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התאמה אישית 1">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629</Words>
  <Characters>3148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אמזלג</dc:creator>
  <cp:keywords/>
  <dc:description/>
  <cp:lastModifiedBy>נטע אמזלג</cp:lastModifiedBy>
  <cp:revision>5</cp:revision>
  <dcterms:created xsi:type="dcterms:W3CDTF">2022-11-24T13:34:00Z</dcterms:created>
  <dcterms:modified xsi:type="dcterms:W3CDTF">2022-12-06T18:12:00Z</dcterms:modified>
</cp:coreProperties>
</file>