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151EC" w14:textId="07FE8E9E" w:rsidR="00FB5A45" w:rsidRPr="00C557A7" w:rsidRDefault="00B03B3A" w:rsidP="00FB5A45">
      <w:pPr>
        <w:bidi/>
        <w:rPr>
          <w:rFonts w:ascii="David" w:hAnsi="David" w:cs="David"/>
          <w:sz w:val="24"/>
          <w:szCs w:val="24"/>
          <w:rtl/>
        </w:rPr>
      </w:pPr>
      <w:r w:rsidRPr="00C557A7">
        <w:rPr>
          <w:rFonts w:ascii="David" w:hAnsi="David" w:cs="David"/>
          <w:sz w:val="24"/>
          <w:szCs w:val="24"/>
          <w:rtl/>
        </w:rPr>
        <w:t>3.</w:t>
      </w:r>
      <w:r w:rsidR="000679D7">
        <w:rPr>
          <w:rFonts w:ascii="David" w:hAnsi="David" w:cs="David" w:hint="cs"/>
          <w:sz w:val="24"/>
          <w:szCs w:val="24"/>
          <w:rtl/>
        </w:rPr>
        <w:t xml:space="preserve"> א. </w:t>
      </w:r>
    </w:p>
    <w:p w14:paraId="3D05589A" w14:textId="236F8B1A" w:rsidR="00B03B3A" w:rsidRPr="000679D7" w:rsidRDefault="00B03B3A" w:rsidP="000679D7">
      <w:pPr>
        <w:pStyle w:val="ListParagraph"/>
        <w:numPr>
          <w:ilvl w:val="0"/>
          <w:numId w:val="3"/>
        </w:numPr>
        <w:bidi/>
        <w:rPr>
          <w:rFonts w:ascii="David" w:hAnsi="David" w:cs="David"/>
          <w:sz w:val="24"/>
          <w:szCs w:val="24"/>
          <w:rtl/>
        </w:rPr>
      </w:pPr>
      <w:r w:rsidRPr="00C3763E">
        <w:rPr>
          <w:rFonts w:ascii="David" w:hAnsi="David" w:cs="David" w:hint="cs"/>
          <w:b/>
          <w:bCs/>
          <w:sz w:val="24"/>
          <w:szCs w:val="24"/>
          <w:rtl/>
        </w:rPr>
        <w:t>סטנדרטיזציה:</w:t>
      </w:r>
      <w:r w:rsidRPr="000679D7">
        <w:rPr>
          <w:rFonts w:ascii="David" w:hAnsi="David" w:cs="David"/>
          <w:sz w:val="24"/>
          <w:szCs w:val="24"/>
          <w:u w:val="single"/>
          <w:rtl/>
        </w:rPr>
        <w:br/>
      </w:r>
      <w:r w:rsidRPr="000679D7">
        <w:rPr>
          <w:rFonts w:ascii="David" w:hAnsi="David" w:cs="David" w:hint="cs"/>
          <w:sz w:val="24"/>
          <w:szCs w:val="24"/>
          <w:rtl/>
        </w:rPr>
        <w:t xml:space="preserve">מודל </w:t>
      </w:r>
      <w:r w:rsidRPr="000679D7">
        <w:rPr>
          <w:rFonts w:ascii="David" w:hAnsi="David" w:cs="David" w:hint="cs"/>
          <w:sz w:val="24"/>
          <w:szCs w:val="24"/>
        </w:rPr>
        <w:t>UML</w:t>
      </w:r>
      <w:r w:rsidRPr="000679D7">
        <w:rPr>
          <w:rFonts w:ascii="David" w:hAnsi="David" w:cs="David" w:hint="cs"/>
          <w:sz w:val="24"/>
          <w:szCs w:val="24"/>
          <w:rtl/>
        </w:rPr>
        <w:t xml:space="preserve"> הינו הסטנדרט העדכני </w:t>
      </w:r>
      <w:r w:rsidR="00C557A7" w:rsidRPr="000679D7">
        <w:rPr>
          <w:rFonts w:ascii="David" w:hAnsi="David" w:cs="David" w:hint="cs"/>
          <w:sz w:val="24"/>
          <w:szCs w:val="24"/>
          <w:rtl/>
        </w:rPr>
        <w:t xml:space="preserve">לעבודה עם שפות תכנות מונחות עצמים. כאשר אנו ניצור מחלקות ואובייקטים עם יחסים ביניהם, מודל </w:t>
      </w:r>
      <w:r w:rsidR="00C557A7" w:rsidRPr="000679D7">
        <w:rPr>
          <w:rFonts w:ascii="David" w:hAnsi="David" w:cs="David" w:hint="cs"/>
          <w:sz w:val="24"/>
          <w:szCs w:val="24"/>
        </w:rPr>
        <w:t>UML</w:t>
      </w:r>
      <w:r w:rsidR="00C557A7" w:rsidRPr="000679D7">
        <w:rPr>
          <w:rFonts w:ascii="David" w:hAnsi="David" w:cs="David" w:hint="cs"/>
          <w:sz w:val="24"/>
          <w:szCs w:val="24"/>
          <w:rtl/>
        </w:rPr>
        <w:t xml:space="preserve"> הוא מה שישמש אותנו כדי לתאר באופן חזותי את היחסים האלה. מכיוון שהמודל הינו הסטנדרט, הוא מובן וידוע היטב על ידי מתכנתים רבים, דבר המקל על מתכנתים חדשים.</w:t>
      </w:r>
    </w:p>
    <w:p w14:paraId="30A06E44" w14:textId="753EB9C2" w:rsidR="00C557A7" w:rsidRDefault="00C557A7" w:rsidP="000679D7">
      <w:pPr>
        <w:bidi/>
        <w:ind w:left="720"/>
        <w:rPr>
          <w:rFonts w:ascii="David" w:hAnsi="David" w:cs="David"/>
          <w:sz w:val="24"/>
          <w:szCs w:val="24"/>
          <w:rtl/>
        </w:rPr>
      </w:pPr>
      <w:r w:rsidRPr="00C3763E">
        <w:rPr>
          <w:rFonts w:ascii="David" w:hAnsi="David" w:cs="David" w:hint="cs"/>
          <w:b/>
          <w:bCs/>
          <w:sz w:val="24"/>
          <w:szCs w:val="24"/>
          <w:rtl/>
        </w:rPr>
        <w:t>ייצוג ויזואלי:</w:t>
      </w:r>
      <w:r w:rsidRPr="00C65A91">
        <w:rPr>
          <w:rFonts w:ascii="David" w:hAnsi="David" w:cs="David"/>
          <w:sz w:val="24"/>
          <w:szCs w:val="24"/>
          <w:u w:val="single"/>
          <w:rtl/>
        </w:rPr>
        <w:br/>
      </w:r>
      <w:r>
        <w:rPr>
          <w:rFonts w:ascii="David" w:hAnsi="David" w:cs="David" w:hint="cs"/>
          <w:sz w:val="24"/>
          <w:szCs w:val="24"/>
          <w:rtl/>
        </w:rPr>
        <w:t xml:space="preserve">מודל </w:t>
      </w:r>
      <w:r>
        <w:rPr>
          <w:rFonts w:ascii="David" w:hAnsi="David" w:cs="David" w:hint="cs"/>
          <w:sz w:val="24"/>
          <w:szCs w:val="24"/>
        </w:rPr>
        <w:t>UML</w:t>
      </w:r>
      <w:r>
        <w:rPr>
          <w:rFonts w:ascii="David" w:hAnsi="David" w:cs="David" w:hint="cs"/>
          <w:sz w:val="24"/>
          <w:szCs w:val="24"/>
          <w:rtl/>
        </w:rPr>
        <w:t xml:space="preserve"> הינו הדרך לייצג חזותית יחסים בין ישויות ומחלקות במערכות מחשב שונות. באובייקט מחלקה אנו נארגן משתנים ופונקציות במקום אחד, וכדי להבין תוכנית, חיוני להבין מה כל אובייקט עושה, איזה מידע הוא מאחסן וכיצד הוא מתקשר עם אובייקטים אחרים. על ידי ייצוג האובייקטים במודל </w:t>
      </w:r>
      <w:r>
        <w:rPr>
          <w:rFonts w:ascii="David" w:hAnsi="David" w:cs="David" w:hint="cs"/>
          <w:sz w:val="24"/>
          <w:szCs w:val="24"/>
        </w:rPr>
        <w:t>UML</w:t>
      </w:r>
      <w:r>
        <w:rPr>
          <w:rFonts w:ascii="David" w:hAnsi="David" w:cs="David" w:hint="cs"/>
          <w:sz w:val="24"/>
          <w:szCs w:val="24"/>
          <w:rtl/>
        </w:rPr>
        <w:t>, קל להבין ולייצג את קשרי הגומלין בתוכנית.</w:t>
      </w:r>
    </w:p>
    <w:p w14:paraId="135E1A68" w14:textId="17199FB6" w:rsidR="00C65A91" w:rsidRDefault="00C65A91" w:rsidP="000679D7">
      <w:pPr>
        <w:bidi/>
        <w:ind w:left="720"/>
        <w:rPr>
          <w:rFonts w:ascii="David" w:hAnsi="David" w:cs="David"/>
          <w:sz w:val="24"/>
          <w:szCs w:val="24"/>
          <w:rtl/>
        </w:rPr>
      </w:pPr>
      <w:r w:rsidRPr="00C3763E">
        <w:rPr>
          <w:rFonts w:ascii="David" w:hAnsi="David" w:cs="David" w:hint="cs"/>
          <w:b/>
          <w:bCs/>
          <w:sz w:val="24"/>
          <w:szCs w:val="24"/>
          <w:rtl/>
        </w:rPr>
        <w:t>תכנון מקדים:</w:t>
      </w:r>
      <w:r w:rsidRPr="00650607">
        <w:rPr>
          <w:rFonts w:ascii="David" w:hAnsi="David" w:cs="David"/>
          <w:sz w:val="24"/>
          <w:szCs w:val="24"/>
          <w:u w:val="single"/>
          <w:rtl/>
        </w:rPr>
        <w:br/>
      </w:r>
      <w:r w:rsidR="00650607">
        <w:rPr>
          <w:rFonts w:ascii="David" w:hAnsi="David" w:cs="David" w:hint="cs"/>
          <w:sz w:val="24"/>
          <w:szCs w:val="24"/>
          <w:rtl/>
        </w:rPr>
        <w:t xml:space="preserve">באמצעות מודל </w:t>
      </w:r>
      <w:r w:rsidR="00650607">
        <w:rPr>
          <w:rFonts w:ascii="David" w:hAnsi="David" w:cs="David" w:hint="cs"/>
          <w:sz w:val="24"/>
          <w:szCs w:val="24"/>
        </w:rPr>
        <w:t>UML</w:t>
      </w:r>
      <w:r w:rsidR="00650607">
        <w:rPr>
          <w:rFonts w:ascii="David" w:hAnsi="David" w:cs="David" w:hint="cs"/>
          <w:sz w:val="24"/>
          <w:szCs w:val="24"/>
          <w:rtl/>
        </w:rPr>
        <w:t xml:space="preserve"> ניתן לתכנן מערכות לפני יישומן, דבר המפחית את העומס בפרויקט באופן משמעותי. בנוסף, קיימים כלים רבים במודל </w:t>
      </w:r>
      <w:r w:rsidR="00650607">
        <w:rPr>
          <w:rFonts w:ascii="David" w:hAnsi="David" w:cs="David" w:hint="cs"/>
          <w:sz w:val="24"/>
          <w:szCs w:val="24"/>
        </w:rPr>
        <w:t>UML</w:t>
      </w:r>
      <w:r w:rsidR="00650607">
        <w:rPr>
          <w:rFonts w:ascii="David" w:hAnsi="David" w:cs="David" w:hint="cs"/>
          <w:sz w:val="24"/>
          <w:szCs w:val="24"/>
          <w:rtl/>
        </w:rPr>
        <w:t xml:space="preserve"> המנפיקים קוד המתאר מחלקות ואת היחסים ביניהן, מה שמוסיף לעובדה  כי שינוי פרט בתרשים יותר פשוט מאשר תכנון של קטע קוד מחדש.</w:t>
      </w:r>
    </w:p>
    <w:p w14:paraId="0F3611FA" w14:textId="31DB9800" w:rsidR="00300944" w:rsidRDefault="00650607" w:rsidP="009756D4">
      <w:pPr>
        <w:pStyle w:val="ListParagraph"/>
        <w:numPr>
          <w:ilvl w:val="0"/>
          <w:numId w:val="1"/>
        </w:numPr>
        <w:bidi/>
        <w:rPr>
          <w:rFonts w:ascii="David" w:hAnsi="David" w:cs="David"/>
          <w:sz w:val="24"/>
          <w:szCs w:val="24"/>
        </w:rPr>
      </w:pPr>
      <w:r>
        <w:rPr>
          <w:rFonts w:ascii="David" w:hAnsi="David" w:cs="David" w:hint="cs"/>
          <w:sz w:val="24"/>
          <w:szCs w:val="24"/>
          <w:rtl/>
        </w:rPr>
        <w:t xml:space="preserve">מודל </w:t>
      </w:r>
      <w:r>
        <w:rPr>
          <w:rFonts w:ascii="David" w:hAnsi="David" w:cs="David" w:hint="cs"/>
          <w:sz w:val="24"/>
          <w:szCs w:val="24"/>
        </w:rPr>
        <w:t>UML</w:t>
      </w:r>
      <w:r>
        <w:rPr>
          <w:rFonts w:ascii="David" w:hAnsi="David" w:cs="David" w:hint="cs"/>
          <w:sz w:val="24"/>
          <w:szCs w:val="24"/>
          <w:rtl/>
        </w:rPr>
        <w:t xml:space="preserve"> מספק לנו דיאגרמות שונות המציגות את היתרונות לעיל:</w:t>
      </w:r>
      <w:r>
        <w:rPr>
          <w:rFonts w:ascii="David" w:hAnsi="David" w:cs="David"/>
          <w:sz w:val="24"/>
          <w:szCs w:val="24"/>
          <w:rtl/>
        </w:rPr>
        <w:br/>
      </w:r>
      <w:r>
        <w:rPr>
          <w:rFonts w:ascii="David" w:hAnsi="David" w:cs="David" w:hint="cs"/>
          <w:sz w:val="24"/>
          <w:szCs w:val="24"/>
          <w:rtl/>
        </w:rPr>
        <w:t>דיאגרמת ה-</w:t>
      </w:r>
      <w:r>
        <w:rPr>
          <w:rFonts w:ascii="David" w:hAnsi="David" w:cs="David" w:hint="cs"/>
          <w:sz w:val="24"/>
          <w:szCs w:val="24"/>
        </w:rPr>
        <w:t>A</w:t>
      </w:r>
      <w:r>
        <w:rPr>
          <w:rFonts w:ascii="David" w:hAnsi="David" w:cs="David"/>
          <w:sz w:val="24"/>
          <w:szCs w:val="24"/>
        </w:rPr>
        <w:t>ctivity</w:t>
      </w:r>
      <w:r>
        <w:rPr>
          <w:rFonts w:ascii="David" w:hAnsi="David" w:cs="David" w:hint="cs"/>
          <w:sz w:val="24"/>
          <w:szCs w:val="24"/>
          <w:rtl/>
        </w:rPr>
        <w:t xml:space="preserve"> מספקת לנו תיאור של השתלשלות האירועים בתוכנית (</w:t>
      </w:r>
      <w:r>
        <w:rPr>
          <w:rFonts w:ascii="David" w:hAnsi="David" w:cs="David"/>
          <w:sz w:val="24"/>
          <w:szCs w:val="24"/>
        </w:rPr>
        <w:t>Flow Of Events</w:t>
      </w:r>
      <w:r>
        <w:rPr>
          <w:rFonts w:ascii="David" w:hAnsi="David" w:cs="David" w:hint="cs"/>
          <w:sz w:val="24"/>
          <w:szCs w:val="24"/>
          <w:rtl/>
        </w:rPr>
        <w:t xml:space="preserve">), </w:t>
      </w:r>
      <w:r w:rsidR="00EF16D6">
        <w:rPr>
          <w:rFonts w:ascii="David" w:hAnsi="David" w:cs="David" w:hint="cs"/>
          <w:sz w:val="24"/>
          <w:szCs w:val="24"/>
          <w:rtl/>
        </w:rPr>
        <w:t>מציגה תנאים, אירועים ותהליכים סינכרוניים ואסינכרוניים, מה שמספק לנו את התכנון המקדים לפני מימוש המערכת בשפת תכנות.</w:t>
      </w:r>
      <w:r w:rsidR="00EF16D6">
        <w:rPr>
          <w:rFonts w:ascii="David" w:hAnsi="David" w:cs="David"/>
          <w:sz w:val="24"/>
          <w:szCs w:val="24"/>
          <w:rtl/>
        </w:rPr>
        <w:br/>
      </w:r>
      <w:r w:rsidR="00EF16D6">
        <w:rPr>
          <w:rFonts w:ascii="David" w:hAnsi="David" w:cs="David" w:hint="cs"/>
          <w:sz w:val="24"/>
          <w:szCs w:val="24"/>
          <w:rtl/>
        </w:rPr>
        <w:t>דיאגרמת ה-</w:t>
      </w:r>
      <w:r w:rsidR="00EF16D6">
        <w:rPr>
          <w:rFonts w:ascii="David" w:hAnsi="David" w:cs="David" w:hint="cs"/>
          <w:sz w:val="24"/>
          <w:szCs w:val="24"/>
        </w:rPr>
        <w:t>C</w:t>
      </w:r>
      <w:r w:rsidR="00EF16D6">
        <w:rPr>
          <w:rFonts w:ascii="David" w:hAnsi="David" w:cs="David"/>
          <w:sz w:val="24"/>
          <w:szCs w:val="24"/>
        </w:rPr>
        <w:t>lass</w:t>
      </w:r>
      <w:r w:rsidR="00EF16D6">
        <w:rPr>
          <w:rFonts w:ascii="David" w:hAnsi="David" w:cs="David" w:hint="cs"/>
          <w:sz w:val="24"/>
          <w:szCs w:val="24"/>
          <w:rtl/>
        </w:rPr>
        <w:t xml:space="preserve"> מאפשרת לנו לייצג את כל הישויות והמחלקות במערכת ולתאר את המבנה הפנימי של כל מחלקה.</w:t>
      </w:r>
      <w:r w:rsidR="00EF16D6">
        <w:rPr>
          <w:rFonts w:ascii="David" w:hAnsi="David" w:cs="David"/>
          <w:sz w:val="24"/>
          <w:szCs w:val="24"/>
          <w:rtl/>
        </w:rPr>
        <w:br/>
      </w:r>
      <w:r w:rsidR="00EF16D6">
        <w:rPr>
          <w:rFonts w:ascii="David" w:hAnsi="David" w:cs="David" w:hint="cs"/>
          <w:sz w:val="24"/>
          <w:szCs w:val="24"/>
          <w:rtl/>
        </w:rPr>
        <w:t xml:space="preserve">מכיוון שמודל </w:t>
      </w:r>
      <w:r w:rsidR="00EF16D6">
        <w:rPr>
          <w:rFonts w:ascii="David" w:hAnsi="David" w:cs="David" w:hint="cs"/>
          <w:sz w:val="24"/>
          <w:szCs w:val="24"/>
        </w:rPr>
        <w:t>UML</w:t>
      </w:r>
      <w:r w:rsidR="00EF16D6">
        <w:rPr>
          <w:rFonts w:ascii="David" w:hAnsi="David" w:cs="David" w:hint="cs"/>
          <w:sz w:val="24"/>
          <w:szCs w:val="24"/>
          <w:rtl/>
        </w:rPr>
        <w:t xml:space="preserve"> מוכר ומובן על ידי מתכנתים רבים, נוצרה מוסכמות לגבי תכנון </w:t>
      </w:r>
      <w:r w:rsidR="00300944">
        <w:rPr>
          <w:rFonts w:ascii="David" w:hAnsi="David" w:cs="David" w:hint="cs"/>
          <w:sz w:val="24"/>
          <w:szCs w:val="24"/>
          <w:rtl/>
        </w:rPr>
        <w:t xml:space="preserve">מקדים של </w:t>
      </w:r>
      <w:r w:rsidR="00EF16D6">
        <w:rPr>
          <w:rFonts w:ascii="David" w:hAnsi="David" w:cs="David" w:hint="cs"/>
          <w:sz w:val="24"/>
          <w:szCs w:val="24"/>
          <w:rtl/>
        </w:rPr>
        <w:t>מערכות</w:t>
      </w:r>
      <w:r w:rsidR="00300944">
        <w:rPr>
          <w:rFonts w:ascii="David" w:hAnsi="David" w:cs="David" w:hint="cs"/>
          <w:sz w:val="24"/>
          <w:szCs w:val="24"/>
          <w:rtl/>
        </w:rPr>
        <w:t>.</w:t>
      </w:r>
      <w:r w:rsidR="00EF16D6">
        <w:rPr>
          <w:rFonts w:ascii="David" w:hAnsi="David" w:cs="David" w:hint="cs"/>
          <w:sz w:val="24"/>
          <w:szCs w:val="24"/>
          <w:rtl/>
        </w:rPr>
        <w:t xml:space="preserve"> כתוצאה מכך</w:t>
      </w:r>
      <w:r w:rsidR="00300944">
        <w:rPr>
          <w:rFonts w:ascii="David" w:hAnsi="David" w:cs="David" w:hint="cs"/>
          <w:sz w:val="24"/>
          <w:szCs w:val="24"/>
          <w:rtl/>
        </w:rPr>
        <w:t>,</w:t>
      </w:r>
      <w:r w:rsidR="00EF16D6">
        <w:rPr>
          <w:rFonts w:ascii="David" w:hAnsi="David" w:cs="David" w:hint="cs"/>
          <w:sz w:val="24"/>
          <w:szCs w:val="24"/>
          <w:rtl/>
        </w:rPr>
        <w:t xml:space="preserve"> </w:t>
      </w:r>
      <w:r w:rsidR="00300944">
        <w:rPr>
          <w:rFonts w:ascii="David" w:hAnsi="David" w:cs="David" w:hint="cs"/>
          <w:sz w:val="24"/>
          <w:szCs w:val="24"/>
          <w:rtl/>
        </w:rPr>
        <w:t xml:space="preserve">ידע והבנת המודל הינה דרישה בעולם התכנות. דבר זה גרם לסטנדרטיזציה של מודל </w:t>
      </w:r>
      <w:r w:rsidR="00300944">
        <w:rPr>
          <w:rFonts w:ascii="David" w:hAnsi="David" w:cs="David" w:hint="cs"/>
          <w:sz w:val="24"/>
          <w:szCs w:val="24"/>
        </w:rPr>
        <w:t>UML</w:t>
      </w:r>
      <w:r w:rsidR="00300944">
        <w:rPr>
          <w:rFonts w:ascii="David" w:hAnsi="David" w:cs="David" w:hint="cs"/>
          <w:sz w:val="24"/>
          <w:szCs w:val="24"/>
          <w:rtl/>
        </w:rPr>
        <w:t xml:space="preserve"> כשפה משותפת.</w:t>
      </w:r>
    </w:p>
    <w:p w14:paraId="5B2AC0C6" w14:textId="77777777" w:rsidR="00FB5A45" w:rsidRDefault="00FB5A45" w:rsidP="009756D4">
      <w:pPr>
        <w:pStyle w:val="ListParagraph"/>
        <w:bidi/>
        <w:ind w:left="1440"/>
        <w:rPr>
          <w:rFonts w:ascii="David" w:hAnsi="David" w:cs="David"/>
          <w:sz w:val="24"/>
          <w:szCs w:val="24"/>
        </w:rPr>
      </w:pPr>
    </w:p>
    <w:p w14:paraId="62893913" w14:textId="0B92453F" w:rsidR="00300944" w:rsidRDefault="00300944" w:rsidP="009756D4">
      <w:pPr>
        <w:pStyle w:val="ListParagraph"/>
        <w:numPr>
          <w:ilvl w:val="0"/>
          <w:numId w:val="1"/>
        </w:numPr>
        <w:bidi/>
        <w:rPr>
          <w:rFonts w:ascii="David" w:hAnsi="David" w:cs="David"/>
          <w:sz w:val="24"/>
          <w:szCs w:val="24"/>
        </w:rPr>
      </w:pPr>
      <w:r>
        <w:rPr>
          <w:rFonts w:ascii="David" w:hAnsi="David" w:cs="David" w:hint="cs"/>
          <w:sz w:val="24"/>
          <w:szCs w:val="24"/>
          <w:rtl/>
        </w:rPr>
        <w:t xml:space="preserve">השתמשנו בדיאגרמת </w:t>
      </w:r>
      <w:r>
        <w:rPr>
          <w:rFonts w:ascii="David" w:hAnsi="David" w:cs="David" w:hint="cs"/>
          <w:sz w:val="24"/>
          <w:szCs w:val="24"/>
        </w:rPr>
        <w:t>C</w:t>
      </w:r>
      <w:r>
        <w:rPr>
          <w:rFonts w:ascii="David" w:hAnsi="David" w:cs="David"/>
          <w:sz w:val="24"/>
          <w:szCs w:val="24"/>
        </w:rPr>
        <w:t>lass</w:t>
      </w:r>
      <w:r>
        <w:rPr>
          <w:rFonts w:ascii="David" w:hAnsi="David" w:cs="David" w:hint="cs"/>
          <w:sz w:val="24"/>
          <w:szCs w:val="24"/>
          <w:rtl/>
        </w:rPr>
        <w:t xml:space="preserve"> על מנת לתאר את </w:t>
      </w:r>
      <w:r w:rsidR="00743EFC">
        <w:rPr>
          <w:rFonts w:ascii="David" w:hAnsi="David" w:cs="David" w:hint="cs"/>
          <w:sz w:val="24"/>
          <w:szCs w:val="24"/>
          <w:rtl/>
        </w:rPr>
        <w:t xml:space="preserve">המחלקות והישויות השונות במערכת </w:t>
      </w:r>
      <w:r w:rsidR="00743EFC">
        <w:rPr>
          <w:rFonts w:ascii="David" w:hAnsi="David" w:cs="David" w:hint="cs"/>
          <w:sz w:val="24"/>
          <w:szCs w:val="24"/>
        </w:rPr>
        <w:t>EK</w:t>
      </w:r>
      <w:r w:rsidR="00743EFC">
        <w:rPr>
          <w:rFonts w:ascii="David" w:hAnsi="David" w:cs="David"/>
          <w:sz w:val="24"/>
          <w:szCs w:val="24"/>
        </w:rPr>
        <w:t>rut</w:t>
      </w:r>
      <w:r w:rsidR="00743EFC">
        <w:rPr>
          <w:rFonts w:ascii="David" w:hAnsi="David" w:cs="David" w:hint="cs"/>
          <w:sz w:val="24"/>
          <w:szCs w:val="24"/>
          <w:rtl/>
        </w:rPr>
        <w:t xml:space="preserve"> ובפרט את תהליך הזמנת מוצר על ידי הלקוח. לאחר ניתוח ארוך של התהליך, תיארנו את המחלקות השונות, את קשרי הגומלין ביניהן ,את המשתנים והפונקציות בכל מחלקה ואת הקשר של התהליך לשאר המערכת. ללא הניתוח והתיאור בעצמאות דיאגרמת </w:t>
      </w:r>
      <w:r w:rsidR="00743EFC">
        <w:rPr>
          <w:rFonts w:ascii="David" w:hAnsi="David" w:cs="David" w:hint="cs"/>
          <w:sz w:val="24"/>
          <w:szCs w:val="24"/>
        </w:rPr>
        <w:t>C</w:t>
      </w:r>
      <w:r w:rsidR="00743EFC">
        <w:rPr>
          <w:rFonts w:ascii="David" w:hAnsi="David" w:cs="David"/>
          <w:sz w:val="24"/>
          <w:szCs w:val="24"/>
        </w:rPr>
        <w:t>lass</w:t>
      </w:r>
      <w:r w:rsidR="00743EFC">
        <w:rPr>
          <w:rFonts w:ascii="David" w:hAnsi="David" w:cs="David" w:hint="cs"/>
          <w:sz w:val="24"/>
          <w:szCs w:val="24"/>
          <w:rtl/>
        </w:rPr>
        <w:t>, לא היינו מצליחים להרחיב ולתאר מחלקות נוספות</w:t>
      </w:r>
      <w:r w:rsidR="008F6B08">
        <w:rPr>
          <w:rFonts w:ascii="David" w:hAnsi="David" w:cs="David" w:hint="cs"/>
          <w:sz w:val="24"/>
          <w:szCs w:val="24"/>
          <w:rtl/>
        </w:rPr>
        <w:t>,</w:t>
      </w:r>
      <w:r w:rsidR="00743EFC">
        <w:rPr>
          <w:rFonts w:ascii="David" w:hAnsi="David" w:cs="David" w:hint="cs"/>
          <w:sz w:val="24"/>
          <w:szCs w:val="24"/>
          <w:rtl/>
        </w:rPr>
        <w:t xml:space="preserve"> </w:t>
      </w:r>
      <w:r w:rsidR="008F6B08">
        <w:rPr>
          <w:rFonts w:ascii="David" w:hAnsi="David" w:cs="David" w:hint="cs"/>
          <w:sz w:val="24"/>
          <w:szCs w:val="24"/>
          <w:rtl/>
        </w:rPr>
        <w:t xml:space="preserve">כגון </w:t>
      </w:r>
      <w:r w:rsidR="008F6B08">
        <w:rPr>
          <w:rFonts w:ascii="David" w:hAnsi="David" w:cs="David"/>
          <w:sz w:val="24"/>
          <w:szCs w:val="24"/>
          <w:rtl/>
        </w:rPr>
        <w:t>–</w:t>
      </w:r>
      <w:r w:rsidR="008F6B08">
        <w:rPr>
          <w:rFonts w:ascii="David" w:hAnsi="David" w:cs="David" w:hint="cs"/>
          <w:sz w:val="24"/>
          <w:szCs w:val="24"/>
          <w:rtl/>
        </w:rPr>
        <w:t xml:space="preserve"> </w:t>
      </w:r>
      <w:r w:rsidR="008F6B08">
        <w:rPr>
          <w:rFonts w:ascii="David" w:hAnsi="David" w:cs="David"/>
          <w:sz w:val="24"/>
          <w:szCs w:val="24"/>
        </w:rPr>
        <w:t>ReviewOrderController</w:t>
      </w:r>
      <w:r w:rsidR="008F6B08">
        <w:rPr>
          <w:rFonts w:ascii="David" w:hAnsi="David" w:cs="David" w:hint="cs"/>
          <w:sz w:val="24"/>
          <w:szCs w:val="24"/>
          <w:rtl/>
        </w:rPr>
        <w:t xml:space="preserve">, </w:t>
      </w:r>
      <w:r w:rsidR="00743EFC">
        <w:rPr>
          <w:rFonts w:ascii="David" w:hAnsi="David" w:cs="David" w:hint="cs"/>
          <w:sz w:val="24"/>
          <w:szCs w:val="24"/>
          <w:rtl/>
        </w:rPr>
        <w:t>המשתתפות בתהליך ההזמנה</w:t>
      </w:r>
      <w:r w:rsidR="008F6B08">
        <w:rPr>
          <w:rFonts w:ascii="David" w:hAnsi="David" w:cs="David" w:hint="cs"/>
          <w:sz w:val="24"/>
          <w:szCs w:val="24"/>
          <w:rtl/>
        </w:rPr>
        <w:t xml:space="preserve">. </w:t>
      </w:r>
      <w:r w:rsidR="00743EFC">
        <w:rPr>
          <w:rFonts w:ascii="David" w:hAnsi="David" w:cs="David" w:hint="cs"/>
          <w:sz w:val="24"/>
          <w:szCs w:val="24"/>
          <w:rtl/>
        </w:rPr>
        <w:t>כ</w:t>
      </w:r>
      <w:r w:rsidR="008F6B08">
        <w:rPr>
          <w:rFonts w:ascii="David" w:hAnsi="David" w:cs="David" w:hint="cs"/>
          <w:sz w:val="24"/>
          <w:szCs w:val="24"/>
          <w:rtl/>
        </w:rPr>
        <w:t>תוצאה מכך</w:t>
      </w:r>
      <w:r w:rsidR="00743EFC">
        <w:rPr>
          <w:rFonts w:ascii="David" w:hAnsi="David" w:cs="David" w:hint="cs"/>
          <w:sz w:val="24"/>
          <w:szCs w:val="24"/>
          <w:rtl/>
        </w:rPr>
        <w:t xml:space="preserve"> המון פונקציות משמעותיות היו מתפספסות.</w:t>
      </w:r>
    </w:p>
    <w:p w14:paraId="6ED27AF4" w14:textId="77777777" w:rsidR="000679D7" w:rsidRPr="000679D7" w:rsidRDefault="000679D7" w:rsidP="000679D7">
      <w:pPr>
        <w:pStyle w:val="ListParagraph"/>
        <w:rPr>
          <w:rFonts w:ascii="David" w:hAnsi="David" w:cs="David"/>
          <w:sz w:val="24"/>
          <w:szCs w:val="24"/>
          <w:rtl/>
        </w:rPr>
      </w:pPr>
    </w:p>
    <w:p w14:paraId="71A42FA8" w14:textId="1E20A754" w:rsidR="008262E0" w:rsidRDefault="008262E0" w:rsidP="008262E0">
      <w:pPr>
        <w:pStyle w:val="ListParagraph"/>
        <w:numPr>
          <w:ilvl w:val="0"/>
          <w:numId w:val="3"/>
        </w:numPr>
        <w:bidi/>
        <w:rPr>
          <w:rFonts w:ascii="David" w:hAnsi="David" w:cs="David"/>
          <w:sz w:val="24"/>
          <w:szCs w:val="24"/>
        </w:rPr>
      </w:pPr>
      <w:r>
        <w:rPr>
          <w:rFonts w:ascii="David" w:hAnsi="David" w:cs="David" w:hint="cs"/>
          <w:sz w:val="24"/>
          <w:szCs w:val="24"/>
          <w:rtl/>
        </w:rPr>
        <w:t>קשיים אשר נתקלנו בהם</w:t>
      </w:r>
      <w:r w:rsidR="009756D4">
        <w:rPr>
          <w:rFonts w:ascii="David" w:hAnsi="David" w:cs="David" w:hint="cs"/>
          <w:sz w:val="24"/>
          <w:szCs w:val="24"/>
          <w:rtl/>
        </w:rPr>
        <w:t>:</w:t>
      </w:r>
    </w:p>
    <w:p w14:paraId="65C0168F" w14:textId="2185ECBD" w:rsidR="009756D4" w:rsidRPr="007E6054" w:rsidRDefault="00D050E9" w:rsidP="009756D4">
      <w:pPr>
        <w:pStyle w:val="ListParagraph"/>
        <w:numPr>
          <w:ilvl w:val="0"/>
          <w:numId w:val="5"/>
        </w:numPr>
        <w:bidi/>
        <w:rPr>
          <w:rFonts w:ascii="David" w:hAnsi="David" w:cs="David"/>
          <w:b/>
          <w:bCs/>
          <w:sz w:val="24"/>
          <w:szCs w:val="24"/>
        </w:rPr>
      </w:pPr>
      <w:r w:rsidRPr="007E6054">
        <w:rPr>
          <w:rFonts w:ascii="David" w:hAnsi="David" w:cs="David" w:hint="cs"/>
          <w:b/>
          <w:bCs/>
          <w:sz w:val="24"/>
          <w:szCs w:val="24"/>
          <w:rtl/>
        </w:rPr>
        <w:t>אי יכולת להתייחס לשגיאות זמן ריצה וקומפילציה</w:t>
      </w:r>
    </w:p>
    <w:p w14:paraId="29D7E43B" w14:textId="77777777" w:rsidR="00D050E9" w:rsidRDefault="00D050E9" w:rsidP="00D050E9">
      <w:pPr>
        <w:pStyle w:val="ListParagraph"/>
        <w:numPr>
          <w:ilvl w:val="1"/>
          <w:numId w:val="5"/>
        </w:numPr>
        <w:bidi/>
        <w:rPr>
          <w:rFonts w:ascii="David" w:hAnsi="David" w:cs="David"/>
          <w:sz w:val="24"/>
          <w:szCs w:val="24"/>
        </w:rPr>
      </w:pPr>
    </w:p>
    <w:p w14:paraId="11511779" w14:textId="0767B29E" w:rsidR="00D050E9" w:rsidRPr="007E6054" w:rsidRDefault="00D050E9" w:rsidP="00D050E9">
      <w:pPr>
        <w:pStyle w:val="ListParagraph"/>
        <w:numPr>
          <w:ilvl w:val="0"/>
          <w:numId w:val="5"/>
        </w:numPr>
        <w:bidi/>
        <w:rPr>
          <w:rFonts w:ascii="David" w:hAnsi="David" w:cs="David"/>
          <w:b/>
          <w:bCs/>
          <w:sz w:val="24"/>
          <w:szCs w:val="24"/>
        </w:rPr>
      </w:pPr>
      <w:r w:rsidRPr="007E6054">
        <w:rPr>
          <w:rFonts w:ascii="David" w:hAnsi="David" w:cs="David" w:hint="cs"/>
          <w:b/>
          <w:bCs/>
          <w:sz w:val="24"/>
          <w:szCs w:val="24"/>
          <w:rtl/>
        </w:rPr>
        <w:t xml:space="preserve">עומס רב של תרשימים בדיאגרמת </w:t>
      </w:r>
      <w:r w:rsidRPr="007E6054">
        <w:rPr>
          <w:rFonts w:ascii="David" w:hAnsi="David" w:cs="David"/>
          <w:b/>
          <w:bCs/>
          <w:sz w:val="24"/>
          <w:szCs w:val="24"/>
        </w:rPr>
        <w:t>Sequence</w:t>
      </w:r>
    </w:p>
    <w:p w14:paraId="303C1A50" w14:textId="0557BD82" w:rsidR="00D050E9" w:rsidRDefault="00D050E9" w:rsidP="00D050E9">
      <w:pPr>
        <w:pStyle w:val="ListParagraph"/>
        <w:numPr>
          <w:ilvl w:val="1"/>
          <w:numId w:val="5"/>
        </w:numPr>
        <w:bidi/>
        <w:rPr>
          <w:rFonts w:ascii="David" w:hAnsi="David" w:cs="David"/>
          <w:sz w:val="24"/>
          <w:szCs w:val="24"/>
        </w:rPr>
      </w:pPr>
      <w:r>
        <w:rPr>
          <w:rFonts w:ascii="David" w:hAnsi="David" w:cs="David" w:hint="cs"/>
          <w:sz w:val="24"/>
          <w:szCs w:val="24"/>
          <w:rtl/>
        </w:rPr>
        <w:t>בגלל גודל המערכת שלנו, אנו זקוקים להמון תנאים ולולאות כדי לתאר כל סיטואציה אפשרית. מפני שלולאות ותנאים נמצאים בתוך מלבן, דבר זה יוצר עומס וקושי להבין אילו פעולות ופקודות נכנסות תחת איזה תנאי או לולאה.</w:t>
      </w:r>
    </w:p>
    <w:p w14:paraId="4D4314F6" w14:textId="28C432B8" w:rsidR="00D050E9" w:rsidRPr="007E6054" w:rsidRDefault="00D050E9" w:rsidP="00D050E9">
      <w:pPr>
        <w:pStyle w:val="ListParagraph"/>
        <w:numPr>
          <w:ilvl w:val="0"/>
          <w:numId w:val="5"/>
        </w:numPr>
        <w:bidi/>
        <w:rPr>
          <w:rFonts w:ascii="David" w:hAnsi="David" w:cs="David"/>
          <w:b/>
          <w:bCs/>
          <w:sz w:val="24"/>
          <w:szCs w:val="24"/>
        </w:rPr>
      </w:pPr>
      <w:r w:rsidRPr="007E6054">
        <w:rPr>
          <w:rFonts w:ascii="David" w:hAnsi="David" w:cs="David" w:hint="cs"/>
          <w:b/>
          <w:bCs/>
          <w:sz w:val="24"/>
          <w:szCs w:val="24"/>
          <w:rtl/>
        </w:rPr>
        <w:t>לא ניתן להציג מקרים חריגים ומקרי קצה</w:t>
      </w:r>
    </w:p>
    <w:p w14:paraId="09DA94AA" w14:textId="77777777" w:rsidR="00D050E9" w:rsidRPr="008262E0" w:rsidRDefault="00D050E9" w:rsidP="00D050E9">
      <w:pPr>
        <w:pStyle w:val="ListParagraph"/>
        <w:numPr>
          <w:ilvl w:val="1"/>
          <w:numId w:val="5"/>
        </w:numPr>
        <w:bidi/>
        <w:rPr>
          <w:rFonts w:ascii="David" w:hAnsi="David" w:cs="David"/>
          <w:sz w:val="24"/>
          <w:szCs w:val="24"/>
          <w:rtl/>
        </w:rPr>
      </w:pPr>
    </w:p>
    <w:p w14:paraId="48FEA0E9" w14:textId="1B2BC887" w:rsidR="008262E0" w:rsidRDefault="008262E0" w:rsidP="008262E0">
      <w:pPr>
        <w:bidi/>
        <w:rPr>
          <w:rFonts w:ascii="David" w:hAnsi="David" w:cs="David"/>
          <w:sz w:val="24"/>
          <w:szCs w:val="24"/>
          <w:rtl/>
        </w:rPr>
      </w:pPr>
      <w:r w:rsidRPr="00C557A7">
        <w:rPr>
          <w:rFonts w:ascii="David" w:hAnsi="David" w:cs="David"/>
          <w:sz w:val="24"/>
          <w:szCs w:val="24"/>
          <w:rtl/>
        </w:rPr>
        <w:t>3.</w:t>
      </w:r>
      <w:r>
        <w:rPr>
          <w:rFonts w:ascii="David" w:hAnsi="David" w:cs="David" w:hint="cs"/>
          <w:sz w:val="24"/>
          <w:szCs w:val="24"/>
          <w:rtl/>
        </w:rPr>
        <w:t xml:space="preserve"> ב. </w:t>
      </w:r>
    </w:p>
    <w:p w14:paraId="79B8ADBE" w14:textId="3E4047C1" w:rsidR="007E6054" w:rsidRDefault="007E6054" w:rsidP="007E6054">
      <w:pPr>
        <w:bidi/>
        <w:rPr>
          <w:rFonts w:ascii="David" w:hAnsi="David" w:cs="David"/>
          <w:sz w:val="24"/>
          <w:szCs w:val="24"/>
          <w:rtl/>
        </w:rPr>
      </w:pPr>
      <w:r>
        <w:rPr>
          <w:rFonts w:ascii="David" w:hAnsi="David" w:cs="David"/>
          <w:sz w:val="24"/>
          <w:szCs w:val="24"/>
          <w:rtl/>
        </w:rPr>
        <w:tab/>
      </w:r>
      <w:r>
        <w:rPr>
          <w:rFonts w:ascii="David" w:hAnsi="David" w:cs="David" w:hint="cs"/>
          <w:sz w:val="24"/>
          <w:szCs w:val="24"/>
          <w:rtl/>
        </w:rPr>
        <w:t xml:space="preserve">כאן צריך להציע פתרונות ושיפורים לקשיים </w:t>
      </w:r>
    </w:p>
    <w:p w14:paraId="2DE350FB" w14:textId="1A81BDEB" w:rsidR="008262E0" w:rsidRDefault="008262E0" w:rsidP="008262E0">
      <w:pPr>
        <w:bidi/>
        <w:rPr>
          <w:rFonts w:ascii="David" w:hAnsi="David" w:cs="David"/>
          <w:sz w:val="24"/>
          <w:szCs w:val="24"/>
          <w:rtl/>
        </w:rPr>
      </w:pPr>
      <w:r>
        <w:rPr>
          <w:rFonts w:ascii="David" w:hAnsi="David" w:cs="David"/>
          <w:sz w:val="24"/>
          <w:szCs w:val="24"/>
          <w:rtl/>
        </w:rPr>
        <w:tab/>
      </w:r>
    </w:p>
    <w:p w14:paraId="0EF07785" w14:textId="47C344B4" w:rsidR="008262E0" w:rsidRPr="008262E0" w:rsidRDefault="008262E0" w:rsidP="008262E0">
      <w:pPr>
        <w:bidi/>
        <w:rPr>
          <w:rFonts w:ascii="David" w:hAnsi="David" w:cs="David"/>
          <w:sz w:val="24"/>
          <w:szCs w:val="24"/>
        </w:rPr>
      </w:pPr>
    </w:p>
    <w:sectPr w:rsidR="008262E0" w:rsidRPr="008262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52E1E" w14:textId="77777777" w:rsidR="00137E47" w:rsidRDefault="00137E47" w:rsidP="00F36880">
      <w:pPr>
        <w:spacing w:after="0" w:line="240" w:lineRule="auto"/>
      </w:pPr>
      <w:r>
        <w:separator/>
      </w:r>
    </w:p>
  </w:endnote>
  <w:endnote w:type="continuationSeparator" w:id="0">
    <w:p w14:paraId="7922AF5A" w14:textId="77777777" w:rsidR="00137E47" w:rsidRDefault="00137E47" w:rsidP="00F36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AA94D" w14:textId="77777777" w:rsidR="00137E47" w:rsidRDefault="00137E47" w:rsidP="00F36880">
      <w:pPr>
        <w:spacing w:after="0" w:line="240" w:lineRule="auto"/>
      </w:pPr>
      <w:r>
        <w:separator/>
      </w:r>
    </w:p>
  </w:footnote>
  <w:footnote w:type="continuationSeparator" w:id="0">
    <w:p w14:paraId="46F37588" w14:textId="77777777" w:rsidR="00137E47" w:rsidRDefault="00137E47" w:rsidP="00F368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818E5"/>
    <w:multiLevelType w:val="hybridMultilevel"/>
    <w:tmpl w:val="6FF4769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CB0E4B"/>
    <w:multiLevelType w:val="hybridMultilevel"/>
    <w:tmpl w:val="FC0AA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4702F"/>
    <w:multiLevelType w:val="hybridMultilevel"/>
    <w:tmpl w:val="2E3AE0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955D0"/>
    <w:multiLevelType w:val="hybridMultilevel"/>
    <w:tmpl w:val="B19AE66C"/>
    <w:lvl w:ilvl="0" w:tplc="DC787E1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B03F27"/>
    <w:multiLevelType w:val="hybridMultilevel"/>
    <w:tmpl w:val="354277D4"/>
    <w:lvl w:ilvl="0" w:tplc="0409001B">
      <w:start w:val="1"/>
      <w:numFmt w:val="lowerRoman"/>
      <w:lvlText w:val="%1."/>
      <w:lvlJc w:val="right"/>
      <w:pPr>
        <w:ind w:left="1440" w:hanging="360"/>
      </w:pPr>
      <w:rPr>
        <w:rFont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81340914">
    <w:abstractNumId w:val="0"/>
  </w:num>
  <w:num w:numId="2" w16cid:durableId="202909064">
    <w:abstractNumId w:val="1"/>
  </w:num>
  <w:num w:numId="3" w16cid:durableId="1295064103">
    <w:abstractNumId w:val="2"/>
  </w:num>
  <w:num w:numId="4" w16cid:durableId="1892422202">
    <w:abstractNumId w:val="3"/>
  </w:num>
  <w:num w:numId="5" w16cid:durableId="11545657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23"/>
    <w:rsid w:val="000679D7"/>
    <w:rsid w:val="00137E47"/>
    <w:rsid w:val="00300944"/>
    <w:rsid w:val="00650607"/>
    <w:rsid w:val="00662152"/>
    <w:rsid w:val="00743EFC"/>
    <w:rsid w:val="007E6054"/>
    <w:rsid w:val="008262E0"/>
    <w:rsid w:val="008F6B08"/>
    <w:rsid w:val="00926105"/>
    <w:rsid w:val="009756D4"/>
    <w:rsid w:val="00976523"/>
    <w:rsid w:val="009A4220"/>
    <w:rsid w:val="00A56097"/>
    <w:rsid w:val="00B03B3A"/>
    <w:rsid w:val="00C3763E"/>
    <w:rsid w:val="00C557A7"/>
    <w:rsid w:val="00C65A91"/>
    <w:rsid w:val="00D050E9"/>
    <w:rsid w:val="00D64436"/>
    <w:rsid w:val="00EF16D6"/>
    <w:rsid w:val="00F36880"/>
    <w:rsid w:val="00FB5A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A9D77"/>
  <w15:chartTrackingRefBased/>
  <w15:docId w15:val="{98174141-6778-4691-8384-BA094029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607"/>
    <w:pPr>
      <w:ind w:left="720"/>
      <w:contextualSpacing/>
    </w:pPr>
  </w:style>
  <w:style w:type="paragraph" w:styleId="Header">
    <w:name w:val="header"/>
    <w:basedOn w:val="Normal"/>
    <w:link w:val="HeaderChar"/>
    <w:uiPriority w:val="99"/>
    <w:unhideWhenUsed/>
    <w:rsid w:val="00F36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880"/>
  </w:style>
  <w:style w:type="paragraph" w:styleId="Footer">
    <w:name w:val="footer"/>
    <w:basedOn w:val="Normal"/>
    <w:link w:val="FooterChar"/>
    <w:uiPriority w:val="99"/>
    <w:unhideWhenUsed/>
    <w:rsid w:val="00F36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דמיטרי צ'ודנובסקי</dc:creator>
  <cp:keywords/>
  <dc:description/>
  <cp:lastModifiedBy>דמיטרי צ'ודנובסקי</cp:lastModifiedBy>
  <cp:revision>11</cp:revision>
  <dcterms:created xsi:type="dcterms:W3CDTF">2022-11-28T23:19:00Z</dcterms:created>
  <dcterms:modified xsi:type="dcterms:W3CDTF">2022-12-02T04:44:00Z</dcterms:modified>
</cp:coreProperties>
</file>