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Описание мето</w:t>
      </w:r>
      <w:r w:rsidDel="00000000" w:rsidR="00000000" w:rsidRPr="00000000">
        <w:rPr>
          <w:rtl w:val="0"/>
        </w:rPr>
        <w:t xml:space="preserve">да: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 issue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В данном методе передается только один заголовок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 "--header 'Accept: application/json' 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из примера.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Accept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заголовка в верхнем регистре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ACCEPT 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заголовка в верхнем регистре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ACCEPT : APPLICATION/JSON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 заголовка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пустым значением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Accept 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пустым названием заголовка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Нестандартный формат ответа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Accept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application/xml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Статус: </w:t>
            </w:r>
            <w:r w:rsidDel="00000000" w:rsidR="00000000" w:rsidRPr="00000000">
              <w:rPr>
                <w:rtl w:val="0"/>
              </w:rPr>
              <w:t xml:space="preserve">406 Not Acceptable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указывающие на суть ошибки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406 Not Acceptable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Пустой ответ.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Лишние заголовки, в поддерживаемом формате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Content-Type : application/json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Игнорирует не нужный заголовок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Лишние заголовки, в неподдерживаемом формате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Content-Type : application/xml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Игнорирует не нужный заголовок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415 Unsupported Media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Пустой ответ.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Задвоенные заголовки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Accept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Accept 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application/xml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406 Not Acceptable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Берёт последний заголовок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406 Not Acceptable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Берёт последний заголовок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правильным id в URl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18644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200 ok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Тело ответа, по образцу в примере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 id в 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405 Method</w:t>
            </w:r>
            <w:r w:rsidDel="00000000" w:rsidR="00000000" w:rsidRPr="00000000">
              <w:rPr>
                <w:rtl w:val="0"/>
              </w:rPr>
              <w:t xml:space="preserve"> Not Allowed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указывающие на суть ошибки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405 Method Not Allowed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Пустой ответ.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неверным  id в URl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TEST-21427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указывающие на суть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400 Bad Request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"errorMessages"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"Указан некорректный идентификатор связи задачи 'TEST-21427'."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 id в URl на который нет прав.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18555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  <w:t xml:space="preserve"> 404 Not Found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указывающие на суть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Статус: 404 Not Found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"errorMessages"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 вас нет разрешения связывать задачи в данном проекте."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"У вас нет разрешения связывать задачи в данном проекте."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tlassian.com/cloud/jira/platform/rest/v2/api-group-issue-links/#api-rest-api-2-issuelink-linkid-g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