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1D61" w14:textId="77777777" w:rsidR="001933A7" w:rsidRDefault="00000000">
      <w:pPr>
        <w:spacing w:after="1" w:line="259" w:lineRule="auto"/>
        <w:ind w:left="3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FCEC8C" wp14:editId="700B8B13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5600" name="Group 5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00" style="width:524.052pt;height:82.55pt;position:absolute;z-index:-2147483556;mso-position-horizontal-relative:text;mso-position-horizontal:absolute;margin-left:-0.632pt;mso-position-vertical-relative:text;margin-top:-4.13999pt;" coordsize="66554,10483">
                <v:shape id="Picture 99" style="position:absolute;width:7499;height:7607;left:59055;top:0;" filled="f">
                  <v:imagedata r:id="rId9"/>
                </v:shape>
                <v:shape id="Shape 100" style="position:absolute;width:66294;height:194;left:0;top:10289;" coordsize="6629426,19431" path="m13,0l6629426,8890l6629426,19431l0,10541l13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66293;height:194;left:0;top:10077;" coordsize="6629388,19431" path="m13,0l6629388,8890l6629388,19431l0,10541l13,0x">
                  <v:stroke weight="0pt" endcap="flat" joinstyle="miter" miterlimit="10" on="false" color="#000000" opacity="0"/>
                  <v:fill on="true" color="#000000"/>
                </v:shape>
                <v:shape id="Picture 105" style="position:absolute;width:7702;height:7702;left:95;top:50;" filled="f">
                  <v:imagedata r:id="rId10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sz w:val="36"/>
        </w:rPr>
        <w:t>Institut</w:t>
      </w:r>
      <w:proofErr w:type="spellEnd"/>
      <w:r>
        <w:rPr>
          <w:rFonts w:ascii="Calibri" w:eastAsia="Calibri" w:hAnsi="Calibri" w:cs="Calibri"/>
          <w:b/>
          <w:sz w:val="36"/>
        </w:rPr>
        <w:t xml:space="preserve"> Sains dan </w:t>
      </w:r>
      <w:proofErr w:type="spellStart"/>
      <w:r>
        <w:rPr>
          <w:rFonts w:ascii="Calibri" w:eastAsia="Calibri" w:hAnsi="Calibri" w:cs="Calibri"/>
          <w:b/>
          <w:sz w:val="36"/>
        </w:rPr>
        <w:t>Teknologi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2ED3C2A5" w14:textId="77777777" w:rsidR="001933A7" w:rsidRDefault="00000000">
      <w:pPr>
        <w:spacing w:after="38" w:line="259" w:lineRule="auto"/>
        <w:ind w:left="35"/>
        <w:jc w:val="center"/>
      </w:pPr>
      <w:r>
        <w:rPr>
          <w:rFonts w:ascii="Calibri" w:eastAsia="Calibri" w:hAnsi="Calibri" w:cs="Calibri"/>
          <w:sz w:val="32"/>
        </w:rPr>
        <w:t xml:space="preserve">Jl. </w:t>
      </w:r>
      <w:proofErr w:type="spellStart"/>
      <w:r>
        <w:rPr>
          <w:rFonts w:ascii="Calibri" w:eastAsia="Calibri" w:hAnsi="Calibri" w:cs="Calibri"/>
          <w:sz w:val="32"/>
        </w:rPr>
        <w:t>Ngagel</w:t>
      </w:r>
      <w:proofErr w:type="spellEnd"/>
      <w:r>
        <w:rPr>
          <w:rFonts w:ascii="Calibri" w:eastAsia="Calibri" w:hAnsi="Calibri" w:cs="Calibri"/>
          <w:sz w:val="32"/>
        </w:rPr>
        <w:t xml:space="preserve"> Jaya Tengah 73 - 77, Surabaya 60284 </w:t>
      </w:r>
    </w:p>
    <w:p w14:paraId="0CDF021D" w14:textId="77777777" w:rsidR="001933A7" w:rsidRDefault="00000000">
      <w:pPr>
        <w:spacing w:after="0" w:line="259" w:lineRule="auto"/>
        <w:ind w:left="35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6260CF73" w14:textId="77777777" w:rsidR="001933A7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1036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44"/>
        <w:gridCol w:w="3183"/>
        <w:gridCol w:w="3539"/>
      </w:tblGrid>
      <w:tr w:rsidR="001933A7" w14:paraId="41DE0ADD" w14:textId="77777777">
        <w:trPr>
          <w:trHeight w:val="1218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37036278" w14:textId="77777777" w:rsidR="001933A7" w:rsidRDefault="00000000">
            <w:pPr>
              <w:spacing w:after="19" w:line="259" w:lineRule="auto"/>
              <w:ind w:left="0" w:firstLine="0"/>
              <w:jc w:val="left"/>
            </w:pPr>
            <w:proofErr w:type="spellStart"/>
            <w:proofErr w:type="gramStart"/>
            <w:r>
              <w:t>Laboratorium</w:t>
            </w:r>
            <w:proofErr w:type="spellEnd"/>
            <w:r>
              <w:t xml:space="preserve">  :</w:t>
            </w:r>
            <w:proofErr w:type="gramEnd"/>
            <w:r>
              <w:t xml:space="preserve"> L-204 </w:t>
            </w:r>
          </w:p>
          <w:p w14:paraId="17E55A75" w14:textId="77777777" w:rsidR="001933A7" w:rsidRDefault="00000000">
            <w:pPr>
              <w:tabs>
                <w:tab w:val="center" w:pos="2407"/>
              </w:tabs>
              <w:spacing w:after="23" w:line="259" w:lineRule="auto"/>
              <w:ind w:left="0" w:firstLine="0"/>
              <w:jc w:val="left"/>
            </w:pPr>
            <w:proofErr w:type="gramStart"/>
            <w:r>
              <w:t xml:space="preserve">Waktu  </w:t>
            </w:r>
            <w:r>
              <w:tab/>
            </w:r>
            <w:proofErr w:type="gramEnd"/>
            <w:r>
              <w:t xml:space="preserve">: Jumat/15.30-17.30 </w:t>
            </w:r>
          </w:p>
          <w:p w14:paraId="54CBEB35" w14:textId="77777777" w:rsidR="001933A7" w:rsidRDefault="00000000">
            <w:pPr>
              <w:tabs>
                <w:tab w:val="center" w:pos="1566"/>
              </w:tabs>
              <w:spacing w:after="23" w:line="259" w:lineRule="auto"/>
              <w:ind w:left="0" w:firstLine="0"/>
              <w:jc w:val="left"/>
            </w:pPr>
            <w:r>
              <w:t xml:space="preserve">Minggu Ke </w:t>
            </w:r>
            <w:r>
              <w:tab/>
              <w:t xml:space="preserve">: 3 </w:t>
            </w:r>
          </w:p>
          <w:p w14:paraId="2E0B2CA4" w14:textId="77777777" w:rsidR="001933A7" w:rsidRDefault="00000000">
            <w:pPr>
              <w:tabs>
                <w:tab w:val="center" w:pos="2242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Materi  </w:t>
            </w:r>
            <w:r>
              <w:tab/>
            </w:r>
            <w:proofErr w:type="gramEnd"/>
            <w:r>
              <w:t xml:space="preserve">: Form Handling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7DBC67FD" w14:textId="77777777" w:rsidR="001933A7" w:rsidRDefault="00000000">
            <w:pPr>
              <w:spacing w:after="19" w:line="259" w:lineRule="auto"/>
              <w:ind w:left="0" w:right="239" w:firstLine="0"/>
              <w:jc w:val="right"/>
            </w:pPr>
            <w:proofErr w:type="spellStart"/>
            <w:r>
              <w:t>Praktikum</w:t>
            </w:r>
            <w:proofErr w:type="spellEnd"/>
            <w:r>
              <w:t xml:space="preserve">  </w:t>
            </w:r>
          </w:p>
          <w:p w14:paraId="3FEE6200" w14:textId="77777777" w:rsidR="001933A7" w:rsidRDefault="00000000">
            <w:pPr>
              <w:spacing w:after="16" w:line="259" w:lineRule="auto"/>
              <w:ind w:left="0" w:right="506" w:firstLine="0"/>
              <w:jc w:val="right"/>
            </w:pPr>
            <w:proofErr w:type="spellStart"/>
            <w:r>
              <w:t>Jurusan</w:t>
            </w:r>
            <w:proofErr w:type="spellEnd"/>
            <w:r>
              <w:t xml:space="preserve">  </w:t>
            </w:r>
          </w:p>
          <w:p w14:paraId="3732750A" w14:textId="77777777" w:rsidR="001933A7" w:rsidRDefault="00000000">
            <w:pPr>
              <w:spacing w:after="16" w:line="259" w:lineRule="auto"/>
              <w:ind w:left="1944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  <w:p w14:paraId="25C0CEB6" w14:textId="77777777" w:rsidR="001933A7" w:rsidRDefault="00000000">
            <w:pPr>
              <w:spacing w:after="0" w:line="259" w:lineRule="auto"/>
              <w:ind w:left="0" w:right="272" w:firstLine="0"/>
              <w:jc w:val="right"/>
            </w:pPr>
            <w:r>
              <w:t xml:space="preserve">Jenis Soal 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0C6D9EE" w14:textId="77777777" w:rsidR="001933A7" w:rsidRDefault="00000000">
            <w:pPr>
              <w:spacing w:after="19" w:line="259" w:lineRule="auto"/>
              <w:ind w:left="205" w:firstLine="0"/>
              <w:jc w:val="left"/>
            </w:pPr>
            <w:r>
              <w:t xml:space="preserve">: Framework </w:t>
            </w:r>
            <w:proofErr w:type="spellStart"/>
            <w:r>
              <w:t>Pemgrograman</w:t>
            </w:r>
            <w:proofErr w:type="spellEnd"/>
            <w:r>
              <w:t xml:space="preserve"> Web </w:t>
            </w:r>
          </w:p>
          <w:p w14:paraId="17A37A0C" w14:textId="77777777" w:rsidR="001933A7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S1-Informatika </w:t>
            </w:r>
          </w:p>
          <w:p w14:paraId="758DD820" w14:textId="77777777" w:rsidR="001933A7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20 Oktober 2023 </w:t>
            </w:r>
          </w:p>
          <w:p w14:paraId="5DA9458D" w14:textId="77777777" w:rsidR="001933A7" w:rsidRDefault="00000000">
            <w:pPr>
              <w:spacing w:after="0" w:line="259" w:lineRule="auto"/>
              <w:ind w:left="205" w:firstLine="0"/>
              <w:jc w:val="left"/>
            </w:pPr>
            <w:r>
              <w:t xml:space="preserve">: Materi dan </w:t>
            </w:r>
            <w:proofErr w:type="spellStart"/>
            <w:r>
              <w:t>Tugas</w:t>
            </w:r>
            <w:proofErr w:type="spellEnd"/>
          </w:p>
        </w:tc>
      </w:tr>
    </w:tbl>
    <w:p w14:paraId="7E53958D" w14:textId="77777777" w:rsidR="001933A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9D372F" w14:textId="77777777" w:rsidR="001933A7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E35E67" wp14:editId="7EA94AB0">
                <wp:extent cx="6629426" cy="40639"/>
                <wp:effectExtent l="0" t="0" r="0" b="0"/>
                <wp:docPr id="5601" name="Group 5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1" style="width:522.002pt;height:3.19995pt;mso-position-horizontal-relative:char;mso-position-vertical-relative:line" coordsize="66294,406">
                <v:shape id="Shape 102" style="position:absolute;width:66294;height:195;left:0;top:210;" coordsize="6629426,19558" path="m25,0l6629426,8890l6629426,19558l0,10668l25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66293;height:194;left:0;top:0;" coordsize="6629387,19431" path="m13,0l6629387,8889l6629387,19431l0,10540l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5AF4BF" w14:textId="77777777" w:rsidR="001933A7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5D6C01BA" w14:textId="77777777" w:rsidR="001933A7" w:rsidRDefault="00000000">
      <w:pPr>
        <w:pStyle w:val="Heading1"/>
      </w:pPr>
      <w:r>
        <w:t xml:space="preserve">MATERI (TOTAL: 40) </w:t>
      </w:r>
    </w:p>
    <w:p w14:paraId="138B1B35" w14:textId="77777777" w:rsidR="001933A7" w:rsidRDefault="00000000">
      <w:pPr>
        <w:ind w:left="-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A9F838A" w14:textId="77777777" w:rsidR="001933A7" w:rsidRDefault="00000000">
      <w:pPr>
        <w:spacing w:after="6" w:line="259" w:lineRule="auto"/>
        <w:ind w:left="0" w:firstLine="0"/>
        <w:jc w:val="left"/>
      </w:pPr>
      <w:r>
        <w:t xml:space="preserve"> </w:t>
      </w:r>
    </w:p>
    <w:p w14:paraId="34862352" w14:textId="77777777" w:rsidR="001933A7" w:rsidRDefault="00000000">
      <w:pPr>
        <w:spacing w:after="27" w:line="259" w:lineRule="auto"/>
        <w:ind w:left="0" w:right="926" w:firstLine="0"/>
        <w:jc w:val="right"/>
      </w:pPr>
      <w:r>
        <w:rPr>
          <w:noProof/>
        </w:rPr>
        <w:drawing>
          <wp:inline distT="0" distB="0" distL="0" distR="0" wp14:anchorId="3FA347C3" wp14:editId="7604C733">
            <wp:extent cx="5398644" cy="249745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644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05C0A1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0CBBB10A" w14:textId="77777777" w:rsidR="001933A7" w:rsidRDefault="00000000">
      <w:pPr>
        <w:ind w:left="-3"/>
      </w:pPr>
      <w:r>
        <w:t xml:space="preserve">Pada website ini </w:t>
      </w:r>
      <w:proofErr w:type="spellStart"/>
      <w:r>
        <w:t>terdapat</w:t>
      </w:r>
      <w:proofErr w:type="spellEnd"/>
      <w:r>
        <w:t xml:space="preserve"> 3 tabs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, dan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Tab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website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</w:t>
      </w:r>
    </w:p>
    <w:p w14:paraId="17838A3A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2C5A9263" w14:textId="77777777" w:rsidR="001933A7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(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pulang-</w:t>
      </w:r>
      <w:proofErr w:type="spellStart"/>
      <w:r>
        <w:t>pergi</w:t>
      </w:r>
      <w:proofErr w:type="spellEnd"/>
      <w:r>
        <w:t xml:space="preserve">),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dan pulang, </w:t>
      </w:r>
      <w:proofErr w:type="spellStart"/>
      <w:r>
        <w:t>serta</w:t>
      </w:r>
      <w:proofErr w:type="spellEnd"/>
      <w:r>
        <w:t xml:space="preserve"> kelas </w:t>
      </w:r>
      <w:proofErr w:type="spellStart"/>
      <w:r>
        <w:t>tiket</w:t>
      </w:r>
      <w:proofErr w:type="spellEnd"/>
      <w:r>
        <w:t xml:space="preserve">. Data </w:t>
      </w:r>
      <w:proofErr w:type="spellStart"/>
      <w:r>
        <w:t>untuk</w:t>
      </w:r>
      <w:proofErr w:type="spellEnd"/>
      <w:r>
        <w:t xml:space="preserve"> option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JSON, </w:t>
      </w:r>
      <w:proofErr w:type="spellStart"/>
      <w:r>
        <w:t>ubahlah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state. Ketika button submit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input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29AEA619" w14:textId="77777777" w:rsidR="001933A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26E786" w14:textId="77777777" w:rsidR="001933A7" w:rsidRDefault="00000000">
      <w:pPr>
        <w:spacing w:after="37" w:line="259" w:lineRule="auto"/>
        <w:ind w:left="0" w:right="926" w:firstLine="0"/>
        <w:jc w:val="right"/>
      </w:pPr>
      <w:r>
        <w:rPr>
          <w:noProof/>
        </w:rPr>
        <w:lastRenderedPageBreak/>
        <w:drawing>
          <wp:inline distT="0" distB="0" distL="0" distR="0" wp14:anchorId="305AD4AF" wp14:editId="279DF972">
            <wp:extent cx="5399278" cy="33274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278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CBC5F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123674D" w14:textId="77777777" w:rsidR="001933A7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dan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pada form. </w:t>
      </w:r>
      <w:proofErr w:type="spellStart"/>
      <w:r>
        <w:t>Setiap</w:t>
      </w:r>
      <w:proofErr w:type="spellEnd"/>
      <w:r>
        <w:t xml:space="preserve"> card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maskapai</w:t>
      </w:r>
      <w:proofErr w:type="spellEnd"/>
      <w:r>
        <w:t xml:space="preserve">, jam </w:t>
      </w:r>
      <w:proofErr w:type="spellStart"/>
      <w:r>
        <w:t>berangkat</w:t>
      </w:r>
      <w:proofErr w:type="spellEnd"/>
      <w:r>
        <w:t xml:space="preserve"> dan </w:t>
      </w:r>
      <w:proofErr w:type="spellStart"/>
      <w:r>
        <w:t>sampai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dan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pulang-</w:t>
      </w:r>
      <w:proofErr w:type="spellStart"/>
      <w:r>
        <w:t>pergi</w:t>
      </w:r>
      <w:proofErr w:type="spellEnd"/>
      <w:r>
        <w:t xml:space="preserve"> pada form, </w:t>
      </w:r>
      <w:proofErr w:type="spellStart"/>
      <w:r>
        <w:t>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pulang. Jika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one way, </w:t>
      </w:r>
      <w:proofErr w:type="spellStart"/>
      <w:r>
        <w:t>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. </w:t>
      </w:r>
    </w:p>
    <w:p w14:paraId="163E9FE9" w14:textId="77777777" w:rsidR="001933A7" w:rsidRDefault="00000000">
      <w:pPr>
        <w:spacing w:after="7" w:line="259" w:lineRule="auto"/>
        <w:ind w:left="0" w:firstLine="0"/>
        <w:jc w:val="left"/>
      </w:pPr>
      <w:r>
        <w:t xml:space="preserve"> </w:t>
      </w:r>
    </w:p>
    <w:p w14:paraId="7B896430" w14:textId="77777777" w:rsidR="001933A7" w:rsidRDefault="00000000">
      <w:pPr>
        <w:spacing w:after="29" w:line="259" w:lineRule="auto"/>
        <w:ind w:left="0" w:right="926" w:firstLine="0"/>
        <w:jc w:val="right"/>
      </w:pPr>
      <w:r>
        <w:rPr>
          <w:noProof/>
        </w:rPr>
        <w:drawing>
          <wp:inline distT="0" distB="0" distL="0" distR="0" wp14:anchorId="727742E8" wp14:editId="644EBCD5">
            <wp:extent cx="5399405" cy="3356991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D58EA1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BCDA6CD" w14:textId="77777777" w:rsidR="001933A7" w:rsidRDefault="00000000">
      <w:pPr>
        <w:ind w:left="-3"/>
      </w:pPr>
      <w:r>
        <w:t xml:space="preserve">Isi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pulang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. </w:t>
      </w:r>
    </w:p>
    <w:p w14:paraId="1B851164" w14:textId="77777777" w:rsidR="001933A7" w:rsidRDefault="00000000">
      <w:pPr>
        <w:spacing w:after="19" w:line="259" w:lineRule="auto"/>
        <w:ind w:left="2" w:firstLine="0"/>
        <w:jc w:val="left"/>
      </w:pPr>
      <w:r>
        <w:t xml:space="preserve"> </w:t>
      </w:r>
    </w:p>
    <w:p w14:paraId="5AF8FA2D" w14:textId="77777777" w:rsidR="001933A7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user. Input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NIK,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dan gender.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: </w:t>
      </w:r>
    </w:p>
    <w:p w14:paraId="1CA269D1" w14:textId="77777777" w:rsidR="001933A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C225C2" w14:textId="77777777" w:rsidR="001933A7" w:rsidRDefault="00000000">
      <w:pPr>
        <w:spacing w:after="40" w:line="259" w:lineRule="auto"/>
        <w:ind w:left="0" w:right="926" w:firstLine="0"/>
        <w:jc w:val="right"/>
      </w:pPr>
      <w:r>
        <w:rPr>
          <w:noProof/>
        </w:rPr>
        <w:lastRenderedPageBreak/>
        <w:drawing>
          <wp:inline distT="0" distB="0" distL="0" distR="0" wp14:anchorId="3BAF2FA4" wp14:editId="4AC36E82">
            <wp:extent cx="5398135" cy="246761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2F4B1C" w14:textId="77777777" w:rsidR="001933A7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7D613D85" w14:textId="77777777" w:rsidR="001933A7" w:rsidRDefault="00000000">
      <w:pPr>
        <w:ind w:left="-3"/>
      </w:pPr>
      <w:r>
        <w:t xml:space="preserve">Ketika button submit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input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16821B0B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8543510" w14:textId="77777777" w:rsidR="001933A7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summary data user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user. </w:t>
      </w:r>
      <w:proofErr w:type="spellStart"/>
      <w:r>
        <w:t>Tampilkan</w:t>
      </w:r>
      <w:proofErr w:type="spellEnd"/>
      <w:r>
        <w:t xml:space="preserve"> juga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perlu </w:t>
      </w:r>
      <w:proofErr w:type="spellStart"/>
      <w:r>
        <w:t>dibayar</w:t>
      </w:r>
      <w:proofErr w:type="spellEnd"/>
      <w:r>
        <w:t xml:space="preserve"> user.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: </w:t>
      </w:r>
    </w:p>
    <w:p w14:paraId="718465E6" w14:textId="77777777" w:rsidR="001933A7" w:rsidRDefault="00000000">
      <w:pPr>
        <w:spacing w:after="6" w:line="259" w:lineRule="auto"/>
        <w:ind w:left="0" w:firstLine="0"/>
        <w:jc w:val="left"/>
      </w:pPr>
      <w:r>
        <w:t xml:space="preserve"> </w:t>
      </w:r>
    </w:p>
    <w:p w14:paraId="7F462681" w14:textId="77777777" w:rsidR="001933A7" w:rsidRDefault="00000000">
      <w:pPr>
        <w:spacing w:after="35" w:line="259" w:lineRule="auto"/>
        <w:ind w:left="0" w:right="926" w:firstLine="0"/>
        <w:jc w:val="right"/>
      </w:pPr>
      <w:r>
        <w:rPr>
          <w:noProof/>
        </w:rPr>
        <w:drawing>
          <wp:inline distT="0" distB="0" distL="0" distR="0" wp14:anchorId="46735974" wp14:editId="523B8404">
            <wp:extent cx="5399405" cy="2814193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40301A" w14:textId="77777777" w:rsidR="001933A7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56823E6B" w14:textId="77777777" w:rsidR="001933A7" w:rsidRDefault="00000000">
      <w:pPr>
        <w:spacing w:after="103"/>
        <w:ind w:left="-3"/>
      </w:pPr>
      <w:r>
        <w:t xml:space="preserve">Note:  </w:t>
      </w:r>
    </w:p>
    <w:p w14:paraId="5DA17B11" w14:textId="77777777" w:rsidR="001933A7" w:rsidRDefault="00000000">
      <w:pPr>
        <w:numPr>
          <w:ilvl w:val="0"/>
          <w:numId w:val="1"/>
        </w:numPr>
        <w:ind w:hanging="360"/>
        <w:jc w:val="left"/>
      </w:pPr>
      <w:r>
        <w:t xml:space="preserve">Data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JSON,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state yang </w:t>
      </w:r>
      <w:proofErr w:type="spellStart"/>
      <w:r>
        <w:t>sesuai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6FB201B" w14:textId="77777777" w:rsidR="001933A7" w:rsidRDefault="00000000">
      <w:pPr>
        <w:numPr>
          <w:ilvl w:val="0"/>
          <w:numId w:val="1"/>
        </w:numPr>
        <w:spacing w:after="203"/>
        <w:ind w:hanging="360"/>
        <w:jc w:val="left"/>
      </w:pPr>
      <w:r>
        <w:t>Tidak perlu styling</w:t>
      </w:r>
      <w:r>
        <w:rPr>
          <w:rFonts w:ascii="Calibri" w:eastAsia="Calibri" w:hAnsi="Calibri" w:cs="Calibri"/>
          <w:sz w:val="22"/>
        </w:rPr>
        <w:t xml:space="preserve"> </w:t>
      </w:r>
    </w:p>
    <w:p w14:paraId="3B0B78FC" w14:textId="77777777" w:rsidR="001933A7" w:rsidRDefault="00000000">
      <w:pPr>
        <w:spacing w:after="24" w:line="259" w:lineRule="auto"/>
        <w:ind w:left="2" w:firstLine="0"/>
        <w:jc w:val="left"/>
      </w:pPr>
      <w:r>
        <w:t xml:space="preserve"> </w:t>
      </w:r>
    </w:p>
    <w:p w14:paraId="422D38D5" w14:textId="77777777" w:rsidR="001933A7" w:rsidRDefault="00000000">
      <w:pPr>
        <w:spacing w:after="0" w:line="259" w:lineRule="auto"/>
        <w:ind w:left="273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5BEA22B0" w14:textId="77777777" w:rsidR="001933A7" w:rsidRDefault="00000000">
      <w:pPr>
        <w:spacing w:after="0" w:line="259" w:lineRule="auto"/>
        <w:ind w:right="6"/>
        <w:jc w:val="center"/>
      </w:pPr>
      <w:r>
        <w:rPr>
          <w:b/>
          <w:color w:val="FF0000"/>
        </w:rPr>
        <w:t xml:space="preserve">JIKA MELANGGAR MAKA NILAI </w:t>
      </w:r>
      <w:proofErr w:type="gramStart"/>
      <w:r>
        <w:rPr>
          <w:b/>
          <w:color w:val="FF0000"/>
        </w:rPr>
        <w:t>MATERI :</w:t>
      </w:r>
      <w:proofErr w:type="gramEnd"/>
      <w:r>
        <w:rPr>
          <w:b/>
          <w:color w:val="FF0000"/>
        </w:rPr>
        <w:t xml:space="preserve"> 0 </w:t>
      </w:r>
    </w:p>
    <w:p w14:paraId="40419593" w14:textId="77777777" w:rsidR="001933A7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F1407DD" w14:textId="77777777" w:rsidR="001933A7" w:rsidRDefault="00000000">
      <w:pPr>
        <w:spacing w:after="114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2E7E6C7F" w14:textId="77777777" w:rsidR="001933A7" w:rsidRDefault="00000000">
      <w:pPr>
        <w:numPr>
          <w:ilvl w:val="0"/>
          <w:numId w:val="1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43151B5A" w14:textId="77777777" w:rsidR="001933A7" w:rsidRDefault="00000000">
      <w:pPr>
        <w:numPr>
          <w:ilvl w:val="0"/>
          <w:numId w:val="1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BC73605" w14:textId="77777777" w:rsidR="001933A7" w:rsidRDefault="00000000">
      <w:pPr>
        <w:numPr>
          <w:ilvl w:val="0"/>
          <w:numId w:val="1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44702DFD" w14:textId="77777777" w:rsidR="001933A7" w:rsidRDefault="00000000">
      <w:pPr>
        <w:pStyle w:val="Heading2"/>
        <w:ind w:left="-5"/>
      </w:pPr>
      <w:proofErr w:type="gramStart"/>
      <w:r>
        <w:lastRenderedPageBreak/>
        <w:t>MATERI :</w:t>
      </w:r>
      <w:proofErr w:type="gramEnd"/>
      <w:r>
        <w:t xml:space="preserve"> 40  </w:t>
      </w:r>
    </w:p>
    <w:tbl>
      <w:tblPr>
        <w:tblStyle w:val="TableGrid"/>
        <w:tblW w:w="10349" w:type="dxa"/>
        <w:tblInd w:w="6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1933A7" w14:paraId="6DDD27B9" w14:textId="77777777">
        <w:trPr>
          <w:trHeight w:val="339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EA12A63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7E3EBE3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1933A7" w14:paraId="4CD9E378" w14:textId="77777777">
        <w:trPr>
          <w:trHeight w:val="418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49D041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C724C2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react-hook-form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1933A7" w14:paraId="3FACE71E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F846E3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C45992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Pengecekan</w:t>
            </w:r>
            <w:proofErr w:type="spellEnd"/>
            <w:r>
              <w:t xml:space="preserve"> form </w:t>
            </w:r>
            <w:proofErr w:type="spellStart"/>
            <w:r>
              <w:t>terisi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1933A7" w14:paraId="693EE4B0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2B42C3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D1D04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menyimpan</w:t>
            </w:r>
            <w:proofErr w:type="spellEnd"/>
            <w:r>
              <w:t xml:space="preserve"> data form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</w:p>
        </w:tc>
      </w:tr>
      <w:tr w:rsidR="001933A7" w14:paraId="03DF897F" w14:textId="77777777">
        <w:trPr>
          <w:trHeight w:val="42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D823A9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0/3/6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DCCE34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berangkat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input form </w:t>
            </w:r>
          </w:p>
        </w:tc>
      </w:tr>
      <w:tr w:rsidR="001933A7" w14:paraId="77477132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AA7021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0/3/6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9C7528" w14:textId="77777777" w:rsidR="001933A7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pulang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berangkat</w:t>
            </w:r>
            <w:proofErr w:type="spellEnd"/>
            <w:r>
              <w:t xml:space="preserve"> </w:t>
            </w:r>
          </w:p>
        </w:tc>
      </w:tr>
      <w:tr w:rsidR="001933A7" w14:paraId="0CC61CB3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CE7A23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3044A4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user </w:t>
            </w:r>
          </w:p>
        </w:tc>
      </w:tr>
      <w:tr w:rsidR="001933A7" w14:paraId="1F90BDEB" w14:textId="77777777">
        <w:trPr>
          <w:trHeight w:val="42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47BFB1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0/3/6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91B9C7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summary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1933A7" w14:paraId="3CCEF1F7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D2A3CF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E301F5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Total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1933A7" w14:paraId="0E75DBF9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256207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2E8374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Semua</w:t>
            </w:r>
            <w:proofErr w:type="spellEnd"/>
            <w:r>
              <w:t xml:space="preserve"> button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ke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1933A7" w14:paraId="5FF50AD5" w14:textId="77777777">
        <w:trPr>
          <w:trHeight w:val="42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5A84A956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40 </w:t>
            </w:r>
          </w:p>
        </w:tc>
        <w:tc>
          <w:tcPr>
            <w:tcW w:w="873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2E6125D4" w14:textId="77777777" w:rsidR="001933A7" w:rsidRDefault="001933A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6AD7EE5" w14:textId="77777777" w:rsidR="001933A7" w:rsidRDefault="00000000">
      <w:pPr>
        <w:spacing w:after="0" w:line="259" w:lineRule="auto"/>
        <w:ind w:left="2" w:firstLine="0"/>
        <w:jc w:val="left"/>
      </w:pPr>
      <w:r>
        <w:t xml:space="preserve"> </w:t>
      </w:r>
      <w:r>
        <w:br w:type="page"/>
      </w:r>
    </w:p>
    <w:p w14:paraId="58E9F826" w14:textId="77777777" w:rsidR="001933A7" w:rsidRDefault="00000000">
      <w:pPr>
        <w:pStyle w:val="Heading1"/>
        <w:ind w:right="6"/>
      </w:pPr>
      <w:r>
        <w:lastRenderedPageBreak/>
        <w:t xml:space="preserve">TUGAS (TOTAL = 30) </w:t>
      </w:r>
    </w:p>
    <w:p w14:paraId="22E1A54B" w14:textId="77777777" w:rsidR="001933A7" w:rsidRDefault="00000000">
      <w:pPr>
        <w:spacing w:line="357" w:lineRule="auto"/>
        <w:ind w:left="-13" w:firstLine="567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biodata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CV. Pada website ini,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</w:t>
      </w:r>
      <w:proofErr w:type="spellStart"/>
      <w:r>
        <w:t>untuk</w:t>
      </w:r>
      <w:proofErr w:type="spellEnd"/>
      <w:r>
        <w:t xml:space="preserve"> form biodata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title,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telp</w:t>
      </w:r>
      <w:proofErr w:type="spellEnd"/>
      <w:r>
        <w:t xml:space="preserve">, email, </w:t>
      </w:r>
      <w:proofErr w:type="spellStart"/>
      <w:r>
        <w:t>domisili</w:t>
      </w:r>
      <w:proofErr w:type="spellEnd"/>
      <w:r>
        <w:t xml:space="preserve">, dan </w:t>
      </w:r>
      <w:proofErr w:type="spellStart"/>
      <w:r>
        <w:t>linkedin</w:t>
      </w:r>
      <w:proofErr w:type="spellEnd"/>
      <w:r>
        <w:t xml:space="preserve"> id. </w:t>
      </w:r>
      <w:proofErr w:type="spellStart"/>
      <w:r>
        <w:t>Mintalah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"about myself"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maximal 100 kata. </w:t>
      </w:r>
      <w:proofErr w:type="spellStart"/>
      <w:r>
        <w:t>Setiap</w:t>
      </w:r>
      <w:proofErr w:type="spellEnd"/>
      <w:r>
        <w:t xml:space="preserve"> data pada section ini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 </w:t>
      </w:r>
    </w:p>
    <w:p w14:paraId="458EFFC5" w14:textId="77777777" w:rsidR="001933A7" w:rsidRDefault="00000000">
      <w:pPr>
        <w:spacing w:after="123" w:line="259" w:lineRule="auto"/>
        <w:ind w:left="58" w:firstLine="0"/>
        <w:jc w:val="center"/>
      </w:pPr>
      <w:r>
        <w:rPr>
          <w:noProof/>
        </w:rPr>
        <w:drawing>
          <wp:inline distT="0" distB="0" distL="0" distR="0" wp14:anchorId="5044753A" wp14:editId="6D5221DC">
            <wp:extent cx="3703193" cy="2192020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193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F6F406" w14:textId="77777777" w:rsidR="001933A7" w:rsidRDefault="00000000">
      <w:pPr>
        <w:spacing w:line="358" w:lineRule="auto"/>
        <w:ind w:left="-13" w:firstLine="567"/>
      </w:pPr>
      <w:r>
        <w:t xml:space="preserve">Website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Education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SMA, D3, S1, dan S2. Pada </w:t>
      </w:r>
      <w:proofErr w:type="spellStart"/>
      <w:r>
        <w:t>setiap</w:t>
      </w:r>
      <w:proofErr w:type="spellEnd"/>
      <w:r>
        <w:t xml:space="preserve"> item,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checkbox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education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Pada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edukasi</w:t>
      </w:r>
      <w:proofErr w:type="spellEnd"/>
      <w:r>
        <w:t xml:space="preserve">, </w:t>
      </w:r>
      <w:proofErr w:type="spellStart"/>
      <w:r>
        <w:t>mintalah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terisi</w:t>
      </w:r>
      <w:proofErr w:type="spellEnd"/>
      <w:r>
        <w:t xml:space="preserve"> pada item yang </w:t>
      </w:r>
      <w:proofErr w:type="spellStart"/>
      <w:proofErr w:type="gramStart"/>
      <w:r>
        <w:t>terpilih</w:t>
      </w:r>
      <w:proofErr w:type="spellEnd"/>
      <w:r>
        <w:t>(</w:t>
      </w:r>
      <w:proofErr w:type="spellStart"/>
      <w:proofErr w:type="gramEnd"/>
      <w:r>
        <w:t>checkboxnya</w:t>
      </w:r>
      <w:proofErr w:type="spellEnd"/>
      <w:r>
        <w:t xml:space="preserve"> </w:t>
      </w:r>
      <w:proofErr w:type="spellStart"/>
      <w:r>
        <w:t>tercentang</w:t>
      </w:r>
      <w:proofErr w:type="spellEnd"/>
      <w:r>
        <w:t xml:space="preserve">). </w:t>
      </w:r>
    </w:p>
    <w:p w14:paraId="31FC3A49" w14:textId="77777777" w:rsidR="001933A7" w:rsidRDefault="00000000">
      <w:pPr>
        <w:spacing w:after="126" w:line="259" w:lineRule="auto"/>
        <w:ind w:left="59" w:firstLine="0"/>
        <w:jc w:val="center"/>
      </w:pPr>
      <w:r>
        <w:rPr>
          <w:noProof/>
        </w:rPr>
        <w:drawing>
          <wp:inline distT="0" distB="0" distL="0" distR="0" wp14:anchorId="02E9F56E" wp14:editId="64791DDA">
            <wp:extent cx="3633597" cy="152273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597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54CD86" w14:textId="77777777" w:rsidR="001933A7" w:rsidRDefault="00000000">
      <w:pPr>
        <w:spacing w:line="357" w:lineRule="auto"/>
        <w:ind w:left="-13" w:firstLine="567"/>
      </w:pPr>
      <w:proofErr w:type="spellStart"/>
      <w:r>
        <w:t>Berikutnya</w:t>
      </w:r>
      <w:proofErr w:type="spellEnd"/>
      <w:r>
        <w:t xml:space="preserve"> website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experiences.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item form experience. </w:t>
      </w:r>
      <w:proofErr w:type="spellStart"/>
      <w:r>
        <w:t>Setiap</w:t>
      </w:r>
      <w:proofErr w:type="spellEnd"/>
      <w:r>
        <w:t xml:space="preserve"> item experience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mulai,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mulai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pula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. </w:t>
      </w:r>
    </w:p>
    <w:p w14:paraId="345D60B4" w14:textId="77777777" w:rsidR="001933A7" w:rsidRDefault="00000000">
      <w:pPr>
        <w:spacing w:after="0" w:line="259" w:lineRule="auto"/>
        <w:ind w:left="58" w:firstLine="0"/>
        <w:jc w:val="center"/>
      </w:pPr>
      <w:r>
        <w:rPr>
          <w:noProof/>
        </w:rPr>
        <w:drawing>
          <wp:inline distT="0" distB="0" distL="0" distR="0" wp14:anchorId="157B2A70" wp14:editId="3117C6EE">
            <wp:extent cx="3656330" cy="169227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5396C1" w14:textId="77777777" w:rsidR="001933A7" w:rsidRDefault="00000000">
      <w:pPr>
        <w:spacing w:line="357" w:lineRule="auto"/>
        <w:ind w:left="-13" w:firstLine="567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form,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generate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CV. Anda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CV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sudah </w:t>
      </w:r>
      <w:proofErr w:type="spellStart"/>
      <w:r>
        <w:t>dimasukkan</w:t>
      </w:r>
      <w:proofErr w:type="spellEnd"/>
      <w:r>
        <w:t xml:space="preserve"> pada form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print CV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PDF. </w:t>
      </w:r>
    </w:p>
    <w:p w14:paraId="0ACB6141" w14:textId="77777777" w:rsidR="001933A7" w:rsidRDefault="00000000">
      <w:pPr>
        <w:spacing w:after="96"/>
        <w:ind w:left="-3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design CV: </w:t>
      </w:r>
    </w:p>
    <w:p w14:paraId="375EA6E6" w14:textId="77777777" w:rsidR="001933A7" w:rsidRDefault="00000000">
      <w:pPr>
        <w:spacing w:after="124" w:line="259" w:lineRule="auto"/>
        <w:ind w:left="59" w:firstLine="0"/>
        <w:jc w:val="center"/>
      </w:pPr>
      <w:r>
        <w:rPr>
          <w:noProof/>
        </w:rPr>
        <w:drawing>
          <wp:inline distT="0" distB="0" distL="0" distR="0" wp14:anchorId="783773CC" wp14:editId="02624310">
            <wp:extent cx="3781806" cy="4744085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806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358671" w14:textId="77777777" w:rsidR="001933A7" w:rsidRDefault="00000000">
      <w:pPr>
        <w:spacing w:after="117" w:line="259" w:lineRule="auto"/>
        <w:ind w:left="567" w:firstLine="0"/>
        <w:jc w:val="left"/>
      </w:pPr>
      <w:r>
        <w:t xml:space="preserve"> </w:t>
      </w:r>
    </w:p>
    <w:p w14:paraId="3173826E" w14:textId="77777777" w:rsidR="001933A7" w:rsidRDefault="00000000">
      <w:pPr>
        <w:spacing w:after="107" w:line="259" w:lineRule="auto"/>
        <w:ind w:left="2" w:firstLine="0"/>
        <w:jc w:val="left"/>
      </w:pPr>
      <w:r>
        <w:rPr>
          <w:b/>
        </w:rPr>
        <w:t xml:space="preserve">Notes: </w:t>
      </w:r>
    </w:p>
    <w:p w14:paraId="375F8696" w14:textId="77777777" w:rsidR="001933A7" w:rsidRDefault="00000000">
      <w:pPr>
        <w:numPr>
          <w:ilvl w:val="0"/>
          <w:numId w:val="2"/>
        </w:numPr>
        <w:spacing w:after="31"/>
        <w:ind w:hanging="360"/>
      </w:pPr>
      <w:r>
        <w:t xml:space="preserve">Anda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halaman</w:t>
      </w:r>
      <w:proofErr w:type="spellEnd"/>
      <w:r>
        <w:rPr>
          <w:rFonts w:ascii="Calibri" w:eastAsia="Calibri" w:hAnsi="Calibri" w:cs="Calibri"/>
          <w:sz w:val="22"/>
        </w:rPr>
        <w:t xml:space="preserve">. </w:t>
      </w:r>
    </w:p>
    <w:p w14:paraId="66BAED0D" w14:textId="77777777" w:rsidR="001933A7" w:rsidRDefault="00000000">
      <w:pPr>
        <w:numPr>
          <w:ilvl w:val="0"/>
          <w:numId w:val="2"/>
        </w:numPr>
        <w:spacing w:line="358" w:lineRule="auto"/>
        <w:ind w:hanging="360"/>
      </w:pPr>
      <w:r>
        <w:t xml:space="preserve">Anda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Joi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validator </w:t>
      </w:r>
      <w:proofErr w:type="spellStart"/>
      <w:r>
        <w:t>bawaan</w:t>
      </w:r>
      <w:proofErr w:type="spellEnd"/>
      <w:r>
        <w:t xml:space="preserve"> React-</w:t>
      </w:r>
      <w:proofErr w:type="spellStart"/>
      <w:r>
        <w:t>HookForm</w:t>
      </w:r>
      <w:proofErr w:type="spellEnd"/>
      <w:r>
        <w:t xml:space="preserve">. </w:t>
      </w:r>
    </w:p>
    <w:p w14:paraId="2C24ED48" w14:textId="77777777" w:rsidR="001933A7" w:rsidRDefault="00000000">
      <w:pPr>
        <w:numPr>
          <w:ilvl w:val="0"/>
          <w:numId w:val="2"/>
        </w:numPr>
        <w:spacing w:line="368" w:lineRule="auto"/>
        <w:ind w:hanging="360"/>
      </w:pPr>
      <w:r>
        <w:t xml:space="preserve">Sangat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. </w:t>
      </w:r>
    </w:p>
    <w:p w14:paraId="1FAFA9AB" w14:textId="77777777" w:rsidR="001933A7" w:rsidRDefault="00000000">
      <w:pPr>
        <w:spacing w:after="0" w:line="259" w:lineRule="auto"/>
        <w:ind w:left="273"/>
        <w:jc w:val="left"/>
      </w:pPr>
      <w:r>
        <w:rPr>
          <w:b/>
          <w:color w:val="FF0000"/>
        </w:rPr>
        <w:t>DILARANG MENGGUNAKAN KONSEP MAUPUN MATERI YANG BELUM DIAJARKAN</w:t>
      </w:r>
      <w:r>
        <w:t xml:space="preserve"> </w:t>
      </w:r>
    </w:p>
    <w:p w14:paraId="310CB5AD" w14:textId="77777777" w:rsidR="001933A7" w:rsidRDefault="00000000">
      <w:pPr>
        <w:spacing w:after="0" w:line="259" w:lineRule="auto"/>
        <w:ind w:right="6"/>
        <w:jc w:val="center"/>
      </w:pPr>
      <w:r>
        <w:rPr>
          <w:b/>
          <w:color w:val="FF0000"/>
        </w:rPr>
        <w:t>JIKA MELANGGAR MAKA NILAI TUGAS: 0</w:t>
      </w:r>
      <w:r>
        <w:rPr>
          <w:color w:val="FF0000"/>
        </w:rPr>
        <w:t xml:space="preserve"> </w:t>
      </w:r>
    </w:p>
    <w:p w14:paraId="4FA27C4C" w14:textId="77777777" w:rsidR="001933A7" w:rsidRDefault="00000000">
      <w:pPr>
        <w:spacing w:after="0" w:line="259" w:lineRule="auto"/>
        <w:ind w:left="58" w:firstLine="0"/>
        <w:jc w:val="center"/>
      </w:pPr>
      <w:r>
        <w:t xml:space="preserve"> </w:t>
      </w:r>
    </w:p>
    <w:p w14:paraId="27875045" w14:textId="77777777" w:rsidR="001933A7" w:rsidRDefault="00000000">
      <w:pPr>
        <w:spacing w:after="114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0D1F26AF" w14:textId="77777777" w:rsidR="001933A7" w:rsidRDefault="00000000">
      <w:pPr>
        <w:numPr>
          <w:ilvl w:val="0"/>
          <w:numId w:val="3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7F1BC337" w14:textId="77777777" w:rsidR="001933A7" w:rsidRDefault="00000000">
      <w:pPr>
        <w:numPr>
          <w:ilvl w:val="0"/>
          <w:numId w:val="3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671D054C" w14:textId="77777777" w:rsidR="001933A7" w:rsidRDefault="00000000">
      <w:pPr>
        <w:numPr>
          <w:ilvl w:val="0"/>
          <w:numId w:val="3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5F61193D" w14:textId="77777777" w:rsidR="001933A7" w:rsidRDefault="00000000">
      <w:pPr>
        <w:pStyle w:val="Heading2"/>
        <w:ind w:left="-5"/>
      </w:pPr>
      <w:proofErr w:type="gramStart"/>
      <w:r>
        <w:lastRenderedPageBreak/>
        <w:t>TUGAS :</w:t>
      </w:r>
      <w:proofErr w:type="gramEnd"/>
      <w:r>
        <w:t xml:space="preserve"> 30 </w:t>
      </w:r>
    </w:p>
    <w:tbl>
      <w:tblPr>
        <w:tblStyle w:val="TableGrid"/>
        <w:tblW w:w="10349" w:type="dxa"/>
        <w:tblInd w:w="6" w:type="dxa"/>
        <w:tblCellMar>
          <w:top w:w="9" w:type="dxa"/>
          <w:left w:w="10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1933A7" w14:paraId="2E12790C" w14:textId="77777777">
        <w:trPr>
          <w:trHeight w:val="339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B1210D4" w14:textId="77777777" w:rsidR="001933A7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6F1C5C6B" w14:textId="77777777" w:rsidR="001933A7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1933A7" w14:paraId="3975F7B8" w14:textId="77777777">
        <w:trPr>
          <w:trHeight w:val="557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BA84B9" w14:textId="77777777" w:rsidR="001933A7" w:rsidRPr="00415E8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826C00" w14:textId="77777777" w:rsidR="001933A7" w:rsidRPr="00415E87" w:rsidRDefault="00000000">
            <w:pPr>
              <w:spacing w:after="0" w:line="259" w:lineRule="auto"/>
              <w:ind w:left="2" w:hanging="2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Field biodata dan about myself </w:t>
            </w:r>
            <w:proofErr w:type="spellStart"/>
            <w:r w:rsidRPr="00415E87">
              <w:rPr>
                <w:highlight w:val="yellow"/>
              </w:rPr>
              <w:t>wajib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diisi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serta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terdapat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pengecekan</w:t>
            </w:r>
            <w:proofErr w:type="spellEnd"/>
            <w:r w:rsidRPr="00415E87">
              <w:rPr>
                <w:highlight w:val="yellow"/>
              </w:rPr>
              <w:t xml:space="preserve"> about </w:t>
            </w:r>
            <w:proofErr w:type="spellStart"/>
            <w:r w:rsidRPr="00415E87">
              <w:rPr>
                <w:highlight w:val="yellow"/>
              </w:rPr>
              <w:t>maksimal</w:t>
            </w:r>
            <w:proofErr w:type="spellEnd"/>
            <w:r w:rsidRPr="00415E87">
              <w:rPr>
                <w:highlight w:val="yellow"/>
              </w:rPr>
              <w:t xml:space="preserve"> 100 </w:t>
            </w:r>
            <w:proofErr w:type="spellStart"/>
            <w:r w:rsidRPr="00415E87">
              <w:rPr>
                <w:highlight w:val="yellow"/>
              </w:rPr>
              <w:t>karakter</w:t>
            </w:r>
            <w:proofErr w:type="spellEnd"/>
            <w:r w:rsidRPr="00415E87">
              <w:rPr>
                <w:highlight w:val="yellow"/>
              </w:rPr>
              <w:t xml:space="preserve"> </w:t>
            </w:r>
          </w:p>
        </w:tc>
      </w:tr>
      <w:tr w:rsidR="001933A7" w14:paraId="1CEAAF5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AD1EC3" w14:textId="77777777" w:rsidR="001933A7" w:rsidRPr="00415E8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8225A2" w14:textId="77777777" w:rsidR="001933A7" w:rsidRPr="00415E8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Dapat </w:t>
            </w:r>
            <w:proofErr w:type="spellStart"/>
            <w:r w:rsidRPr="00415E87">
              <w:rPr>
                <w:highlight w:val="yellow"/>
              </w:rPr>
              <w:t>memilih</w:t>
            </w:r>
            <w:proofErr w:type="spellEnd"/>
            <w:r w:rsidRPr="00415E87">
              <w:rPr>
                <w:highlight w:val="yellow"/>
              </w:rPr>
              <w:t xml:space="preserve"> education yang </w:t>
            </w:r>
            <w:proofErr w:type="spellStart"/>
            <w:r w:rsidRPr="00415E87">
              <w:rPr>
                <w:highlight w:val="yellow"/>
              </w:rPr>
              <w:t>sesuai</w:t>
            </w:r>
            <w:proofErr w:type="spellEnd"/>
            <w:r w:rsidRPr="00415E87">
              <w:rPr>
                <w:highlight w:val="yellow"/>
              </w:rPr>
              <w:t xml:space="preserve">. </w:t>
            </w:r>
          </w:p>
        </w:tc>
      </w:tr>
      <w:tr w:rsidR="001933A7" w14:paraId="11C9D66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5651D5" w14:textId="77777777" w:rsidR="001933A7" w:rsidRPr="00415E8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8E4A6B" w14:textId="77777777" w:rsidR="001933A7" w:rsidRPr="00415E8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Wajib </w:t>
            </w:r>
            <w:proofErr w:type="spellStart"/>
            <w:r w:rsidRPr="00415E87">
              <w:rPr>
                <w:highlight w:val="yellow"/>
              </w:rPr>
              <w:t>mengisi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semua</w:t>
            </w:r>
            <w:proofErr w:type="spellEnd"/>
            <w:r w:rsidRPr="00415E87">
              <w:rPr>
                <w:highlight w:val="yellow"/>
              </w:rPr>
              <w:t xml:space="preserve"> field </w:t>
            </w:r>
            <w:proofErr w:type="spellStart"/>
            <w:r w:rsidRPr="00415E87">
              <w:rPr>
                <w:highlight w:val="yellow"/>
              </w:rPr>
              <w:t>dari</w:t>
            </w:r>
            <w:proofErr w:type="spellEnd"/>
            <w:r w:rsidRPr="00415E87">
              <w:rPr>
                <w:highlight w:val="yellow"/>
              </w:rPr>
              <w:t xml:space="preserve"> education yang </w:t>
            </w:r>
            <w:proofErr w:type="spellStart"/>
            <w:r w:rsidRPr="00415E87">
              <w:rPr>
                <w:highlight w:val="yellow"/>
              </w:rPr>
              <w:t>dipilih</w:t>
            </w:r>
            <w:proofErr w:type="spellEnd"/>
            <w:r w:rsidRPr="00415E87">
              <w:rPr>
                <w:highlight w:val="yellow"/>
              </w:rPr>
              <w:t xml:space="preserve"> </w:t>
            </w:r>
          </w:p>
        </w:tc>
      </w:tr>
      <w:tr w:rsidR="001933A7" w14:paraId="736E9CE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32AD59" w14:textId="77777777" w:rsidR="001933A7" w:rsidRPr="00415E8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30DBD7" w14:textId="77777777" w:rsidR="001933A7" w:rsidRPr="00415E8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Dapat </w:t>
            </w:r>
            <w:proofErr w:type="spellStart"/>
            <w:r w:rsidRPr="00415E87">
              <w:rPr>
                <w:highlight w:val="yellow"/>
              </w:rPr>
              <w:t>menambah</w:t>
            </w:r>
            <w:proofErr w:type="spellEnd"/>
            <w:r w:rsidRPr="00415E87">
              <w:rPr>
                <w:highlight w:val="yellow"/>
              </w:rPr>
              <w:t xml:space="preserve"> item experiences </w:t>
            </w:r>
          </w:p>
        </w:tc>
      </w:tr>
      <w:tr w:rsidR="001933A7" w14:paraId="52708574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85FC91" w14:textId="77777777" w:rsidR="001933A7" w:rsidRPr="00415E8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373ECA" w14:textId="77777777" w:rsidR="001933A7" w:rsidRPr="00415E8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Dapat </w:t>
            </w:r>
            <w:proofErr w:type="spellStart"/>
            <w:r w:rsidRPr="00415E87">
              <w:rPr>
                <w:highlight w:val="yellow"/>
              </w:rPr>
              <w:t>menghapus</w:t>
            </w:r>
            <w:proofErr w:type="spellEnd"/>
            <w:r w:rsidRPr="00415E87">
              <w:rPr>
                <w:highlight w:val="yellow"/>
              </w:rPr>
              <w:t xml:space="preserve"> item experiences </w:t>
            </w:r>
          </w:p>
        </w:tc>
      </w:tr>
      <w:tr w:rsidR="001933A7" w14:paraId="570B27BD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BC8437" w14:textId="77777777" w:rsidR="001933A7" w:rsidRPr="00415E8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28F9FC" w14:textId="77777777" w:rsidR="001933A7" w:rsidRPr="00415E8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Wajib </w:t>
            </w:r>
            <w:proofErr w:type="spellStart"/>
            <w:r w:rsidRPr="00415E87">
              <w:rPr>
                <w:highlight w:val="yellow"/>
              </w:rPr>
              <w:t>mengisi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semua</w:t>
            </w:r>
            <w:proofErr w:type="spellEnd"/>
            <w:r w:rsidRPr="00415E87">
              <w:rPr>
                <w:highlight w:val="yellow"/>
              </w:rPr>
              <w:t xml:space="preserve"> field item experiences </w:t>
            </w:r>
          </w:p>
        </w:tc>
      </w:tr>
      <w:tr w:rsidR="001933A7" w14:paraId="2750395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006CC7" w14:textId="77777777" w:rsidR="001933A7" w:rsidRPr="00415E8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59F671" w14:textId="77777777" w:rsidR="001933A7" w:rsidRPr="00415E8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Dapat </w:t>
            </w:r>
            <w:proofErr w:type="spellStart"/>
            <w:r w:rsidRPr="00415E87">
              <w:rPr>
                <w:highlight w:val="yellow"/>
              </w:rPr>
              <w:t>menampilkan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hasil</w:t>
            </w:r>
            <w:proofErr w:type="spellEnd"/>
            <w:r w:rsidRPr="00415E87">
              <w:rPr>
                <w:highlight w:val="yellow"/>
              </w:rPr>
              <w:t xml:space="preserve"> generate </w:t>
            </w:r>
          </w:p>
        </w:tc>
      </w:tr>
      <w:tr w:rsidR="001933A7" w14:paraId="22612FF0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B3EAAF" w14:textId="77777777" w:rsidR="001933A7" w:rsidRPr="00415E8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0/3/7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3F2AFE" w14:textId="77777777" w:rsidR="001933A7" w:rsidRPr="00415E8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CV yang </w:t>
            </w:r>
            <w:proofErr w:type="spellStart"/>
            <w:r w:rsidRPr="00415E87">
              <w:rPr>
                <w:highlight w:val="yellow"/>
              </w:rPr>
              <w:t>dihasilkan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rapi</w:t>
            </w:r>
            <w:proofErr w:type="spellEnd"/>
            <w:r w:rsidRPr="00415E87">
              <w:rPr>
                <w:highlight w:val="yellow"/>
              </w:rPr>
              <w:t xml:space="preserve"> dan </w:t>
            </w:r>
            <w:proofErr w:type="spellStart"/>
            <w:r w:rsidRPr="00415E87">
              <w:rPr>
                <w:highlight w:val="yellow"/>
              </w:rPr>
              <w:t>menampilkan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seluruh</w:t>
            </w:r>
            <w:proofErr w:type="spellEnd"/>
            <w:r w:rsidRPr="00415E87">
              <w:rPr>
                <w:highlight w:val="yellow"/>
              </w:rPr>
              <w:t xml:space="preserve"> data </w:t>
            </w:r>
            <w:proofErr w:type="spellStart"/>
            <w:r w:rsidRPr="00415E87">
              <w:rPr>
                <w:highlight w:val="yellow"/>
              </w:rPr>
              <w:t>dengan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baik</w:t>
            </w:r>
            <w:proofErr w:type="spellEnd"/>
            <w:r w:rsidRPr="00415E87">
              <w:rPr>
                <w:highlight w:val="yellow"/>
              </w:rPr>
              <w:t xml:space="preserve"> </w:t>
            </w:r>
          </w:p>
        </w:tc>
      </w:tr>
      <w:tr w:rsidR="001933A7" w14:paraId="4CA4BA8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78BF9E" w14:textId="77777777" w:rsidR="001933A7" w:rsidRPr="00415E8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5BB112" w14:textId="77777777" w:rsidR="001933A7" w:rsidRPr="00415E8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15E87">
              <w:rPr>
                <w:highlight w:val="yellow"/>
              </w:rPr>
              <w:t xml:space="preserve">Dapat </w:t>
            </w:r>
            <w:proofErr w:type="spellStart"/>
            <w:r w:rsidRPr="00415E87">
              <w:rPr>
                <w:highlight w:val="yellow"/>
              </w:rPr>
              <w:t>melakukan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cetak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dengan</w:t>
            </w:r>
            <w:proofErr w:type="spellEnd"/>
            <w:r w:rsidRPr="00415E87">
              <w:rPr>
                <w:highlight w:val="yellow"/>
              </w:rPr>
              <w:t xml:space="preserve"> </w:t>
            </w:r>
            <w:proofErr w:type="spellStart"/>
            <w:r w:rsidRPr="00415E87">
              <w:rPr>
                <w:highlight w:val="yellow"/>
              </w:rPr>
              <w:t>baik</w:t>
            </w:r>
            <w:proofErr w:type="spellEnd"/>
            <w:r w:rsidRPr="00415E87">
              <w:rPr>
                <w:highlight w:val="yellow"/>
              </w:rPr>
              <w:t xml:space="preserve"> </w:t>
            </w:r>
          </w:p>
        </w:tc>
      </w:tr>
      <w:tr w:rsidR="001933A7" w14:paraId="075B2EF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6693E531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  <w:tc>
          <w:tcPr>
            <w:tcW w:w="873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52CC6C14" w14:textId="77777777" w:rsidR="001933A7" w:rsidRDefault="001933A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02531DD" w14:textId="77777777" w:rsidR="001933A7" w:rsidRDefault="00000000">
      <w:pPr>
        <w:spacing w:after="581" w:line="259" w:lineRule="auto"/>
        <w:ind w:left="0" w:firstLine="0"/>
        <w:jc w:val="left"/>
      </w:pPr>
      <w:r>
        <w:t xml:space="preserve"> </w:t>
      </w:r>
    </w:p>
    <w:p w14:paraId="3DF6C25A" w14:textId="77777777" w:rsidR="001933A7" w:rsidRDefault="00000000">
      <w:pPr>
        <w:tabs>
          <w:tab w:val="center" w:pos="1681"/>
          <w:tab w:val="center" w:pos="5210"/>
          <w:tab w:val="center" w:pos="8613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3E8AD315" w14:textId="77777777" w:rsidR="001933A7" w:rsidRDefault="00000000">
      <w:pPr>
        <w:spacing w:after="140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ED0A50B" w14:textId="77777777" w:rsidR="001933A7" w:rsidRDefault="00000000">
      <w:pPr>
        <w:spacing w:after="142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5587DB9" w14:textId="77777777" w:rsidR="001933A7" w:rsidRDefault="00000000">
      <w:pPr>
        <w:tabs>
          <w:tab w:val="center" w:pos="5212"/>
          <w:tab w:val="center" w:pos="8613"/>
        </w:tabs>
        <w:spacing w:after="133"/>
        <w:ind w:left="0" w:firstLine="0"/>
        <w:jc w:val="left"/>
      </w:pPr>
      <w:r>
        <w:t>(</w:t>
      </w:r>
      <w:proofErr w:type="spellStart"/>
      <w:r>
        <w:t>Dr.Ir</w:t>
      </w:r>
      <w:proofErr w:type="spellEnd"/>
      <w:r>
        <w:t xml:space="preserve">. Esther Irawati Setiawan,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3EDBFD3F" w14:textId="77777777" w:rsidR="001933A7" w:rsidRDefault="00000000">
      <w:pPr>
        <w:tabs>
          <w:tab w:val="center" w:pos="1683"/>
          <w:tab w:val="center" w:pos="5211"/>
          <w:tab w:val="center" w:pos="8613"/>
        </w:tabs>
        <w:spacing w:after="12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</w:r>
      <w:proofErr w:type="spellStart"/>
      <w:r>
        <w:t>Asisten</w:t>
      </w:r>
      <w:proofErr w:type="spellEnd"/>
      <w:r>
        <w:t xml:space="preserve"> </w:t>
      </w:r>
    </w:p>
    <w:p w14:paraId="188F27F7" w14:textId="77777777" w:rsidR="001933A7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sectPr w:rsidR="001933A7">
      <w:footerReference w:type="even" r:id="rId20"/>
      <w:footerReference w:type="default" r:id="rId21"/>
      <w:footerReference w:type="first" r:id="rId22"/>
      <w:pgSz w:w="11906" w:h="16838"/>
      <w:pgMar w:top="720" w:right="715" w:bottom="1112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F793" w14:textId="77777777" w:rsidR="00385A4A" w:rsidRDefault="00385A4A">
      <w:pPr>
        <w:spacing w:after="0" w:line="240" w:lineRule="auto"/>
      </w:pPr>
      <w:r>
        <w:separator/>
      </w:r>
    </w:p>
  </w:endnote>
  <w:endnote w:type="continuationSeparator" w:id="0">
    <w:p w14:paraId="71B9415B" w14:textId="77777777" w:rsidR="00385A4A" w:rsidRDefault="0038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728F" w14:textId="77777777" w:rsidR="001933A7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A32922B" w14:textId="77777777" w:rsidR="001933A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B89E" w14:textId="77777777" w:rsidR="001933A7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5C24EFB" w14:textId="77777777" w:rsidR="001933A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9A7F" w14:textId="77777777" w:rsidR="001933A7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CF7C3CA" w14:textId="77777777" w:rsidR="001933A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C089F" w14:textId="77777777" w:rsidR="00385A4A" w:rsidRDefault="00385A4A">
      <w:pPr>
        <w:spacing w:after="0" w:line="240" w:lineRule="auto"/>
      </w:pPr>
      <w:r>
        <w:separator/>
      </w:r>
    </w:p>
  </w:footnote>
  <w:footnote w:type="continuationSeparator" w:id="0">
    <w:p w14:paraId="2668DB0D" w14:textId="77777777" w:rsidR="00385A4A" w:rsidRDefault="00385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8E6"/>
    <w:multiLevelType w:val="hybridMultilevel"/>
    <w:tmpl w:val="E962121A"/>
    <w:lvl w:ilvl="0" w:tplc="E7C63D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30C8D9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66BCC3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E62E0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338274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0480F0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9DF097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71F2B5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DC309F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0CDA278A"/>
    <w:multiLevelType w:val="hybridMultilevel"/>
    <w:tmpl w:val="16ECAC10"/>
    <w:lvl w:ilvl="0" w:tplc="602866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BE001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66C50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645E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EE4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8FF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678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584DC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A77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67E92"/>
    <w:multiLevelType w:val="hybridMultilevel"/>
    <w:tmpl w:val="F6A48EEE"/>
    <w:lvl w:ilvl="0" w:tplc="B8680D94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815D4">
      <w:start w:val="1"/>
      <w:numFmt w:val="bullet"/>
      <w:lvlText w:val="o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4CBB4E">
      <w:start w:val="1"/>
      <w:numFmt w:val="bullet"/>
      <w:lvlText w:val="▪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58C1FA">
      <w:start w:val="1"/>
      <w:numFmt w:val="bullet"/>
      <w:lvlText w:val="•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20B24">
      <w:start w:val="1"/>
      <w:numFmt w:val="bullet"/>
      <w:lvlText w:val="o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A54EA">
      <w:start w:val="1"/>
      <w:numFmt w:val="bullet"/>
      <w:lvlText w:val="▪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293F4">
      <w:start w:val="1"/>
      <w:numFmt w:val="bullet"/>
      <w:lvlText w:val="•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8602C">
      <w:start w:val="1"/>
      <w:numFmt w:val="bullet"/>
      <w:lvlText w:val="o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9A05A0">
      <w:start w:val="1"/>
      <w:numFmt w:val="bullet"/>
      <w:lvlText w:val="▪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1340350">
    <w:abstractNumId w:val="1"/>
  </w:num>
  <w:num w:numId="2" w16cid:durableId="2080059439">
    <w:abstractNumId w:val="2"/>
  </w:num>
  <w:num w:numId="3" w16cid:durableId="69654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3A7"/>
    <w:rsid w:val="001933A7"/>
    <w:rsid w:val="00385A4A"/>
    <w:rsid w:val="0041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0FE2"/>
  <w15:docId w15:val="{4E9CEE85-EBE6-43EA-B8D9-EC43D279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0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2.jpg"/><Relationship Id="rId14" Type="http://schemas.openxmlformats.org/officeDocument/2006/relationships/image" Target="media/image6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Evan Richard</cp:lastModifiedBy>
  <cp:revision>2</cp:revision>
  <dcterms:created xsi:type="dcterms:W3CDTF">2023-11-01T02:37:00Z</dcterms:created>
  <dcterms:modified xsi:type="dcterms:W3CDTF">2023-11-01T02:37:00Z</dcterms:modified>
</cp:coreProperties>
</file>