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E7AF9A3" w14:textId="77777777" w:rsidR="00741781" w:rsidRDefault="00000000">
      <w:pPr>
        <w:pStyle w:val="Heading1"/>
        <w:spacing w:line="480" w:lineRule="auto"/>
        <w:jc w:val="center"/>
      </w:pPr>
      <w:bookmarkStart w:id="0" w:name="_rkogpw759h9x" w:colFirst="0" w:colLast="0"/>
      <w:bookmarkEnd w:id="0"/>
      <w:r>
        <w:rPr>
          <w:rFonts w:ascii="Google Sans Text" w:eastAsia="Google Sans Text" w:hAnsi="Google Sans Text" w:cs="Google Sans Text"/>
        </w:rPr>
        <w:t>Cybersecurity Incident Report</w:t>
      </w:r>
    </w:p>
    <w:p w14:paraId="2EC7CD24" w14:textId="77777777" w:rsidR="00741781" w:rsidRDefault="00741781">
      <w:pPr>
        <w:spacing w:line="480" w:lineRule="auto"/>
        <w:rPr>
          <w:b/>
          <w:sz w:val="26"/>
          <w:szCs w:val="26"/>
        </w:rPr>
      </w:pPr>
    </w:p>
    <w:tbl>
      <w:tblPr>
        <w:tblStyle w:val="a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41781" w14:paraId="6280461A" w14:textId="77777777">
        <w:trPr>
          <w:trHeight w:val="44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159946" w14:textId="77777777" w:rsidR="0074178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Section 1: Identify the type of attack that may have caused this </w:t>
            </w:r>
          </w:p>
          <w:p w14:paraId="51A5D8F0" w14:textId="77777777" w:rsidR="00741781" w:rsidRDefault="00000000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network interruption</w:t>
            </w:r>
          </w:p>
        </w:tc>
      </w:tr>
      <w:tr w:rsidR="00741781" w14:paraId="21ED5E60" w14:textId="77777777">
        <w:trPr>
          <w:trHeight w:val="276"/>
        </w:trPr>
        <w:tc>
          <w:tcPr>
            <w:tcW w:w="8715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F6ECA3" w14:textId="4B02C06F" w:rsidR="00741781" w:rsidRPr="00842222" w:rsidRDefault="00CA6386">
            <w:pPr>
              <w:widowControl w:val="0"/>
              <w:spacing w:line="240" w:lineRule="auto"/>
              <w:rPr>
                <w:rFonts w:ascii="Roboto" w:hAnsi="Roboto"/>
                <w:sz w:val="21"/>
                <w:szCs w:val="21"/>
              </w:rPr>
            </w:pPr>
            <w:r w:rsidRPr="00842222">
              <w:rPr>
                <w:rFonts w:ascii="Roboto" w:hAnsi="Roboto"/>
                <w:sz w:val="21"/>
                <w:szCs w:val="21"/>
              </w:rPr>
              <w:t xml:space="preserve">After thoroughly checking through all the logs the most likely cause for the website’s connection timeout is a SYN Flood attack, which Is a form of </w:t>
            </w:r>
            <w:proofErr w:type="gramStart"/>
            <w:r w:rsidRPr="00842222">
              <w:rPr>
                <w:rFonts w:ascii="Roboto" w:hAnsi="Roboto"/>
                <w:sz w:val="21"/>
                <w:szCs w:val="21"/>
              </w:rPr>
              <w:t>DoS(</w:t>
            </w:r>
            <w:proofErr w:type="gramEnd"/>
            <w:r w:rsidRPr="00842222">
              <w:rPr>
                <w:rFonts w:ascii="Roboto" w:hAnsi="Roboto"/>
                <w:sz w:val="21"/>
                <w:szCs w:val="21"/>
              </w:rPr>
              <w:t>Denial of Service) attack.</w:t>
            </w:r>
          </w:p>
          <w:p w14:paraId="7FE0E8FA" w14:textId="7AAE8AAA" w:rsidR="00741781" w:rsidRPr="00842222" w:rsidRDefault="00CA6386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This is based on the observation that:</w:t>
            </w:r>
          </w:p>
          <w:p w14:paraId="53D17552" w14:textId="6C6284DE" w:rsidR="00CA6386" w:rsidRPr="00842222" w:rsidRDefault="00CA6386" w:rsidP="00CA638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The suspicious IP address </w:t>
            </w:r>
            <w:r w:rsidRPr="00842222">
              <w:rPr>
                <w:rFonts w:ascii="Roboto" w:hAnsi="Roboto"/>
                <w:color w:val="000000"/>
                <w:sz w:val="21"/>
                <w:szCs w:val="21"/>
              </w:rPr>
              <w:t>203.0.113.0</w:t>
            </w:r>
            <w:r w:rsidRPr="00842222">
              <w:rPr>
                <w:rFonts w:ascii="Roboto" w:hAnsi="Roboto"/>
                <w:color w:val="000000"/>
                <w:sz w:val="21"/>
                <w:szCs w:val="21"/>
              </w:rPr>
              <w:t xml:space="preserve"> has sent multiple TCP SYN packets to the webserver 192.0.2.1 without completing the TCP three-way-handshake (SYN – SYN, ACK- ACK).</w:t>
            </w:r>
          </w:p>
          <w:p w14:paraId="50C7F420" w14:textId="1F3FC482" w:rsidR="00741781" w:rsidRPr="00CA6386" w:rsidRDefault="00CA6386" w:rsidP="00CA6386">
            <w:pPr>
              <w:pStyle w:val="ListParagraph"/>
              <w:widowControl w:val="0"/>
              <w:numPr>
                <w:ilvl w:val="0"/>
                <w:numId w:val="1"/>
              </w:numPr>
              <w:spacing w:line="240" w:lineRule="auto"/>
              <w:rPr>
                <w:rFonts w:ascii="Roboto" w:eastAsia="Roboto" w:hAnsi="Roboto" w:cs="Roboto"/>
                <w:color w:val="444746"/>
              </w:rPr>
            </w:pPr>
            <w:r w:rsidRPr="00842222">
              <w:rPr>
                <w:rFonts w:ascii="Roboto" w:hAnsi="Roboto"/>
                <w:color w:val="000000"/>
                <w:sz w:val="21"/>
                <w:szCs w:val="21"/>
              </w:rPr>
              <w:t>These incomplete handshakes are an indication of an attempt to exhaust the server resources and deny service to legitimate users which is the main mot</w:t>
            </w:r>
            <w:r w:rsidR="003169A4">
              <w:rPr>
                <w:rFonts w:ascii="Roboto" w:hAnsi="Roboto"/>
                <w:color w:val="000000"/>
                <w:sz w:val="21"/>
                <w:szCs w:val="21"/>
              </w:rPr>
              <w:t>ive</w:t>
            </w:r>
            <w:r w:rsidRPr="00842222">
              <w:rPr>
                <w:rFonts w:ascii="Roboto" w:hAnsi="Roboto"/>
                <w:color w:val="000000"/>
                <w:sz w:val="21"/>
                <w:szCs w:val="21"/>
              </w:rPr>
              <w:t xml:space="preserve"> of the SY</w:t>
            </w:r>
            <w:r w:rsidR="003169A4">
              <w:rPr>
                <w:rFonts w:ascii="Roboto" w:hAnsi="Roboto"/>
                <w:color w:val="000000"/>
                <w:sz w:val="21"/>
                <w:szCs w:val="21"/>
              </w:rPr>
              <w:t>N</w:t>
            </w:r>
            <w:r w:rsidRPr="00842222">
              <w:rPr>
                <w:rFonts w:ascii="Roboto" w:hAnsi="Roboto"/>
                <w:color w:val="000000"/>
                <w:sz w:val="21"/>
                <w:szCs w:val="21"/>
              </w:rPr>
              <w:t xml:space="preserve"> Flood DoS attack.</w:t>
            </w:r>
          </w:p>
        </w:tc>
      </w:tr>
      <w:tr w:rsidR="00741781" w14:paraId="7D58F619" w14:textId="77777777">
        <w:trPr>
          <w:trHeight w:val="515"/>
        </w:trPr>
        <w:tc>
          <w:tcPr>
            <w:tcW w:w="8715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4A3ED3" w14:textId="77777777" w:rsidR="00741781" w:rsidRDefault="00741781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58E607EE" w14:textId="77777777" w:rsidR="00741781" w:rsidRDefault="00741781">
      <w:pPr>
        <w:spacing w:line="480" w:lineRule="auto"/>
        <w:rPr>
          <w:b/>
          <w:color w:val="38761D"/>
          <w:sz w:val="26"/>
          <w:szCs w:val="26"/>
        </w:rPr>
      </w:pPr>
    </w:p>
    <w:p w14:paraId="7F5DADCE" w14:textId="77777777" w:rsidR="00842222" w:rsidRDefault="00842222">
      <w:pPr>
        <w:spacing w:line="480" w:lineRule="auto"/>
        <w:rPr>
          <w:b/>
          <w:color w:val="38761D"/>
          <w:sz w:val="26"/>
          <w:szCs w:val="26"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741781" w14:paraId="08394D19" w14:textId="77777777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CB1034" w14:textId="77777777" w:rsidR="00741781" w:rsidRDefault="00000000">
            <w:pPr>
              <w:widowControl w:val="0"/>
              <w:spacing w:line="240" w:lineRule="auto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Section 2: Explain how the attack is causing the website to malfunction</w:t>
            </w:r>
          </w:p>
        </w:tc>
      </w:tr>
      <w:tr w:rsidR="00741781" w14:paraId="13E93483" w14:textId="77777777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C8216C" w14:textId="4E5F9A73" w:rsidR="00741781" w:rsidRPr="00842222" w:rsidRDefault="00CA6386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Normally, users connect to a web server via a TCP 3-way </w:t>
            </w:r>
            <w:r w:rsidR="0046199B"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h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andshake</w:t>
            </w:r>
            <w:r w:rsidR="0046199B"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:</w:t>
            </w:r>
          </w:p>
          <w:p w14:paraId="6FF20A11" w14:textId="5855E6FF" w:rsidR="0046199B" w:rsidRPr="00842222" w:rsidRDefault="0046199B" w:rsidP="0046199B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hAnsi="Roboto"/>
                <w:sz w:val="21"/>
                <w:szCs w:val="21"/>
              </w:rPr>
            </w:pPr>
            <w:r w:rsidRPr="00842222">
              <w:rPr>
                <w:rFonts w:ascii="Roboto" w:hAnsi="Roboto"/>
                <w:sz w:val="21"/>
                <w:szCs w:val="21"/>
              </w:rPr>
              <w:t xml:space="preserve">SYN: Client -&gt; </w:t>
            </w:r>
            <w:r w:rsidR="003169A4">
              <w:rPr>
                <w:rFonts w:ascii="Roboto" w:hAnsi="Roboto"/>
                <w:sz w:val="21"/>
                <w:szCs w:val="21"/>
              </w:rPr>
              <w:t>S</w:t>
            </w:r>
            <w:r w:rsidRPr="00842222">
              <w:rPr>
                <w:rFonts w:ascii="Roboto" w:hAnsi="Roboto"/>
                <w:sz w:val="21"/>
                <w:szCs w:val="21"/>
              </w:rPr>
              <w:t>erver. The client requests the server.</w:t>
            </w:r>
          </w:p>
          <w:p w14:paraId="48A181BA" w14:textId="228181E5" w:rsidR="0046199B" w:rsidRPr="00842222" w:rsidRDefault="0046199B" w:rsidP="0046199B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hAnsi="Roboto"/>
                <w:sz w:val="21"/>
                <w:szCs w:val="21"/>
              </w:rPr>
            </w:pPr>
            <w:r w:rsidRPr="00842222">
              <w:rPr>
                <w:rFonts w:ascii="Roboto" w:hAnsi="Roboto"/>
                <w:sz w:val="21"/>
                <w:szCs w:val="21"/>
              </w:rPr>
              <w:t xml:space="preserve">SYN-ACK: Server -&gt; Client. The server acknowledges the </w:t>
            </w:r>
            <w:proofErr w:type="gramStart"/>
            <w:r w:rsidRPr="00842222">
              <w:rPr>
                <w:rFonts w:ascii="Roboto" w:hAnsi="Roboto"/>
                <w:sz w:val="21"/>
                <w:szCs w:val="21"/>
              </w:rPr>
              <w:t>clients</w:t>
            </w:r>
            <w:proofErr w:type="gramEnd"/>
            <w:r w:rsidRPr="00842222">
              <w:rPr>
                <w:rFonts w:ascii="Roboto" w:hAnsi="Roboto"/>
                <w:sz w:val="21"/>
                <w:szCs w:val="21"/>
              </w:rPr>
              <w:t xml:space="preserve"> synchronization request and responds.</w:t>
            </w:r>
          </w:p>
          <w:p w14:paraId="64DF60B5" w14:textId="6CE789CC" w:rsidR="0046199B" w:rsidRPr="00842222" w:rsidRDefault="0046199B" w:rsidP="0046199B">
            <w:pPr>
              <w:pStyle w:val="ListParagraph"/>
              <w:widowControl w:val="0"/>
              <w:numPr>
                <w:ilvl w:val="0"/>
                <w:numId w:val="2"/>
              </w:numPr>
              <w:spacing w:line="240" w:lineRule="auto"/>
              <w:rPr>
                <w:rFonts w:ascii="Roboto" w:hAnsi="Roboto"/>
                <w:sz w:val="21"/>
                <w:szCs w:val="21"/>
              </w:rPr>
            </w:pPr>
            <w:r w:rsidRPr="00842222">
              <w:rPr>
                <w:rFonts w:ascii="Roboto" w:hAnsi="Roboto"/>
                <w:sz w:val="21"/>
                <w:szCs w:val="21"/>
              </w:rPr>
              <w:t>ACK: Server -&gt; Client. Server completes the connection and webpage is loaded.</w:t>
            </w:r>
          </w:p>
          <w:p w14:paraId="551E15CE" w14:textId="77777777" w:rsidR="003169A4" w:rsidRDefault="003169A4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3169A4">
              <w:rPr>
                <w:rFonts w:ascii="Roboto" w:eastAsia="Roboto" w:hAnsi="Roboto" w:cs="Roboto"/>
                <w:color w:val="444746"/>
                <w:sz w:val="21"/>
                <w:szCs w:val="21"/>
              </w:rPr>
              <w:t>When a SYN Flood attack occurs, the attacker sends numerous SYN packets without completing the handshake. This causes the server to allocate resources for each half-open connection and wait for ACKs that never arrive. Eventually, the server reaches its limit of pending connections and stops accepting legitimate ones.</w:t>
            </w:r>
          </w:p>
          <w:p w14:paraId="13BB0640" w14:textId="0238B901" w:rsidR="00741781" w:rsidRPr="00842222" w:rsidRDefault="00150ADA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Log Evidence:</w:t>
            </w:r>
            <w:r w:rsidR="003600E6"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br/>
              <w:t>Repeated SYN packets fro</w:t>
            </w:r>
            <w:r w:rsidR="00C11D65"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m</w:t>
            </w:r>
            <w:r w:rsidR="003600E6"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203.</w:t>
            </w:r>
            <w:r w:rsidR="00C11D65"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0.113.0 to 192.0.2.1.443.</w:t>
            </w:r>
          </w:p>
          <w:p w14:paraId="2F380A20" w14:textId="7E3773C0" w:rsidR="00C11D65" w:rsidRDefault="00C11D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RPr="00842222">
              <w:rPr>
                <w:rFonts w:ascii="Roboto" w:hAnsi="Roboto"/>
                <w:sz w:val="21"/>
                <w:szCs w:val="21"/>
              </w:rPr>
              <w:t>Connections from normal clients like</w:t>
            </w:r>
            <w:r w:rsidRPr="00842222">
              <w:rPr>
                <w:rFonts w:ascii="Roboto" w:hAnsi="Roboto"/>
                <w:sz w:val="21"/>
                <w:szCs w:val="21"/>
              </w:rPr>
              <w:t xml:space="preserve"> 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192.0.2.1.443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succeed initially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but later entries show RST,</w:t>
            </w:r>
            <w:r w:rsidR="003169A4">
              <w:rPr>
                <w:rFonts w:ascii="Roboto" w:eastAsia="Roboto" w:hAnsi="Roboto" w:cs="Roboto"/>
                <w:color w:val="444746"/>
                <w:sz w:val="21"/>
                <w:szCs w:val="21"/>
              </w:rPr>
              <w:t xml:space="preserve"> 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</w:rPr>
              <w:t>ACK responses and Connection Reset, indicating resources exhaustion leading to server not responding.</w:t>
            </w:r>
          </w:p>
        </w:tc>
      </w:tr>
    </w:tbl>
    <w:p w14:paraId="7490329E" w14:textId="77777777" w:rsidR="00741781" w:rsidRDefault="00741781">
      <w:pPr>
        <w:spacing w:after="200"/>
        <w:rPr>
          <w:b/>
        </w:rPr>
      </w:pPr>
    </w:p>
    <w:p w14:paraId="5BCDEDC6" w14:textId="77777777" w:rsidR="00C11D65" w:rsidRDefault="00C11D65">
      <w:pPr>
        <w:spacing w:after="200"/>
        <w:rPr>
          <w:b/>
        </w:rPr>
      </w:pPr>
    </w:p>
    <w:p w14:paraId="385C04BD" w14:textId="77777777" w:rsidR="00C11D65" w:rsidRDefault="00C11D65">
      <w:pPr>
        <w:spacing w:after="200"/>
        <w:rPr>
          <w:b/>
        </w:rPr>
      </w:pPr>
    </w:p>
    <w:p w14:paraId="4A09455C" w14:textId="77777777" w:rsidR="00842222" w:rsidRDefault="00842222">
      <w:pPr>
        <w:spacing w:after="200"/>
        <w:rPr>
          <w:b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C11D65" w14:paraId="058CDEA1" w14:textId="77777777" w:rsidTr="0047263D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A1642C" w14:textId="45F7DFA6" w:rsidR="00C11D65" w:rsidRPr="00842222" w:rsidRDefault="00C11D65" w:rsidP="0047263D">
            <w:pPr>
              <w:widowControl w:val="0"/>
              <w:spacing w:line="240" w:lineRule="auto"/>
              <w:rPr>
                <w:rFonts w:ascii="Roboto" w:hAnsi="Roboto"/>
                <w:b/>
                <w:sz w:val="24"/>
                <w:szCs w:val="24"/>
              </w:rPr>
            </w:pPr>
            <w:r w:rsidRPr="00842222">
              <w:rPr>
                <w:rFonts w:ascii="Roboto" w:hAnsi="Roboto"/>
                <w:b/>
                <w:sz w:val="24"/>
                <w:szCs w:val="24"/>
              </w:rPr>
              <w:lastRenderedPageBreak/>
              <w:t xml:space="preserve">Section </w:t>
            </w:r>
            <w:r w:rsidR="00842222" w:rsidRPr="00842222">
              <w:rPr>
                <w:rFonts w:ascii="Roboto" w:hAnsi="Roboto"/>
                <w:b/>
                <w:sz w:val="24"/>
                <w:szCs w:val="24"/>
              </w:rPr>
              <w:t>3</w:t>
            </w:r>
            <w:r w:rsidRPr="00842222">
              <w:rPr>
                <w:rFonts w:ascii="Roboto" w:hAnsi="Roboto"/>
                <w:b/>
                <w:sz w:val="24"/>
                <w:szCs w:val="24"/>
              </w:rPr>
              <w:t xml:space="preserve">: </w:t>
            </w:r>
            <w:r w:rsidR="00842222" w:rsidRPr="00842222">
              <w:rPr>
                <w:rFonts w:ascii="Roboto" w:hAnsi="Roboto"/>
                <w:b/>
                <w:sz w:val="24"/>
                <w:szCs w:val="24"/>
              </w:rPr>
              <w:t>Recommend a response plan for your team and company</w:t>
            </w:r>
          </w:p>
        </w:tc>
      </w:tr>
      <w:tr w:rsidR="00C11D65" w14:paraId="2601D6A0" w14:textId="77777777" w:rsidTr="0047263D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D4D5DC" w14:textId="77777777" w:rsidR="00842222" w:rsidRPr="00842222" w:rsidRDefault="00842222" w:rsidP="0084222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To address this attack and prevent recurrence, we recommend the following action plan:</w:t>
            </w:r>
          </w:p>
          <w:p w14:paraId="101D3C21" w14:textId="04B5D3A1" w:rsidR="00842222" w:rsidRPr="00842222" w:rsidRDefault="00842222" w:rsidP="00842222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  <w:lang w:val="en-IN"/>
              </w:rPr>
            </w:pPr>
            <w:r w:rsidRPr="0084222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  <w:lang w:val="en-IN"/>
              </w:rPr>
              <w:t>Immediate Response</w:t>
            </w:r>
          </w:p>
          <w:p w14:paraId="03899F64" w14:textId="69F65CCB" w:rsidR="00842222" w:rsidRPr="00842222" w:rsidRDefault="00842222" w:rsidP="00842222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 xml:space="preserve">Inform the network or security team about the unusual traffic from the IP address 203.0.113.0 </w:t>
            </w:r>
            <w:r w:rsidR="003169A4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and have them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 xml:space="preserve"> investigate further.</w:t>
            </w:r>
          </w:p>
          <w:p w14:paraId="51B46D8F" w14:textId="7138DAED" w:rsidR="00842222" w:rsidRPr="00842222" w:rsidRDefault="00842222" w:rsidP="00842222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Temporarily block the IP address if confirmed to be the source of malicious traffic.</w:t>
            </w:r>
          </w:p>
          <w:p w14:paraId="11DBE390" w14:textId="6F0E213E" w:rsidR="00842222" w:rsidRPr="00842222" w:rsidRDefault="00842222" w:rsidP="00842222">
            <w:pPr>
              <w:widowControl w:val="0"/>
              <w:numPr>
                <w:ilvl w:val="0"/>
                <w:numId w:val="4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 xml:space="preserve">Restart the affected server or services to clear any stuck or half-open 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c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onnections.</w:t>
            </w:r>
          </w:p>
          <w:p w14:paraId="5B636DCA" w14:textId="554A5CFA" w:rsidR="00842222" w:rsidRPr="00842222" w:rsidRDefault="00842222" w:rsidP="00842222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  <w:lang w:val="en-IN"/>
              </w:rPr>
            </w:pPr>
            <w:r w:rsidRPr="0084222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  <w:lang w:val="en-IN"/>
              </w:rPr>
              <w:t>Future</w:t>
            </w:r>
            <w:r w:rsidRPr="00842222">
              <w:rPr>
                <w:rFonts w:ascii="Roboto" w:eastAsia="Roboto" w:hAnsi="Roboto" w:cs="Roboto"/>
                <w:b/>
                <w:bCs/>
                <w:color w:val="444746"/>
                <w:sz w:val="21"/>
                <w:szCs w:val="21"/>
                <w:lang w:val="en-IN"/>
              </w:rPr>
              <w:t xml:space="preserve"> Prevention</w:t>
            </w:r>
          </w:p>
          <w:p w14:paraId="1077BD52" w14:textId="0AB542BD" w:rsidR="00842222" w:rsidRPr="00842222" w:rsidRDefault="00842222" w:rsidP="00842222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Deploy a DDoS protection service</w:t>
            </w: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.</w:t>
            </w:r>
          </w:p>
          <w:p w14:paraId="5CA6AB95" w14:textId="753756F8" w:rsidR="00842222" w:rsidRPr="00842222" w:rsidRDefault="003169A4" w:rsidP="00842222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Install and c</w:t>
            </w:r>
            <w:r w:rsidR="00842222"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onfigure Intrusion Detection and Prevention Systems (IDPS) to detect unusual TCP SYN behavio</w:t>
            </w:r>
            <w:r w:rsidR="00842222"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u</w:t>
            </w:r>
            <w:r w:rsidR="00842222"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r.</w:t>
            </w:r>
          </w:p>
          <w:p w14:paraId="72BD4B2B" w14:textId="77777777" w:rsidR="003169A4" w:rsidRDefault="00842222" w:rsidP="0047263D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 w:rsidRPr="00842222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Conduct regular network audits and penetration testing.</w:t>
            </w:r>
          </w:p>
          <w:p w14:paraId="690954A9" w14:textId="25662310" w:rsidR="00C11D65" w:rsidRPr="00842222" w:rsidRDefault="003169A4" w:rsidP="0047263D">
            <w:pPr>
              <w:widowControl w:val="0"/>
              <w:numPr>
                <w:ilvl w:val="0"/>
                <w:numId w:val="6"/>
              </w:numPr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 w:rsidRPr="003169A4">
              <w:rPr>
                <w:rFonts w:ascii="Roboto" w:eastAsia="Roboto" w:hAnsi="Roboto" w:cs="Roboto"/>
                <w:color w:val="444746"/>
                <w:sz w:val="21"/>
                <w:szCs w:val="21"/>
              </w:rPr>
              <w:t>Add Rate-limit SYN packets to Future Prevention as a technical mitigation</w:t>
            </w:r>
            <w:r>
              <w:rPr>
                <w:rFonts w:ascii="Roboto" w:eastAsia="Roboto" w:hAnsi="Roboto" w:cs="Roboto"/>
                <w:color w:val="444746"/>
                <w:sz w:val="21"/>
                <w:szCs w:val="21"/>
              </w:rPr>
              <w:t>.</w:t>
            </w:r>
          </w:p>
        </w:tc>
      </w:tr>
    </w:tbl>
    <w:p w14:paraId="695EDF17" w14:textId="77777777" w:rsidR="00C11D65" w:rsidRDefault="00C11D65">
      <w:pPr>
        <w:spacing w:after="200"/>
        <w:rPr>
          <w:b/>
        </w:rPr>
      </w:pPr>
    </w:p>
    <w:p w14:paraId="7A0D6183" w14:textId="77777777" w:rsidR="00842222" w:rsidRDefault="00842222">
      <w:pPr>
        <w:spacing w:after="200"/>
        <w:rPr>
          <w:b/>
        </w:rPr>
      </w:pPr>
    </w:p>
    <w:tbl>
      <w:tblPr>
        <w:tblStyle w:val="a0"/>
        <w:tblW w:w="8715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8715"/>
      </w:tblGrid>
      <w:tr w:rsidR="00842222" w:rsidRPr="00842222" w14:paraId="3BFAF5CA" w14:textId="77777777" w:rsidTr="0047263D">
        <w:trPr>
          <w:trHeight w:val="470"/>
        </w:trPr>
        <w:tc>
          <w:tcPr>
            <w:tcW w:w="8715" w:type="dxa"/>
            <w:shd w:val="clear" w:color="auto" w:fill="CFE2F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3F7868" w14:textId="005BDD0B" w:rsidR="00842222" w:rsidRPr="00842222" w:rsidRDefault="00842222" w:rsidP="0047263D">
            <w:pPr>
              <w:widowControl w:val="0"/>
              <w:spacing w:line="240" w:lineRule="auto"/>
              <w:rPr>
                <w:rFonts w:ascii="Roboto" w:hAnsi="Roboto"/>
                <w:b/>
                <w:sz w:val="24"/>
                <w:szCs w:val="24"/>
              </w:rPr>
            </w:pPr>
            <w:r w:rsidRPr="00842222">
              <w:rPr>
                <w:rFonts w:ascii="Roboto" w:hAnsi="Roboto"/>
                <w:b/>
                <w:sz w:val="24"/>
                <w:szCs w:val="24"/>
              </w:rPr>
              <w:t xml:space="preserve">Section </w:t>
            </w:r>
            <w:r>
              <w:rPr>
                <w:rFonts w:ascii="Roboto" w:hAnsi="Roboto"/>
                <w:b/>
                <w:sz w:val="24"/>
                <w:szCs w:val="24"/>
              </w:rPr>
              <w:t>4</w:t>
            </w:r>
            <w:r w:rsidRPr="00842222">
              <w:rPr>
                <w:rFonts w:ascii="Roboto" w:hAnsi="Roboto"/>
                <w:b/>
                <w:sz w:val="24"/>
                <w:szCs w:val="24"/>
              </w:rPr>
              <w:t>: Describe how to communicate the issue to customers</w:t>
            </w:r>
          </w:p>
        </w:tc>
      </w:tr>
      <w:tr w:rsidR="00842222" w:rsidRPr="00842222" w14:paraId="7FCCE8CA" w14:textId="77777777" w:rsidTr="0047263D">
        <w:trPr>
          <w:trHeight w:val="1160"/>
        </w:trPr>
        <w:tc>
          <w:tcPr>
            <w:tcW w:w="87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AC60F" w14:textId="4108D254" w:rsidR="00842222" w:rsidRPr="00842222" w:rsidRDefault="003169A4" w:rsidP="00842222">
            <w:pPr>
              <w:widowControl w:val="0"/>
              <w:spacing w:line="240" w:lineRule="auto"/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</w:pPr>
            <w:r w:rsidRPr="003169A4">
              <w:rPr>
                <w:rFonts w:ascii="Roboto" w:eastAsia="Roboto" w:hAnsi="Roboto" w:cs="Roboto"/>
                <w:color w:val="444746"/>
                <w:sz w:val="21"/>
                <w:szCs w:val="21"/>
                <w:lang w:val="en-IN"/>
              </w:rPr>
              <w:t>We’re currently experiencing technical difficulties that may affect website access. Our team is actively working to resolve the issue. We appreciate your patience and will provide updates as soon as possible.</w:t>
            </w:r>
          </w:p>
        </w:tc>
      </w:tr>
    </w:tbl>
    <w:p w14:paraId="5AF2DDF8" w14:textId="77777777" w:rsidR="00741781" w:rsidRDefault="00741781"/>
    <w:sectPr w:rsidR="00741781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10FB1758-388E-4DDA-B7A2-9B32115066C9}"/>
    <w:embedBold r:id="rId2" w:fontKey="{45EED151-168C-4F43-8DB1-2B550D075B66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 Text">
    <w:charset w:val="00"/>
    <w:family w:val="auto"/>
    <w:pitch w:val="default"/>
    <w:embedRegular r:id="rId3" w:fontKey="{0BF6EA7A-0625-46F3-A431-1A8AC8722150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6FB1FEDA-9842-4979-931F-E2B8555DB7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E95810FA-1952-4CC3-A41C-B35FDBD701D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532195"/>
    <w:multiLevelType w:val="hybridMultilevel"/>
    <w:tmpl w:val="36D05AC4"/>
    <w:lvl w:ilvl="0" w:tplc="FFFFFFFF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 w:hint="default"/>
        <w:color w:val="444746"/>
        <w:sz w:val="21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9770F0"/>
    <w:multiLevelType w:val="hybridMultilevel"/>
    <w:tmpl w:val="94F87BE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A831913"/>
    <w:multiLevelType w:val="multilevel"/>
    <w:tmpl w:val="39CA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2A56A66"/>
    <w:multiLevelType w:val="hybridMultilevel"/>
    <w:tmpl w:val="36D05AC4"/>
    <w:lvl w:ilvl="0" w:tplc="69C41184">
      <w:start w:val="1"/>
      <w:numFmt w:val="decimal"/>
      <w:lvlText w:val="%1."/>
      <w:lvlJc w:val="left"/>
      <w:pPr>
        <w:ind w:left="720" w:hanging="360"/>
      </w:pPr>
      <w:rPr>
        <w:rFonts w:ascii="Roboto" w:eastAsia="Roboto" w:hAnsi="Roboto" w:cs="Roboto" w:hint="default"/>
        <w:color w:val="444746"/>
        <w:sz w:val="21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5BE4E22"/>
    <w:multiLevelType w:val="multilevel"/>
    <w:tmpl w:val="4EDCA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E1B13DC"/>
    <w:multiLevelType w:val="multilevel"/>
    <w:tmpl w:val="0EB48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80665987">
    <w:abstractNumId w:val="1"/>
  </w:num>
  <w:num w:numId="2" w16cid:durableId="132333129">
    <w:abstractNumId w:val="3"/>
  </w:num>
  <w:num w:numId="3" w16cid:durableId="170923847">
    <w:abstractNumId w:val="0"/>
  </w:num>
  <w:num w:numId="4" w16cid:durableId="611010136">
    <w:abstractNumId w:val="4"/>
  </w:num>
  <w:num w:numId="5" w16cid:durableId="1823160927">
    <w:abstractNumId w:val="2"/>
  </w:num>
  <w:num w:numId="6" w16cid:durableId="111236440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41781"/>
    <w:rsid w:val="00150ADA"/>
    <w:rsid w:val="003169A4"/>
    <w:rsid w:val="003600E6"/>
    <w:rsid w:val="0046199B"/>
    <w:rsid w:val="00741781"/>
    <w:rsid w:val="00842222"/>
    <w:rsid w:val="00C11D65"/>
    <w:rsid w:val="00C42EF4"/>
    <w:rsid w:val="00CA6386"/>
    <w:rsid w:val="00EF58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CCBCA"/>
  <w15:docId w15:val="{CF84380D-6681-466B-AFF9-C267286667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CA638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8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062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11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02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758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384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75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402</Words>
  <Characters>2297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Home</dc:creator>
  <cp:lastModifiedBy>Bhaskar Rao</cp:lastModifiedBy>
  <cp:revision>2</cp:revision>
  <dcterms:created xsi:type="dcterms:W3CDTF">2025-07-19T08:10:00Z</dcterms:created>
  <dcterms:modified xsi:type="dcterms:W3CDTF">2025-07-19T08:10:00Z</dcterms:modified>
</cp:coreProperties>
</file>