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D201" w14:textId="2119FC54" w:rsidR="005143FD" w:rsidRDefault="00C91EF7" w:rsidP="00A76B98">
      <w:pPr>
        <w:pStyle w:val="1"/>
        <w:spacing w:before="0" w:after="0"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高中</w:t>
      </w:r>
      <w:r w:rsidR="005143FD">
        <w:rPr>
          <w:rFonts w:ascii="宋体" w:eastAsia="宋体" w:hAnsi="宋体" w:hint="eastAsia"/>
        </w:rPr>
        <w:t>语文</w:t>
      </w:r>
      <w:r w:rsidR="00B71EC1">
        <w:rPr>
          <w:rFonts w:ascii="宋体" w:eastAsia="宋体" w:hAnsi="宋体" w:hint="eastAsia"/>
        </w:rPr>
        <w:t>诗歌</w:t>
      </w:r>
      <w:r w:rsidR="005143FD">
        <w:rPr>
          <w:rFonts w:ascii="宋体" w:eastAsia="宋体" w:hAnsi="宋体" w:hint="eastAsia"/>
        </w:rPr>
        <w:t>整理</w:t>
      </w:r>
    </w:p>
    <w:p w14:paraId="37656B46" w14:textId="2F77DFF7" w:rsidR="00CC15CE" w:rsidRPr="005804EB" w:rsidRDefault="008F3476" w:rsidP="00D11044">
      <w:pPr>
        <w:pStyle w:val="1"/>
        <w:spacing w:before="0" w:after="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清单</w:t>
      </w:r>
      <w:r w:rsidR="005804EB" w:rsidRPr="005804EB">
        <w:rPr>
          <w:rFonts w:ascii="宋体" w:eastAsia="宋体" w:hAnsi="宋体" w:hint="eastAsia"/>
        </w:rPr>
        <w:t>1</w:t>
      </w:r>
      <w:r w:rsidR="005804EB" w:rsidRPr="005804E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形象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739"/>
      </w:tblGrid>
      <w:tr w:rsidR="008F3476" w:rsidRPr="00FB5E7B" w14:paraId="09F2AE38" w14:textId="77777777" w:rsidTr="00DF1343">
        <w:tc>
          <w:tcPr>
            <w:tcW w:w="1271" w:type="dxa"/>
            <w:vAlign w:val="center"/>
          </w:tcPr>
          <w:p w14:paraId="4FCA5C00" w14:textId="3D16A8A5" w:rsidR="008F3476" w:rsidRPr="00FB5E7B" w:rsidRDefault="008F3476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人物形象</w:t>
            </w:r>
          </w:p>
        </w:tc>
        <w:tc>
          <w:tcPr>
            <w:tcW w:w="3739" w:type="dxa"/>
            <w:vAlign w:val="center"/>
          </w:tcPr>
          <w:p w14:paraId="2DC7E7BA" w14:textId="0E150118" w:rsidR="008F3476" w:rsidRPr="00905681" w:rsidRDefault="003320E4" w:rsidP="008F34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8F3476">
              <w:rPr>
                <w:rFonts w:ascii="宋体" w:eastAsia="宋体" w:hAnsi="宋体" w:hint="eastAsia"/>
              </w:rPr>
              <w:t>抒情主人公自己的形象</w:t>
            </w:r>
          </w:p>
          <w:p w14:paraId="21385A73" w14:textId="44237CA4" w:rsidR="008F3476" w:rsidRPr="00FB5E7B" w:rsidRDefault="003320E4" w:rsidP="008F347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</w:t>
            </w:r>
            <w:r w:rsidR="008F3476">
              <w:rPr>
                <w:rFonts w:ascii="宋体" w:eastAsia="宋体" w:hAnsi="宋体" w:hint="eastAsia"/>
              </w:rPr>
              <w:t>诗歌所刻画的人物形象</w:t>
            </w:r>
          </w:p>
        </w:tc>
      </w:tr>
      <w:tr w:rsidR="008F3476" w:rsidRPr="00FB5E7B" w14:paraId="450A5CF3" w14:textId="77777777" w:rsidTr="00DF1343">
        <w:tc>
          <w:tcPr>
            <w:tcW w:w="1271" w:type="dxa"/>
            <w:vAlign w:val="center"/>
          </w:tcPr>
          <w:p w14:paraId="3E1255EA" w14:textId="08B33969" w:rsidR="008F3476" w:rsidRPr="00FB5E7B" w:rsidRDefault="008F3476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景物形象</w:t>
            </w:r>
          </w:p>
        </w:tc>
        <w:tc>
          <w:tcPr>
            <w:tcW w:w="3739" w:type="dxa"/>
            <w:vAlign w:val="center"/>
          </w:tcPr>
          <w:p w14:paraId="2E97311B" w14:textId="77777777" w:rsidR="008F3476" w:rsidRDefault="008F3476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指自然景物和人文景物，都是情中之景</w:t>
            </w:r>
          </w:p>
          <w:p w14:paraId="3AC4FC9A" w14:textId="5AD77C6F" w:rsidR="008F3476" w:rsidRDefault="008F3476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="003320E4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有单个景物形象</w:t>
            </w:r>
          </w:p>
          <w:p w14:paraId="6076B4FE" w14:textId="17CD93DB" w:rsidR="008F3476" w:rsidRPr="00FB5E7B" w:rsidRDefault="008F3476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3320E4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也有由多个景物形象组合成的意境</w:t>
            </w:r>
          </w:p>
        </w:tc>
      </w:tr>
      <w:tr w:rsidR="008F3476" w:rsidRPr="00FB5E7B" w14:paraId="07547251" w14:textId="77777777" w:rsidTr="00DF1343">
        <w:tc>
          <w:tcPr>
            <w:tcW w:w="1271" w:type="dxa"/>
            <w:vAlign w:val="center"/>
          </w:tcPr>
          <w:p w14:paraId="399CA69A" w14:textId="34BC2509" w:rsidR="008F3476" w:rsidRPr="00FB5E7B" w:rsidRDefault="008F3476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事物形象</w:t>
            </w:r>
          </w:p>
        </w:tc>
        <w:tc>
          <w:tcPr>
            <w:tcW w:w="3739" w:type="dxa"/>
            <w:vAlign w:val="center"/>
          </w:tcPr>
          <w:p w14:paraId="5CAA6F32" w14:textId="77777777" w:rsidR="008F3476" w:rsidRDefault="008F3476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多指咏物诗（词）或杂诗中的物象</w:t>
            </w:r>
          </w:p>
          <w:p w14:paraId="3820E12E" w14:textId="7BA8AC36" w:rsidR="008F3476" w:rsidRDefault="003320E4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 w:rsidR="008F3476">
              <w:rPr>
                <w:rFonts w:ascii="宋体" w:eastAsia="宋体" w:hAnsi="宋体" w:hint="eastAsia"/>
              </w:rPr>
              <w:t>有的带有作者的主观色彩</w:t>
            </w:r>
          </w:p>
          <w:p w14:paraId="49B030FF" w14:textId="2C61096B" w:rsidR="008F3476" w:rsidRPr="00FB5E7B" w:rsidRDefault="003320E4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</w:t>
            </w:r>
            <w:r w:rsidR="008F3476">
              <w:rPr>
                <w:rFonts w:ascii="宋体" w:eastAsia="宋体" w:hAnsi="宋体" w:hint="eastAsia"/>
              </w:rPr>
              <w:t>有的通过作者人格化的描写，曲折地表现作者的品格和思想感情</w:t>
            </w:r>
          </w:p>
        </w:tc>
      </w:tr>
    </w:tbl>
    <w:p w14:paraId="6D015236" w14:textId="2EBC1F68" w:rsidR="009B2D7C" w:rsidRPr="008E734D" w:rsidRDefault="008F3476" w:rsidP="008E734D">
      <w:pPr>
        <w:pStyle w:val="2"/>
        <w:spacing w:before="0" w:after="0"/>
        <w:rPr>
          <w:rFonts w:ascii="宋体" w:eastAsia="宋体" w:hAnsi="宋体"/>
        </w:rPr>
      </w:pPr>
      <w:r w:rsidRPr="008E734D">
        <w:rPr>
          <w:rFonts w:ascii="宋体" w:eastAsia="宋体" w:hAnsi="宋体" w:hint="eastAsia"/>
        </w:rPr>
        <w:t>人物形象类别</w:t>
      </w:r>
    </w:p>
    <w:p w14:paraId="7EE0E4E2" w14:textId="3A694D3C" w:rsidR="009B2D7C" w:rsidRPr="00905681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 w:rsidR="008F3476">
        <w:rPr>
          <w:rFonts w:ascii="宋体" w:eastAsia="宋体" w:hAnsi="宋体" w:hint="eastAsia"/>
        </w:rPr>
        <w:t>傲视权贵、傲岸不羁</w:t>
      </w:r>
    </w:p>
    <w:p w14:paraId="14B9B96D" w14:textId="0AAB7161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 w:rsidR="008E734D">
        <w:rPr>
          <w:rFonts w:ascii="宋体" w:eastAsia="宋体" w:hAnsi="宋体" w:hint="eastAsia"/>
        </w:rPr>
        <w:t>心忧天下、忧国忧民</w:t>
      </w:r>
    </w:p>
    <w:p w14:paraId="340B3FDF" w14:textId="31E2BDB1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 w:rsidR="008E734D">
        <w:rPr>
          <w:rFonts w:ascii="宋体" w:eastAsia="宋体" w:hAnsi="宋体" w:hint="eastAsia"/>
        </w:rPr>
        <w:t>寄情山水、归隐田园</w:t>
      </w:r>
    </w:p>
    <w:p w14:paraId="475925DF" w14:textId="3AFB8DBC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</w:t>
      </w:r>
      <w:r w:rsidR="008E734D">
        <w:rPr>
          <w:rFonts w:ascii="宋体" w:eastAsia="宋体" w:hAnsi="宋体" w:hint="eastAsia"/>
        </w:rPr>
        <w:t>怀才不遇、壮志难酬</w:t>
      </w:r>
    </w:p>
    <w:p w14:paraId="1AC08E41" w14:textId="1FEA3193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5) </w:t>
      </w:r>
      <w:r w:rsidR="008E734D">
        <w:rPr>
          <w:rFonts w:ascii="宋体" w:eastAsia="宋体" w:hAnsi="宋体" w:hint="eastAsia"/>
        </w:rPr>
        <w:t>矢志报国、慷慨愤</w:t>
      </w:r>
      <w:proofErr w:type="gramStart"/>
      <w:r w:rsidR="008E734D">
        <w:rPr>
          <w:rFonts w:ascii="宋体" w:eastAsia="宋体" w:hAnsi="宋体" w:hint="eastAsia"/>
        </w:rPr>
        <w:t>世</w:t>
      </w:r>
      <w:proofErr w:type="gramEnd"/>
    </w:p>
    <w:p w14:paraId="5DF7C37A" w14:textId="00BD0202" w:rsidR="009B2D7C" w:rsidRPr="00905681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8F3476">
        <w:rPr>
          <w:rFonts w:ascii="宋体" w:eastAsia="宋体" w:hAnsi="宋体"/>
        </w:rPr>
        <w:t>6</w:t>
      </w:r>
      <w:r>
        <w:rPr>
          <w:rFonts w:ascii="宋体" w:eastAsia="宋体" w:hAnsi="宋体"/>
        </w:rPr>
        <w:t xml:space="preserve">) </w:t>
      </w:r>
      <w:r w:rsidR="008E734D">
        <w:rPr>
          <w:rFonts w:ascii="宋体" w:eastAsia="宋体" w:hAnsi="宋体" w:hint="eastAsia"/>
        </w:rPr>
        <w:t>送别友人、思念故乡</w:t>
      </w:r>
    </w:p>
    <w:p w14:paraId="051319FB" w14:textId="7B0E8B6D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8F3476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)</w:t>
      </w:r>
      <w:r w:rsidR="008E734D">
        <w:rPr>
          <w:rFonts w:ascii="宋体" w:eastAsia="宋体" w:hAnsi="宋体" w:hint="eastAsia"/>
        </w:rPr>
        <w:t xml:space="preserve"> 献身边塞、反对征伐</w:t>
      </w:r>
    </w:p>
    <w:p w14:paraId="4FE1B3CA" w14:textId="33F3931C" w:rsidR="009B2D7C" w:rsidRDefault="009B2D7C" w:rsidP="009B2D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8F3476">
        <w:rPr>
          <w:rFonts w:ascii="宋体" w:eastAsia="宋体" w:hAnsi="宋体"/>
        </w:rPr>
        <w:t>8</w:t>
      </w:r>
      <w:r>
        <w:rPr>
          <w:rFonts w:ascii="宋体" w:eastAsia="宋体" w:hAnsi="宋体"/>
        </w:rPr>
        <w:t xml:space="preserve">) </w:t>
      </w:r>
      <w:r w:rsidR="008E734D">
        <w:rPr>
          <w:rFonts w:ascii="宋体" w:eastAsia="宋体" w:hAnsi="宋体" w:hint="eastAsia"/>
        </w:rPr>
        <w:t>缠绵悱恻、爱恨情长</w:t>
      </w:r>
    </w:p>
    <w:p w14:paraId="3FA7874D" w14:textId="7EDAF42E" w:rsidR="001E721C" w:rsidRDefault="008E734D" w:rsidP="00D11044">
      <w:pPr>
        <w:pStyle w:val="1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清单</w:t>
      </w:r>
      <w:r w:rsidR="001E721C" w:rsidRPr="001E721C">
        <w:rPr>
          <w:rFonts w:ascii="宋体" w:eastAsia="宋体" w:hAnsi="宋体" w:hint="eastAsia"/>
        </w:rPr>
        <w:t>2</w:t>
      </w:r>
      <w:r w:rsidR="001E721C" w:rsidRPr="001E721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古代常见意象</w:t>
      </w:r>
    </w:p>
    <w:p w14:paraId="4AC53408" w14:textId="42731E75" w:rsidR="001E721C" w:rsidRDefault="008E734D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植物类</w:t>
      </w:r>
    </w:p>
    <w:tbl>
      <w:tblPr>
        <w:tblStyle w:val="a7"/>
        <w:tblW w:w="5062" w:type="dxa"/>
        <w:tblLook w:val="04A0" w:firstRow="1" w:lastRow="0" w:firstColumn="1" w:lastColumn="0" w:noHBand="0" w:noVBand="1"/>
      </w:tblPr>
      <w:tblGrid>
        <w:gridCol w:w="711"/>
        <w:gridCol w:w="4351"/>
      </w:tblGrid>
      <w:tr w:rsidR="008E734D" w:rsidRPr="00FB5E7B" w14:paraId="5C2B545D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55643383" w14:textId="3D93A9C2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梧桐</w:t>
            </w:r>
          </w:p>
        </w:tc>
        <w:tc>
          <w:tcPr>
            <w:tcW w:w="4351" w:type="dxa"/>
            <w:vAlign w:val="center"/>
          </w:tcPr>
          <w:p w14:paraId="00190D99" w14:textId="5FF38AF6" w:rsidR="008E734D" w:rsidRPr="00FB5E7B" w:rsidRDefault="008E734D" w:rsidP="008E734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凄凉悲伤</w:t>
            </w:r>
          </w:p>
        </w:tc>
      </w:tr>
      <w:tr w:rsidR="008E734D" w:rsidRPr="00FB5E7B" w14:paraId="77220EF1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05504CF5" w14:textId="6D062DF3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芭蕉</w:t>
            </w:r>
          </w:p>
        </w:tc>
        <w:tc>
          <w:tcPr>
            <w:tcW w:w="4351" w:type="dxa"/>
            <w:vAlign w:val="center"/>
          </w:tcPr>
          <w:p w14:paraId="74A4F398" w14:textId="655CB6C7" w:rsidR="008E734D" w:rsidRPr="00FB5E7B" w:rsidRDefault="008E734D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孤独忧愁、离情别绪</w:t>
            </w:r>
          </w:p>
        </w:tc>
      </w:tr>
      <w:tr w:rsidR="00191F69" w:rsidRPr="00FB5E7B" w14:paraId="15BB54FF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35FE4C6B" w14:textId="407C0143" w:rsidR="00191F69" w:rsidRDefault="00191F69" w:rsidP="00191F6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丁香</w:t>
            </w:r>
          </w:p>
        </w:tc>
        <w:tc>
          <w:tcPr>
            <w:tcW w:w="4351" w:type="dxa"/>
            <w:vAlign w:val="center"/>
          </w:tcPr>
          <w:p w14:paraId="77C683CD" w14:textId="704930EB" w:rsidR="00191F69" w:rsidRDefault="00191F69" w:rsidP="00191F6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孤独忧愁、离情别绪</w:t>
            </w:r>
          </w:p>
        </w:tc>
      </w:tr>
      <w:tr w:rsidR="008E734D" w:rsidRPr="00FB5E7B" w14:paraId="2BC5C8DB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70A43626" w14:textId="30DCDA3E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草木</w:t>
            </w:r>
          </w:p>
        </w:tc>
        <w:tc>
          <w:tcPr>
            <w:tcW w:w="4351" w:type="dxa"/>
            <w:vAlign w:val="center"/>
          </w:tcPr>
          <w:p w14:paraId="66BE40B8" w14:textId="038B219F" w:rsidR="008E734D" w:rsidRPr="00FB5E7B" w:rsidRDefault="008E734D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草木繁盛反衬环境荒凉，从而抒发对盛衰兴亡的感慨</w:t>
            </w:r>
          </w:p>
        </w:tc>
      </w:tr>
      <w:tr w:rsidR="008E734D" w:rsidRPr="00FB5E7B" w14:paraId="00451F43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5DB7569E" w14:textId="0B95824B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松柏</w:t>
            </w:r>
          </w:p>
        </w:tc>
        <w:tc>
          <w:tcPr>
            <w:tcW w:w="4351" w:type="dxa"/>
            <w:vAlign w:val="center"/>
          </w:tcPr>
          <w:p w14:paraId="5D82DC2A" w14:textId="0C29965C" w:rsidR="008E734D" w:rsidRPr="00FB5E7B" w:rsidRDefault="008E734D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赞扬松柏耐寒，来歌颂身处逆境仍坚贞不屈的人格，后世文人常借松柏抒怀</w:t>
            </w:r>
          </w:p>
        </w:tc>
      </w:tr>
      <w:tr w:rsidR="008E734D" w:rsidRPr="00FB5E7B" w14:paraId="7FD45DCB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76CD054F" w14:textId="0DEB6C19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竹</w:t>
            </w:r>
          </w:p>
        </w:tc>
        <w:tc>
          <w:tcPr>
            <w:tcW w:w="4351" w:type="dxa"/>
            <w:vAlign w:val="center"/>
          </w:tcPr>
          <w:p w14:paraId="32519BD7" w14:textId="4A24DA43" w:rsidR="008E734D" w:rsidRPr="00FB5E7B" w:rsidRDefault="008E734D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坚定顽强、不屈不挠的风骨和不畏逆境的禀性</w:t>
            </w:r>
          </w:p>
        </w:tc>
      </w:tr>
      <w:tr w:rsidR="008E734D" w:rsidRPr="00FB5E7B" w14:paraId="760107CF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111F3B05" w14:textId="72C25759" w:rsidR="008E734D" w:rsidRPr="00FB5E7B" w:rsidRDefault="008E734D" w:rsidP="00DF1343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黍</w:t>
            </w:r>
            <w:proofErr w:type="gramEnd"/>
            <w:r>
              <w:rPr>
                <w:rFonts w:ascii="宋体" w:eastAsia="宋体" w:hAnsi="宋体" w:hint="eastAsia"/>
              </w:rPr>
              <w:t>离</w:t>
            </w:r>
          </w:p>
        </w:tc>
        <w:tc>
          <w:tcPr>
            <w:tcW w:w="4351" w:type="dxa"/>
            <w:vAlign w:val="center"/>
          </w:tcPr>
          <w:p w14:paraId="7627F579" w14:textId="0C548B56" w:rsidR="008E734D" w:rsidRPr="00FB5E7B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</w:t>
            </w:r>
            <w:r w:rsidR="008E734D">
              <w:rPr>
                <w:rFonts w:ascii="宋体" w:eastAsia="宋体" w:hAnsi="宋体" w:hint="eastAsia"/>
              </w:rPr>
              <w:t>国家</w:t>
            </w:r>
            <w:r>
              <w:rPr>
                <w:rFonts w:ascii="宋体" w:eastAsia="宋体" w:hAnsi="宋体" w:hint="eastAsia"/>
              </w:rPr>
              <w:t>昔盛今衰的痛心伤感之情</w:t>
            </w:r>
          </w:p>
        </w:tc>
      </w:tr>
      <w:tr w:rsidR="008E734D" w:rsidRPr="00FB5E7B" w14:paraId="17374D0C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20957CEC" w14:textId="227212B9" w:rsidR="008E734D" w:rsidRPr="00FB5E7B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桃花</w:t>
            </w:r>
          </w:p>
        </w:tc>
        <w:tc>
          <w:tcPr>
            <w:tcW w:w="4351" w:type="dxa"/>
            <w:vAlign w:val="center"/>
          </w:tcPr>
          <w:p w14:paraId="21E632CB" w14:textId="67F6A12F" w:rsidR="008E734D" w:rsidRPr="00FB5E7B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充满着蓬勃生机的春天的景象</w:t>
            </w:r>
          </w:p>
        </w:tc>
      </w:tr>
      <w:tr w:rsidR="008E734D" w14:paraId="29A52C0E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3F937AC9" w14:textId="0BDEA685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桂花</w:t>
            </w:r>
          </w:p>
        </w:tc>
        <w:tc>
          <w:tcPr>
            <w:tcW w:w="4351" w:type="dxa"/>
            <w:vAlign w:val="center"/>
          </w:tcPr>
          <w:p w14:paraId="17DA380E" w14:textId="5E0DDB73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宁静、清远的情境</w:t>
            </w:r>
          </w:p>
        </w:tc>
      </w:tr>
      <w:tr w:rsidR="008E734D" w14:paraId="5776C6B0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4097ED0D" w14:textId="54A8B087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杨花</w:t>
            </w:r>
          </w:p>
        </w:tc>
        <w:tc>
          <w:tcPr>
            <w:tcW w:w="4351" w:type="dxa"/>
            <w:vAlign w:val="center"/>
          </w:tcPr>
          <w:p w14:paraId="1F6DEF01" w14:textId="68E4095C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飘零之意</w:t>
            </w:r>
          </w:p>
        </w:tc>
      </w:tr>
      <w:tr w:rsidR="008E734D" w14:paraId="374B9AD1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50FD2750" w14:textId="0F47F168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莲花</w:t>
            </w:r>
          </w:p>
        </w:tc>
        <w:tc>
          <w:tcPr>
            <w:tcW w:w="4351" w:type="dxa"/>
            <w:vAlign w:val="center"/>
          </w:tcPr>
          <w:p w14:paraId="1AD9F9A9" w14:textId="303AC55B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“莲”与“怜”谐音，表达爱情，谐音双关的修辞，表达了一个女子对所爱的男子的思念和爱情的纯洁</w:t>
            </w:r>
          </w:p>
        </w:tc>
      </w:tr>
      <w:tr w:rsidR="008E734D" w14:paraId="425742B3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6A7F1645" w14:textId="59B20248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海棠</w:t>
            </w:r>
          </w:p>
        </w:tc>
        <w:tc>
          <w:tcPr>
            <w:tcW w:w="4351" w:type="dxa"/>
            <w:vAlign w:val="center"/>
          </w:tcPr>
          <w:p w14:paraId="288646CF" w14:textId="4DDF9AE6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对美好景物的珍惜</w:t>
            </w:r>
          </w:p>
        </w:tc>
      </w:tr>
      <w:tr w:rsidR="008E734D" w14:paraId="062C50D1" w14:textId="77777777" w:rsidTr="008E734D">
        <w:trPr>
          <w:trHeight w:val="253"/>
        </w:trPr>
        <w:tc>
          <w:tcPr>
            <w:tcW w:w="711" w:type="dxa"/>
            <w:vAlign w:val="center"/>
          </w:tcPr>
          <w:p w14:paraId="28A69C27" w14:textId="220BE213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芦荻</w:t>
            </w:r>
          </w:p>
        </w:tc>
        <w:tc>
          <w:tcPr>
            <w:tcW w:w="4351" w:type="dxa"/>
            <w:vAlign w:val="center"/>
          </w:tcPr>
          <w:p w14:paraId="1AC156D1" w14:textId="27DC67A1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渲染萧索的气氛</w:t>
            </w:r>
          </w:p>
        </w:tc>
      </w:tr>
      <w:tr w:rsidR="008E734D" w14:paraId="64EEA8F3" w14:textId="77777777" w:rsidTr="008E734D">
        <w:trPr>
          <w:trHeight w:val="244"/>
        </w:trPr>
        <w:tc>
          <w:tcPr>
            <w:tcW w:w="711" w:type="dxa"/>
            <w:vAlign w:val="center"/>
          </w:tcPr>
          <w:p w14:paraId="646C5DD6" w14:textId="4D805571" w:rsidR="008E734D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黄叶</w:t>
            </w:r>
          </w:p>
        </w:tc>
        <w:tc>
          <w:tcPr>
            <w:tcW w:w="4351" w:type="dxa"/>
            <w:vAlign w:val="center"/>
          </w:tcPr>
          <w:p w14:paraId="2C58C79D" w14:textId="1D9059E8" w:rsidR="008E734D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凋零、成熟、美人迟暮</w:t>
            </w:r>
          </w:p>
        </w:tc>
      </w:tr>
    </w:tbl>
    <w:p w14:paraId="7CE4D409" w14:textId="7BA51041" w:rsidR="00AF29D5" w:rsidRDefault="00191F69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动物类</w:t>
      </w:r>
    </w:p>
    <w:tbl>
      <w:tblPr>
        <w:tblStyle w:val="a7"/>
        <w:tblW w:w="5062" w:type="dxa"/>
        <w:tblLook w:val="04A0" w:firstRow="1" w:lastRow="0" w:firstColumn="1" w:lastColumn="0" w:noHBand="0" w:noVBand="1"/>
      </w:tblPr>
      <w:tblGrid>
        <w:gridCol w:w="846"/>
        <w:gridCol w:w="4216"/>
      </w:tblGrid>
      <w:tr w:rsidR="00191F69" w:rsidRPr="00FB5E7B" w14:paraId="0C6B362D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2FD4ACED" w14:textId="6F82FB2A" w:rsidR="00191F69" w:rsidRPr="00FB5E7B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鸿雁</w:t>
            </w:r>
          </w:p>
        </w:tc>
        <w:tc>
          <w:tcPr>
            <w:tcW w:w="4216" w:type="dxa"/>
            <w:vAlign w:val="center"/>
          </w:tcPr>
          <w:p w14:paraId="0CFACBDB" w14:textId="1FBB9202" w:rsidR="00191F69" w:rsidRPr="00FB5E7B" w:rsidRDefault="00191F69" w:rsidP="00DF134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游子的思乡怀亲和羁旅伤感</w:t>
            </w:r>
          </w:p>
        </w:tc>
      </w:tr>
      <w:tr w:rsidR="00191F69" w:rsidRPr="00FB5E7B" w14:paraId="7EB1A243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080A16DF" w14:textId="53A391CF" w:rsidR="00191F69" w:rsidRPr="00FB5E7B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杜鹃</w:t>
            </w:r>
          </w:p>
        </w:tc>
        <w:tc>
          <w:tcPr>
            <w:tcW w:w="4216" w:type="dxa"/>
            <w:vAlign w:val="center"/>
          </w:tcPr>
          <w:p w14:paraId="061C172C" w14:textId="62A80410" w:rsidR="00191F69" w:rsidRPr="00FB5E7B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凄凉、哀伤</w:t>
            </w:r>
          </w:p>
        </w:tc>
      </w:tr>
      <w:tr w:rsidR="00191F69" w14:paraId="1C47E05E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7FAAD5C7" w14:textId="76EB8723" w:rsidR="00191F69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比翼鸟</w:t>
            </w:r>
          </w:p>
        </w:tc>
        <w:tc>
          <w:tcPr>
            <w:tcW w:w="4216" w:type="dxa"/>
            <w:vAlign w:val="center"/>
          </w:tcPr>
          <w:p w14:paraId="57D833CB" w14:textId="01FE2A05" w:rsidR="00191F69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比喻恩爱夫妻</w:t>
            </w:r>
          </w:p>
        </w:tc>
      </w:tr>
      <w:tr w:rsidR="00191F69" w:rsidRPr="00FB5E7B" w14:paraId="09BE2010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0C774607" w14:textId="2AD50262" w:rsidR="00191F69" w:rsidRPr="00FB5E7B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哀鸿</w:t>
            </w:r>
          </w:p>
        </w:tc>
        <w:tc>
          <w:tcPr>
            <w:tcW w:w="4216" w:type="dxa"/>
            <w:vAlign w:val="center"/>
          </w:tcPr>
          <w:p w14:paraId="56C61FC8" w14:textId="676E5234" w:rsidR="00191F69" w:rsidRPr="00FB5E7B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比喻哀伤苦痛、流离失所的人</w:t>
            </w:r>
          </w:p>
        </w:tc>
      </w:tr>
      <w:tr w:rsidR="00191F69" w:rsidRPr="00FB5E7B" w14:paraId="04640BAD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5DE0C892" w14:textId="0E54819D" w:rsidR="00191F69" w:rsidRPr="00FB5E7B" w:rsidRDefault="00191F6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鸳鸯</w:t>
            </w:r>
          </w:p>
        </w:tc>
        <w:tc>
          <w:tcPr>
            <w:tcW w:w="4216" w:type="dxa"/>
            <w:vAlign w:val="center"/>
          </w:tcPr>
          <w:p w14:paraId="137B832D" w14:textId="11412FE4" w:rsidR="00191F69" w:rsidRPr="00FB5E7B" w:rsidRDefault="00191F6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自然界</w:t>
            </w:r>
            <w:r w:rsidR="00193799">
              <w:rPr>
                <w:rFonts w:ascii="宋体" w:eastAsia="宋体" w:hAnsi="宋体" w:hint="eastAsia"/>
              </w:rPr>
              <w:t>一派生机、和谐宁静的景象</w:t>
            </w:r>
          </w:p>
        </w:tc>
      </w:tr>
      <w:tr w:rsidR="00191F69" w:rsidRPr="00FB5E7B" w14:paraId="3A43276D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0D20936A" w14:textId="0CD6E9AA" w:rsidR="00191F6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青鸟</w:t>
            </w:r>
          </w:p>
        </w:tc>
        <w:tc>
          <w:tcPr>
            <w:tcW w:w="4216" w:type="dxa"/>
            <w:vAlign w:val="center"/>
          </w:tcPr>
          <w:p w14:paraId="35C3F963" w14:textId="7BD4DD19" w:rsidR="00191F6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相亲相爱、离愁、孤寂的情思</w:t>
            </w:r>
          </w:p>
        </w:tc>
      </w:tr>
      <w:tr w:rsidR="00191F69" w:rsidRPr="00FB5E7B" w14:paraId="5F76DAB8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3D4C5FFB" w14:textId="06E49B9F" w:rsidR="00191F6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蝴蝶</w:t>
            </w:r>
          </w:p>
        </w:tc>
        <w:tc>
          <w:tcPr>
            <w:tcW w:w="4216" w:type="dxa"/>
            <w:vAlign w:val="center"/>
          </w:tcPr>
          <w:p w14:paraId="360B02CA" w14:textId="3212461D" w:rsidR="00191F6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宁静安谧的生活环境</w:t>
            </w:r>
          </w:p>
        </w:tc>
      </w:tr>
      <w:tr w:rsidR="00191F69" w:rsidRPr="00FB5E7B" w14:paraId="052545D9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6DB1AECA" w14:textId="5AA12C27" w:rsidR="00191F6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早莺</w:t>
            </w:r>
          </w:p>
        </w:tc>
        <w:tc>
          <w:tcPr>
            <w:tcW w:w="4216" w:type="dxa"/>
            <w:vAlign w:val="center"/>
          </w:tcPr>
          <w:p w14:paraId="548B7571" w14:textId="1A452A02" w:rsidR="00191F6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融和骀荡的春意</w:t>
            </w:r>
          </w:p>
        </w:tc>
      </w:tr>
      <w:tr w:rsidR="00191F69" w14:paraId="7674E21A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01F5487D" w14:textId="6A69462C" w:rsidR="00191F6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寒蝉</w:t>
            </w:r>
          </w:p>
        </w:tc>
        <w:tc>
          <w:tcPr>
            <w:tcW w:w="4216" w:type="dxa"/>
            <w:vAlign w:val="center"/>
          </w:tcPr>
          <w:p w14:paraId="39EA8ECB" w14:textId="66348795" w:rsidR="00191F6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悲凉、哀怨之情</w:t>
            </w:r>
          </w:p>
        </w:tc>
      </w:tr>
      <w:tr w:rsidR="00191F69" w14:paraId="5404F3AE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7D1306EA" w14:textId="0AC912DD" w:rsidR="00191F6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黄鹂</w:t>
            </w:r>
          </w:p>
        </w:tc>
        <w:tc>
          <w:tcPr>
            <w:tcW w:w="4216" w:type="dxa"/>
            <w:vAlign w:val="center"/>
          </w:tcPr>
          <w:p w14:paraId="5DFD286E" w14:textId="699BD14A" w:rsidR="00191F6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以黄鹂鸣叫强化环境的幽静</w:t>
            </w:r>
          </w:p>
        </w:tc>
      </w:tr>
      <w:tr w:rsidR="00191F69" w14:paraId="769033CF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5D052D61" w14:textId="19B90403" w:rsidR="00191F6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蛙</w:t>
            </w:r>
          </w:p>
        </w:tc>
        <w:tc>
          <w:tcPr>
            <w:tcW w:w="4216" w:type="dxa"/>
            <w:vAlign w:val="center"/>
          </w:tcPr>
          <w:p w14:paraId="2AAAD3E8" w14:textId="011B0F46" w:rsidR="00191F6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写农村风光与环境，衬托人的悠闲心情</w:t>
            </w:r>
          </w:p>
        </w:tc>
      </w:tr>
      <w:tr w:rsidR="00191F69" w14:paraId="4FB24E3D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152085D0" w14:textId="062596A6" w:rsidR="00191F6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鹧鸪</w:t>
            </w:r>
          </w:p>
        </w:tc>
        <w:tc>
          <w:tcPr>
            <w:tcW w:w="4216" w:type="dxa"/>
            <w:vAlign w:val="center"/>
          </w:tcPr>
          <w:p w14:paraId="1BBA288C" w14:textId="35A4852E" w:rsidR="00191F6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勾起旅途艰险联想和满腔的离愁别绪</w:t>
            </w:r>
          </w:p>
        </w:tc>
      </w:tr>
      <w:tr w:rsidR="00191F69" w14:paraId="0C156BF7" w14:textId="77777777" w:rsidTr="00191F69">
        <w:trPr>
          <w:trHeight w:val="253"/>
        </w:trPr>
        <w:tc>
          <w:tcPr>
            <w:tcW w:w="846" w:type="dxa"/>
            <w:vAlign w:val="center"/>
          </w:tcPr>
          <w:p w14:paraId="067049AA" w14:textId="2CC8BDF3" w:rsidR="00191F6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班马</w:t>
            </w:r>
          </w:p>
        </w:tc>
        <w:tc>
          <w:tcPr>
            <w:tcW w:w="4216" w:type="dxa"/>
            <w:vAlign w:val="center"/>
          </w:tcPr>
          <w:p w14:paraId="1CC6A785" w14:textId="140F8DDB" w:rsidR="00191F6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指离群之马，抒发惜别之情</w:t>
            </w:r>
          </w:p>
        </w:tc>
      </w:tr>
    </w:tbl>
    <w:p w14:paraId="730B6F26" w14:textId="23CF0DA2" w:rsidR="00193799" w:rsidRDefault="00193799" w:rsidP="00193799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自然现象类</w:t>
      </w:r>
    </w:p>
    <w:tbl>
      <w:tblPr>
        <w:tblStyle w:val="a7"/>
        <w:tblW w:w="5062" w:type="dxa"/>
        <w:tblLook w:val="04A0" w:firstRow="1" w:lastRow="0" w:firstColumn="1" w:lastColumn="0" w:noHBand="0" w:noVBand="1"/>
      </w:tblPr>
      <w:tblGrid>
        <w:gridCol w:w="704"/>
        <w:gridCol w:w="4358"/>
      </w:tblGrid>
      <w:tr w:rsidR="00193799" w:rsidRPr="00FB5E7B" w14:paraId="0870C15B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68513B39" w14:textId="2A157A7C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月亮</w:t>
            </w:r>
          </w:p>
        </w:tc>
        <w:tc>
          <w:tcPr>
            <w:tcW w:w="4358" w:type="dxa"/>
            <w:vAlign w:val="center"/>
          </w:tcPr>
          <w:p w14:paraId="0F59F09F" w14:textId="4B9E161E" w:rsidR="00193799" w:rsidRPr="00FB5E7B" w:rsidRDefault="00193799" w:rsidP="00DF134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思乡</w:t>
            </w:r>
          </w:p>
        </w:tc>
      </w:tr>
      <w:tr w:rsidR="00193799" w:rsidRPr="00FB5E7B" w14:paraId="300DC32B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68B67F5F" w14:textId="0AC349DA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斜阳</w:t>
            </w:r>
          </w:p>
        </w:tc>
        <w:tc>
          <w:tcPr>
            <w:tcW w:w="4358" w:type="dxa"/>
            <w:vAlign w:val="center"/>
          </w:tcPr>
          <w:p w14:paraId="3C414C02" w14:textId="2F52B171" w:rsidR="0019379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（夕阳、残阳）凄凉失落、苍茫沉郁</w:t>
            </w:r>
          </w:p>
        </w:tc>
      </w:tr>
      <w:tr w:rsidR="00193799" w14:paraId="4A58D20E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1B050551" w14:textId="41F1C64B" w:rsidR="00193799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西风</w:t>
            </w:r>
          </w:p>
        </w:tc>
        <w:tc>
          <w:tcPr>
            <w:tcW w:w="4358" w:type="dxa"/>
            <w:vAlign w:val="center"/>
          </w:tcPr>
          <w:p w14:paraId="2AA9ACD9" w14:textId="45796598" w:rsidR="00193799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思念与离乡之愁或落寞惆怅、衰败、游子思归</w:t>
            </w:r>
          </w:p>
        </w:tc>
      </w:tr>
      <w:tr w:rsidR="00193799" w:rsidRPr="00FB5E7B" w14:paraId="053BD9A5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4C7F3907" w14:textId="5D3B568D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云</w:t>
            </w:r>
          </w:p>
        </w:tc>
        <w:tc>
          <w:tcPr>
            <w:tcW w:w="4358" w:type="dxa"/>
            <w:vAlign w:val="center"/>
          </w:tcPr>
          <w:p w14:paraId="47BBA87F" w14:textId="4874535C" w:rsidR="0019379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恬淡隐逸</w:t>
            </w:r>
          </w:p>
        </w:tc>
      </w:tr>
      <w:tr w:rsidR="00193799" w:rsidRPr="00FB5E7B" w14:paraId="0135D149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641949AF" w14:textId="31AEDF18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青山</w:t>
            </w:r>
          </w:p>
        </w:tc>
        <w:tc>
          <w:tcPr>
            <w:tcW w:w="4358" w:type="dxa"/>
            <w:vAlign w:val="center"/>
          </w:tcPr>
          <w:p w14:paraId="392CA800" w14:textId="4AB39F47" w:rsidR="0019379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赏心悦目的绚丽景色</w:t>
            </w:r>
          </w:p>
        </w:tc>
      </w:tr>
      <w:tr w:rsidR="00193799" w:rsidRPr="00FB5E7B" w14:paraId="53FE6B7D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08AA835D" w14:textId="67F244FA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冰雪</w:t>
            </w:r>
          </w:p>
        </w:tc>
        <w:tc>
          <w:tcPr>
            <w:tcW w:w="4358" w:type="dxa"/>
            <w:vAlign w:val="center"/>
          </w:tcPr>
          <w:p w14:paraId="107E2FDA" w14:textId="2650D13E" w:rsidR="0019379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心志的忠贞、品格的高尚</w:t>
            </w:r>
          </w:p>
        </w:tc>
      </w:tr>
      <w:tr w:rsidR="00193799" w:rsidRPr="00FB5E7B" w14:paraId="339E8B4C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626E7FD3" w14:textId="05780DD8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流水</w:t>
            </w:r>
          </w:p>
        </w:tc>
        <w:tc>
          <w:tcPr>
            <w:tcW w:w="4358" w:type="dxa"/>
            <w:vAlign w:val="center"/>
          </w:tcPr>
          <w:p w14:paraId="442AA8E7" w14:textId="5F3A475F" w:rsidR="00193799" w:rsidRPr="00FB5E7B" w:rsidRDefault="00193799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绵绵的愁思，对人生苦短、命运无常的感伤与哀愁</w:t>
            </w:r>
          </w:p>
        </w:tc>
      </w:tr>
      <w:tr w:rsidR="00193799" w:rsidRPr="00FB5E7B" w14:paraId="0CE3899E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6452B33B" w14:textId="4F512A57" w:rsidR="00193799" w:rsidRPr="00FB5E7B" w:rsidRDefault="00193799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江水</w:t>
            </w:r>
          </w:p>
        </w:tc>
        <w:tc>
          <w:tcPr>
            <w:tcW w:w="4358" w:type="dxa"/>
            <w:vAlign w:val="center"/>
          </w:tcPr>
          <w:p w14:paraId="53B2C95B" w14:textId="655A31F0" w:rsidR="00193799" w:rsidRPr="00FB5E7B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时光的流逝、岁月的短暂、愁苦的绵长</w:t>
            </w:r>
          </w:p>
        </w:tc>
      </w:tr>
      <w:tr w:rsidR="00193799" w14:paraId="0060B9FB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102338E9" w14:textId="76EF4021" w:rsidR="00193799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露</w:t>
            </w:r>
          </w:p>
        </w:tc>
        <w:tc>
          <w:tcPr>
            <w:tcW w:w="4358" w:type="dxa"/>
            <w:vAlign w:val="center"/>
          </w:tcPr>
          <w:p w14:paraId="324AF333" w14:textId="73329205" w:rsidR="00193799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人生短促、生命易逝</w:t>
            </w:r>
          </w:p>
        </w:tc>
      </w:tr>
      <w:tr w:rsidR="00193799" w14:paraId="116CF5FC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19CB8C7B" w14:textId="7618C286" w:rsidR="00193799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黄昏</w:t>
            </w:r>
          </w:p>
        </w:tc>
        <w:tc>
          <w:tcPr>
            <w:tcW w:w="4358" w:type="dxa"/>
            <w:vAlign w:val="center"/>
          </w:tcPr>
          <w:p w14:paraId="30D90A4D" w14:textId="4F15E1F2" w:rsidR="00193799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孤寂、感伤、悲愁、落寞、惆怅</w:t>
            </w:r>
          </w:p>
        </w:tc>
      </w:tr>
      <w:tr w:rsidR="00193799" w14:paraId="2721444E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1C259193" w14:textId="1589D942" w:rsidR="00193799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空山</w:t>
            </w:r>
          </w:p>
        </w:tc>
        <w:tc>
          <w:tcPr>
            <w:tcW w:w="4358" w:type="dxa"/>
            <w:vAlign w:val="center"/>
          </w:tcPr>
          <w:p w14:paraId="684E83C0" w14:textId="09A6DFB7" w:rsidR="00193799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空旷、幽静的环境</w:t>
            </w:r>
          </w:p>
        </w:tc>
      </w:tr>
      <w:tr w:rsidR="00193799" w14:paraId="7A7B99A7" w14:textId="77777777" w:rsidTr="00193799">
        <w:trPr>
          <w:trHeight w:val="253"/>
        </w:trPr>
        <w:tc>
          <w:tcPr>
            <w:tcW w:w="704" w:type="dxa"/>
            <w:vAlign w:val="center"/>
          </w:tcPr>
          <w:p w14:paraId="424618DC" w14:textId="61E1347D" w:rsidR="00193799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日暮</w:t>
            </w:r>
          </w:p>
        </w:tc>
        <w:tc>
          <w:tcPr>
            <w:tcW w:w="4358" w:type="dxa"/>
            <w:vAlign w:val="center"/>
          </w:tcPr>
          <w:p w14:paraId="1634966D" w14:textId="17A7846B" w:rsidR="00193799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游子思乡</w:t>
            </w:r>
          </w:p>
        </w:tc>
      </w:tr>
    </w:tbl>
    <w:p w14:paraId="625DFCB4" w14:textId="78123FDA" w:rsidR="00EF1877" w:rsidRDefault="00102665" w:rsidP="00D11044">
      <w:pPr>
        <w:pStyle w:val="1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清单</w:t>
      </w:r>
      <w:r w:rsidR="00EF1877">
        <w:rPr>
          <w:rFonts w:ascii="宋体" w:eastAsia="宋体" w:hAnsi="宋体"/>
        </w:rPr>
        <w:t>3</w:t>
      </w:r>
      <w:r w:rsidR="00EF1877" w:rsidRPr="001E721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语言风格</w:t>
      </w:r>
    </w:p>
    <w:p w14:paraId="3F973EED" w14:textId="1DDE1535" w:rsidR="003E78CD" w:rsidRDefault="00102665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质朴自然、含蓄隽永、清新雅致、绚丽飘逸、婉约细腻、幽默讽刺、雄浑壮阔、豪迈奔放、沉郁顿挫、悲</w:t>
      </w:r>
      <w:proofErr w:type="gramStart"/>
      <w:r>
        <w:rPr>
          <w:rFonts w:ascii="宋体" w:eastAsia="宋体" w:hAnsi="宋体" w:hint="eastAsia"/>
        </w:rPr>
        <w:t>慨</w:t>
      </w:r>
      <w:proofErr w:type="gramEnd"/>
      <w:r>
        <w:rPr>
          <w:rFonts w:ascii="宋体" w:eastAsia="宋体" w:hAnsi="宋体" w:hint="eastAsia"/>
        </w:rPr>
        <w:t>凄怆</w:t>
      </w:r>
    </w:p>
    <w:p w14:paraId="63E41275" w14:textId="1CC3C824" w:rsidR="006437CA" w:rsidRDefault="00102665" w:rsidP="00D11044">
      <w:pPr>
        <w:pStyle w:val="1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清单</w:t>
      </w:r>
      <w:r w:rsidR="006437CA" w:rsidRPr="006437CA">
        <w:rPr>
          <w:rFonts w:ascii="宋体" w:eastAsia="宋体" w:hAnsi="宋体" w:hint="eastAsia"/>
        </w:rPr>
        <w:t>4</w:t>
      </w:r>
      <w:r w:rsidR="006437CA" w:rsidRPr="006437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主要表达技巧</w:t>
      </w:r>
    </w:p>
    <w:p w14:paraId="05EE7E09" w14:textId="1712936D" w:rsidR="006437CA" w:rsidRDefault="00102665" w:rsidP="00D1104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表达方式</w:t>
      </w:r>
    </w:p>
    <w:p w14:paraId="3EAE885A" w14:textId="28BB33EF" w:rsidR="00102665" w:rsidRPr="00102665" w:rsidRDefault="00102665" w:rsidP="00102665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102665">
        <w:rPr>
          <w:rFonts w:ascii="宋体" w:eastAsia="宋体" w:hAnsi="宋体" w:hint="eastAsia"/>
          <w:b w:val="0"/>
          <w:bCs w:val="0"/>
        </w:rPr>
        <w:t>1</w:t>
      </w:r>
      <w:r w:rsidRPr="00102665">
        <w:rPr>
          <w:rFonts w:ascii="宋体" w:eastAsia="宋体" w:hAnsi="宋体"/>
          <w:b w:val="0"/>
          <w:bCs w:val="0"/>
        </w:rPr>
        <w:t>.</w:t>
      </w:r>
      <w:r w:rsidRPr="00102665">
        <w:rPr>
          <w:rFonts w:ascii="宋体" w:eastAsia="宋体" w:hAnsi="宋体" w:hint="eastAsia"/>
          <w:b w:val="0"/>
          <w:bCs w:val="0"/>
        </w:rPr>
        <w:t>描写</w:t>
      </w:r>
    </w:p>
    <w:tbl>
      <w:tblPr>
        <w:tblStyle w:val="a7"/>
        <w:tblW w:w="5062" w:type="dxa"/>
        <w:tblLook w:val="04A0" w:firstRow="1" w:lastRow="0" w:firstColumn="1" w:lastColumn="0" w:noHBand="0" w:noVBand="1"/>
      </w:tblPr>
      <w:tblGrid>
        <w:gridCol w:w="1129"/>
        <w:gridCol w:w="3933"/>
      </w:tblGrid>
      <w:tr w:rsidR="00102665" w:rsidRPr="00FB5E7B" w14:paraId="425CF19D" w14:textId="77777777" w:rsidTr="00102665">
        <w:trPr>
          <w:trHeight w:val="253"/>
        </w:trPr>
        <w:tc>
          <w:tcPr>
            <w:tcW w:w="1129" w:type="dxa"/>
            <w:vAlign w:val="center"/>
          </w:tcPr>
          <w:p w14:paraId="7095C96D" w14:textId="298A7344" w:rsidR="00102665" w:rsidRPr="00FB5E7B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写景顺序</w:t>
            </w:r>
          </w:p>
        </w:tc>
        <w:tc>
          <w:tcPr>
            <w:tcW w:w="3933" w:type="dxa"/>
            <w:vAlign w:val="center"/>
          </w:tcPr>
          <w:p w14:paraId="3D5D60F2" w14:textId="6F9DED98" w:rsidR="00102665" w:rsidRPr="00FB5E7B" w:rsidRDefault="00102665" w:rsidP="00DF134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远近、高低、内外</w:t>
            </w:r>
          </w:p>
        </w:tc>
      </w:tr>
      <w:tr w:rsidR="00102665" w:rsidRPr="00FB5E7B" w14:paraId="64053786" w14:textId="77777777" w:rsidTr="00102665">
        <w:trPr>
          <w:trHeight w:val="253"/>
        </w:trPr>
        <w:tc>
          <w:tcPr>
            <w:tcW w:w="1129" w:type="dxa"/>
            <w:vAlign w:val="center"/>
          </w:tcPr>
          <w:p w14:paraId="02ADFBBD" w14:textId="0A4932A6" w:rsidR="00102665" w:rsidRPr="00FB5E7B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观察角度</w:t>
            </w:r>
          </w:p>
        </w:tc>
        <w:tc>
          <w:tcPr>
            <w:tcW w:w="3933" w:type="dxa"/>
            <w:vAlign w:val="center"/>
          </w:tcPr>
          <w:p w14:paraId="679F441F" w14:textId="752AAA1F" w:rsidR="00102665" w:rsidRPr="00FB5E7B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远景与近景、俯瞰与仰视</w:t>
            </w:r>
          </w:p>
        </w:tc>
      </w:tr>
      <w:tr w:rsidR="00102665" w14:paraId="31A90382" w14:textId="77777777" w:rsidTr="00102665">
        <w:trPr>
          <w:trHeight w:val="253"/>
        </w:trPr>
        <w:tc>
          <w:tcPr>
            <w:tcW w:w="1129" w:type="dxa"/>
            <w:vAlign w:val="center"/>
          </w:tcPr>
          <w:p w14:paraId="372FED7E" w14:textId="6032B291" w:rsidR="00102665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感官角度</w:t>
            </w:r>
          </w:p>
        </w:tc>
        <w:tc>
          <w:tcPr>
            <w:tcW w:w="3933" w:type="dxa"/>
            <w:vAlign w:val="center"/>
          </w:tcPr>
          <w:p w14:paraId="44B6BE22" w14:textId="101F63C4" w:rsidR="00102665" w:rsidRDefault="00102665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视觉、听觉、嗅觉、味觉、触觉</w:t>
            </w:r>
          </w:p>
        </w:tc>
      </w:tr>
      <w:tr w:rsidR="00102665" w:rsidRPr="00FB5E7B" w14:paraId="1EC6AB2D" w14:textId="77777777" w:rsidTr="00102665">
        <w:trPr>
          <w:trHeight w:val="253"/>
        </w:trPr>
        <w:tc>
          <w:tcPr>
            <w:tcW w:w="1129" w:type="dxa"/>
            <w:vAlign w:val="center"/>
          </w:tcPr>
          <w:p w14:paraId="3BF84DF2" w14:textId="1F4305C9" w:rsidR="00102665" w:rsidRPr="00FB5E7B" w:rsidRDefault="00102665" w:rsidP="00DF134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技巧</w:t>
            </w:r>
          </w:p>
        </w:tc>
        <w:tc>
          <w:tcPr>
            <w:tcW w:w="3933" w:type="dxa"/>
            <w:vAlign w:val="center"/>
          </w:tcPr>
          <w:p w14:paraId="3FD30DD6" w14:textId="3E863F3A" w:rsidR="00102665" w:rsidRPr="00FB5E7B" w:rsidRDefault="007F0BBF" w:rsidP="00DF13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正侧结合、动静结合、声色结合、明暗结合、点面结合、白描、工笔、细节描写、各种修辞手法等</w:t>
            </w:r>
          </w:p>
        </w:tc>
      </w:tr>
    </w:tbl>
    <w:p w14:paraId="5B85BD00" w14:textId="3F468E28" w:rsidR="007F0BBF" w:rsidRPr="00102665" w:rsidRDefault="007F0BBF" w:rsidP="007F0BBF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/>
          <w:b w:val="0"/>
          <w:bCs w:val="0"/>
        </w:rPr>
        <w:lastRenderedPageBreak/>
        <w:t>2</w:t>
      </w:r>
      <w:r w:rsidRPr="00102665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 w:hint="eastAsia"/>
          <w:b w:val="0"/>
          <w:bCs w:val="0"/>
        </w:rPr>
        <w:t>抒情</w:t>
      </w:r>
    </w:p>
    <w:p w14:paraId="4C42DC8D" w14:textId="7DD64FA8" w:rsidR="00CF65DD" w:rsidRPr="009A05FA" w:rsidRDefault="009A05FA" w:rsidP="009A05FA">
      <w:pPr>
        <w:rPr>
          <w:rFonts w:ascii="宋体" w:eastAsia="宋体" w:hAnsi="宋体"/>
        </w:rPr>
      </w:pPr>
      <w:r w:rsidRPr="009A05FA">
        <w:rPr>
          <w:rFonts w:ascii="宋体" w:eastAsia="宋体" w:hAnsi="宋体" w:hint="eastAsia"/>
        </w:rPr>
        <w:t>(1</w:t>
      </w:r>
      <w:r>
        <w:rPr>
          <w:rFonts w:ascii="宋体" w:eastAsia="宋体" w:hAnsi="宋体" w:hint="eastAsia"/>
        </w:rPr>
        <w:t>)</w:t>
      </w:r>
      <w:r w:rsidR="007F0BBF">
        <w:rPr>
          <w:rFonts w:ascii="宋体" w:eastAsia="宋体" w:hAnsi="宋体"/>
        </w:rPr>
        <w:t xml:space="preserve"> </w:t>
      </w:r>
      <w:r w:rsidR="007F0BBF">
        <w:rPr>
          <w:rFonts w:ascii="宋体" w:eastAsia="宋体" w:hAnsi="宋体" w:hint="eastAsia"/>
        </w:rPr>
        <w:t>直接抒情（直抒胸臆）</w:t>
      </w:r>
    </w:p>
    <w:p w14:paraId="3C13DA40" w14:textId="405E1A93" w:rsidR="00CF65DD" w:rsidRDefault="00CF65DD" w:rsidP="00D11044">
      <w:pPr>
        <w:rPr>
          <w:rFonts w:ascii="宋体" w:eastAsia="宋体" w:hAnsi="宋体"/>
        </w:rPr>
      </w:pPr>
      <w:r>
        <w:rPr>
          <w:rFonts w:ascii="宋体" w:eastAsia="宋体" w:hAnsi="宋体"/>
        </w:rPr>
        <w:t>(2)</w:t>
      </w:r>
      <w:r w:rsidR="00B73419">
        <w:rPr>
          <w:rFonts w:ascii="宋体" w:eastAsia="宋体" w:hAnsi="宋体" w:hint="eastAsia"/>
        </w:rPr>
        <w:t xml:space="preserve"> </w:t>
      </w:r>
      <w:r w:rsidR="007F0BBF">
        <w:rPr>
          <w:rFonts w:ascii="宋体" w:eastAsia="宋体" w:hAnsi="宋体" w:hint="eastAsia"/>
        </w:rPr>
        <w:t>间接抒情（借景抒情）：</w:t>
      </w:r>
    </w:p>
    <w:p w14:paraId="752E4C7F" w14:textId="688173D9" w:rsidR="007F0BBF" w:rsidRDefault="007F0BBF" w:rsidP="00D1104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（如果存在以下分点需要特别指明）</w:t>
      </w:r>
    </w:p>
    <w:p w14:paraId="0DD52616" w14:textId="27F9D14A" w:rsidR="00B73419" w:rsidRDefault="00B73419" w:rsidP="00B7341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proofErr w:type="gramStart"/>
      <w:r w:rsidR="007F0BBF">
        <w:rPr>
          <w:rFonts w:ascii="宋体" w:eastAsia="宋体" w:hAnsi="宋体" w:hint="eastAsia"/>
        </w:rPr>
        <w:t>以景结情</w:t>
      </w:r>
      <w:proofErr w:type="gramEnd"/>
    </w:p>
    <w:p w14:paraId="4522E31F" w14:textId="7DC42B26" w:rsidR="00B73419" w:rsidRDefault="00B73419" w:rsidP="009238D9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7F0BBF">
        <w:rPr>
          <w:rFonts w:ascii="宋体" w:eastAsia="宋体" w:hAnsi="宋体" w:hint="eastAsia"/>
        </w:rPr>
        <w:t>以乐景写哀情</w:t>
      </w:r>
    </w:p>
    <w:p w14:paraId="1410214C" w14:textId="6A4B7592" w:rsidR="007F0BBF" w:rsidRDefault="007F0BBF" w:rsidP="007F0BBF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修辞方法</w:t>
      </w:r>
    </w:p>
    <w:p w14:paraId="6BEA519B" w14:textId="55C07C43" w:rsidR="007F0BBF" w:rsidRDefault="007F0BBF" w:rsidP="007F0B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比喻、比拟、借代、夸张、对偶、排比、反复、设问、反问、双关、互文、顶真、拈连</w:t>
      </w:r>
    </w:p>
    <w:p w14:paraId="4BC1A831" w14:textId="4A68797D" w:rsidR="007F0BBF" w:rsidRDefault="007F0BBF" w:rsidP="007F0BBF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表现手法</w:t>
      </w:r>
    </w:p>
    <w:p w14:paraId="546BEF21" w14:textId="0C5F11D1" w:rsidR="007F0BBF" w:rsidRDefault="007F0BBF" w:rsidP="007F0B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抑扬结合、虚实结合、以小见大、托物言志、</w:t>
      </w:r>
      <w:r w:rsidR="0054089A">
        <w:rPr>
          <w:rFonts w:ascii="宋体" w:eastAsia="宋体" w:hAnsi="宋体" w:hint="eastAsia"/>
        </w:rPr>
        <w:t>主客移位</w:t>
      </w:r>
      <w:r>
        <w:rPr>
          <w:rFonts w:ascii="宋体" w:eastAsia="宋体" w:hAnsi="宋体" w:hint="eastAsia"/>
        </w:rPr>
        <w:t>（</w:t>
      </w:r>
      <w:r w:rsidR="0054089A">
        <w:rPr>
          <w:rFonts w:ascii="宋体" w:eastAsia="宋体" w:hAnsi="宋体" w:hint="eastAsia"/>
        </w:rPr>
        <w:t>对面落笔、对写法</w:t>
      </w:r>
      <w:r>
        <w:rPr>
          <w:rFonts w:ascii="宋体" w:eastAsia="宋体" w:hAnsi="宋体" w:hint="eastAsia"/>
        </w:rPr>
        <w:t>）</w:t>
      </w:r>
      <w:r w:rsidR="0054089A">
        <w:rPr>
          <w:rFonts w:ascii="宋体" w:eastAsia="宋体" w:hAnsi="宋体" w:hint="eastAsia"/>
        </w:rPr>
        <w:t>、渲染、象征、联想、想象、用典、对比、衬托、起兴（比兴）</w:t>
      </w:r>
    </w:p>
    <w:p w14:paraId="19065FB6" w14:textId="5A8A5D69" w:rsidR="0054089A" w:rsidRDefault="0054089A" w:rsidP="0054089A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结构技巧</w:t>
      </w:r>
    </w:p>
    <w:p w14:paraId="363B38FF" w14:textId="7F350CB5" w:rsidR="0054089A" w:rsidRPr="0054089A" w:rsidRDefault="0054089A" w:rsidP="007F0BB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开门见山、伏笔照应、层层深入、以景结情、卒章显志、过渡、铺垫、前后照应、起承转合</w:t>
      </w:r>
    </w:p>
    <w:p w14:paraId="39E8F7B3" w14:textId="17C55376" w:rsidR="009238D9" w:rsidRDefault="0054089A" w:rsidP="00C202C9">
      <w:pPr>
        <w:pStyle w:val="1"/>
        <w:spacing w:before="0" w:after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清单</w:t>
      </w:r>
      <w:r>
        <w:rPr>
          <w:rFonts w:ascii="宋体" w:eastAsia="宋体" w:hAnsi="宋体"/>
        </w:rPr>
        <w:t xml:space="preserve">5 </w:t>
      </w:r>
      <w:r>
        <w:rPr>
          <w:rFonts w:ascii="宋体" w:eastAsia="宋体" w:hAnsi="宋体" w:hint="eastAsia"/>
        </w:rPr>
        <w:t>思想内容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4584"/>
      </w:tblGrid>
      <w:tr w:rsidR="00C202C9" w14:paraId="20E16A33" w14:textId="77777777" w:rsidTr="00AA6243">
        <w:tc>
          <w:tcPr>
            <w:tcW w:w="426" w:type="dxa"/>
            <w:vAlign w:val="center"/>
          </w:tcPr>
          <w:p w14:paraId="10C449BE" w14:textId="0E28ECE9" w:rsidR="00C202C9" w:rsidRPr="00FB5E7B" w:rsidRDefault="00C202C9" w:rsidP="00C202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边塞征战诗</w:t>
            </w:r>
          </w:p>
        </w:tc>
        <w:tc>
          <w:tcPr>
            <w:tcW w:w="4584" w:type="dxa"/>
            <w:vAlign w:val="center"/>
          </w:tcPr>
          <w:p w14:paraId="531561FD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1) </w:t>
            </w:r>
            <w:r>
              <w:rPr>
                <w:rFonts w:ascii="宋体" w:eastAsia="宋体" w:hAnsi="宋体" w:hint="eastAsia"/>
              </w:rPr>
              <w:t>积极进取</w:t>
            </w:r>
          </w:p>
          <w:p w14:paraId="765CFB5A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讴歌边疆战士的奉献精神、英雄气概</w:t>
            </w:r>
          </w:p>
          <w:p w14:paraId="6823A0BB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抒发建功立业、保家卫国豪情</w:t>
            </w:r>
          </w:p>
          <w:p w14:paraId="39DA1BA6" w14:textId="77777777" w:rsidR="00C202C9" w:rsidRPr="005C2C2E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抨击主降派、讽刺当朝无能</w:t>
            </w:r>
          </w:p>
          <w:p w14:paraId="7F63707D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2) </w:t>
            </w:r>
            <w:r>
              <w:rPr>
                <w:rFonts w:ascii="宋体" w:eastAsia="宋体" w:hAnsi="宋体" w:hint="eastAsia"/>
              </w:rPr>
              <w:t>消沉悲</w:t>
            </w:r>
            <w:proofErr w:type="gramStart"/>
            <w:r>
              <w:rPr>
                <w:rFonts w:ascii="宋体" w:eastAsia="宋体" w:hAnsi="宋体" w:hint="eastAsia"/>
              </w:rPr>
              <w:t>慨</w:t>
            </w:r>
            <w:proofErr w:type="gramEnd"/>
          </w:p>
          <w:p w14:paraId="24DF6CAA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环境恶劣、生活艰辛、连年征战的痛苦</w:t>
            </w:r>
          </w:p>
          <w:p w14:paraId="2A5875F9" w14:textId="77777777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思乡思亲、征夫的乡愁和思妇的离恨</w:t>
            </w:r>
          </w:p>
          <w:p w14:paraId="1EB29E7C" w14:textId="77777777" w:rsidR="00C202C9" w:rsidRPr="00905681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讽刺统治者穷兵黩武、渴望和平安宁</w:t>
            </w:r>
          </w:p>
          <w:p w14:paraId="4576CA65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3) </w:t>
            </w:r>
            <w:r>
              <w:rPr>
                <w:rFonts w:ascii="宋体" w:eastAsia="宋体" w:hAnsi="宋体" w:hint="eastAsia"/>
              </w:rPr>
              <w:t>歌颂赞叹</w:t>
            </w:r>
          </w:p>
          <w:p w14:paraId="793F6C3D" w14:textId="77777777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1.祖国大好河山</w:t>
            </w:r>
          </w:p>
          <w:p w14:paraId="554DB339" w14:textId="1128616A" w:rsidR="00C202C9" w:rsidRPr="00FB5E7B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异域独特风光</w:t>
            </w:r>
          </w:p>
        </w:tc>
      </w:tr>
      <w:tr w:rsidR="00C202C9" w14:paraId="0FA011B1" w14:textId="77777777" w:rsidTr="00AA6243">
        <w:tc>
          <w:tcPr>
            <w:tcW w:w="426" w:type="dxa"/>
            <w:vAlign w:val="center"/>
          </w:tcPr>
          <w:p w14:paraId="02B3EDDD" w14:textId="07886DDC" w:rsidR="00C202C9" w:rsidRPr="00FB5E7B" w:rsidRDefault="00C202C9" w:rsidP="00C202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闺怨爱情诗</w:t>
            </w:r>
          </w:p>
        </w:tc>
        <w:tc>
          <w:tcPr>
            <w:tcW w:w="4584" w:type="dxa"/>
            <w:vAlign w:val="center"/>
          </w:tcPr>
          <w:p w14:paraId="17EB49CC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表达男女感情深厚，歌颂真挚爱情</w:t>
            </w:r>
          </w:p>
          <w:p w14:paraId="387AC56A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独守空闺的寂寞，表达对丈夫、家人的思念</w:t>
            </w:r>
          </w:p>
          <w:p w14:paraId="58F45716" w14:textId="77777777" w:rsidR="00C202C9" w:rsidRPr="00905681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虚度光阴、青春易逝的哀怨，向往自由幸福</w:t>
            </w:r>
          </w:p>
          <w:p w14:paraId="30BDD031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</w:t>
            </w:r>
            <w:r>
              <w:rPr>
                <w:rFonts w:ascii="宋体" w:eastAsia="宋体" w:hAnsi="宋体" w:hint="eastAsia"/>
              </w:rPr>
              <w:t>被冷落抛弃的怨情</w:t>
            </w:r>
          </w:p>
          <w:p w14:paraId="7CE8C289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注意：用男女恋爱关系比喻君臣关系</w:t>
            </w:r>
          </w:p>
          <w:p w14:paraId="087C00B4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用男女的依恋表达对君主的依恋，希望被重用</w:t>
            </w:r>
          </w:p>
          <w:p w14:paraId="4BB8E7C3" w14:textId="1833A17B" w:rsidR="00C202C9" w:rsidRPr="00FB5E7B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用女子被弃，比喻自己不被重用</w:t>
            </w:r>
          </w:p>
        </w:tc>
      </w:tr>
      <w:tr w:rsidR="00C202C9" w14:paraId="65B994C2" w14:textId="77777777" w:rsidTr="00AA6243">
        <w:tc>
          <w:tcPr>
            <w:tcW w:w="426" w:type="dxa"/>
            <w:vAlign w:val="center"/>
          </w:tcPr>
          <w:p w14:paraId="62DAF6FF" w14:textId="4983412C" w:rsidR="00C202C9" w:rsidRDefault="00C202C9" w:rsidP="00C202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咏史怀古诗</w:t>
            </w:r>
          </w:p>
        </w:tc>
        <w:tc>
          <w:tcPr>
            <w:tcW w:w="4584" w:type="dxa"/>
            <w:vAlign w:val="center"/>
          </w:tcPr>
          <w:p w14:paraId="4B68230E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借古讽今，</w:t>
            </w:r>
            <w:proofErr w:type="gramStart"/>
            <w:r>
              <w:rPr>
                <w:rFonts w:ascii="宋体" w:eastAsia="宋体" w:hAnsi="宋体" w:hint="eastAsia"/>
              </w:rPr>
              <w:t>抒发对昔盛</w:t>
            </w:r>
            <w:proofErr w:type="gramEnd"/>
            <w:r>
              <w:rPr>
                <w:rFonts w:ascii="宋体" w:eastAsia="宋体" w:hAnsi="宋体" w:hint="eastAsia"/>
              </w:rPr>
              <w:t>今衰、物是人非的伤感（表达对现实的不满批判、忧国伤时、揭露统治者、同情人民）</w:t>
            </w:r>
          </w:p>
          <w:p w14:paraId="7515A367" w14:textId="77777777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怀古伤己，抒写怀才不遇、壮志难酬、报国无门的悲伤</w:t>
            </w:r>
          </w:p>
          <w:p w14:paraId="054290CC" w14:textId="5A2AA605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赞扬古人建功立业的事迹和高尚的品格，表达自己见贤思齐的愿望和决心</w:t>
            </w:r>
          </w:p>
        </w:tc>
      </w:tr>
      <w:tr w:rsidR="00C202C9" w14:paraId="0FEFC293" w14:textId="77777777" w:rsidTr="00AA6243">
        <w:tc>
          <w:tcPr>
            <w:tcW w:w="426" w:type="dxa"/>
            <w:vAlign w:val="center"/>
          </w:tcPr>
          <w:p w14:paraId="0AD3625C" w14:textId="2F44A835" w:rsidR="00C202C9" w:rsidRPr="00FB5E7B" w:rsidRDefault="00C202C9" w:rsidP="00C202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咏物怀志诗</w:t>
            </w:r>
          </w:p>
        </w:tc>
        <w:tc>
          <w:tcPr>
            <w:tcW w:w="4584" w:type="dxa"/>
            <w:vAlign w:val="center"/>
          </w:tcPr>
          <w:p w14:paraId="4421C7E2" w14:textId="12C9338C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寄寓自己的理想抱负或高尚节操</w:t>
            </w:r>
          </w:p>
          <w:p w14:paraId="5EFE0D21" w14:textId="17D569CD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抒写政治仕途的坎坷不幸</w:t>
            </w:r>
          </w:p>
          <w:p w14:paraId="6A711998" w14:textId="06EB6BF0" w:rsidR="00C202C9" w:rsidRPr="00AA6243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托物</w:t>
            </w:r>
            <w:proofErr w:type="gramStart"/>
            <w:r>
              <w:rPr>
                <w:rFonts w:ascii="宋体" w:eastAsia="宋体" w:hAnsi="宋体" w:hint="eastAsia"/>
              </w:rPr>
              <w:t>讽世</w:t>
            </w:r>
            <w:proofErr w:type="gramEnd"/>
            <w:r>
              <w:rPr>
                <w:rFonts w:ascii="宋体" w:eastAsia="宋体" w:hAnsi="宋体" w:hint="eastAsia"/>
              </w:rPr>
              <w:t>，表达忧国忧民、感时伤</w:t>
            </w:r>
            <w:proofErr w:type="gramStart"/>
            <w:r>
              <w:rPr>
                <w:rFonts w:ascii="宋体" w:eastAsia="宋体" w:hAnsi="宋体" w:hint="eastAsia"/>
              </w:rPr>
              <w:t>世</w:t>
            </w:r>
            <w:proofErr w:type="gramEnd"/>
            <w:r>
              <w:rPr>
                <w:rFonts w:ascii="宋体" w:eastAsia="宋体" w:hAnsi="宋体" w:hint="eastAsia"/>
              </w:rPr>
              <w:t>、愤世嫉俗之感</w:t>
            </w:r>
          </w:p>
        </w:tc>
      </w:tr>
      <w:tr w:rsidR="00C202C9" w14:paraId="553CD3C1" w14:textId="77777777" w:rsidTr="00AA6243">
        <w:tc>
          <w:tcPr>
            <w:tcW w:w="426" w:type="dxa"/>
            <w:vAlign w:val="center"/>
          </w:tcPr>
          <w:p w14:paraId="7C083985" w14:textId="4D8A4C94" w:rsidR="00C202C9" w:rsidRPr="00FB5E7B" w:rsidRDefault="00C202C9" w:rsidP="00C202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思乡怀远诗</w:t>
            </w:r>
          </w:p>
        </w:tc>
        <w:tc>
          <w:tcPr>
            <w:tcW w:w="4584" w:type="dxa"/>
            <w:vAlign w:val="center"/>
          </w:tcPr>
          <w:p w14:paraId="4DA89E0F" w14:textId="4CF89C02" w:rsidR="00C202C9" w:rsidRPr="00905681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漂泊天涯的愁苦</w:t>
            </w:r>
          </w:p>
          <w:p w14:paraId="202E37E7" w14:textId="368F1263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思乡思亲</w:t>
            </w:r>
          </w:p>
          <w:p w14:paraId="4AD628E4" w14:textId="790E0CA3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独居他乡的孤独寂寞</w:t>
            </w:r>
          </w:p>
          <w:p w14:paraId="6293A564" w14:textId="6439E699" w:rsidR="00C202C9" w:rsidRPr="00FB5E7B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怀才不遇、仕途不得志的幽怨愤懑</w:t>
            </w:r>
          </w:p>
        </w:tc>
      </w:tr>
      <w:tr w:rsidR="00C202C9" w14:paraId="638A8564" w14:textId="77777777" w:rsidTr="00AA6243">
        <w:tc>
          <w:tcPr>
            <w:tcW w:w="426" w:type="dxa"/>
            <w:vAlign w:val="center"/>
          </w:tcPr>
          <w:p w14:paraId="07828BCC" w14:textId="643D7CC0" w:rsidR="00C202C9" w:rsidRPr="00FB5E7B" w:rsidRDefault="00C202C9" w:rsidP="00C202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送别诗</w:t>
            </w:r>
          </w:p>
        </w:tc>
        <w:tc>
          <w:tcPr>
            <w:tcW w:w="4584" w:type="dxa"/>
            <w:vAlign w:val="center"/>
          </w:tcPr>
          <w:p w14:paraId="25E7BFAC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（贬谪诗）（留别诗）</w:t>
            </w:r>
          </w:p>
          <w:p w14:paraId="46B0EEDE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依依惜别的不舍与伤感</w:t>
            </w:r>
          </w:p>
          <w:p w14:paraId="0CC89C22" w14:textId="012D3953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离别后的思念与牵挂</w:t>
            </w:r>
            <w:r>
              <w:rPr>
                <w:rFonts w:ascii="宋体" w:eastAsia="宋体" w:hAnsi="宋体" w:hint="eastAsia"/>
              </w:rPr>
              <w:t>（有时通过想象来表达）</w:t>
            </w:r>
          </w:p>
          <w:p w14:paraId="071A83E5" w14:textId="77777777" w:rsidR="00C202C9" w:rsidRPr="00905681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对友人的安慰与勉励</w:t>
            </w:r>
          </w:p>
          <w:p w14:paraId="3639D419" w14:textId="1F429CDE" w:rsidR="00C202C9" w:rsidRPr="00FB5E7B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4.</w:t>
            </w:r>
            <w:r>
              <w:rPr>
                <w:rFonts w:ascii="宋体" w:eastAsia="宋体" w:hAnsi="宋体" w:hint="eastAsia"/>
              </w:rPr>
              <w:t>以送别为名，实则表达自己的志向或抱负</w:t>
            </w:r>
          </w:p>
        </w:tc>
      </w:tr>
      <w:tr w:rsidR="00C202C9" w14:paraId="7994B8E6" w14:textId="77777777" w:rsidTr="00AA6243">
        <w:tc>
          <w:tcPr>
            <w:tcW w:w="426" w:type="dxa"/>
            <w:vAlign w:val="center"/>
          </w:tcPr>
          <w:p w14:paraId="7E04E54C" w14:textId="2132D4B3" w:rsidR="00C202C9" w:rsidRDefault="00C202C9" w:rsidP="00C202C9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山水田园诗</w:t>
            </w:r>
          </w:p>
        </w:tc>
        <w:tc>
          <w:tcPr>
            <w:tcW w:w="4584" w:type="dxa"/>
            <w:vAlign w:val="center"/>
          </w:tcPr>
          <w:p w14:paraId="3616A448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闲适淡泊、隐逸之乐</w:t>
            </w:r>
          </w:p>
          <w:p w14:paraId="1DA91C0D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</w:t>
            </w:r>
            <w:r>
              <w:rPr>
                <w:rFonts w:ascii="宋体" w:eastAsia="宋体" w:hAnsi="宋体" w:hint="eastAsia"/>
              </w:rPr>
              <w:t>对大自然喜爱</w:t>
            </w:r>
          </w:p>
          <w:p w14:paraId="7BA5D38B" w14:textId="77777777" w:rsidR="00C202C9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2.</w:t>
            </w:r>
            <w:r>
              <w:rPr>
                <w:rFonts w:ascii="宋体" w:eastAsia="宋体" w:hAnsi="宋体" w:hint="eastAsia"/>
              </w:rPr>
              <w:t>对田园生活的向往、热爱</w:t>
            </w:r>
          </w:p>
          <w:p w14:paraId="23B17DE0" w14:textId="77777777" w:rsidR="00C202C9" w:rsidRPr="00905681" w:rsidRDefault="00C202C9" w:rsidP="00C202C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</w:t>
            </w:r>
            <w:r>
              <w:rPr>
                <w:rFonts w:ascii="宋体" w:eastAsia="宋体" w:hAnsi="宋体" w:hint="eastAsia"/>
              </w:rPr>
              <w:t>对官场仕途的厌倦</w:t>
            </w:r>
          </w:p>
          <w:p w14:paraId="1CDD871A" w14:textId="6B36AFF2" w:rsidR="00C202C9" w:rsidRDefault="00C202C9" w:rsidP="00C202C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4.</w:t>
            </w:r>
            <w:r>
              <w:rPr>
                <w:rFonts w:ascii="宋体" w:eastAsia="宋体" w:hAnsi="宋体" w:hint="eastAsia"/>
              </w:rPr>
              <w:t>对自由的向往</w:t>
            </w:r>
          </w:p>
        </w:tc>
      </w:tr>
    </w:tbl>
    <w:p w14:paraId="4FEE630A" w14:textId="466AE694" w:rsidR="00723F8A" w:rsidRPr="00723F8A" w:rsidRDefault="00723F8A" w:rsidP="003320E4">
      <w:pPr>
        <w:pStyle w:val="2"/>
        <w:spacing w:before="0" w:after="0"/>
        <w:rPr>
          <w:rFonts w:ascii="宋体" w:eastAsia="宋体" w:hAnsi="宋体"/>
        </w:rPr>
      </w:pPr>
    </w:p>
    <w:sectPr w:rsidR="00723F8A" w:rsidRPr="00723F8A" w:rsidSect="00A66935">
      <w:headerReference w:type="even" r:id="rId8"/>
      <w:headerReference w:type="default" r:id="rId9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83E92" w14:textId="77777777" w:rsidR="007355F2" w:rsidRDefault="007355F2" w:rsidP="005804EB">
      <w:r>
        <w:separator/>
      </w:r>
    </w:p>
  </w:endnote>
  <w:endnote w:type="continuationSeparator" w:id="0">
    <w:p w14:paraId="05C65330" w14:textId="77777777" w:rsidR="007355F2" w:rsidRDefault="007355F2" w:rsidP="0058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D93CC" w14:textId="77777777" w:rsidR="007355F2" w:rsidRDefault="007355F2" w:rsidP="005804EB">
      <w:r>
        <w:separator/>
      </w:r>
    </w:p>
  </w:footnote>
  <w:footnote w:type="continuationSeparator" w:id="0">
    <w:p w14:paraId="33BE3F8A" w14:textId="77777777" w:rsidR="007355F2" w:rsidRDefault="007355F2" w:rsidP="00580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46AA" w14:textId="77777777" w:rsidR="005804EB" w:rsidRDefault="005804EB" w:rsidP="005804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577D" w14:textId="77777777" w:rsidR="005804EB" w:rsidRDefault="005804EB" w:rsidP="005804E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3C5"/>
    <w:multiLevelType w:val="hybridMultilevel"/>
    <w:tmpl w:val="71B829D4"/>
    <w:lvl w:ilvl="0" w:tplc="7BF4C4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32123"/>
    <w:multiLevelType w:val="hybridMultilevel"/>
    <w:tmpl w:val="3F3C6B88"/>
    <w:lvl w:ilvl="0" w:tplc="2172813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667AF"/>
    <w:multiLevelType w:val="hybridMultilevel"/>
    <w:tmpl w:val="B282BFD2"/>
    <w:lvl w:ilvl="0" w:tplc="96F80E0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30438"/>
    <w:multiLevelType w:val="hybridMultilevel"/>
    <w:tmpl w:val="F2927C28"/>
    <w:lvl w:ilvl="0" w:tplc="9A6EEC7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480BC4"/>
    <w:multiLevelType w:val="hybridMultilevel"/>
    <w:tmpl w:val="572489FE"/>
    <w:lvl w:ilvl="0" w:tplc="BAA8533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944207"/>
    <w:multiLevelType w:val="hybridMultilevel"/>
    <w:tmpl w:val="B5FE7F28"/>
    <w:lvl w:ilvl="0" w:tplc="DAB4A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75DFA"/>
    <w:multiLevelType w:val="hybridMultilevel"/>
    <w:tmpl w:val="1464C1B2"/>
    <w:lvl w:ilvl="0" w:tplc="8E46B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E747E0"/>
    <w:multiLevelType w:val="hybridMultilevel"/>
    <w:tmpl w:val="7B96CFEC"/>
    <w:lvl w:ilvl="0" w:tplc="527CD73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DA7EBAD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CC8BED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4347E"/>
    <w:multiLevelType w:val="hybridMultilevel"/>
    <w:tmpl w:val="E7A2B03E"/>
    <w:lvl w:ilvl="0" w:tplc="3CB8CD62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D8E608E"/>
    <w:multiLevelType w:val="hybridMultilevel"/>
    <w:tmpl w:val="B1F2255A"/>
    <w:lvl w:ilvl="0" w:tplc="61D0E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C447F"/>
    <w:multiLevelType w:val="hybridMultilevel"/>
    <w:tmpl w:val="B5A64E54"/>
    <w:lvl w:ilvl="0" w:tplc="4BF429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2C11A2"/>
    <w:multiLevelType w:val="hybridMultilevel"/>
    <w:tmpl w:val="29085BAE"/>
    <w:lvl w:ilvl="0" w:tplc="2F7043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D379D8"/>
    <w:multiLevelType w:val="hybridMultilevel"/>
    <w:tmpl w:val="5AC0FC8E"/>
    <w:lvl w:ilvl="0" w:tplc="E7E2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7B3866"/>
    <w:multiLevelType w:val="hybridMultilevel"/>
    <w:tmpl w:val="76DC7804"/>
    <w:lvl w:ilvl="0" w:tplc="9C96C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44D620E"/>
    <w:multiLevelType w:val="hybridMultilevel"/>
    <w:tmpl w:val="0C206F72"/>
    <w:lvl w:ilvl="0" w:tplc="4A8AE6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8F6E99"/>
    <w:multiLevelType w:val="hybridMultilevel"/>
    <w:tmpl w:val="29DE807C"/>
    <w:lvl w:ilvl="0" w:tplc="3BD4A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E30705"/>
    <w:multiLevelType w:val="hybridMultilevel"/>
    <w:tmpl w:val="30CED578"/>
    <w:lvl w:ilvl="0" w:tplc="72524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476D48"/>
    <w:multiLevelType w:val="hybridMultilevel"/>
    <w:tmpl w:val="C78AA014"/>
    <w:lvl w:ilvl="0" w:tplc="EABE2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577160B"/>
    <w:multiLevelType w:val="hybridMultilevel"/>
    <w:tmpl w:val="F2927C28"/>
    <w:lvl w:ilvl="0" w:tplc="9A6EEC7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17"/>
  </w:num>
  <w:num w:numId="8">
    <w:abstractNumId w:val="5"/>
  </w:num>
  <w:num w:numId="9">
    <w:abstractNumId w:val="3"/>
  </w:num>
  <w:num w:numId="10">
    <w:abstractNumId w:val="18"/>
  </w:num>
  <w:num w:numId="11">
    <w:abstractNumId w:val="14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0D"/>
    <w:rsid w:val="00007ADA"/>
    <w:rsid w:val="00091196"/>
    <w:rsid w:val="00102665"/>
    <w:rsid w:val="00191F69"/>
    <w:rsid w:val="00193799"/>
    <w:rsid w:val="001E721C"/>
    <w:rsid w:val="00201B35"/>
    <w:rsid w:val="00205D66"/>
    <w:rsid w:val="00260F5D"/>
    <w:rsid w:val="00281D35"/>
    <w:rsid w:val="002F1A46"/>
    <w:rsid w:val="002F571B"/>
    <w:rsid w:val="003320E4"/>
    <w:rsid w:val="003632E1"/>
    <w:rsid w:val="003E78CD"/>
    <w:rsid w:val="004013B7"/>
    <w:rsid w:val="00404BAB"/>
    <w:rsid w:val="0042495A"/>
    <w:rsid w:val="00441553"/>
    <w:rsid w:val="00474865"/>
    <w:rsid w:val="00497753"/>
    <w:rsid w:val="004A0C78"/>
    <w:rsid w:val="004D25C3"/>
    <w:rsid w:val="00504814"/>
    <w:rsid w:val="005143FD"/>
    <w:rsid w:val="0054089A"/>
    <w:rsid w:val="00541E0E"/>
    <w:rsid w:val="00552C68"/>
    <w:rsid w:val="005804EB"/>
    <w:rsid w:val="005A27C2"/>
    <w:rsid w:val="005A608F"/>
    <w:rsid w:val="005C2C2E"/>
    <w:rsid w:val="005D6E24"/>
    <w:rsid w:val="00626D64"/>
    <w:rsid w:val="006437CA"/>
    <w:rsid w:val="00657183"/>
    <w:rsid w:val="00723F8A"/>
    <w:rsid w:val="007355F2"/>
    <w:rsid w:val="00753173"/>
    <w:rsid w:val="0076147A"/>
    <w:rsid w:val="00775A49"/>
    <w:rsid w:val="00785BC7"/>
    <w:rsid w:val="007E4EBF"/>
    <w:rsid w:val="007F0BBF"/>
    <w:rsid w:val="008723A0"/>
    <w:rsid w:val="0088612B"/>
    <w:rsid w:val="00896B9D"/>
    <w:rsid w:val="008E734D"/>
    <w:rsid w:val="008F3476"/>
    <w:rsid w:val="00905681"/>
    <w:rsid w:val="009238D9"/>
    <w:rsid w:val="0093726C"/>
    <w:rsid w:val="009952F4"/>
    <w:rsid w:val="009A05FA"/>
    <w:rsid w:val="009B2D7C"/>
    <w:rsid w:val="009C41F3"/>
    <w:rsid w:val="009E40FD"/>
    <w:rsid w:val="009F3838"/>
    <w:rsid w:val="00A002F9"/>
    <w:rsid w:val="00A66935"/>
    <w:rsid w:val="00A76B98"/>
    <w:rsid w:val="00AA6243"/>
    <w:rsid w:val="00AB40E7"/>
    <w:rsid w:val="00AD7262"/>
    <w:rsid w:val="00AF29D5"/>
    <w:rsid w:val="00AF72A1"/>
    <w:rsid w:val="00B009ED"/>
    <w:rsid w:val="00B247CB"/>
    <w:rsid w:val="00B52691"/>
    <w:rsid w:val="00B56875"/>
    <w:rsid w:val="00B71EC1"/>
    <w:rsid w:val="00B73419"/>
    <w:rsid w:val="00BA4436"/>
    <w:rsid w:val="00BB74B8"/>
    <w:rsid w:val="00C17365"/>
    <w:rsid w:val="00C202C9"/>
    <w:rsid w:val="00C37EE1"/>
    <w:rsid w:val="00C73326"/>
    <w:rsid w:val="00C91EF7"/>
    <w:rsid w:val="00CA182C"/>
    <w:rsid w:val="00CB5793"/>
    <w:rsid w:val="00CC15CE"/>
    <w:rsid w:val="00CD22D7"/>
    <w:rsid w:val="00CF65DD"/>
    <w:rsid w:val="00D0190D"/>
    <w:rsid w:val="00D01C29"/>
    <w:rsid w:val="00D11044"/>
    <w:rsid w:val="00DA251E"/>
    <w:rsid w:val="00DD5E1D"/>
    <w:rsid w:val="00DF3D42"/>
    <w:rsid w:val="00DF7B5B"/>
    <w:rsid w:val="00E06656"/>
    <w:rsid w:val="00E14E5B"/>
    <w:rsid w:val="00E505D3"/>
    <w:rsid w:val="00EB1DF2"/>
    <w:rsid w:val="00ED41C5"/>
    <w:rsid w:val="00EF1877"/>
    <w:rsid w:val="00EF2B5A"/>
    <w:rsid w:val="00F07616"/>
    <w:rsid w:val="00F20109"/>
    <w:rsid w:val="00F96FA8"/>
    <w:rsid w:val="00FA287E"/>
    <w:rsid w:val="00FB5E7B"/>
    <w:rsid w:val="00FC14FB"/>
    <w:rsid w:val="00FD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222CF"/>
  <w15:chartTrackingRefBased/>
  <w15:docId w15:val="{17FE1D6E-5D88-4773-8880-5C48D8B4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6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6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72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72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E72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E72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E721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4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04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4E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66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1A4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56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72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72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E72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E72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1E721C"/>
    <w:rPr>
      <w:rFonts w:asciiTheme="majorHAnsi" w:eastAsiaTheme="majorEastAsia" w:hAnsiTheme="majorHAnsi" w:cstheme="majorBidi"/>
      <w:szCs w:val="21"/>
    </w:rPr>
  </w:style>
  <w:style w:type="character" w:styleId="a9">
    <w:name w:val="Placeholder Text"/>
    <w:basedOn w:val="a0"/>
    <w:uiPriority w:val="99"/>
    <w:semiHidden/>
    <w:rsid w:val="00896B9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07AD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07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A44903-51F0-46B7-A1E9-102A6785626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8B9C6-4C19-4797-8BC9-474B5C3A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 克</dc:creator>
  <cp:keywords/>
  <dc:description/>
  <cp:lastModifiedBy>扑 克</cp:lastModifiedBy>
  <cp:revision>39</cp:revision>
  <cp:lastPrinted>2020-11-15T08:23:00Z</cp:lastPrinted>
  <dcterms:created xsi:type="dcterms:W3CDTF">2020-10-03T16:20:00Z</dcterms:created>
  <dcterms:modified xsi:type="dcterms:W3CDTF">2021-01-08T17:12:00Z</dcterms:modified>
</cp:coreProperties>
</file>