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生意参谋（中后期数据分析，如直通车）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客单价：销售额</w:t>
      </w:r>
      <w:r w:rsidRPr="00BF723E">
        <w:rPr>
          <w:rFonts w:ascii="Times New Roman" w:hAnsi="Times New Roman" w:cs="Times New Roman"/>
          <w:b/>
          <w:sz w:val="24"/>
          <w:lang w:val="en"/>
        </w:rPr>
        <w:t>÷</w:t>
      </w:r>
      <w:r w:rsidRPr="00BF723E">
        <w:rPr>
          <w:rFonts w:ascii="Times New Roman" w:hAnsi="Times New Roman" w:cs="Times New Roman"/>
          <w:b/>
          <w:sz w:val="24"/>
          <w:lang w:val="en"/>
        </w:rPr>
        <w:t>成交顾客数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,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即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the_total_value_of_sales</m:t>
            </m:r>
          </m:num>
          <m:den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lang w:val="en"/>
              </w:rPr>
              <m:t>bought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_customers</m:t>
            </m:r>
          </m:den>
        </m:f>
      </m:oMath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条形码：</w:t>
      </w:r>
      <w:r w:rsidRPr="00BF723E">
        <w:rPr>
          <w:rFonts w:ascii="Times New Roman" w:hAnsi="Times New Roman" w:cs="Times New Roman"/>
          <w:b/>
          <w:sz w:val="24"/>
          <w:lang w:val="en"/>
        </w:rPr>
        <w:t>0000000000000</w:t>
      </w:r>
      <w:r w:rsidRPr="00BF723E">
        <w:rPr>
          <w:rFonts w:ascii="Times New Roman" w:hAnsi="Times New Roman" w:cs="Times New Roman"/>
          <w:b/>
          <w:sz w:val="24"/>
          <w:lang w:val="en"/>
        </w:rPr>
        <w:t>（</w:t>
      </w:r>
      <w:r w:rsidRPr="00BF723E">
        <w:rPr>
          <w:rFonts w:ascii="Times New Roman" w:hAnsi="Times New Roman" w:cs="Times New Roman"/>
          <w:b/>
          <w:sz w:val="24"/>
          <w:lang w:val="en"/>
        </w:rPr>
        <w:t>13</w:t>
      </w:r>
      <w:r w:rsidRPr="00BF723E">
        <w:rPr>
          <w:rFonts w:ascii="Times New Roman" w:hAnsi="Times New Roman" w:cs="Times New Roman"/>
          <w:b/>
          <w:sz w:val="24"/>
          <w:lang w:val="en"/>
        </w:rPr>
        <w:t>个零）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耐久度、吊牌、合格证等图片（可增加宝贝权重）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宝贝标题：（组合、查找，重要项目</w:t>
      </w:r>
      <w:r w:rsidRPr="00BF723E">
        <w:rPr>
          <w:rFonts w:ascii="Times New Roman" w:hAnsi="Times New Roman" w:cs="Times New Roman"/>
          <w:b/>
          <w:sz w:val="24"/>
          <w:lang w:val="en"/>
        </w:rPr>
        <w:t>-&gt;</w:t>
      </w:r>
      <w:r w:rsidRPr="00BF723E">
        <w:rPr>
          <w:rFonts w:ascii="Times New Roman" w:hAnsi="Times New Roman" w:cs="Times New Roman"/>
          <w:b/>
          <w:sz w:val="24"/>
          <w:lang w:val="en"/>
        </w:rPr>
        <w:t>优化）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一口价：可定高一点（后期活动），</w:t>
      </w:r>
      <w:r w:rsidRPr="00BF723E">
        <w:rPr>
          <w:rFonts w:ascii="Times New Roman" w:hAnsi="Times New Roman" w:cs="Times New Roman"/>
          <w:b/>
          <w:sz w:val="24"/>
          <w:lang w:val="en"/>
        </w:rPr>
        <w:t>SKU</w:t>
      </w:r>
      <w:r w:rsidRPr="00BF723E">
        <w:rPr>
          <w:rFonts w:ascii="Times New Roman" w:hAnsi="Times New Roman" w:cs="Times New Roman"/>
          <w:b/>
          <w:sz w:val="24"/>
          <w:lang w:val="en"/>
        </w:rPr>
        <w:t>中价格最低价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宝贝图片：</w:t>
      </w:r>
      <w:r w:rsidRPr="00BF723E">
        <w:rPr>
          <w:rFonts w:ascii="Times New Roman" w:hAnsi="Times New Roman" w:cs="Times New Roman"/>
          <w:b/>
          <w:sz w:val="24"/>
          <w:lang w:val="en"/>
        </w:rPr>
        <w:t>700*700,5</w:t>
      </w:r>
      <w:r w:rsidRPr="00BF723E">
        <w:rPr>
          <w:rFonts w:ascii="Times New Roman" w:hAnsi="Times New Roman" w:cs="Times New Roman"/>
          <w:b/>
          <w:sz w:val="24"/>
          <w:lang w:val="en"/>
        </w:rPr>
        <w:t>个主图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标题、主图、详情页等素材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店铺装修侧重手机端（</w:t>
      </w:r>
      <w:r w:rsidRPr="00BF723E">
        <w:rPr>
          <w:rFonts w:ascii="Times New Roman" w:hAnsi="Times New Roman" w:cs="Times New Roman"/>
          <w:b/>
          <w:sz w:val="24"/>
          <w:lang w:val="en"/>
        </w:rPr>
        <w:t>350</w:t>
      </w:r>
      <w:r w:rsidRPr="00BF723E">
        <w:rPr>
          <w:rFonts w:ascii="Times New Roman" w:hAnsi="Times New Roman" w:cs="Times New Roman"/>
          <w:b/>
          <w:sz w:val="24"/>
          <w:lang w:val="en"/>
        </w:rPr>
        <w:t>模板</w:t>
      </w:r>
      <w:r w:rsidRPr="00BF723E">
        <w:rPr>
          <w:rFonts w:ascii="Times New Roman" w:hAnsi="Times New Roman" w:cs="Times New Roman"/>
          <w:b/>
          <w:sz w:val="24"/>
          <w:lang w:val="en"/>
        </w:rPr>
        <w:t xml:space="preserve"> </w:t>
      </w:r>
      <w:r w:rsidRPr="00BF723E">
        <w:rPr>
          <w:rFonts w:ascii="Times New Roman" w:hAnsi="Times New Roman" w:cs="Times New Roman"/>
          <w:b/>
          <w:sz w:val="24"/>
          <w:lang w:val="en"/>
        </w:rPr>
        <w:t>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店铺子账号管理（如运营、客服，可设置对应权限）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优化、推广、无线端、运营思维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关于评价：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好评</w:t>
      </w:r>
      <w:r>
        <w:rPr>
          <w:rFonts w:ascii="Times New Roman" w:hAnsi="Times New Roman" w:cs="Times New Roman"/>
          <w:lang w:val="en"/>
        </w:rPr>
        <w:t>+1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中评不</w:t>
      </w:r>
      <w:proofErr w:type="gramEnd"/>
      <w:r>
        <w:rPr>
          <w:rFonts w:ascii="Times New Roman" w:hAnsi="Times New Roman" w:cs="Times New Roman"/>
          <w:lang w:val="en"/>
        </w:rPr>
        <w:t>计分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差评</w:t>
      </w:r>
      <w:proofErr w:type="gramEnd"/>
      <w:r>
        <w:rPr>
          <w:rFonts w:ascii="Times New Roman" w:hAnsi="Times New Roman" w:cs="Times New Roman"/>
          <w:lang w:val="en"/>
        </w:rPr>
        <w:t>-1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动态评分只累计最近六个月（平均分，非常重要的数据）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问大家：可从此栏目分析用户的需求</w:t>
      </w:r>
      <w:r>
        <w:rPr>
          <w:rFonts w:ascii="Times New Roman" w:hAnsi="Times New Roman" w:cs="Times New Roman"/>
          <w:lang w:val="en"/>
        </w:rPr>
        <w:t xml:space="preserve"> </w:t>
      </w:r>
    </w:p>
    <w:p w:rsidR="00E223F2" w:rsidRPr="00192E88" w:rsidRDefault="00B76D6E" w:rsidP="00192E8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192E88">
        <w:rPr>
          <w:rFonts w:ascii="Times New Roman" w:hAnsi="Times New Roman" w:cs="Times New Roman"/>
          <w:b/>
          <w:sz w:val="24"/>
          <w:lang w:val="en"/>
        </w:rPr>
        <w:t>关于销量：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只</w:t>
      </w:r>
      <w:proofErr w:type="gramStart"/>
      <w:r>
        <w:rPr>
          <w:rFonts w:ascii="Times New Roman" w:hAnsi="Times New Roman" w:cs="Times New Roman"/>
          <w:lang w:val="en"/>
        </w:rPr>
        <w:t>计算近</w:t>
      </w:r>
      <w:proofErr w:type="gramEnd"/>
      <w:r>
        <w:rPr>
          <w:rFonts w:ascii="Times New Roman" w:hAnsi="Times New Roman" w:cs="Times New Roman"/>
          <w:lang w:val="en"/>
        </w:rPr>
        <w:t>一个月的付款人数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交易成功：已经确认收货（包括交易评价）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查词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直通车：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设置相应的竞价词、广告标题、简介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按点击收费，每次点击最低</w:t>
      </w:r>
      <w:r>
        <w:rPr>
          <w:rFonts w:ascii="Times New Roman" w:hAnsi="Times New Roman" w:cs="Times New Roman"/>
          <w:lang w:val="en"/>
        </w:rPr>
        <w:t>0.1</w:t>
      </w:r>
      <w:r>
        <w:rPr>
          <w:rFonts w:ascii="Times New Roman" w:hAnsi="Times New Roman" w:cs="Times New Roman"/>
          <w:lang w:val="en"/>
        </w:rPr>
        <w:t>元。如果广告只是展示，没人点击，则</w:t>
      </w:r>
      <w:proofErr w:type="gramStart"/>
      <w:r>
        <w:rPr>
          <w:rFonts w:ascii="Times New Roman" w:hAnsi="Times New Roman" w:cs="Times New Roman"/>
          <w:lang w:val="en"/>
        </w:rPr>
        <w:t>不</w:t>
      </w:r>
      <w:proofErr w:type="gramEnd"/>
      <w:r>
        <w:rPr>
          <w:rFonts w:ascii="Times New Roman" w:hAnsi="Times New Roman" w:cs="Times New Roman"/>
          <w:lang w:val="en"/>
        </w:rPr>
        <w:t>计费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被直通车推广了的宝贝，只有想买这种宝贝的人才能看到你得广告，即都是有购买意向的点击；给店铺带来人气，往往卖家都会进入店铺里看看，久而久之</w:t>
      </w:r>
      <w:proofErr w:type="gramStart"/>
      <w:r>
        <w:rPr>
          <w:rFonts w:ascii="Times New Roman" w:hAnsi="Times New Roman" w:cs="Times New Roman"/>
          <w:lang w:val="en"/>
        </w:rPr>
        <w:t>店铺人气</w:t>
      </w:r>
      <w:proofErr w:type="gramEnd"/>
      <w:r>
        <w:rPr>
          <w:rFonts w:ascii="Times New Roman" w:hAnsi="Times New Roman" w:cs="Times New Roman"/>
          <w:lang w:val="en"/>
        </w:rPr>
        <w:t>就会高起来，即带来流量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可以参加更多</w:t>
      </w:r>
      <w:proofErr w:type="gramStart"/>
      <w:r>
        <w:rPr>
          <w:rFonts w:ascii="Times New Roman" w:hAnsi="Times New Roman" w:cs="Times New Roman"/>
          <w:lang w:val="en"/>
        </w:rPr>
        <w:t>的淘宝促销</w:t>
      </w:r>
      <w:proofErr w:type="gramEnd"/>
      <w:r>
        <w:rPr>
          <w:rFonts w:ascii="Times New Roman" w:hAnsi="Times New Roman" w:cs="Times New Roman"/>
          <w:lang w:val="en"/>
        </w:rPr>
        <w:t>活动，参加后会有不定期的直通车用户专享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举个例子：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均价：假设某商品直通车</w:t>
      </w:r>
      <w:r>
        <w:rPr>
          <w:rFonts w:ascii="Times New Roman" w:hAnsi="Times New Roman" w:cs="Times New Roman"/>
          <w:lang w:val="en"/>
        </w:rPr>
        <w:t>1.04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次点击，需要付费</w:t>
      </w:r>
      <w:r>
        <w:rPr>
          <w:rFonts w:ascii="Times New Roman" w:hAnsi="Times New Roman" w:cs="Times New Roman"/>
          <w:lang w:val="en"/>
        </w:rPr>
        <w:t>104</w:t>
      </w:r>
      <w:r>
        <w:rPr>
          <w:rFonts w:ascii="Times New Roman" w:hAnsi="Times New Roman" w:cs="Times New Roman"/>
          <w:lang w:val="en"/>
        </w:rPr>
        <w:t>元；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转化率：假设为</w:t>
      </w:r>
      <w:r>
        <w:rPr>
          <w:rFonts w:ascii="Times New Roman" w:hAnsi="Times New Roman" w:cs="Times New Roman"/>
          <w:lang w:val="en"/>
        </w:rPr>
        <w:t>10%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则每单的利润应该要大于</w:t>
      </w:r>
      <w:r>
        <w:rPr>
          <w:rFonts w:ascii="Times New Roman" w:hAnsi="Times New Roman" w:cs="Times New Roman"/>
          <w:lang w:val="en"/>
        </w:rPr>
        <w:t>104÷10=10.4</w:t>
      </w:r>
      <w:r>
        <w:rPr>
          <w:rFonts w:ascii="Times New Roman" w:hAnsi="Times New Roman" w:cs="Times New Roman"/>
          <w:lang w:val="en"/>
        </w:rPr>
        <w:t>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假设快递费为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  <w:lang w:val="en"/>
        </w:rPr>
        <w:t>元，</w:t>
      </w:r>
      <w:proofErr w:type="gramStart"/>
      <w:r>
        <w:rPr>
          <w:rFonts w:ascii="Times New Roman" w:hAnsi="Times New Roman" w:cs="Times New Roman"/>
          <w:lang w:val="en"/>
        </w:rPr>
        <w:t>则理论</w:t>
      </w:r>
      <w:proofErr w:type="gramEnd"/>
      <w:r>
        <w:rPr>
          <w:rFonts w:ascii="Times New Roman" w:hAnsi="Times New Roman" w:cs="Times New Roman"/>
          <w:lang w:val="en"/>
        </w:rPr>
        <w:t>成本为</w:t>
      </w:r>
      <w:r>
        <w:rPr>
          <w:rFonts w:ascii="Times New Roman" w:hAnsi="Times New Roman" w:cs="Times New Roman"/>
          <w:lang w:val="en"/>
        </w:rPr>
        <w:t>104+10×5=154</w:t>
      </w:r>
      <w:r>
        <w:rPr>
          <w:rFonts w:ascii="Times New Roman" w:hAnsi="Times New Roman" w:cs="Times New Roman"/>
          <w:lang w:val="en"/>
        </w:rPr>
        <w:t>元，那么从利润角度出发，成交了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单，单利润应该要大于</w:t>
      </w:r>
      <w:r>
        <w:rPr>
          <w:rFonts w:ascii="Times New Roman" w:hAnsi="Times New Roman" w:cs="Times New Roman"/>
          <w:lang w:val="en"/>
        </w:rPr>
        <w:t>16</w:t>
      </w:r>
      <w:r>
        <w:rPr>
          <w:rFonts w:ascii="Times New Roman" w:hAnsi="Times New Roman" w:cs="Times New Roman"/>
          <w:lang w:val="en"/>
        </w:rPr>
        <w:t>元（即</w:t>
      </w:r>
      <w:r>
        <w:rPr>
          <w:rFonts w:ascii="Times New Roman" w:hAnsi="Times New Roman" w:cs="Times New Roman"/>
          <w:lang w:val="en"/>
        </w:rPr>
        <w:t>10×16=160</w:t>
      </w:r>
      <w:r>
        <w:rPr>
          <w:rFonts w:ascii="Times New Roman" w:hAnsi="Times New Roman" w:cs="Times New Roman"/>
          <w:lang w:val="en"/>
        </w:rPr>
        <w:t>），才能支撑得起本次直通车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价格区间：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如图显示，根据某商品的价格区间查询，可得知大部分用户的可接受价格范围。则可将商品定价在市场需求最大的价格区间内（以行车记录仪为例）；然后按销量排行，分析同价位区间内的竞争对手的宝贝，统计该商品属性，进行初步分析（如颜色、体积、重量、功能等）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272405" cy="712470"/>
            <wp:effectExtent l="0" t="0" r="4445" b="11430"/>
            <wp:docPr id="1" name="Picture 1" descr="Screenshot from 2020-05-18 16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8 16-53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找货源：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以阿里巴巴为例，根据前面直通车数据分析、价格区间定价分析，在阿里巴巴中寻找货源（考虑属性、成本），需要多找几个款式。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联系阿里巴巴商家，需要特别注意的四个问题：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能否一件代发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图片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品牌授权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有没有价格控制</w:t>
      </w:r>
    </w:p>
    <w:p w:rsidR="00E223F2" w:rsidRDefault="00B76D6E">
      <w:pPr>
        <w:tabs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同时要注意阿里巴巴商家的动态信息：货描、响应、发货、回头率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测款，需要搞懂产品是否需要测款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大类目的三种测款：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>
        <w:rPr>
          <w:rFonts w:ascii="Times New Roman" w:hAnsi="Times New Roman" w:cs="Times New Roman"/>
          <w:color w:val="FF0000"/>
          <w:lang w:val="en"/>
        </w:rPr>
        <w:t>直通车精准</w:t>
      </w:r>
      <w:proofErr w:type="gramStart"/>
      <w:r>
        <w:rPr>
          <w:rFonts w:ascii="Times New Roman" w:hAnsi="Times New Roman" w:cs="Times New Roman"/>
          <w:color w:val="FF0000"/>
          <w:lang w:val="en"/>
        </w:rPr>
        <w:t>词测款</w:t>
      </w:r>
      <w:proofErr w:type="gramEnd"/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直通车</w:t>
      </w:r>
      <w:proofErr w:type="gramStart"/>
      <w:r>
        <w:rPr>
          <w:rFonts w:ascii="Times New Roman" w:hAnsi="Times New Roman" w:cs="Times New Roman"/>
          <w:lang w:val="en"/>
        </w:rPr>
        <w:t>广扫网</w:t>
      </w:r>
      <w:proofErr w:type="gramEnd"/>
      <w:r>
        <w:rPr>
          <w:rFonts w:ascii="Times New Roman" w:hAnsi="Times New Roman" w:cs="Times New Roman"/>
          <w:lang w:val="en"/>
        </w:rPr>
        <w:t>计划测款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</w:t>
      </w:r>
      <w:proofErr w:type="gramStart"/>
      <w:r>
        <w:rPr>
          <w:rFonts w:ascii="Times New Roman" w:hAnsi="Times New Roman" w:cs="Times New Roman"/>
          <w:lang w:val="en"/>
        </w:rPr>
        <w:t>分流测款方法</w:t>
      </w:r>
      <w:proofErr w:type="gramEnd"/>
    </w:p>
    <w:p w:rsidR="00266421" w:rsidRPr="00266421" w:rsidRDefault="00B76D6E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"/>
        </w:rPr>
      </w:pPr>
      <w:r w:rsidRPr="00266421">
        <w:rPr>
          <w:rFonts w:ascii="Times New Roman" w:hAnsi="Times New Roman" w:cs="Times New Roman"/>
          <w:b/>
          <w:sz w:val="24"/>
          <w:lang w:val="en"/>
        </w:rPr>
        <w:t>权重金字塔：</w:t>
      </w:r>
      <w:r w:rsidR="00266421" w:rsidRPr="00266421">
        <w:rPr>
          <w:rFonts w:ascii="Times New Roman" w:hAnsi="Times New Roman" w:cs="Times New Roman"/>
          <w:lang w:val="en"/>
        </w:rPr>
        <w:t>第一层：类目权重，即同一商品放在</w:t>
      </w:r>
      <w:proofErr w:type="gramStart"/>
      <w:r w:rsidR="00266421" w:rsidRPr="00266421">
        <w:rPr>
          <w:rFonts w:ascii="Times New Roman" w:hAnsi="Times New Roman" w:cs="Times New Roman"/>
          <w:lang w:val="en"/>
        </w:rPr>
        <w:t>不</w:t>
      </w:r>
      <w:proofErr w:type="gramEnd"/>
      <w:r w:rsidR="00266421" w:rsidRPr="00266421">
        <w:rPr>
          <w:rFonts w:ascii="Times New Roman" w:hAnsi="Times New Roman" w:cs="Times New Roman"/>
          <w:lang w:val="en"/>
        </w:rPr>
        <w:t>同类目下，搜索人气是有排名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第二层：宝贝基础权重，即产品内功，以下几个因素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主图视频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村淘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详情页视频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="Times New Roman" w:hAnsi="Times New Roman" w:cs="Times New Roman"/>
          <w:lang w:val="en"/>
        </w:rPr>
        <w:t>其中淘宝子</w:t>
      </w:r>
      <w:proofErr w:type="gramEnd"/>
      <w:r>
        <w:rPr>
          <w:rFonts w:ascii="Times New Roman" w:hAnsi="Times New Roman" w:cs="Times New Roman"/>
          <w:lang w:val="en"/>
        </w:rPr>
        <w:t>平台：如家居类，则可以</w:t>
      </w:r>
      <w:proofErr w:type="gramStart"/>
      <w:r>
        <w:rPr>
          <w:rFonts w:ascii="Times New Roman" w:hAnsi="Times New Roman" w:cs="Times New Roman"/>
          <w:lang w:val="en"/>
        </w:rPr>
        <w:t>入住极有家</w:t>
      </w:r>
      <w:proofErr w:type="gramEnd"/>
      <w:r>
        <w:rPr>
          <w:rFonts w:ascii="Times New Roman" w:hAnsi="Times New Roman" w:cs="Times New Roman"/>
          <w:lang w:val="en"/>
        </w:rPr>
        <w:t>；运动类则</w:t>
      </w:r>
      <w:proofErr w:type="gramStart"/>
      <w:r>
        <w:rPr>
          <w:rFonts w:ascii="Times New Roman" w:hAnsi="Times New Roman" w:cs="Times New Roman"/>
          <w:lang w:val="en"/>
        </w:rPr>
        <w:t>入住酷动城</w:t>
      </w:r>
      <w:proofErr w:type="gramEnd"/>
      <w:r>
        <w:rPr>
          <w:rFonts w:ascii="Times New Roman" w:hAnsi="Times New Roman" w:cs="Times New Roman"/>
          <w:lang w:val="en"/>
        </w:rPr>
        <w:t>。可以带来流量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公益宝贝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运费险、订单险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是否支持花呗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是否支持信用卡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集分宝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无忧退货、破损补寄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15</w:t>
      </w:r>
      <w:r>
        <w:rPr>
          <w:rFonts w:ascii="Times New Roman" w:hAnsi="Times New Roman" w:cs="Times New Roman"/>
          <w:lang w:val="en"/>
        </w:rPr>
        <w:t>天退货、新品标、品质承诺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在卖家中心</w:t>
      </w:r>
      <w:r>
        <w:rPr>
          <w:rFonts w:ascii="Times New Roman" w:hAnsi="Times New Roman" w:cs="Times New Roman"/>
          <w:lang w:val="en"/>
        </w:rPr>
        <w:t>&gt;</w:t>
      </w:r>
      <w:proofErr w:type="gramStart"/>
      <w:r>
        <w:rPr>
          <w:rFonts w:ascii="Times New Roman" w:hAnsi="Times New Roman" w:cs="Times New Roman"/>
          <w:lang w:val="en"/>
        </w:rPr>
        <w:t>淘宝服务</w:t>
      </w:r>
      <w:proofErr w:type="gramEnd"/>
      <w:r>
        <w:rPr>
          <w:rFonts w:ascii="Times New Roman" w:hAnsi="Times New Roman" w:cs="Times New Roman"/>
          <w:lang w:val="en"/>
        </w:rPr>
        <w:t>&gt;</w:t>
      </w:r>
      <w:r>
        <w:rPr>
          <w:rFonts w:ascii="Times New Roman" w:hAnsi="Times New Roman" w:cs="Times New Roman"/>
          <w:lang w:val="en"/>
        </w:rPr>
        <w:t>加入服务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82783A4" wp14:editId="4EF22BC1">
            <wp:extent cx="5266690" cy="3735070"/>
            <wp:effectExtent l="0" t="0" r="10160" b="17780"/>
            <wp:docPr id="2" name="Picture 2" descr="Screenshot from 2020-05-18 17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8 17-34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第三层：店铺权重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动销率（标准为百分之八十）：有销售的商品数占比全店铺的商品数量。看</w:t>
      </w:r>
      <w:r>
        <w:rPr>
          <w:rFonts w:ascii="Times New Roman" w:hAnsi="Times New Roman" w:cs="Times New Roman"/>
          <w:lang w:val="en"/>
        </w:rPr>
        <w:t>30</w:t>
      </w:r>
      <w:r>
        <w:rPr>
          <w:rFonts w:ascii="Times New Roman" w:hAnsi="Times New Roman" w:cs="Times New Roman"/>
          <w:lang w:val="en"/>
        </w:rPr>
        <w:t>天的销量，没有售出一件的链接要去删除（包括图片空间），后续再重新上架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滞销率：滞销商品的数量占比店铺全部商品数量。所谓滞销商品是指近三个月没有访客浏览、无成交商品。此类商品一般是不会进入搜索</w:t>
      </w:r>
      <w:proofErr w:type="gramStart"/>
      <w:r>
        <w:rPr>
          <w:rFonts w:ascii="Times New Roman" w:hAnsi="Times New Roman" w:cs="Times New Roman"/>
          <w:lang w:val="en"/>
        </w:rPr>
        <w:t>库即搜不</w:t>
      </w:r>
      <w:proofErr w:type="gramEnd"/>
      <w:r>
        <w:rPr>
          <w:rFonts w:ascii="Times New Roman" w:hAnsi="Times New Roman" w:cs="Times New Roman"/>
          <w:lang w:val="en"/>
        </w:rPr>
        <w:t>到。需要删除。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上新率：经常上新宝贝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DSR</w:t>
      </w:r>
      <w:r>
        <w:rPr>
          <w:rFonts w:ascii="Times New Roman" w:hAnsi="Times New Roman" w:cs="Times New Roman"/>
          <w:lang w:val="en"/>
        </w:rPr>
        <w:t>动态评分（即描述、服务、物流）：尽可量稳定在</w:t>
      </w:r>
      <w:r>
        <w:rPr>
          <w:rFonts w:ascii="Times New Roman" w:hAnsi="Times New Roman" w:cs="Times New Roman"/>
          <w:lang w:val="en"/>
        </w:rPr>
        <w:t>4.8</w:t>
      </w:r>
      <w:r>
        <w:rPr>
          <w:rFonts w:ascii="Times New Roman" w:hAnsi="Times New Roman" w:cs="Times New Roman"/>
          <w:lang w:val="en"/>
        </w:rPr>
        <w:t>分；店铺低于</w:t>
      </w:r>
      <w:r>
        <w:rPr>
          <w:rFonts w:ascii="Times New Roman" w:hAnsi="Times New Roman" w:cs="Times New Roman"/>
          <w:lang w:val="en"/>
        </w:rPr>
        <w:t>4.4</w:t>
      </w:r>
      <w:r>
        <w:rPr>
          <w:rFonts w:ascii="Times New Roman" w:hAnsi="Times New Roman" w:cs="Times New Roman"/>
          <w:lang w:val="en"/>
        </w:rPr>
        <w:t>分时，所有宝贝都搜索降权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店铺层级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售后指标：包括退款率、品质退款率、投诉率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金牌店铺、企业店铺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店铺人气：提高收藏、加购、转化率，权重也将上升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无线</w:t>
      </w:r>
      <w:proofErr w:type="gramStart"/>
      <w:r>
        <w:rPr>
          <w:rFonts w:ascii="Times New Roman" w:hAnsi="Times New Roman" w:cs="Times New Roman"/>
          <w:lang w:val="en"/>
        </w:rPr>
        <w:t>详情页要单独</w:t>
      </w:r>
      <w:proofErr w:type="gramEnd"/>
      <w:r>
        <w:rPr>
          <w:rFonts w:ascii="Times New Roman" w:hAnsi="Times New Roman" w:cs="Times New Roman"/>
          <w:lang w:val="en"/>
        </w:rPr>
        <w:t>做，现在无线流量占总流量的</w:t>
      </w:r>
      <w:r>
        <w:rPr>
          <w:rFonts w:ascii="Times New Roman" w:hAnsi="Times New Roman" w:cs="Times New Roman"/>
          <w:lang w:val="en"/>
        </w:rPr>
        <w:t>90%</w:t>
      </w:r>
      <w:r>
        <w:rPr>
          <w:rFonts w:ascii="Times New Roman" w:hAnsi="Times New Roman" w:cs="Times New Roman"/>
          <w:lang w:val="en"/>
        </w:rPr>
        <w:t>，几乎</w:t>
      </w:r>
      <w:proofErr w:type="gramStart"/>
      <w:r>
        <w:rPr>
          <w:rFonts w:ascii="Times New Roman" w:hAnsi="Times New Roman" w:cs="Times New Roman"/>
          <w:lang w:val="en"/>
        </w:rPr>
        <w:t>淘宝所有</w:t>
      </w:r>
      <w:proofErr w:type="gramEnd"/>
      <w:r>
        <w:rPr>
          <w:rFonts w:ascii="Times New Roman" w:hAnsi="Times New Roman" w:cs="Times New Roman"/>
          <w:lang w:val="en"/>
        </w:rPr>
        <w:t>流量都集中在无线。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第四层：关键词权重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转化率：产生购买行为的人数和所有到达你店铺的人数的比率，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>rate_of_</m:t>
        </m:r>
        <m:r>
          <m:rPr>
            <m:sty m:val="p"/>
          </m:rPr>
          <w:rPr>
            <w:rFonts w:ascii="Cambria Math" w:hAnsi="Cambria Math" w:cs="Times New Roman" w:hint="eastAsia"/>
            <w:color w:val="FF0000"/>
            <w:lang w:val="en"/>
          </w:rPr>
          <m:t>transform</m:t>
        </m:r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lang w:val="en"/>
              </w:rPr>
              <m:t>bought_customers</m:t>
            </m:r>
          </m:num>
          <m:den>
            <m:r>
              <w:rPr>
                <w:rFonts w:ascii="Cambria Math" w:hAnsi="Cambria Math" w:cs="Times New Roman"/>
                <w:color w:val="FF0000"/>
                <w:lang w:val="en"/>
              </w:rPr>
              <m:t>total_customers</m:t>
            </m:r>
          </m:den>
        </m:f>
      </m:oMath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产出比：投资回报率（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ROI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：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return on investment</w:t>
      </w:r>
      <w:r w:rsidRPr="005E58F9">
        <w:rPr>
          <w:rFonts w:ascii="Times New Roman" w:hAnsi="Times New Roman" w:cs="Times New Roman"/>
          <w:color w:val="FF0000"/>
          <w:lang w:val="en"/>
        </w:rPr>
        <w:t>）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收藏</w:t>
      </w:r>
      <w:proofErr w:type="gramStart"/>
      <w:r>
        <w:rPr>
          <w:rFonts w:ascii="Times New Roman" w:hAnsi="Times New Roman" w:cs="Times New Roman"/>
          <w:lang w:val="en"/>
        </w:rPr>
        <w:t>加购率</w:t>
      </w:r>
      <w:proofErr w:type="gramEnd"/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核心词权重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第五层：人气权重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店铺访客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lastRenderedPageBreak/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 w:hint="eastAsia"/>
          <w:color w:val="FF0000"/>
          <w:lang w:val="en"/>
        </w:rPr>
        <w:t>坑位产出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: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点击率×转化率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×客单价 = 点击率×UV价值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Theme="minorEastAsia" w:hAnsiTheme="minorEastAsia" w:cs="MS Gothic" w:hint="eastAsia"/>
          <w:color w:val="FF0000"/>
          <w:lang w:val="en"/>
        </w:rPr>
        <w:t>UV价值：销售额/</w:t>
      </w:r>
      <w:r>
        <w:rPr>
          <w:rFonts w:asciiTheme="minorEastAsia" w:hAnsiTheme="minorEastAsia" w:cs="MS Gothic" w:hint="eastAsia"/>
          <w:color w:val="FF0000"/>
          <w:lang w:val="en"/>
        </w:rPr>
        <w:t>总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访客数（区别客单价：销售额/成交人数）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,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转化率×客单价</w:t>
      </w:r>
      <m:oMath>
        <m:f>
          <m:fPr>
            <m:ctrlPr>
              <w:rPr>
                <w:rFonts w:ascii="Cambria Math" w:hAnsi="Cambria Math" w:cs="MS Gothic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MS Gothic"/>
                <w:color w:val="FF0000"/>
                <w:lang w:val="en"/>
              </w:rPr>
              <m:t>the_total_values_of_sale</m:t>
            </m:r>
          </m:num>
          <m:den>
            <m:r>
              <w:rPr>
                <w:rFonts w:ascii="Cambria Math" w:hAnsi="Cambria Math" w:cs="MS Gothic" w:hint="eastAsia"/>
                <w:color w:val="FF0000"/>
                <w:lang w:val="en"/>
              </w:rPr>
              <m:t>t</m:t>
            </m:r>
            <m:r>
              <w:rPr>
                <w:rFonts w:ascii="MS Gothic" w:eastAsia="MS Gothic" w:hAnsi="MS Gothic" w:cs="MS Gothic" w:hint="eastAsia"/>
                <w:color w:val="FF0000"/>
                <w:lang w:val="en"/>
              </w:rPr>
              <m:t>h</m:t>
            </m:r>
            <m:r>
              <w:rPr>
                <w:rFonts w:ascii="Cambria Math" w:hAnsi="Cambria Math" w:cs="MS Gothic" w:hint="eastAsia"/>
                <w:color w:val="FF0000"/>
                <w:lang w:val="en"/>
              </w:rPr>
              <m:t>e</m:t>
            </m:r>
            <m:r>
              <w:rPr>
                <w:rFonts w:ascii="Cambria Math" w:hAnsi="Cambria Math" w:cs="MS Gothic"/>
                <w:color w:val="FF0000"/>
                <w:lang w:val="en"/>
              </w:rPr>
              <m:t>_total_customers</m:t>
            </m:r>
          </m:den>
        </m:f>
      </m:oMath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成交量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收藏率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Theme="minorEastAsia" w:hAnsiTheme="minorEastAsia" w:cs="MS Gothic" w:hint="eastAsia"/>
          <w:lang w:val="en"/>
        </w:rPr>
        <w:t>加购率</w:t>
      </w:r>
      <w:proofErr w:type="gramEnd"/>
      <w:r>
        <w:rPr>
          <w:rFonts w:asciiTheme="minorEastAsia" w:hAnsiTheme="minorEastAsia" w:cs="MS Gothic" w:hint="eastAsia"/>
          <w:lang w:val="en"/>
        </w:rPr>
        <w:t>：加入购物车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转化率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复购率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确认收获宝贝数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跳失率：访客不管通过什么渠道达到目标页面，到达后并没有继续访问该网站其他页面就离开了，称之为一次bounce跳失，即没有吸引力留住访客。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停留时长</w:t>
      </w:r>
    </w:p>
    <w:p w:rsidR="00266421" w:rsidRP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优惠券领券使用量</w:t>
      </w:r>
    </w:p>
    <w:p w:rsidR="00266421" w:rsidRDefault="00266421" w:rsidP="00266421">
      <w:pPr>
        <w:tabs>
          <w:tab w:val="left" w:pos="425"/>
        </w:tabs>
        <w:ind w:left="420"/>
        <w:jc w:val="left"/>
        <w:rPr>
          <w:rFonts w:asciiTheme="minorEastAsia" w:hAnsiTheme="minorEastAsia" w:cs="MS Gothic"/>
          <w:lang w:val="en"/>
        </w:rPr>
      </w:pPr>
      <w:r>
        <w:rPr>
          <w:rFonts w:asciiTheme="minorEastAsia" w:hAnsiTheme="minorEastAsia" w:cs="MS Gothic"/>
          <w:noProof/>
        </w:rPr>
        <w:drawing>
          <wp:inline distT="0" distB="0" distL="0" distR="0">
            <wp:extent cx="3819525" cy="2009775"/>
            <wp:effectExtent l="0" t="0" r="9525" b="9525"/>
            <wp:docPr id="3" name="图片 3" descr="810a19d8bc3eb13542c6b2d7ab1ea8d3fd1f4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0a19d8bc3eb13542c6b2d7ab1ea8d3fd1f44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21" w:rsidRDefault="00E371C2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 w:hint="eastAsia"/>
          <w:b/>
          <w:sz w:val="24"/>
          <w:lang w:val="en"/>
        </w:rPr>
        <w:t>宝贝的四大基本相关：</w:t>
      </w:r>
    </w:p>
    <w:p w:rsidR="00E371C2" w:rsidRP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人群相关：</w:t>
      </w:r>
    </w:p>
    <w:p w:rsidR="00E371C2" w:rsidRP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千人千面：</w:t>
      </w:r>
      <w:r w:rsidRPr="00E371C2">
        <w:rPr>
          <w:rFonts w:ascii="Times New Roman" w:hAnsi="Times New Roman" w:cs="Times New Roman" w:hint="eastAsia"/>
          <w:sz w:val="24"/>
          <w:lang w:val="en"/>
        </w:rPr>
        <w:t>PC</w:t>
      </w:r>
      <w:r w:rsidRPr="00E371C2">
        <w:rPr>
          <w:rFonts w:ascii="Times New Roman" w:hAnsi="Times New Roman" w:cs="Times New Roman" w:hint="eastAsia"/>
          <w:sz w:val="24"/>
          <w:lang w:val="en"/>
        </w:rPr>
        <w:t>明显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人群标签：无线端推送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类目相关：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选择最优类目：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使用生意参谋专业版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搜索词查询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类目构成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宝贝发布：一口价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类目搜索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属性相关：精准填写属性，增加转化率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标题相关：如特价、专柜、高端</w:t>
      </w:r>
    </w:p>
    <w:p w:rsidR="00551B72" w:rsidRDefault="00551B72" w:rsidP="00551B7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 w:hint="eastAsia"/>
          <w:b/>
          <w:sz w:val="24"/>
          <w:lang w:val="en"/>
        </w:rPr>
      </w:pPr>
      <w:r w:rsidRPr="00551B72">
        <w:rPr>
          <w:rFonts w:ascii="Times New Roman" w:hAnsi="Times New Roman" w:cs="Times New Roman" w:hint="eastAsia"/>
          <w:b/>
          <w:sz w:val="24"/>
          <w:lang w:val="en"/>
        </w:rPr>
        <w:t>关键词原则和切分技术：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551B72">
        <w:rPr>
          <w:rFonts w:ascii="Times New Roman" w:hAnsi="Times New Roman" w:cs="Times New Roman" w:hint="eastAsia"/>
          <w:sz w:val="24"/>
          <w:lang w:val="en"/>
        </w:rPr>
        <w:t>紧密优先</w:t>
      </w:r>
      <w:r>
        <w:rPr>
          <w:rFonts w:ascii="Times New Roman" w:hAnsi="Times New Roman" w:cs="Times New Roman" w:hint="eastAsia"/>
          <w:sz w:val="24"/>
          <w:lang w:val="en"/>
        </w:rPr>
        <w:t>原则。</w:t>
      </w:r>
      <w:r w:rsidRPr="00551B72">
        <w:rPr>
          <w:rFonts w:ascii="Times New Roman" w:hAnsi="Times New Roman" w:cs="Times New Roman" w:hint="eastAsia"/>
          <w:sz w:val="24"/>
          <w:lang w:val="en"/>
        </w:rPr>
        <w:t>例如搜索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 w:rsidRPr="00551B72"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>，对于以下两种关键词设置第一种优于第二种：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新款冬夏打底裙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小黑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裙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学生装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波西米亚长裙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显瘦泰国海滩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前后无关：以下两种搜索效果一样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耐克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篮球鞋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篮球鞋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耐克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偏正组合原则：副词、形容词</w:t>
      </w:r>
      <w:r>
        <w:rPr>
          <w:rFonts w:ascii="Times New Roman" w:hAnsi="Times New Roman" w:cs="Times New Roman" w:hint="eastAsia"/>
          <w:sz w:val="24"/>
          <w:lang w:val="en"/>
        </w:rPr>
        <w:t>+</w:t>
      </w:r>
      <w:r>
        <w:rPr>
          <w:rFonts w:ascii="Times New Roman" w:hAnsi="Times New Roman" w:cs="Times New Roman" w:hint="eastAsia"/>
          <w:sz w:val="24"/>
          <w:lang w:val="en"/>
        </w:rPr>
        <w:t>名词</w:t>
      </w:r>
    </w:p>
    <w:p w:rsidR="00645362" w:rsidRP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切分：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淘宝会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把标题切分成很多个词：例如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秋装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新款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proofErr w:type="gramStart"/>
      <w:r w:rsidRPr="00645362">
        <w:rPr>
          <w:rFonts w:ascii="Times New Roman" w:hAnsi="Times New Roman" w:cs="Times New Roman" w:hint="eastAsia"/>
          <w:b/>
          <w:sz w:val="24"/>
          <w:lang w:val="en"/>
        </w:rPr>
        <w:t>韩版</w:t>
      </w:r>
      <w:proofErr w:type="gramEnd"/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修身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女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打底衫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长袖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连衣裙</w:t>
      </w:r>
    </w:p>
    <w:p w:rsidR="00645362" w:rsidRDefault="00645362" w:rsidP="0064536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 w:hint="eastAsia"/>
          <w:b/>
          <w:sz w:val="24"/>
          <w:lang w:val="en"/>
        </w:rPr>
      </w:pPr>
      <w:r w:rsidRPr="00645362">
        <w:rPr>
          <w:rFonts w:ascii="Times New Roman" w:hAnsi="Times New Roman" w:cs="Times New Roman" w:hint="eastAsia"/>
          <w:b/>
          <w:sz w:val="24"/>
          <w:lang w:val="en"/>
        </w:rPr>
        <w:t>寻找核心词：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645362">
        <w:rPr>
          <w:rFonts w:ascii="Times New Roman" w:hAnsi="Times New Roman" w:cs="Times New Roman" w:hint="eastAsia"/>
          <w:sz w:val="24"/>
          <w:lang w:val="en"/>
        </w:rPr>
        <w:t>核心词</w:t>
      </w:r>
      <w:r>
        <w:rPr>
          <w:rFonts w:ascii="Times New Roman" w:hAnsi="Times New Roman" w:cs="Times New Roman" w:hint="eastAsia"/>
          <w:sz w:val="24"/>
          <w:lang w:val="en"/>
        </w:rPr>
        <w:t>：目标关键词：例如女装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长尾词：可切分，切分后大于等于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个搜索词，例如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/</w:t>
      </w:r>
      <w:r>
        <w:rPr>
          <w:rFonts w:ascii="Times New Roman" w:hAnsi="Times New Roman" w:cs="Times New Roman" w:hint="eastAsia"/>
          <w:sz w:val="24"/>
          <w:lang w:val="en"/>
        </w:rPr>
        <w:t>长款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修身</w:t>
      </w:r>
    </w:p>
    <w:p w:rsidR="00645362" w:rsidRDefault="00D956C9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方法：（找</w:t>
      </w:r>
      <w:r>
        <w:rPr>
          <w:rFonts w:ascii="Times New Roman" w:hAnsi="Times New Roman" w:cs="Times New Roman" w:hint="eastAsia"/>
          <w:sz w:val="24"/>
          <w:lang w:val="en"/>
        </w:rPr>
        <w:t>10~20</w:t>
      </w:r>
      <w:r>
        <w:rPr>
          <w:rFonts w:ascii="Times New Roman" w:hAnsi="Times New Roman" w:cs="Times New Roman" w:hint="eastAsia"/>
          <w:sz w:val="24"/>
          <w:lang w:val="en"/>
        </w:rPr>
        <w:t>个核心词，满足基础相关性）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搜索下拉框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生意参谋市场行情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直通车推荐词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类目属性词</w:t>
      </w:r>
    </w:p>
    <w:p w:rsidR="00D956C9" w:rsidRDefault="00D956C9" w:rsidP="00D956C9">
      <w:pPr>
        <w:tabs>
          <w:tab w:val="left" w:pos="425"/>
          <w:tab w:val="left" w:pos="840"/>
        </w:tabs>
        <w:ind w:left="84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例如：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全棉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磨毛四件套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纯棉四件套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床单四件套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全棉四件套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被套四件套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1.8m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床上用品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四件套加厚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每一个词都是流量的入口，如果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核心词找的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少，流量入口没有打开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核心词要精确，要热门，要大，建立黄金词词库</w:t>
      </w:r>
    </w:p>
    <w:p w:rsidR="00D956C9" w:rsidRPr="00D956C9" w:rsidRDefault="00D956C9" w:rsidP="00D956C9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 w:hint="eastAsia"/>
          <w:b/>
          <w:sz w:val="24"/>
          <w:lang w:val="en"/>
        </w:rPr>
      </w:pPr>
      <w:r w:rsidRPr="00D956C9">
        <w:rPr>
          <w:rFonts w:ascii="Times New Roman" w:hAnsi="Times New Roman" w:cs="Times New Roman" w:hint="eastAsia"/>
          <w:b/>
          <w:sz w:val="24"/>
          <w:lang w:val="en"/>
        </w:rPr>
        <w:t>建立黄金词数据库</w:t>
      </w:r>
    </w:p>
    <w:p w:rsidR="00D956C9" w:rsidRDefault="00D956C9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D956C9">
        <w:rPr>
          <w:rFonts w:ascii="Times New Roman" w:hAnsi="Times New Roman" w:cs="Times New Roman" w:hint="eastAsia"/>
          <w:sz w:val="24"/>
          <w:lang w:val="en"/>
        </w:rPr>
        <w:t>找到核心词</w:t>
      </w:r>
      <w:r>
        <w:rPr>
          <w:rFonts w:ascii="Times New Roman" w:hAnsi="Times New Roman" w:cs="Times New Roman" w:hint="eastAsia"/>
          <w:sz w:val="24"/>
          <w:lang w:val="en"/>
        </w:rPr>
        <w:t>：可用生意参谋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搜索词查询，指标一般选择搜索人气、点击率、</w:t>
      </w:r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比、在线商品数、支付转化率（商城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比：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点击天猫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r w:rsidR="00B241C6">
        <w:rPr>
          <w:rFonts w:ascii="Times New Roman" w:hAnsi="Times New Roman" w:cs="Times New Roman" w:hint="eastAsia"/>
          <w:sz w:val="24"/>
          <w:lang w:val="en"/>
        </w:rPr>
        <w:t>/</w:t>
      </w:r>
      <w:r w:rsidR="00B241C6">
        <w:rPr>
          <w:rFonts w:ascii="Times New Roman" w:hAnsi="Times New Roman" w:cs="Times New Roman" w:hint="eastAsia"/>
          <w:sz w:val="24"/>
          <w:lang w:val="en"/>
        </w:rPr>
        <w:t>点击所有店铺）</w:t>
      </w:r>
    </w:p>
    <w:p w:rsidR="00B241C6" w:rsidRDefault="00B241C6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筛选（通过上述搜索词查询获得的数据）：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去除相关性太差的词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去除商城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占比较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高的词（做</w:t>
      </w:r>
      <w:r>
        <w:rPr>
          <w:rFonts w:ascii="Times New Roman" w:hAnsi="Times New Roman" w:cs="Times New Roman" w:hint="eastAsia"/>
          <w:sz w:val="24"/>
          <w:lang w:val="en"/>
        </w:rPr>
        <w:t>C</w:t>
      </w:r>
      <w:r>
        <w:rPr>
          <w:rFonts w:ascii="Times New Roman" w:hAnsi="Times New Roman" w:cs="Times New Roman" w:hint="eastAsia"/>
          <w:sz w:val="24"/>
          <w:lang w:val="en"/>
        </w:rPr>
        <w:t>店</w:t>
      </w:r>
      <w:r w:rsidRPr="00B241C6">
        <w:rPr>
          <w:rFonts w:ascii="Times New Roman" w:hAnsi="Times New Roman" w:cs="Times New Roman" w:hint="eastAsia"/>
          <w:sz w:val="24"/>
          <w:lang w:val="en"/>
        </w:rPr>
        <w:t>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去除支付转化率太低的词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去除流量指数太低的词（即搜索人气）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注意假词</w:t>
      </w:r>
    </w:p>
    <w:p w:rsidR="00B241C6" w:rsidRDefault="00B241C6" w:rsidP="00B241C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计算相关指标进行排序：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单个宝贝流量指数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：搜索人气÷在线商品数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单个宝贝支付指数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：搜索人气×点击×转化率÷在线商品数</w:t>
      </w:r>
    </w:p>
    <w:p w:rsidR="00D70E48" w:rsidRPr="00D70E48" w:rsidRDefault="00D70E48" w:rsidP="00D70E4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建立黄金词库：根据单个宝贝流量指数和单个宝贝支付指数排序，获取排序靠前的关键词</w:t>
      </w:r>
      <w:bookmarkStart w:id="0" w:name="_GoBack"/>
      <w:bookmarkEnd w:id="0"/>
    </w:p>
    <w:sectPr w:rsidR="00D70E48" w:rsidRPr="00D70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A43B09"/>
    <w:multiLevelType w:val="hybridMultilevel"/>
    <w:tmpl w:val="F7E6D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4442"/>
    <w:multiLevelType w:val="hybridMultilevel"/>
    <w:tmpl w:val="B1F8E5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E01CEF"/>
    <w:multiLevelType w:val="hybridMultilevel"/>
    <w:tmpl w:val="8BB2A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43E62"/>
    <w:multiLevelType w:val="hybridMultilevel"/>
    <w:tmpl w:val="0C545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CE75C5"/>
    <w:multiLevelType w:val="hybridMultilevel"/>
    <w:tmpl w:val="C1542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5734A"/>
    <w:multiLevelType w:val="hybridMultilevel"/>
    <w:tmpl w:val="45FAF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75092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23AF1F4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27B51505"/>
    <w:multiLevelType w:val="hybridMultilevel"/>
    <w:tmpl w:val="1528F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0A4F99"/>
    <w:multiLevelType w:val="hybridMultilevel"/>
    <w:tmpl w:val="CB18D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DD7A0E"/>
    <w:multiLevelType w:val="hybridMultilevel"/>
    <w:tmpl w:val="6930D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D3B4428"/>
    <w:multiLevelType w:val="hybridMultilevel"/>
    <w:tmpl w:val="E15AC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E964E2"/>
    <w:multiLevelType w:val="hybridMultilevel"/>
    <w:tmpl w:val="2182C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7F2C96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468D5FE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EC3353E"/>
    <w:multiLevelType w:val="hybridMultilevel"/>
    <w:tmpl w:val="84F2C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B000D1"/>
    <w:multiLevelType w:val="hybridMultilevel"/>
    <w:tmpl w:val="FCE8F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5E46A6"/>
    <w:multiLevelType w:val="hybridMultilevel"/>
    <w:tmpl w:val="43E61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9"/>
  </w:num>
  <w:num w:numId="5">
    <w:abstractNumId w:val="13"/>
  </w:num>
  <w:num w:numId="6">
    <w:abstractNumId w:val="11"/>
  </w:num>
  <w:num w:numId="7">
    <w:abstractNumId w:val="18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  <w:num w:numId="12">
    <w:abstractNumId w:val="17"/>
  </w:num>
  <w:num w:numId="13">
    <w:abstractNumId w:val="12"/>
  </w:num>
  <w:num w:numId="14">
    <w:abstractNumId w:val="16"/>
  </w:num>
  <w:num w:numId="15">
    <w:abstractNumId w:val="4"/>
  </w:num>
  <w:num w:numId="16">
    <w:abstractNumId w:val="3"/>
  </w:num>
  <w:num w:numId="17">
    <w:abstractNumId w:val="14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F1602"/>
    <w:rsid w:val="4A1947CF"/>
    <w:rsid w:val="5D3D8886"/>
    <w:rsid w:val="5DFD6AD6"/>
    <w:rsid w:val="7DBAF783"/>
    <w:rsid w:val="7FEF431B"/>
    <w:rsid w:val="9D9FB245"/>
    <w:rsid w:val="CD9DF58B"/>
    <w:rsid w:val="DFF1F6CB"/>
    <w:rsid w:val="DFFDB36A"/>
    <w:rsid w:val="E39FF73D"/>
    <w:rsid w:val="EF2F7F2A"/>
    <w:rsid w:val="F6FD7881"/>
    <w:rsid w:val="000F48CE"/>
    <w:rsid w:val="00192E88"/>
    <w:rsid w:val="00266421"/>
    <w:rsid w:val="00305BDC"/>
    <w:rsid w:val="00466A36"/>
    <w:rsid w:val="00551B72"/>
    <w:rsid w:val="005E58F9"/>
    <w:rsid w:val="00645362"/>
    <w:rsid w:val="00782903"/>
    <w:rsid w:val="008F2DC9"/>
    <w:rsid w:val="00A636BE"/>
    <w:rsid w:val="00B241C6"/>
    <w:rsid w:val="00B76D6E"/>
    <w:rsid w:val="00B81E2B"/>
    <w:rsid w:val="00BF723E"/>
    <w:rsid w:val="00D70E48"/>
    <w:rsid w:val="00D956C9"/>
    <w:rsid w:val="00E223F2"/>
    <w:rsid w:val="00E371C2"/>
    <w:rsid w:val="00F5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591044-3CD6-4153-8DC9-EC31B6DC2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Haje</cp:lastModifiedBy>
  <cp:revision>10</cp:revision>
  <dcterms:created xsi:type="dcterms:W3CDTF">2018-07-13T07:11:00Z</dcterms:created>
  <dcterms:modified xsi:type="dcterms:W3CDTF">2020-05-21T03:37:00Z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