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F2D44F" w14:textId="77777777" w:rsidR="00935E30" w:rsidRDefault="00B341A9">
      <w:pPr>
        <w:pStyle w:val="Title"/>
      </w:pPr>
      <w:r>
        <w:t>Lab Assignment 1</w:t>
      </w:r>
    </w:p>
    <w:p w14:paraId="09C79213" w14:textId="77777777" w:rsidR="00935E30" w:rsidRDefault="00B341A9">
      <w:pPr>
        <w:pStyle w:val="Heading1"/>
      </w:pPr>
      <w:r>
        <w:t>Task –</w:t>
      </w:r>
      <w:r w:rsidR="00BF51EC">
        <w:t xml:space="preserve"> Working with evidence</w:t>
      </w:r>
    </w:p>
    <w:p w14:paraId="483B9F4B" w14:textId="77777777" w:rsidR="00935E30" w:rsidRDefault="00B341A9">
      <w:r>
        <w:t>In this assignment you will be introduced to the basics of forensic evidence acquisition and verification. This lab will require access to the Cone Forensics Lab.</w:t>
      </w:r>
      <w:r w:rsidR="00BF51EC">
        <w:t xml:space="preserve"> Items in </w:t>
      </w:r>
      <w:r w:rsidR="00BF51EC" w:rsidRPr="00BF51EC">
        <w:rPr>
          <w:b/>
          <w:color w:val="FF0000"/>
        </w:rPr>
        <w:t>RED/BOLD</w:t>
      </w:r>
      <w:r w:rsidR="00BF51EC" w:rsidRPr="00BF51EC">
        <w:rPr>
          <w:color w:val="FF0000"/>
        </w:rPr>
        <w:t xml:space="preserve"> </w:t>
      </w:r>
      <w:r w:rsidR="00BF51EC">
        <w:t>are deliverable</w:t>
      </w:r>
      <w:r w:rsidR="004B399E">
        <w:t>.</w:t>
      </w:r>
    </w:p>
    <w:p w14:paraId="325AE986" w14:textId="77777777" w:rsidR="00424A25" w:rsidRDefault="00424A25">
      <w:r>
        <w:t>If we have not already covered the definitions for certain terms, or you are unfamiliar with them, I have included some below.</w:t>
      </w:r>
    </w:p>
    <w:p w14:paraId="64BD7505" w14:textId="77777777" w:rsidR="00424A25" w:rsidRDefault="00084F2D">
      <w:r w:rsidRPr="00BC01C2">
        <w:rPr>
          <w:b/>
          <w:noProof/>
          <w:color w:val="00B0F0"/>
          <w:lang w:eastAsia="en-US"/>
        </w:rPr>
        <mc:AlternateContent>
          <mc:Choice Requires="wps">
            <w:drawing>
              <wp:anchor distT="0" distB="0" distL="114300" distR="114300" simplePos="0" relativeHeight="251666432" behindDoc="0" locked="0" layoutInCell="1" allowOverlap="1" wp14:anchorId="5A3D6B43" wp14:editId="0148C668">
                <wp:simplePos x="0" y="0"/>
                <wp:positionH relativeFrom="column">
                  <wp:posOffset>-38100</wp:posOffset>
                </wp:positionH>
                <wp:positionV relativeFrom="paragraph">
                  <wp:posOffset>65405</wp:posOffset>
                </wp:positionV>
                <wp:extent cx="57150" cy="4019550"/>
                <wp:effectExtent l="114300" t="0" r="0" b="95250"/>
                <wp:wrapNone/>
                <wp:docPr id="12" name="Elbow Connector 12"/>
                <wp:cNvGraphicFramePr/>
                <a:graphic xmlns:a="http://schemas.openxmlformats.org/drawingml/2006/main">
                  <a:graphicData uri="http://schemas.microsoft.com/office/word/2010/wordprocessingShape">
                    <wps:wsp>
                      <wps:cNvCnPr/>
                      <wps:spPr>
                        <a:xfrm>
                          <a:off x="0" y="0"/>
                          <a:ext cx="57150" cy="4019550"/>
                        </a:xfrm>
                        <a:prstGeom prst="bentConnector3">
                          <a:avLst>
                            <a:gd name="adj1" fmla="val -186364"/>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700E372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26" type="#_x0000_t34" style="position:absolute;margin-left:-3pt;margin-top:5.15pt;width:4.5pt;height:3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" adj="-40255" strokecolor="#00b0f0" strokeweight=".5pt">
                <v:stroke endarrow="block"/>
              </v:shape>
            </w:pict>
          </mc:Fallback>
        </mc:AlternateContent>
      </w:r>
      <w:r w:rsidR="00424A25" w:rsidRPr="00424A25">
        <w:rPr>
          <w:b/>
        </w:rPr>
        <w:t>Forensic Image</w:t>
      </w:r>
      <w:r w:rsidR="00424A25">
        <w:t xml:space="preserve">: A bit for bit copy of a physical piece of </w:t>
      </w:r>
      <w:proofErr w:type="spellStart"/>
      <w:r w:rsidR="00424A25">
        <w:t>of</w:t>
      </w:r>
      <w:proofErr w:type="spellEnd"/>
      <w:r w:rsidR="00424A25">
        <w:t xml:space="preserve"> media, which can be verified to be identical to the original through a mathematical formula (known as hash comparison). Examples include DD (RAW), E01 (</w:t>
      </w:r>
      <w:proofErr w:type="spellStart"/>
      <w:r w:rsidR="00424A25">
        <w:t>EnCase</w:t>
      </w:r>
      <w:proofErr w:type="spellEnd"/>
      <w:r w:rsidR="00424A25">
        <w:t xml:space="preserve"> Expert Witness Format), AFF, SMART.</w:t>
      </w:r>
    </w:p>
    <w:p w14:paraId="533F3B9F" w14:textId="77777777" w:rsidR="00424A25" w:rsidRDefault="00084F2D">
      <w:r>
        <w:rPr>
          <w:b/>
          <w:noProof/>
          <w:lang w:eastAsia="en-US"/>
        </w:rPr>
        <mc:AlternateContent>
          <mc:Choice Requires="wps">
            <w:drawing>
              <wp:anchor distT="0" distB="0" distL="114300" distR="114300" simplePos="0" relativeHeight="251668480" behindDoc="0" locked="0" layoutInCell="1" allowOverlap="1" wp14:anchorId="5FF027D2" wp14:editId="1B348B4B">
                <wp:simplePos x="0" y="0"/>
                <wp:positionH relativeFrom="column">
                  <wp:posOffset>-58420</wp:posOffset>
                </wp:positionH>
                <wp:positionV relativeFrom="paragraph">
                  <wp:posOffset>116205</wp:posOffset>
                </wp:positionV>
                <wp:extent cx="45719" cy="2425700"/>
                <wp:effectExtent l="247650" t="0" r="50165" b="88900"/>
                <wp:wrapNone/>
                <wp:docPr id="13" name="Elbow Connector 13"/>
                <wp:cNvGraphicFramePr/>
                <a:graphic xmlns:a="http://schemas.openxmlformats.org/drawingml/2006/main">
                  <a:graphicData uri="http://schemas.microsoft.com/office/word/2010/wordprocessingShape">
                    <wps:wsp>
                      <wps:cNvCnPr/>
                      <wps:spPr>
                        <a:xfrm>
                          <a:off x="0" y="0"/>
                          <a:ext cx="45719" cy="2425700"/>
                        </a:xfrm>
                        <a:prstGeom prst="bentConnector3">
                          <a:avLst>
                            <a:gd name="adj1" fmla="val -540909"/>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0402AEB" id="Elbow Connector 13" o:spid="_x0000_s1026" type="#_x0000_t34" style="position:absolute;margin-left:-4.6pt;margin-top:9.15pt;width:3.6pt;height:19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" adj="-116836" strokecolor="red" strokeweight=".5pt">
                <v:stroke endarrow="block"/>
              </v:shape>
            </w:pict>
          </mc:Fallback>
        </mc:AlternateContent>
      </w:r>
      <w:r w:rsidR="00424A25" w:rsidRPr="00626AED">
        <w:rPr>
          <w:b/>
        </w:rPr>
        <w:t>HASH value</w:t>
      </w:r>
      <w:r w:rsidR="00424A25">
        <w:t>: A number, often represented as a string of hexadecimal characters</w:t>
      </w:r>
      <w:r w:rsidR="00626AED">
        <w:t>, used to verify a piece of data as identical to another.</w:t>
      </w:r>
    </w:p>
    <w:p w14:paraId="3BDF37CD" w14:textId="77777777" w:rsidR="00424A25" w:rsidRDefault="00BC01C2">
      <w:r w:rsidRPr="00BC01C2">
        <w:rPr>
          <w:b/>
          <w:noProof/>
          <w:color w:val="00B050"/>
          <w:lang w:eastAsia="en-US"/>
        </w:rPr>
        <mc:AlternateContent>
          <mc:Choice Requires="wps">
            <w:drawing>
              <wp:anchor distT="0" distB="0" distL="114300" distR="114300" simplePos="0" relativeHeight="251670528" behindDoc="0" locked="0" layoutInCell="1" allowOverlap="1" wp14:anchorId="49D07FAE" wp14:editId="5EBF2255">
                <wp:simplePos x="0" y="0"/>
                <wp:positionH relativeFrom="leftMargin">
                  <wp:align>right</wp:align>
                </wp:positionH>
                <wp:positionV relativeFrom="paragraph">
                  <wp:posOffset>116840</wp:posOffset>
                </wp:positionV>
                <wp:extent cx="95250" cy="2355850"/>
                <wp:effectExtent l="400050" t="0" r="0" b="101600"/>
                <wp:wrapNone/>
                <wp:docPr id="14" name="Elbow Connector 14"/>
                <wp:cNvGraphicFramePr/>
                <a:graphic xmlns:a="http://schemas.openxmlformats.org/drawingml/2006/main">
                  <a:graphicData uri="http://schemas.microsoft.com/office/word/2010/wordprocessingShape">
                    <wps:wsp>
                      <wps:cNvCnPr/>
                      <wps:spPr>
                        <a:xfrm>
                          <a:off x="0" y="0"/>
                          <a:ext cx="95250" cy="2355850"/>
                        </a:xfrm>
                        <a:prstGeom prst="bentConnector3">
                          <a:avLst>
                            <a:gd name="adj1" fmla="val -40909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86CDD87" id="Elbow Connector 14" o:spid="_x0000_s1026" type="#_x0000_t34" style="position:absolute;margin-left:-43.7pt;margin-top:9.2pt;width:7.5pt;height:185.5pt;z-index:25167052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" adj="-88364" strokecolor="#00b050" strokeweight=".5pt">
                <v:stroke endarrow="block"/>
                <w10:wrap anchorx="margin"/>
              </v:shape>
            </w:pict>
          </mc:Fallback>
        </mc:AlternateContent>
      </w:r>
      <w:r w:rsidR="00626AED" w:rsidRPr="00626AED">
        <w:rPr>
          <w:b/>
        </w:rPr>
        <w:t>Geometry</w:t>
      </w:r>
      <w:r w:rsidR="00626AED">
        <w:t>: Disk or Drive Geometry are represented as Cylinders, Heads and Sectors after the tradition of spindle based mechanical hard drives. The numbers for CHS can be used to calculate drive size</w:t>
      </w:r>
      <w:r w:rsidR="003A7CB0">
        <w:t xml:space="preserve"> by finding the total number of sectors</w:t>
      </w:r>
      <w:r w:rsidR="00084F2D">
        <w:t xml:space="preserve"> across all platters in the disk drive. In modern drives, this number is translated to Logical Block Addressing (LBA) and each sector can be addressed in linear order</w:t>
      </w:r>
      <w:r w:rsidR="00626AED">
        <w:t>. In FTK Imager Geometry is represented by a total count of sectors and the specified size for a sector on the original disk.</w:t>
      </w:r>
    </w:p>
    <w:p w14:paraId="7D6C82AB" w14:textId="77777777" w:rsidR="00626AED" w:rsidRDefault="00626AED">
      <w:r>
        <w:t>In FTK Imager, these items can be seen outlined in red in the graphic below:</w:t>
      </w:r>
    </w:p>
    <w:p w14:paraId="46DDDA19" w14:textId="77777777" w:rsidR="00626AED" w:rsidRDefault="00626AED">
      <w:r>
        <w:rPr>
          <w:noProof/>
          <w:lang w:eastAsia="en-US"/>
        </w:rPr>
        <mc:AlternateContent>
          <mc:Choice Requires="wps">
            <w:drawing>
              <wp:anchor distT="0" distB="0" distL="114300" distR="114300" simplePos="0" relativeHeight="251663360" behindDoc="0" locked="0" layoutInCell="1" allowOverlap="1" wp14:anchorId="6594F4D6" wp14:editId="1E81AD68">
                <wp:simplePos x="0" y="0"/>
                <wp:positionH relativeFrom="column">
                  <wp:posOffset>82550</wp:posOffset>
                </wp:positionH>
                <wp:positionV relativeFrom="paragraph">
                  <wp:posOffset>815340</wp:posOffset>
                </wp:positionV>
                <wp:extent cx="2889250" cy="438150"/>
                <wp:effectExtent l="0" t="0" r="25400" b="19050"/>
                <wp:wrapNone/>
                <wp:docPr id="10" name="Frame 10"/>
                <wp:cNvGraphicFramePr/>
                <a:graphic xmlns:a="http://schemas.openxmlformats.org/drawingml/2006/main">
                  <a:graphicData uri="http://schemas.microsoft.com/office/word/2010/wordprocessingShape">
                    <wps:wsp>
                      <wps:cNvSpPr/>
                      <wps:spPr>
                        <a:xfrm>
                          <a:off x="0" y="0"/>
                          <a:ext cx="2889250" cy="438150"/>
                        </a:xfrm>
                        <a:prstGeom prst="frame">
                          <a:avLst/>
                        </a:prstGeom>
                        <a:solidFill>
                          <a:srgbClr val="92D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E6497D9" id="Frame 10" o:spid="_x0000_s1026" style="position:absolute;margin-left:6.5pt;margin-top:64.2pt;width:227.5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89250,438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" path="m,l2889250,r,438150l,438150,,xm54769,54769r,328612l2834481,383381r,-328612l54769,54769xe" fillcolor="#92d050" strokecolor="#00b050" strokeweight="1pt">
                <v:stroke joinstyle="miter"/>
                <v:path arrowok="t" o:connecttype="custom" o:connectlocs="0,0;2889250,0;2889250,438150;0,438150;0,0;54769,54769;54769,383381;2834481,383381;2834481,54769;54769,54769" o:connectangles="0,0,0,0,0,0,0,0,0,0"/>
              </v:shape>
            </w:pict>
          </mc:Fallback>
        </mc:AlternateContent>
      </w:r>
      <w:r>
        <w:rPr>
          <w:noProof/>
          <w:lang w:eastAsia="en-US"/>
        </w:rPr>
        <mc:AlternateContent>
          <mc:Choice Requires="wps">
            <w:drawing>
              <wp:anchor distT="0" distB="0" distL="114300" distR="114300" simplePos="0" relativeHeight="251661312" behindDoc="0" locked="0" layoutInCell="1" allowOverlap="1" wp14:anchorId="6FE62554" wp14:editId="6B32EA58">
                <wp:simplePos x="0" y="0"/>
                <wp:positionH relativeFrom="column">
                  <wp:posOffset>114300</wp:posOffset>
                </wp:positionH>
                <wp:positionV relativeFrom="paragraph">
                  <wp:posOffset>447040</wp:posOffset>
                </wp:positionV>
                <wp:extent cx="4070350" cy="273050"/>
                <wp:effectExtent l="0" t="0" r="25400" b="12700"/>
                <wp:wrapNone/>
                <wp:docPr id="9" name="Frame 9"/>
                <wp:cNvGraphicFramePr/>
                <a:graphic xmlns:a="http://schemas.openxmlformats.org/drawingml/2006/main">
                  <a:graphicData uri="http://schemas.microsoft.com/office/word/2010/wordprocessingShape">
                    <wps:wsp>
                      <wps:cNvSpPr/>
                      <wps:spPr>
                        <a:xfrm>
                          <a:off x="0" y="0"/>
                          <a:ext cx="4070350" cy="273050"/>
                        </a:xfrm>
                        <a:prstGeom prst="fram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6914C8A" id="Frame 9" o:spid="_x0000_s1026" style="position:absolute;margin-left:9pt;margin-top:35.2pt;width:320.5pt;height: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70350,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" path="m,l4070350,r,273050l,273050,,xm34131,34131r,204788l4036219,238919r,-204788l34131,34131xe" fillcolor="red" strokecolor="#c00000" strokeweight="1pt">
                <v:stroke joinstyle="miter"/>
                <v:path arrowok="t" o:connecttype="custom" o:connectlocs="0,0;4070350,0;4070350,273050;0,273050;0,0;34131,34131;34131,238919;4036219,238919;4036219,34131;34131,34131" o:connectangles="0,0,0,0,0,0,0,0,0,0"/>
              </v:shape>
            </w:pict>
          </mc:Fallback>
        </mc:AlternateContent>
      </w:r>
      <w:r>
        <w:rPr>
          <w:noProof/>
          <w:lang w:eastAsia="en-US"/>
        </w:rPr>
        <mc:AlternateContent>
          <mc:Choice Requires="wps">
            <w:drawing>
              <wp:anchor distT="0" distB="0" distL="114300" distR="114300" simplePos="0" relativeHeight="251665408" behindDoc="0" locked="0" layoutInCell="1" allowOverlap="1" wp14:anchorId="1B55224A" wp14:editId="2C112F26">
                <wp:simplePos x="0" y="0"/>
                <wp:positionH relativeFrom="column">
                  <wp:posOffset>152400</wp:posOffset>
                </wp:positionH>
                <wp:positionV relativeFrom="paragraph">
                  <wp:posOffset>1329690</wp:posOffset>
                </wp:positionV>
                <wp:extent cx="2406650" cy="298450"/>
                <wp:effectExtent l="0" t="0" r="12700" b="25400"/>
                <wp:wrapNone/>
                <wp:docPr id="11" name="Frame 11"/>
                <wp:cNvGraphicFramePr/>
                <a:graphic xmlns:a="http://schemas.openxmlformats.org/drawingml/2006/main">
                  <a:graphicData uri="http://schemas.microsoft.com/office/word/2010/wordprocessingShape">
                    <wps:wsp>
                      <wps:cNvSpPr/>
                      <wps:spPr>
                        <a:xfrm flipV="1">
                          <a:off x="0" y="0"/>
                          <a:ext cx="2406650" cy="298450"/>
                        </a:xfrm>
                        <a:prstGeom prst="frame">
                          <a:avLst/>
                        </a:prstGeom>
                        <a:solidFill>
                          <a:srgbClr val="00B0F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E89818B" id="Frame 11" o:spid="_x0000_s1026" style="position:absolute;margin-left:12pt;margin-top:104.7pt;width:189.5pt;height:23.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06650,29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" path="m,l2406650,r,298450l,298450,,xm37306,37306r,223838l2369344,261144r,-223838l37306,37306xe" fillcolor="#00b0f0" strokecolor="#0070c0" strokeweight="1pt">
                <v:stroke joinstyle="miter"/>
                <v:path arrowok="t" o:connecttype="custom" o:connectlocs="0,0;2406650,0;2406650,298450;0,298450;0,0;37306,37306;37306,261144;2369344,261144;2369344,37306;37306,37306" o:connectangles="0,0,0,0,0,0,0,0,0,0"/>
              </v:shape>
            </w:pict>
          </mc:Fallback>
        </mc:AlternateContent>
      </w:r>
      <w:r>
        <w:rPr>
          <w:noProof/>
          <w:lang w:eastAsia="en-US"/>
        </w:rPr>
        <w:drawing>
          <wp:inline distT="0" distB="0" distL="0" distR="0" wp14:anchorId="2A4A9C79" wp14:editId="0B61955E">
            <wp:extent cx="4597400" cy="3130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TKIMGR_Geometry.JPG"/>
                    <pic:cNvPicPr/>
                  </pic:nvPicPr>
                  <pic:blipFill>
                    <a:blip r:embed="rId7">
                      <a:extLst>
                        <a:ext uri="{28A0092B-C50C-407E-A947-70E740481C1C}">
                          <a14:useLocalDpi xmlns:a14="http://schemas.microsoft.com/office/drawing/2010/main" val="0"/>
                        </a:ext>
                      </a:extLst>
                    </a:blip>
                    <a:stretch>
                      <a:fillRect/>
                    </a:stretch>
                  </pic:blipFill>
                  <pic:spPr>
                    <a:xfrm>
                      <a:off x="0" y="0"/>
                      <a:ext cx="4597400" cy="3130550"/>
                    </a:xfrm>
                    <a:prstGeom prst="rect">
                      <a:avLst/>
                    </a:prstGeom>
                  </pic:spPr>
                </pic:pic>
              </a:graphicData>
            </a:graphic>
          </wp:inline>
        </w:drawing>
      </w:r>
    </w:p>
    <w:p w14:paraId="4804D436" w14:textId="5E668134" w:rsidR="00B341A9" w:rsidRPr="004B399E" w:rsidRDefault="00B341A9" w:rsidP="00B341A9">
      <w:pPr>
        <w:pStyle w:val="ListParagraph"/>
        <w:numPr>
          <w:ilvl w:val="0"/>
          <w:numId w:val="13"/>
        </w:numPr>
        <w:rPr>
          <w:sz w:val="20"/>
          <w:szCs w:val="20"/>
        </w:rPr>
      </w:pPr>
      <w:r w:rsidRPr="004B399E">
        <w:rPr>
          <w:sz w:val="20"/>
          <w:szCs w:val="20"/>
        </w:rPr>
        <w:lastRenderedPageBreak/>
        <w:t>From a workstation: access the server’s shared directory and copy the file ‘</w:t>
      </w:r>
      <w:r w:rsidR="005115C0">
        <w:rPr>
          <w:sz w:val="20"/>
          <w:szCs w:val="20"/>
        </w:rPr>
        <w:t>nps-2008-</w:t>
      </w:r>
      <w:proofErr w:type="gramStart"/>
      <w:r w:rsidR="005115C0">
        <w:rPr>
          <w:sz w:val="20"/>
          <w:szCs w:val="20"/>
        </w:rPr>
        <w:t>jean</w:t>
      </w:r>
      <w:r w:rsidRPr="004B399E">
        <w:rPr>
          <w:sz w:val="20"/>
          <w:szCs w:val="20"/>
        </w:rPr>
        <w:t>.e01’</w:t>
      </w:r>
      <w:r w:rsidR="00BF51EC" w:rsidRPr="004B399E">
        <w:rPr>
          <w:sz w:val="20"/>
          <w:szCs w:val="20"/>
        </w:rPr>
        <w:t xml:space="preserve"> </w:t>
      </w:r>
      <w:r w:rsidR="00E129F2">
        <w:rPr>
          <w:sz w:val="20"/>
          <w:szCs w:val="20"/>
        </w:rPr>
        <w:t xml:space="preserve"> and</w:t>
      </w:r>
      <w:proofErr w:type="gramEnd"/>
      <w:r w:rsidR="00E129F2">
        <w:rPr>
          <w:sz w:val="20"/>
          <w:szCs w:val="20"/>
        </w:rPr>
        <w:t xml:space="preserve"> ‘nps-2008-jean.e02’ </w:t>
      </w:r>
      <w:r w:rsidR="00BF51EC" w:rsidRPr="004B399E">
        <w:rPr>
          <w:sz w:val="20"/>
          <w:szCs w:val="20"/>
        </w:rPr>
        <w:t xml:space="preserve">to </w:t>
      </w:r>
      <w:r w:rsidR="00FE5980">
        <w:rPr>
          <w:sz w:val="20"/>
          <w:szCs w:val="20"/>
        </w:rPr>
        <w:t>a folder on your desktop</w:t>
      </w:r>
      <w:r w:rsidR="00BF51EC" w:rsidRPr="004B399E">
        <w:rPr>
          <w:sz w:val="20"/>
          <w:szCs w:val="20"/>
        </w:rPr>
        <w:t xml:space="preserve">. If the file is already there, remove it and make a fresh copy. Create a folder on </w:t>
      </w:r>
      <w:r w:rsidRPr="004B399E">
        <w:rPr>
          <w:sz w:val="20"/>
          <w:szCs w:val="20"/>
        </w:rPr>
        <w:t xml:space="preserve">your desktop. </w:t>
      </w:r>
    </w:p>
    <w:p w14:paraId="7C4E015E" w14:textId="77777777" w:rsidR="00B341A9" w:rsidRPr="004B399E" w:rsidRDefault="00B341A9" w:rsidP="00B341A9">
      <w:pPr>
        <w:pStyle w:val="ListParagraph"/>
        <w:numPr>
          <w:ilvl w:val="0"/>
          <w:numId w:val="13"/>
        </w:numPr>
        <w:rPr>
          <w:sz w:val="20"/>
          <w:szCs w:val="20"/>
        </w:rPr>
      </w:pPr>
      <w:r w:rsidRPr="004B399E">
        <w:rPr>
          <w:sz w:val="20"/>
          <w:szCs w:val="20"/>
        </w:rPr>
        <w:t xml:space="preserve">Create a TXT </w:t>
      </w:r>
      <w:r w:rsidR="00464CF6" w:rsidRPr="004B399E">
        <w:rPr>
          <w:sz w:val="20"/>
          <w:szCs w:val="20"/>
        </w:rPr>
        <w:t xml:space="preserve">file </w:t>
      </w:r>
      <w:r w:rsidRPr="004B399E">
        <w:rPr>
          <w:sz w:val="20"/>
          <w:szCs w:val="20"/>
        </w:rPr>
        <w:t>in the same folder. This file should be named Lab1_[name], where [name] is your first and last name.</w:t>
      </w:r>
    </w:p>
    <w:p w14:paraId="5797669D" w14:textId="77777777" w:rsidR="005115C0" w:rsidRDefault="005115C0" w:rsidP="00B341A9">
      <w:pPr>
        <w:pStyle w:val="ListParagraph"/>
        <w:numPr>
          <w:ilvl w:val="0"/>
          <w:numId w:val="13"/>
        </w:numPr>
        <w:rPr>
          <w:sz w:val="20"/>
          <w:szCs w:val="20"/>
        </w:rPr>
      </w:pPr>
      <w:r>
        <w:rPr>
          <w:noProof/>
          <w:sz w:val="20"/>
          <w:szCs w:val="20"/>
          <w:lang w:eastAsia="en-US"/>
        </w:rPr>
        <mc:AlternateContent>
          <mc:Choice Requires="wps">
            <w:drawing>
              <wp:anchor distT="0" distB="0" distL="114300" distR="114300" simplePos="0" relativeHeight="251659264" behindDoc="0" locked="0" layoutInCell="1" allowOverlap="1" wp14:anchorId="39ABEE99" wp14:editId="13ED26F2">
                <wp:simplePos x="0" y="0"/>
                <wp:positionH relativeFrom="column">
                  <wp:posOffset>654050</wp:posOffset>
                </wp:positionH>
                <wp:positionV relativeFrom="paragraph">
                  <wp:posOffset>130175</wp:posOffset>
                </wp:positionV>
                <wp:extent cx="1727200" cy="469900"/>
                <wp:effectExtent l="38100" t="0" r="25400" b="82550"/>
                <wp:wrapNone/>
                <wp:docPr id="3" name="Straight Arrow Connector 3"/>
                <wp:cNvGraphicFramePr/>
                <a:graphic xmlns:a="http://schemas.openxmlformats.org/drawingml/2006/main">
                  <a:graphicData uri="http://schemas.microsoft.com/office/word/2010/wordprocessingShape">
                    <wps:wsp>
                      <wps:cNvCnPr/>
                      <wps:spPr>
                        <a:xfrm flipH="1">
                          <a:off x="0" y="0"/>
                          <a:ext cx="1727200" cy="469900"/>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3C164EC4" id="_x0000_t32" coordsize="21600,21600" o:spt="32" o:oned="t" path="m,l21600,21600e" filled="f">
                <v:path arrowok="t" fillok="f" o:connecttype="none"/>
                <o:lock v:ext="edit" shapetype="t"/>
              </v:shapetype>
              <v:shape id="Straight Arrow Connector 3" o:spid="_x0000_s1026" type="#_x0000_t32" style="position:absolute;margin-left:51.5pt;margin-top:10.25pt;width:136pt;height:37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" strokecolor="red" strokeweight="1.5pt">
                <v:stroke endarrow="block" joinstyle="miter"/>
              </v:shape>
            </w:pict>
          </mc:Fallback>
        </mc:AlternateContent>
      </w:r>
      <w:r w:rsidR="00B341A9" w:rsidRPr="004B399E">
        <w:rPr>
          <w:sz w:val="20"/>
          <w:szCs w:val="20"/>
        </w:rPr>
        <w:t xml:space="preserve">Open FTK Imager and use the green </w:t>
      </w:r>
      <w:r w:rsidR="00464CF6" w:rsidRPr="004B399E">
        <w:rPr>
          <w:sz w:val="20"/>
          <w:szCs w:val="20"/>
        </w:rPr>
        <w:t>‘</w:t>
      </w:r>
      <w:r w:rsidR="00B341A9" w:rsidRPr="004B399E">
        <w:rPr>
          <w:sz w:val="20"/>
          <w:szCs w:val="20"/>
        </w:rPr>
        <w:t>+</w:t>
      </w:r>
      <w:r w:rsidR="00464CF6" w:rsidRPr="004B399E">
        <w:rPr>
          <w:sz w:val="20"/>
          <w:szCs w:val="20"/>
        </w:rPr>
        <w:t>’</w:t>
      </w:r>
      <w:r w:rsidR="00B341A9" w:rsidRPr="004B399E">
        <w:rPr>
          <w:sz w:val="20"/>
          <w:szCs w:val="20"/>
        </w:rPr>
        <w:t xml:space="preserve"> icon to add items to FTK Imager. </w:t>
      </w:r>
    </w:p>
    <w:p w14:paraId="66486B6D" w14:textId="77777777" w:rsidR="005115C0" w:rsidRDefault="005115C0" w:rsidP="005115C0">
      <w:pPr>
        <w:pStyle w:val="ListParagraph"/>
        <w:rPr>
          <w:sz w:val="20"/>
          <w:szCs w:val="20"/>
        </w:rPr>
      </w:pPr>
      <w:r>
        <w:rPr>
          <w:noProof/>
          <w:sz w:val="20"/>
          <w:szCs w:val="20"/>
          <w:lang w:eastAsia="en-US"/>
        </w:rPr>
        <w:drawing>
          <wp:inline distT="0" distB="0" distL="0" distR="0" wp14:anchorId="0BFBD0B5" wp14:editId="56826B79">
            <wp:extent cx="40767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KIMGR_Menu.JPG"/>
                    <pic:cNvPicPr/>
                  </pic:nvPicPr>
                  <pic:blipFill>
                    <a:blip r:embed="rId8">
                      <a:extLst>
                        <a:ext uri="{28A0092B-C50C-407E-A947-70E740481C1C}">
                          <a14:useLocalDpi xmlns:a14="http://schemas.microsoft.com/office/drawing/2010/main" val="0"/>
                        </a:ext>
                      </a:extLst>
                    </a:blip>
                    <a:stretch>
                      <a:fillRect/>
                    </a:stretch>
                  </pic:blipFill>
                  <pic:spPr>
                    <a:xfrm>
                      <a:off x="0" y="0"/>
                      <a:ext cx="4076700" cy="914400"/>
                    </a:xfrm>
                    <a:prstGeom prst="rect">
                      <a:avLst/>
                    </a:prstGeom>
                  </pic:spPr>
                </pic:pic>
              </a:graphicData>
            </a:graphic>
          </wp:inline>
        </w:drawing>
      </w:r>
    </w:p>
    <w:p w14:paraId="034E1F00" w14:textId="77777777" w:rsidR="00424A25" w:rsidRPr="005115C0" w:rsidRDefault="005115C0" w:rsidP="00424A25">
      <w:pPr>
        <w:pStyle w:val="ListParagraph"/>
        <w:ind w:left="1440"/>
        <w:rPr>
          <w:i/>
          <w:sz w:val="20"/>
          <w:szCs w:val="20"/>
        </w:rPr>
      </w:pPr>
      <w:r w:rsidRPr="005115C0">
        <w:rPr>
          <w:i/>
          <w:noProof/>
          <w:sz w:val="20"/>
          <w:szCs w:val="20"/>
          <w:lang w:eastAsia="en-US"/>
        </w:rPr>
        <mc:AlternateContent>
          <mc:Choice Requires="wps">
            <w:drawing>
              <wp:anchor distT="0" distB="0" distL="114300" distR="114300" simplePos="0" relativeHeight="251660288" behindDoc="0" locked="0" layoutInCell="1" allowOverlap="1" wp14:anchorId="6461D1E1" wp14:editId="17BD852C">
                <wp:simplePos x="0" y="0"/>
                <wp:positionH relativeFrom="column">
                  <wp:posOffset>1822450</wp:posOffset>
                </wp:positionH>
                <wp:positionV relativeFrom="paragraph">
                  <wp:posOffset>344805</wp:posOffset>
                </wp:positionV>
                <wp:extent cx="971550" cy="1073150"/>
                <wp:effectExtent l="38100" t="0" r="19050" b="88900"/>
                <wp:wrapNone/>
                <wp:docPr id="5" name="Elbow Connector 5"/>
                <wp:cNvGraphicFramePr/>
                <a:graphic xmlns:a="http://schemas.openxmlformats.org/drawingml/2006/main">
                  <a:graphicData uri="http://schemas.microsoft.com/office/word/2010/wordprocessingShape">
                    <wps:wsp>
                      <wps:cNvCnPr/>
                      <wps:spPr>
                        <a:xfrm flipH="1">
                          <a:off x="0" y="0"/>
                          <a:ext cx="971550" cy="1073150"/>
                        </a:xfrm>
                        <a:prstGeom prst="bentConnector3">
                          <a:avLst>
                            <a:gd name="adj1" fmla="val 42810"/>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5939DED" id="Elbow Connector 5" o:spid="_x0000_s1026" type="#_x0000_t34" style="position:absolute;margin-left:143.5pt;margin-top:27.15pt;width:76.5pt;height:84.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" adj="9247" strokecolor="red" strokeweight="1.5pt">
                <v:stroke endarrow="block"/>
              </v:shape>
            </w:pict>
          </mc:Fallback>
        </mc:AlternateContent>
      </w:r>
      <w:r w:rsidRPr="005115C0">
        <w:rPr>
          <w:i/>
          <w:sz w:val="20"/>
          <w:szCs w:val="20"/>
        </w:rPr>
        <w:t>Optional:  Try</w:t>
      </w:r>
      <w:r w:rsidR="00B341A9" w:rsidRPr="005115C0">
        <w:rPr>
          <w:i/>
          <w:sz w:val="20"/>
          <w:szCs w:val="20"/>
        </w:rPr>
        <w:t xml:space="preserve"> to add a physical drive (your workstation hard drive should be </w:t>
      </w:r>
      <w:hyperlink r:id="rId9" w:history="1">
        <w:r w:rsidR="00B341A9" w:rsidRPr="005115C0">
          <w:rPr>
            <w:rStyle w:val="Hyperlink"/>
            <w:i/>
            <w:sz w:val="20"/>
            <w:szCs w:val="20"/>
          </w:rPr>
          <w:t>\\PHYSICALDRIVE0</w:t>
        </w:r>
      </w:hyperlink>
      <w:r w:rsidR="00B341A9" w:rsidRPr="005115C0">
        <w:rPr>
          <w:i/>
          <w:sz w:val="20"/>
          <w:szCs w:val="20"/>
        </w:rPr>
        <w:t xml:space="preserve">), an image file (use </w:t>
      </w:r>
      <w:r w:rsidRPr="005115C0">
        <w:rPr>
          <w:i/>
          <w:sz w:val="20"/>
          <w:szCs w:val="20"/>
        </w:rPr>
        <w:t>nps-2008-jean</w:t>
      </w:r>
      <w:r w:rsidR="00B341A9" w:rsidRPr="005115C0">
        <w:rPr>
          <w:i/>
          <w:sz w:val="20"/>
          <w:szCs w:val="20"/>
        </w:rPr>
        <w:t>.e01) and a folder containing files (the folder you created).</w:t>
      </w:r>
      <w:r w:rsidR="00424A25">
        <w:rPr>
          <w:i/>
          <w:sz w:val="20"/>
          <w:szCs w:val="20"/>
        </w:rPr>
        <w:t xml:space="preserve"> </w:t>
      </w:r>
      <w:r w:rsidR="00424A25" w:rsidRPr="005115C0">
        <w:rPr>
          <w:i/>
          <w:sz w:val="20"/>
          <w:szCs w:val="20"/>
        </w:rPr>
        <w:t>What are noticeable differences in the representation of an ima</w:t>
      </w:r>
      <w:r w:rsidR="00424A25">
        <w:rPr>
          <w:i/>
          <w:sz w:val="20"/>
          <w:szCs w:val="20"/>
        </w:rPr>
        <w:t xml:space="preserve">ge file and the physical drive? </w:t>
      </w:r>
      <w:r w:rsidRPr="005115C0">
        <w:rPr>
          <w:i/>
          <w:noProof/>
          <w:sz w:val="20"/>
          <w:szCs w:val="20"/>
          <w:lang w:eastAsia="en-US"/>
        </w:rPr>
        <w:drawing>
          <wp:inline distT="0" distB="0" distL="0" distR="0" wp14:anchorId="5CAABA0E" wp14:editId="1CB09975">
            <wp:extent cx="3302000" cy="1492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TKIMGRSelectSource.JPG"/>
                    <pic:cNvPicPr/>
                  </pic:nvPicPr>
                  <pic:blipFill>
                    <a:blip r:embed="rId10">
                      <a:extLst>
                        <a:ext uri="{28A0092B-C50C-407E-A947-70E740481C1C}">
                          <a14:useLocalDpi xmlns:a14="http://schemas.microsoft.com/office/drawing/2010/main" val="0"/>
                        </a:ext>
                      </a:extLst>
                    </a:blip>
                    <a:stretch>
                      <a:fillRect/>
                    </a:stretch>
                  </pic:blipFill>
                  <pic:spPr>
                    <a:xfrm>
                      <a:off x="0" y="0"/>
                      <a:ext cx="3302000" cy="1492250"/>
                    </a:xfrm>
                    <a:prstGeom prst="rect">
                      <a:avLst/>
                    </a:prstGeom>
                  </pic:spPr>
                </pic:pic>
              </a:graphicData>
            </a:graphic>
          </wp:inline>
        </w:drawing>
      </w:r>
      <w:r w:rsidR="00424A25" w:rsidRPr="00424A25">
        <w:rPr>
          <w:i/>
          <w:sz w:val="20"/>
          <w:szCs w:val="20"/>
        </w:rPr>
        <w:t xml:space="preserve"> </w:t>
      </w:r>
    </w:p>
    <w:p w14:paraId="6707F3C7" w14:textId="77777777" w:rsidR="00B341A9" w:rsidRPr="005115C0" w:rsidRDefault="00B341A9" w:rsidP="005115C0">
      <w:pPr>
        <w:pStyle w:val="ListParagraph"/>
        <w:rPr>
          <w:i/>
          <w:sz w:val="20"/>
          <w:szCs w:val="20"/>
        </w:rPr>
      </w:pPr>
    </w:p>
    <w:p w14:paraId="371FFCA7" w14:textId="77777777" w:rsidR="00B341A9" w:rsidRPr="004B399E" w:rsidRDefault="00B341A9" w:rsidP="00B341A9">
      <w:pPr>
        <w:pStyle w:val="ListParagraph"/>
        <w:numPr>
          <w:ilvl w:val="1"/>
          <w:numId w:val="13"/>
        </w:numPr>
        <w:rPr>
          <w:sz w:val="20"/>
          <w:szCs w:val="20"/>
        </w:rPr>
      </w:pPr>
      <w:r w:rsidRPr="004B399E">
        <w:rPr>
          <w:sz w:val="20"/>
          <w:szCs w:val="20"/>
        </w:rPr>
        <w:t xml:space="preserve">Look at the properties window for </w:t>
      </w:r>
      <w:proofErr w:type="spellStart"/>
      <w:r w:rsidR="005115C0">
        <w:rPr>
          <w:sz w:val="20"/>
          <w:szCs w:val="20"/>
        </w:rPr>
        <w:t>nps</w:t>
      </w:r>
      <w:proofErr w:type="spellEnd"/>
      <w:r w:rsidRPr="004B399E">
        <w:rPr>
          <w:sz w:val="20"/>
          <w:szCs w:val="20"/>
        </w:rPr>
        <w:t xml:space="preserve"> and note geometry, serial number and md5 hash information if they exist. </w:t>
      </w:r>
    </w:p>
    <w:p w14:paraId="612C579A" w14:textId="77777777" w:rsidR="00464CF6" w:rsidRPr="005115C0" w:rsidRDefault="00464CF6" w:rsidP="00464CF6">
      <w:pPr>
        <w:pStyle w:val="ListParagraph"/>
        <w:numPr>
          <w:ilvl w:val="0"/>
          <w:numId w:val="13"/>
        </w:numPr>
        <w:rPr>
          <w:color w:val="000000" w:themeColor="text1"/>
          <w:sz w:val="20"/>
          <w:szCs w:val="20"/>
        </w:rPr>
      </w:pPr>
      <w:r w:rsidRPr="004B399E">
        <w:rPr>
          <w:sz w:val="20"/>
          <w:szCs w:val="20"/>
        </w:rPr>
        <w:t xml:space="preserve">Right click on the </w:t>
      </w:r>
      <w:r w:rsidR="005115C0">
        <w:rPr>
          <w:sz w:val="20"/>
          <w:szCs w:val="20"/>
        </w:rPr>
        <w:t>nps-2008-jean</w:t>
      </w:r>
      <w:r w:rsidRPr="004B399E">
        <w:rPr>
          <w:sz w:val="20"/>
          <w:szCs w:val="20"/>
        </w:rPr>
        <w:t>.e01 image you loaded into Imager. Select “</w:t>
      </w:r>
      <w:proofErr w:type="spellStart"/>
      <w:r w:rsidRPr="004B399E">
        <w:rPr>
          <w:sz w:val="20"/>
          <w:szCs w:val="20"/>
        </w:rPr>
        <w:t>Verfiy</w:t>
      </w:r>
      <w:proofErr w:type="spellEnd"/>
      <w:r w:rsidRPr="004B399E">
        <w:rPr>
          <w:sz w:val="20"/>
          <w:szCs w:val="20"/>
        </w:rPr>
        <w:t>”. Use the snipping tool (Start Menu, search snipping tool) to create a screen capture of the result</w:t>
      </w:r>
      <w:r w:rsidRPr="005115C0">
        <w:rPr>
          <w:color w:val="000000" w:themeColor="text1"/>
          <w:sz w:val="20"/>
          <w:szCs w:val="20"/>
        </w:rPr>
        <w:t>. Save the capture to your folder as Verify_[name], where [name] is your first and last name.</w:t>
      </w:r>
    </w:p>
    <w:p w14:paraId="7D298CFA" w14:textId="77777777" w:rsidR="00464CF6" w:rsidRPr="004B399E" w:rsidRDefault="00464CF6" w:rsidP="00464CF6">
      <w:pPr>
        <w:pStyle w:val="ListParagraph"/>
        <w:numPr>
          <w:ilvl w:val="0"/>
          <w:numId w:val="13"/>
        </w:numPr>
        <w:rPr>
          <w:sz w:val="20"/>
          <w:szCs w:val="20"/>
        </w:rPr>
      </w:pPr>
      <w:r w:rsidRPr="004B399E">
        <w:rPr>
          <w:sz w:val="20"/>
          <w:szCs w:val="20"/>
        </w:rPr>
        <w:t>Open your text file and enter answers to the following questions:</w:t>
      </w:r>
    </w:p>
    <w:p w14:paraId="3E125173" w14:textId="77777777" w:rsidR="00464CF6" w:rsidRPr="004B399E" w:rsidRDefault="00464CF6" w:rsidP="00464CF6">
      <w:pPr>
        <w:pStyle w:val="ListParagraph"/>
        <w:numPr>
          <w:ilvl w:val="1"/>
          <w:numId w:val="13"/>
        </w:numPr>
        <w:rPr>
          <w:b/>
          <w:color w:val="FF0000"/>
          <w:sz w:val="20"/>
          <w:szCs w:val="20"/>
        </w:rPr>
      </w:pPr>
      <w:r w:rsidRPr="004B399E">
        <w:rPr>
          <w:b/>
          <w:color w:val="FF0000"/>
          <w:sz w:val="20"/>
          <w:szCs w:val="20"/>
        </w:rPr>
        <w:t xml:space="preserve">What was the MD5 hash value for </w:t>
      </w:r>
      <w:r w:rsidR="005115C0">
        <w:rPr>
          <w:b/>
          <w:color w:val="FF0000"/>
          <w:sz w:val="20"/>
          <w:szCs w:val="20"/>
        </w:rPr>
        <w:t>nps-2008-jean</w:t>
      </w:r>
      <w:r w:rsidRPr="004B399E">
        <w:rPr>
          <w:b/>
          <w:color w:val="FF0000"/>
          <w:sz w:val="20"/>
          <w:szCs w:val="20"/>
        </w:rPr>
        <w:t>.e01?</w:t>
      </w:r>
    </w:p>
    <w:p w14:paraId="5FCB81B7" w14:textId="77777777" w:rsidR="00464CF6" w:rsidRPr="004B399E" w:rsidRDefault="00464CF6" w:rsidP="00464CF6">
      <w:pPr>
        <w:pStyle w:val="ListParagraph"/>
        <w:numPr>
          <w:ilvl w:val="1"/>
          <w:numId w:val="13"/>
        </w:numPr>
        <w:rPr>
          <w:b/>
          <w:color w:val="FF0000"/>
          <w:sz w:val="20"/>
          <w:szCs w:val="20"/>
        </w:rPr>
      </w:pPr>
      <w:r w:rsidRPr="004B399E">
        <w:rPr>
          <w:b/>
          <w:color w:val="FF0000"/>
          <w:sz w:val="20"/>
          <w:szCs w:val="20"/>
        </w:rPr>
        <w:t xml:space="preserve">What file systems are present within </w:t>
      </w:r>
      <w:r w:rsidR="005115C0">
        <w:rPr>
          <w:b/>
          <w:color w:val="FF0000"/>
          <w:sz w:val="20"/>
          <w:szCs w:val="20"/>
        </w:rPr>
        <w:t>nps-2008-jean</w:t>
      </w:r>
      <w:r w:rsidRPr="004B399E">
        <w:rPr>
          <w:b/>
          <w:color w:val="FF0000"/>
          <w:sz w:val="20"/>
          <w:szCs w:val="20"/>
        </w:rPr>
        <w:t>.e01?</w:t>
      </w:r>
      <w:r w:rsidR="005C3194">
        <w:rPr>
          <w:b/>
          <w:color w:val="FF0000"/>
          <w:sz w:val="20"/>
          <w:szCs w:val="20"/>
        </w:rPr>
        <w:t xml:space="preserve"> (FAT32, NTFS, EXT3, </w:t>
      </w:r>
      <w:proofErr w:type="spellStart"/>
      <w:r w:rsidR="005C3194">
        <w:rPr>
          <w:b/>
          <w:color w:val="FF0000"/>
          <w:sz w:val="20"/>
          <w:szCs w:val="20"/>
        </w:rPr>
        <w:t>Reiser</w:t>
      </w:r>
      <w:proofErr w:type="spellEnd"/>
      <w:r w:rsidR="005C3194">
        <w:rPr>
          <w:b/>
          <w:color w:val="FF0000"/>
          <w:sz w:val="20"/>
          <w:szCs w:val="20"/>
        </w:rPr>
        <w:t xml:space="preserve">, ZFS, UDF, </w:t>
      </w:r>
      <w:proofErr w:type="spellStart"/>
      <w:r w:rsidR="005C3194">
        <w:rPr>
          <w:b/>
          <w:color w:val="FF0000"/>
          <w:sz w:val="20"/>
          <w:szCs w:val="20"/>
        </w:rPr>
        <w:t>etc</w:t>
      </w:r>
      <w:proofErr w:type="spellEnd"/>
      <w:r w:rsidR="005C3194">
        <w:rPr>
          <w:b/>
          <w:color w:val="FF0000"/>
          <w:sz w:val="20"/>
          <w:szCs w:val="20"/>
        </w:rPr>
        <w:t>)</w:t>
      </w:r>
    </w:p>
    <w:p w14:paraId="1D3C3AA0" w14:textId="27792C18" w:rsidR="00464CF6" w:rsidRPr="004B399E" w:rsidRDefault="00464CF6" w:rsidP="00464CF6">
      <w:pPr>
        <w:pStyle w:val="ListParagraph"/>
        <w:numPr>
          <w:ilvl w:val="1"/>
          <w:numId w:val="13"/>
        </w:numPr>
        <w:rPr>
          <w:b/>
          <w:color w:val="FF0000"/>
          <w:sz w:val="20"/>
          <w:szCs w:val="20"/>
        </w:rPr>
      </w:pPr>
      <w:r w:rsidRPr="004B399E">
        <w:rPr>
          <w:b/>
          <w:color w:val="FF0000"/>
          <w:sz w:val="20"/>
          <w:szCs w:val="20"/>
        </w:rPr>
        <w:t xml:space="preserve">What is the total file size for </w:t>
      </w:r>
      <w:r w:rsidR="005115C0">
        <w:rPr>
          <w:b/>
          <w:color w:val="FF0000"/>
          <w:sz w:val="20"/>
          <w:szCs w:val="20"/>
        </w:rPr>
        <w:t>nps-2008-jean</w:t>
      </w:r>
      <w:r w:rsidRPr="004B399E">
        <w:rPr>
          <w:b/>
          <w:color w:val="FF0000"/>
          <w:sz w:val="20"/>
          <w:szCs w:val="20"/>
        </w:rPr>
        <w:t>.e01</w:t>
      </w:r>
      <w:r w:rsidR="00FE5980">
        <w:rPr>
          <w:b/>
          <w:color w:val="FF0000"/>
          <w:sz w:val="20"/>
          <w:szCs w:val="20"/>
        </w:rPr>
        <w:t xml:space="preserve"> + nps-2008-jean.e02</w:t>
      </w:r>
      <w:r w:rsidRPr="004B399E">
        <w:rPr>
          <w:b/>
          <w:color w:val="FF0000"/>
          <w:sz w:val="20"/>
          <w:szCs w:val="20"/>
        </w:rPr>
        <w:t>, and what was the size of the original device</w:t>
      </w:r>
      <w:r w:rsidR="00FE5980">
        <w:rPr>
          <w:b/>
          <w:color w:val="FF0000"/>
          <w:sz w:val="20"/>
          <w:szCs w:val="20"/>
        </w:rPr>
        <w:t xml:space="preserve"> (hard drive)</w:t>
      </w:r>
      <w:r w:rsidRPr="004B399E">
        <w:rPr>
          <w:b/>
          <w:color w:val="FF0000"/>
          <w:sz w:val="20"/>
          <w:szCs w:val="20"/>
        </w:rPr>
        <w:t xml:space="preserve"> that </w:t>
      </w:r>
      <w:r w:rsidR="005115C0">
        <w:rPr>
          <w:b/>
          <w:color w:val="FF0000"/>
          <w:sz w:val="20"/>
          <w:szCs w:val="20"/>
        </w:rPr>
        <w:t>nps-2008-jean</w:t>
      </w:r>
      <w:r w:rsidRPr="004B399E">
        <w:rPr>
          <w:b/>
          <w:color w:val="FF0000"/>
          <w:sz w:val="20"/>
          <w:szCs w:val="20"/>
        </w:rPr>
        <w:t xml:space="preserve">.e01 is </w:t>
      </w:r>
      <w:r w:rsidR="00FE5980">
        <w:rPr>
          <w:b/>
          <w:color w:val="FF0000"/>
          <w:sz w:val="20"/>
          <w:szCs w:val="20"/>
        </w:rPr>
        <w:t>imaged</w:t>
      </w:r>
      <w:r w:rsidRPr="004B399E">
        <w:rPr>
          <w:b/>
          <w:color w:val="FF0000"/>
          <w:sz w:val="20"/>
          <w:szCs w:val="20"/>
        </w:rPr>
        <w:t xml:space="preserve"> from?</w:t>
      </w:r>
    </w:p>
    <w:p w14:paraId="2AA1CA3E" w14:textId="77777777" w:rsidR="00BF51EC" w:rsidRPr="004B399E" w:rsidRDefault="00E129F2" w:rsidP="00464CF6">
      <w:pPr>
        <w:pStyle w:val="ListParagraph"/>
        <w:numPr>
          <w:ilvl w:val="0"/>
          <w:numId w:val="13"/>
        </w:numPr>
        <w:rPr>
          <w:sz w:val="20"/>
          <w:szCs w:val="20"/>
        </w:rPr>
      </w:pPr>
      <w:r>
        <w:rPr>
          <w:sz w:val="20"/>
          <w:szCs w:val="20"/>
        </w:rPr>
        <w:t xml:space="preserve">Use the answers in you TXT and your screen captures to write </w:t>
      </w:r>
      <w:r w:rsidRPr="00FE5980">
        <w:rPr>
          <w:b/>
          <w:color w:val="FF0000"/>
          <w:sz w:val="20"/>
          <w:szCs w:val="20"/>
        </w:rPr>
        <w:t>a SANS style forensics report</w:t>
      </w:r>
      <w:r>
        <w:rPr>
          <w:sz w:val="20"/>
          <w:szCs w:val="20"/>
        </w:rPr>
        <w:t>.</w:t>
      </w:r>
    </w:p>
    <w:p w14:paraId="1BD87641" w14:textId="4226AA80" w:rsidR="00BF51EC" w:rsidRPr="004B399E" w:rsidRDefault="004B399E" w:rsidP="00464CF6">
      <w:pPr>
        <w:pStyle w:val="ListParagraph"/>
        <w:numPr>
          <w:ilvl w:val="0"/>
          <w:numId w:val="13"/>
        </w:numPr>
        <w:rPr>
          <w:sz w:val="20"/>
          <w:szCs w:val="20"/>
        </w:rPr>
      </w:pPr>
      <w:r w:rsidRPr="004B399E">
        <w:rPr>
          <w:sz w:val="20"/>
          <w:szCs w:val="20"/>
        </w:rPr>
        <w:t xml:space="preserve">Once you have </w:t>
      </w:r>
      <w:r w:rsidR="00E129F2">
        <w:rPr>
          <w:sz w:val="20"/>
          <w:szCs w:val="20"/>
        </w:rPr>
        <w:t xml:space="preserve">completed your report and provided to </w:t>
      </w:r>
      <w:r w:rsidR="00BD49C0">
        <w:rPr>
          <w:sz w:val="20"/>
          <w:szCs w:val="20"/>
        </w:rPr>
        <w:t xml:space="preserve">Renee` via canvas </w:t>
      </w:r>
      <w:bookmarkStart w:id="0" w:name="_GoBack"/>
      <w:bookmarkEnd w:id="0"/>
      <w:r w:rsidR="00E129F2">
        <w:rPr>
          <w:sz w:val="20"/>
          <w:szCs w:val="20"/>
        </w:rPr>
        <w:t>for grading</w:t>
      </w:r>
      <w:r w:rsidRPr="004B399E">
        <w:rPr>
          <w:sz w:val="20"/>
          <w:szCs w:val="20"/>
        </w:rPr>
        <w:t xml:space="preserve">, please remove the E01 you created and the copy of </w:t>
      </w:r>
      <w:r w:rsidR="005115C0">
        <w:rPr>
          <w:sz w:val="20"/>
          <w:szCs w:val="20"/>
        </w:rPr>
        <w:t>nps-2008-jean</w:t>
      </w:r>
      <w:r w:rsidRPr="004B399E">
        <w:rPr>
          <w:sz w:val="20"/>
          <w:szCs w:val="20"/>
        </w:rPr>
        <w:t xml:space="preserve"> from the local machine. You may delete your lab files folder as well if you have a copy to provide to </w:t>
      </w:r>
      <w:r w:rsidR="00BD49C0">
        <w:rPr>
          <w:sz w:val="20"/>
          <w:szCs w:val="20"/>
        </w:rPr>
        <w:t>Renee`</w:t>
      </w:r>
      <w:r w:rsidRPr="004B399E">
        <w:rPr>
          <w:sz w:val="20"/>
          <w:szCs w:val="20"/>
        </w:rPr>
        <w:t>.</w:t>
      </w:r>
      <w:r w:rsidR="00BF51EC" w:rsidRPr="004B399E">
        <w:rPr>
          <w:sz w:val="20"/>
          <w:szCs w:val="20"/>
        </w:rPr>
        <w:t xml:space="preserve"> </w:t>
      </w:r>
    </w:p>
    <w:sectPr w:rsidR="00BF51EC" w:rsidRPr="004B399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E271545"/>
    <w:multiLevelType w:val="hybridMultilevel"/>
    <w:tmpl w:val="979CC4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1A9"/>
    <w:rsid w:val="00084F2D"/>
    <w:rsid w:val="00297096"/>
    <w:rsid w:val="003A7CB0"/>
    <w:rsid w:val="00424A25"/>
    <w:rsid w:val="00464CF6"/>
    <w:rsid w:val="004B399E"/>
    <w:rsid w:val="005115C0"/>
    <w:rsid w:val="005C3194"/>
    <w:rsid w:val="00626AED"/>
    <w:rsid w:val="008D37F7"/>
    <w:rsid w:val="00917074"/>
    <w:rsid w:val="00935E30"/>
    <w:rsid w:val="00B341A9"/>
    <w:rsid w:val="00BC01C2"/>
    <w:rsid w:val="00BD49C0"/>
    <w:rsid w:val="00BF51EC"/>
    <w:rsid w:val="00E129F2"/>
    <w:rsid w:val="00FB277B"/>
    <w:rsid w:val="00FB3259"/>
    <w:rsid w:val="00FE598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C03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B341A9"/>
    <w:rPr>
      <w:color w:val="6B9F25" w:themeColor="hyperlink"/>
      <w:u w:val="single"/>
    </w:rPr>
  </w:style>
  <w:style w:type="paragraph" w:styleId="BalloonText">
    <w:name w:val="Balloon Text"/>
    <w:basedOn w:val="Normal"/>
    <w:link w:val="BalloonTextChar"/>
    <w:uiPriority w:val="99"/>
    <w:semiHidden/>
    <w:unhideWhenUsed/>
    <w:rsid w:val="00E129F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129F2"/>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B341A9"/>
    <w:rPr>
      <w:color w:val="6B9F25" w:themeColor="hyperlink"/>
      <w:u w:val="single"/>
    </w:rPr>
  </w:style>
  <w:style w:type="paragraph" w:styleId="BalloonText">
    <w:name w:val="Balloon Text"/>
    <w:basedOn w:val="Normal"/>
    <w:link w:val="BalloonTextChar"/>
    <w:uiPriority w:val="99"/>
    <w:semiHidden/>
    <w:unhideWhenUsed/>
    <w:rsid w:val="00E129F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129F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JPG"/><Relationship Id="rId4" Type="http://schemas.microsoft.com/office/2007/relationships/stylesWithEffects" Target="stylesWithEffects.xml"/><Relationship Id="rId9" Type="http://schemas.openxmlformats.org/officeDocument/2006/relationships/hyperlink" Target="file:///\\PHYSICALDRIVE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owse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0</TotalTime>
  <Pages>2</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Browser</dc:creator>
  <cp:lastModifiedBy>Snoopy Ipod</cp:lastModifiedBy>
  <cp:revision>2</cp:revision>
  <dcterms:created xsi:type="dcterms:W3CDTF">2018-01-26T22:09:00Z</dcterms:created>
  <dcterms:modified xsi:type="dcterms:W3CDTF">2018-01-26T22:09:00Z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