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B64A42" w14:textId="77777777" w:rsidR="007A410E" w:rsidRPr="007A410E" w:rsidRDefault="000B0E0D" w:rsidP="00E401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Fall</w:t>
      </w:r>
      <w:r w:rsidR="000D1F2C">
        <w:rPr>
          <w:rFonts w:ascii="Times New Roman" w:hAnsi="Times New Roman" w:cs="Times New Roman"/>
          <w:sz w:val="28"/>
          <w:szCs w:val="28"/>
        </w:rPr>
        <w:t xml:space="preserve"> 201</w:t>
      </w:r>
      <w:r w:rsidR="001F2D6B">
        <w:rPr>
          <w:rFonts w:ascii="Times New Roman" w:hAnsi="Times New Roman" w:cs="Times New Roman"/>
          <w:sz w:val="28"/>
          <w:szCs w:val="28"/>
        </w:rPr>
        <w:t>9</w:t>
      </w:r>
      <w:r w:rsidR="008C5AC0">
        <w:rPr>
          <w:rFonts w:ascii="Times New Roman" w:hAnsi="Times New Roman" w:cs="Times New Roman"/>
          <w:sz w:val="28"/>
          <w:szCs w:val="28"/>
        </w:rPr>
        <w:t xml:space="preserve">: ITIS </w:t>
      </w:r>
      <w:r w:rsidR="00E40152">
        <w:rPr>
          <w:rFonts w:ascii="Times New Roman" w:hAnsi="Times New Roman" w:cs="Times New Roman"/>
          <w:sz w:val="28"/>
          <w:szCs w:val="28"/>
        </w:rPr>
        <w:t>6167: Network Security</w:t>
      </w:r>
    </w:p>
    <w:p w14:paraId="314B8811" w14:textId="77777777" w:rsidR="00B8218C" w:rsidRDefault="00037F81" w:rsidP="007A410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Project</w:t>
      </w:r>
      <w:r w:rsidR="007A410E" w:rsidRPr="007A410E">
        <w:rPr>
          <w:rFonts w:ascii="Times New Roman" w:hAnsi="Times New Roman" w:cs="Times New Roman"/>
          <w:sz w:val="28"/>
          <w:szCs w:val="28"/>
        </w:rPr>
        <w:t xml:space="preserve">: </w:t>
      </w:r>
      <w:r w:rsidR="00E40152">
        <w:rPr>
          <w:rFonts w:ascii="Times New Roman" w:hAnsi="Times New Roman" w:cs="Times New Roman"/>
          <w:sz w:val="28"/>
          <w:szCs w:val="28"/>
        </w:rPr>
        <w:t xml:space="preserve">Network Security </w:t>
      </w:r>
      <w:r w:rsidR="00AF5ED2">
        <w:rPr>
          <w:rFonts w:ascii="Times New Roman" w:hAnsi="Times New Roman" w:cs="Times New Roman"/>
          <w:sz w:val="28"/>
          <w:szCs w:val="28"/>
        </w:rPr>
        <w:t xml:space="preserve">Monitoring </w:t>
      </w:r>
      <w:r w:rsidR="00E40152">
        <w:rPr>
          <w:rFonts w:ascii="Times New Roman" w:hAnsi="Times New Roman" w:cs="Times New Roman"/>
          <w:sz w:val="28"/>
          <w:szCs w:val="28"/>
        </w:rPr>
        <w:t>Tools</w:t>
      </w:r>
    </w:p>
    <w:p w14:paraId="18F282B2" w14:textId="6608344E" w:rsidR="00384452" w:rsidRPr="001263F5" w:rsidRDefault="0078001F" w:rsidP="00071026">
      <w:pPr>
        <w:ind w:left="1080" w:hanging="1080"/>
        <w:rPr>
          <w:rFonts w:ascii="Times New Roman" w:hAnsi="Times New Roman" w:cs="Times New Roman"/>
          <w:sz w:val="24"/>
          <w:szCs w:val="24"/>
          <w:u w:val="single"/>
        </w:rPr>
      </w:pPr>
      <w:r w:rsidRPr="001263F5">
        <w:rPr>
          <w:rFonts w:ascii="Times New Roman" w:hAnsi="Times New Roman" w:cs="Times New Roman"/>
          <w:b/>
          <w:sz w:val="24"/>
          <w:szCs w:val="24"/>
          <w:u w:val="single"/>
        </w:rPr>
        <w:t>Task</w:t>
      </w:r>
      <w:r w:rsidR="006B3C87" w:rsidRPr="001263F5">
        <w:rPr>
          <w:rFonts w:ascii="Times New Roman" w:hAnsi="Times New Roman" w:cs="Times New Roman"/>
          <w:b/>
          <w:sz w:val="24"/>
          <w:szCs w:val="24"/>
          <w:u w:val="single"/>
        </w:rPr>
        <w:t xml:space="preserve"> 1</w:t>
      </w:r>
      <w:r w:rsidRPr="001263F5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1263F5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A8CA7EE" w14:textId="36140514" w:rsidR="00384452" w:rsidRPr="00745245" w:rsidRDefault="00384452" w:rsidP="00745245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color w:val="FF0000"/>
          <w:sz w:val="24"/>
          <w:szCs w:val="24"/>
        </w:rPr>
      </w:pPr>
      <w:r w:rsidRPr="00745245">
        <w:rPr>
          <w:rFonts w:ascii="Times New Roman" w:hAnsi="Times New Roman" w:cs="Times New Roman"/>
          <w:color w:val="FF0000"/>
          <w:sz w:val="24"/>
          <w:szCs w:val="24"/>
        </w:rPr>
        <w:t>How many unique MAC addresses were on the network?</w:t>
      </w:r>
    </w:p>
    <w:p w14:paraId="38835999" w14:textId="38065EF0" w:rsidR="001F655E" w:rsidRPr="00745245" w:rsidRDefault="001F655E" w:rsidP="00745245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452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There are 12 unique MAC Addresses in total as shown below: </w:t>
      </w:r>
      <w:bookmarkStart w:id="0" w:name="_GoBack"/>
      <w:bookmarkEnd w:id="0"/>
    </w:p>
    <w:p w14:paraId="5B87B755" w14:textId="03DD8EA5" w:rsidR="001F655E" w:rsidRDefault="001F655E" w:rsidP="001F65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to Statistics</w:t>
      </w:r>
      <w:r w:rsidRPr="001F655E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Endpoints</w:t>
      </w:r>
      <w:r w:rsidR="00745245">
        <w:rPr>
          <w:rFonts w:ascii="Times New Roman" w:hAnsi="Times New Roman" w:cs="Times New Roman"/>
          <w:sz w:val="24"/>
          <w:szCs w:val="24"/>
        </w:rPr>
        <w:t>:</w:t>
      </w:r>
    </w:p>
    <w:p w14:paraId="04125575" w14:textId="5272381A" w:rsidR="001F655E" w:rsidRPr="001F655E" w:rsidRDefault="001F655E" w:rsidP="001F655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211046" wp14:editId="3C084094">
            <wp:extent cx="4742481" cy="1917852"/>
            <wp:effectExtent l="19050" t="19050" r="2032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5670" cy="19353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310F4" w14:textId="162DA11D" w:rsidR="00384452" w:rsidRPr="00745245" w:rsidRDefault="000C13E9" w:rsidP="00745245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color w:val="FF0000"/>
          <w:sz w:val="24"/>
          <w:szCs w:val="24"/>
        </w:rPr>
      </w:pPr>
      <w:r w:rsidRPr="00745245">
        <w:rPr>
          <w:rFonts w:ascii="Times New Roman" w:hAnsi="Times New Roman" w:cs="Times New Roman"/>
          <w:color w:val="FF0000"/>
          <w:sz w:val="24"/>
          <w:szCs w:val="24"/>
        </w:rPr>
        <w:t>How many unique IP addresses were on the network (IPv4 and IPv6)?</w:t>
      </w:r>
    </w:p>
    <w:p w14:paraId="6F8A9B24" w14:textId="0867A505" w:rsidR="001F655E" w:rsidRDefault="00AD04E6" w:rsidP="00745245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745245">
        <w:rPr>
          <w:noProof/>
          <w:color w:val="000000" w:themeColor="text1"/>
        </w:rPr>
        <w:drawing>
          <wp:anchor distT="0" distB="0" distL="114300" distR="114300" simplePos="0" relativeHeight="251660800" behindDoc="0" locked="0" layoutInCell="1" allowOverlap="1" wp14:anchorId="3191D567" wp14:editId="26BA32E9">
            <wp:simplePos x="0" y="0"/>
            <wp:positionH relativeFrom="column">
              <wp:posOffset>2717165</wp:posOffset>
            </wp:positionH>
            <wp:positionV relativeFrom="paragraph">
              <wp:posOffset>490855</wp:posOffset>
            </wp:positionV>
            <wp:extent cx="2795905" cy="2392045"/>
            <wp:effectExtent l="19050" t="19050" r="23495" b="27305"/>
            <wp:wrapThrough wrapText="bothSides">
              <wp:wrapPolygon edited="0">
                <wp:start x="-147" y="-172"/>
                <wp:lineTo x="-147" y="21675"/>
                <wp:lineTo x="21634" y="21675"/>
                <wp:lineTo x="21634" y="-172"/>
                <wp:lineTo x="-147" y="-172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23920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45245">
        <w:rPr>
          <w:noProof/>
          <w:color w:val="000000" w:themeColor="text1"/>
        </w:rPr>
        <w:drawing>
          <wp:anchor distT="0" distB="0" distL="114300" distR="114300" simplePos="0" relativeHeight="251648512" behindDoc="0" locked="0" layoutInCell="1" allowOverlap="1" wp14:anchorId="11950DDB" wp14:editId="54311B08">
            <wp:simplePos x="0" y="0"/>
            <wp:positionH relativeFrom="margin">
              <wp:align>left</wp:align>
            </wp:positionH>
            <wp:positionV relativeFrom="paragraph">
              <wp:posOffset>470535</wp:posOffset>
            </wp:positionV>
            <wp:extent cx="2392045" cy="2447925"/>
            <wp:effectExtent l="19050" t="19050" r="27305" b="28575"/>
            <wp:wrapThrough wrapText="bothSides">
              <wp:wrapPolygon edited="0">
                <wp:start x="-172" y="-168"/>
                <wp:lineTo x="-172" y="21684"/>
                <wp:lineTo x="21675" y="21684"/>
                <wp:lineTo x="21675" y="-168"/>
                <wp:lineTo x="-172" y="-168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24479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655E" w:rsidRPr="007452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There are 5 </w:t>
      </w:r>
      <w:r w:rsidR="007452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unique </w:t>
      </w:r>
      <w:r w:rsidR="001F655E" w:rsidRPr="007452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IPv6 </w:t>
      </w:r>
      <w:r w:rsidR="007452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addresses </w:t>
      </w:r>
      <w:r w:rsidR="001F655E" w:rsidRPr="007452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and 9 </w:t>
      </w:r>
      <w:r w:rsidR="007452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unique </w:t>
      </w:r>
      <w:r w:rsidR="001F655E" w:rsidRPr="00745245">
        <w:rPr>
          <w:rFonts w:ascii="Times New Roman" w:hAnsi="Times New Roman" w:cs="Times New Roman"/>
          <w:color w:val="000000" w:themeColor="text1"/>
          <w:sz w:val="24"/>
          <w:szCs w:val="24"/>
        </w:rPr>
        <w:t>IPv4</w:t>
      </w:r>
      <w:r w:rsidR="007452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addresses</w:t>
      </w:r>
      <w:r w:rsidR="001F655E" w:rsidRPr="00745245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</w:t>
      </w:r>
      <w:r w:rsidRPr="00745245">
        <w:rPr>
          <w:rFonts w:ascii="Times New Roman" w:hAnsi="Times New Roman" w:cs="Times New Roman"/>
          <w:color w:val="000000" w:themeColor="text1"/>
          <w:sz w:val="24"/>
          <w:szCs w:val="24"/>
        </w:rPr>
        <w:t>total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</w:t>
      </w:r>
      <w:r w:rsidRPr="0074524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14 unique IP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Pr="00745245">
        <w:rPr>
          <w:rFonts w:ascii="Times New Roman" w:hAnsi="Times New Roman" w:cs="Times New Roman"/>
          <w:color w:val="000000" w:themeColor="text1"/>
          <w:sz w:val="24"/>
          <w:szCs w:val="24"/>
        </w:rPr>
        <w:t>ddresses.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="00E952DD" w:rsidRPr="0074524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="00E952DD">
        <w:rPr>
          <w:rFonts w:ascii="Times New Roman" w:hAnsi="Times New Roman" w:cs="Times New Roman"/>
          <w:sz w:val="24"/>
          <w:szCs w:val="24"/>
        </w:rPr>
        <w:br/>
      </w:r>
      <w:r w:rsidR="00E952DD">
        <w:rPr>
          <w:rFonts w:ascii="Times New Roman" w:hAnsi="Times New Roman" w:cs="Times New Roman"/>
          <w:sz w:val="24"/>
          <w:szCs w:val="24"/>
        </w:rPr>
        <w:br/>
      </w:r>
    </w:p>
    <w:p w14:paraId="5C60EC16" w14:textId="68A48D83" w:rsidR="001F655E" w:rsidRDefault="001F655E" w:rsidP="001F655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BD5C73D" w14:textId="2349312D" w:rsidR="00E952DD" w:rsidRDefault="00E952DD" w:rsidP="001F655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9F03FCC" w14:textId="20CC54A5" w:rsidR="00E952DD" w:rsidRDefault="00E952DD" w:rsidP="001F655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9D8081F" w14:textId="4FBC605B" w:rsidR="00E952DD" w:rsidRDefault="00E952DD" w:rsidP="001F655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08C96DC3" w14:textId="32847821" w:rsidR="00E952DD" w:rsidRDefault="00E952DD" w:rsidP="001F655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F015CDC" w14:textId="125439B8" w:rsidR="00E952DD" w:rsidRDefault="00E952DD" w:rsidP="001F655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436FA7F" w14:textId="0C34ABE3" w:rsidR="00E952DD" w:rsidRDefault="00E952DD" w:rsidP="001F655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5BB2DD75" w14:textId="77E6C1F8" w:rsidR="00E952DD" w:rsidRDefault="00E952DD" w:rsidP="001F655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AAC3995" w14:textId="6C29F7F2" w:rsidR="00E952DD" w:rsidRDefault="00E952DD" w:rsidP="001F655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5D8C2A0" w14:textId="0B4E829D" w:rsidR="00E952DD" w:rsidRPr="00071026" w:rsidRDefault="00E952DD" w:rsidP="00071026">
      <w:pPr>
        <w:rPr>
          <w:rFonts w:ascii="Times New Roman" w:hAnsi="Times New Roman" w:cs="Times New Roman"/>
          <w:sz w:val="24"/>
          <w:szCs w:val="24"/>
        </w:rPr>
      </w:pPr>
    </w:p>
    <w:p w14:paraId="2F54094B" w14:textId="77777777" w:rsidR="00AD04E6" w:rsidRPr="00071026" w:rsidRDefault="000C13E9" w:rsidP="00071026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color w:val="FF0000"/>
          <w:sz w:val="24"/>
          <w:szCs w:val="24"/>
        </w:rPr>
      </w:pPr>
      <w:r w:rsidRPr="00071026">
        <w:rPr>
          <w:rFonts w:ascii="Times New Roman" w:hAnsi="Times New Roman" w:cs="Times New Roman"/>
          <w:color w:val="FF0000"/>
          <w:sz w:val="24"/>
          <w:szCs w:val="24"/>
        </w:rPr>
        <w:t>What were the two UDP protocols used?</w:t>
      </w:r>
    </w:p>
    <w:p w14:paraId="45F53EDD" w14:textId="3CAF7326" w:rsidR="00AD04E6" w:rsidRPr="00AD04E6" w:rsidRDefault="00AD04E6" w:rsidP="0007102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F</w:t>
      </w:r>
      <w:r w:rsidRPr="00AD04E6">
        <w:rPr>
          <w:rFonts w:ascii="Times New Roman" w:hAnsi="Times New Roman" w:cs="Times New Roman"/>
        </w:rPr>
        <w:t xml:space="preserve">ollowing are the UDP protocols </w:t>
      </w:r>
      <w:r>
        <w:rPr>
          <w:rFonts w:ascii="Times New Roman" w:hAnsi="Times New Roman" w:cs="Times New Roman"/>
        </w:rPr>
        <w:t>which</w:t>
      </w:r>
      <w:r w:rsidRPr="00AD04E6">
        <w:rPr>
          <w:rFonts w:ascii="Times New Roman" w:hAnsi="Times New Roman" w:cs="Times New Roman"/>
        </w:rPr>
        <w:t xml:space="preserve"> I </w:t>
      </w:r>
      <w:r>
        <w:rPr>
          <w:rFonts w:ascii="Times New Roman" w:hAnsi="Times New Roman" w:cs="Times New Roman"/>
        </w:rPr>
        <w:t xml:space="preserve">could </w:t>
      </w:r>
      <w:r w:rsidRPr="00AD04E6"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>ind by navigating to</w:t>
      </w:r>
      <w:r w:rsidRPr="00AD04E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</w:t>
      </w:r>
      <w:r w:rsidRPr="00AD04E6">
        <w:rPr>
          <w:rFonts w:ascii="Times New Roman" w:hAnsi="Times New Roman" w:cs="Times New Roman"/>
        </w:rPr>
        <w:t>tatistics</w:t>
      </w:r>
      <w:r w:rsidRPr="00AD04E6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>P</w:t>
      </w:r>
      <w:r w:rsidRPr="00AD04E6">
        <w:rPr>
          <w:rFonts w:ascii="Times New Roman" w:hAnsi="Times New Roman" w:cs="Times New Roman"/>
        </w:rPr>
        <w:t xml:space="preserve">rotocol </w:t>
      </w:r>
      <w:r>
        <w:rPr>
          <w:rFonts w:ascii="Times New Roman" w:hAnsi="Times New Roman" w:cs="Times New Roman"/>
        </w:rPr>
        <w:t>H</w:t>
      </w:r>
      <w:r w:rsidRPr="00AD04E6">
        <w:rPr>
          <w:rFonts w:ascii="Times New Roman" w:hAnsi="Times New Roman" w:cs="Times New Roman"/>
        </w:rPr>
        <w:t>ierarchy:</w:t>
      </w:r>
    </w:p>
    <w:p w14:paraId="6C797C19" w14:textId="2D0F89DA" w:rsidR="00AD04E6" w:rsidRPr="00AD04E6" w:rsidRDefault="00AD04E6" w:rsidP="00071026">
      <w:pPr>
        <w:pStyle w:val="ListParagraph"/>
        <w:numPr>
          <w:ilvl w:val="1"/>
          <w:numId w:val="4"/>
        </w:numPr>
        <w:spacing w:after="0"/>
        <w:ind w:left="1440"/>
        <w:rPr>
          <w:rFonts w:ascii="Times New Roman" w:hAnsi="Times New Roman" w:cs="Times New Roman"/>
          <w:color w:val="000000" w:themeColor="text1"/>
        </w:rPr>
      </w:pPr>
      <w:r w:rsidRPr="00AD04E6">
        <w:rPr>
          <w:rFonts w:ascii="Times New Roman" w:hAnsi="Times New Roman" w:cs="Times New Roman"/>
          <w:color w:val="000000" w:themeColor="text1"/>
        </w:rPr>
        <w:t>Link-local Multicast Name Resolution</w:t>
      </w:r>
    </w:p>
    <w:p w14:paraId="22691538" w14:textId="77777777" w:rsidR="004A4D21" w:rsidRDefault="00AD04E6" w:rsidP="004A4D21">
      <w:pPr>
        <w:pStyle w:val="ListParagraph"/>
        <w:numPr>
          <w:ilvl w:val="1"/>
          <w:numId w:val="4"/>
        </w:numPr>
        <w:spacing w:after="0"/>
        <w:ind w:left="1440"/>
        <w:rPr>
          <w:rFonts w:ascii="Times New Roman" w:hAnsi="Times New Roman" w:cs="Times New Roman"/>
          <w:color w:val="000000" w:themeColor="text1"/>
        </w:rPr>
      </w:pPr>
      <w:r w:rsidRPr="00AD04E6">
        <w:rPr>
          <w:rFonts w:ascii="Times New Roman" w:hAnsi="Times New Roman" w:cs="Times New Roman"/>
          <w:color w:val="000000" w:themeColor="text1"/>
        </w:rPr>
        <w:t>DHCPv6</w:t>
      </w:r>
    </w:p>
    <w:p w14:paraId="4BC90907" w14:textId="38D01958" w:rsidR="00AD04E6" w:rsidRPr="004A4D21" w:rsidRDefault="00AD04E6" w:rsidP="004A4D21">
      <w:pPr>
        <w:pStyle w:val="ListParagraph"/>
        <w:numPr>
          <w:ilvl w:val="1"/>
          <w:numId w:val="4"/>
        </w:numPr>
        <w:spacing w:after="0"/>
        <w:ind w:left="1440"/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2FA33715" wp14:editId="0879168C">
            <wp:simplePos x="0" y="0"/>
            <wp:positionH relativeFrom="margin">
              <wp:align>right</wp:align>
            </wp:positionH>
            <wp:positionV relativeFrom="paragraph">
              <wp:posOffset>339725</wp:posOffset>
            </wp:positionV>
            <wp:extent cx="5763260" cy="1912620"/>
            <wp:effectExtent l="19050" t="19050" r="27940" b="11430"/>
            <wp:wrapThrough wrapText="bothSides">
              <wp:wrapPolygon edited="0">
                <wp:start x="-71" y="-215"/>
                <wp:lineTo x="-71" y="21514"/>
                <wp:lineTo x="21633" y="21514"/>
                <wp:lineTo x="21633" y="-215"/>
                <wp:lineTo x="-71" y="-215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9126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4D21">
        <w:rPr>
          <w:rFonts w:ascii="Times New Roman" w:hAnsi="Times New Roman" w:cs="Times New Roman"/>
          <w:color w:val="000000" w:themeColor="text1"/>
        </w:rPr>
        <w:t>NetBIOS Name Service</w:t>
      </w:r>
      <w:r w:rsidRPr="004A4D21">
        <w:rPr>
          <w:rFonts w:ascii="Times New Roman" w:hAnsi="Times New Roman" w:cs="Times New Roman"/>
          <w:color w:val="000000" w:themeColor="text1"/>
        </w:rPr>
        <w:br/>
      </w:r>
      <w:r w:rsidRPr="004A4D21">
        <w:rPr>
          <w:rFonts w:ascii="Times New Roman" w:hAnsi="Times New Roman" w:cs="Times New Roman"/>
          <w:color w:val="000000" w:themeColor="text1"/>
        </w:rPr>
        <w:br/>
      </w:r>
    </w:p>
    <w:p w14:paraId="2092D9C1" w14:textId="2DF6ED3C" w:rsidR="00AD04E6" w:rsidRDefault="00AD04E6" w:rsidP="00AD04E6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These protocols can also be found by typing “</w:t>
      </w:r>
      <w:proofErr w:type="spellStart"/>
      <w:r w:rsidRPr="00AD04E6">
        <w:rPr>
          <w:rFonts w:ascii="Times New Roman" w:hAnsi="Times New Roman" w:cs="Times New Roman"/>
        </w:rPr>
        <w:t>udp</w:t>
      </w:r>
      <w:proofErr w:type="spellEnd"/>
      <w:r>
        <w:rPr>
          <w:rFonts w:ascii="Times New Roman" w:hAnsi="Times New Roman" w:cs="Times New Roman"/>
        </w:rPr>
        <w:t>” in filter search:</w:t>
      </w:r>
    </w:p>
    <w:p w14:paraId="72232B3F" w14:textId="77777777" w:rsidR="00071026" w:rsidRDefault="00AD04E6" w:rsidP="003E4B7A">
      <w:pPr>
        <w:spacing w:after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3D5E34A" wp14:editId="14C173B1">
            <wp:extent cx="5129939" cy="2526262"/>
            <wp:effectExtent l="19050" t="19050" r="13970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3232" cy="25525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778DFC" w14:textId="64A6E81A" w:rsidR="00AD04E6" w:rsidRPr="003E4B7A" w:rsidRDefault="00071026" w:rsidP="003E4B7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</w:p>
    <w:p w14:paraId="04B80C1E" w14:textId="7FB076A3" w:rsidR="00071026" w:rsidRPr="00213F5F" w:rsidRDefault="000C13E9" w:rsidP="00071026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  <w:sz w:val="24"/>
          <w:szCs w:val="24"/>
        </w:rPr>
      </w:pPr>
      <w:r w:rsidRPr="00070905">
        <w:rPr>
          <w:rFonts w:ascii="Times New Roman" w:hAnsi="Times New Roman" w:cs="Times New Roman"/>
          <w:color w:val="FF0000"/>
          <w:sz w:val="24"/>
          <w:szCs w:val="24"/>
        </w:rPr>
        <w:t>Which Ethernet address was shared between an IPv4 and IPv6 address?</w:t>
      </w:r>
      <w:r w:rsidR="00071026" w:rsidRPr="00071026">
        <w:rPr>
          <w:rFonts w:ascii="Times New Roman" w:hAnsi="Times New Roman" w:cs="Times New Roman"/>
          <w:sz w:val="24"/>
          <w:szCs w:val="24"/>
        </w:rPr>
        <w:br/>
      </w:r>
      <w:r w:rsidR="00071026" w:rsidRPr="002E2FA1">
        <w:rPr>
          <w:rFonts w:ascii="Times New Roman" w:hAnsi="Times New Roman" w:cs="Times New Roman"/>
          <w:sz w:val="24"/>
          <w:szCs w:val="24"/>
        </w:rPr>
        <w:br/>
      </w:r>
      <w:r w:rsidR="002E2FA1" w:rsidRPr="002E2FA1">
        <w:rPr>
          <w:rFonts w:ascii="Times New Roman" w:hAnsi="Times New Roman" w:cs="Times New Roman"/>
          <w:sz w:val="24"/>
          <w:szCs w:val="24"/>
        </w:rPr>
        <w:t xml:space="preserve">After applying custom filters and observing the results, I found that </w:t>
      </w:r>
      <w:r w:rsidR="00071026" w:rsidRPr="00071026">
        <w:rPr>
          <w:rFonts w:ascii="Times New Roman" w:hAnsi="Times New Roman" w:cs="Times New Roman"/>
          <w:b/>
          <w:bCs/>
          <w:sz w:val="24"/>
          <w:szCs w:val="24"/>
        </w:rPr>
        <w:t>00:0c:29:16:</w:t>
      </w:r>
      <w:proofErr w:type="gramStart"/>
      <w:r w:rsidR="00071026" w:rsidRPr="00071026">
        <w:rPr>
          <w:rFonts w:ascii="Times New Roman" w:hAnsi="Times New Roman" w:cs="Times New Roman"/>
          <w:b/>
          <w:bCs/>
          <w:sz w:val="24"/>
          <w:szCs w:val="24"/>
        </w:rPr>
        <w:t>ae:a</w:t>
      </w:r>
      <w:proofErr w:type="gramEnd"/>
      <w:r w:rsidR="00071026" w:rsidRPr="00071026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="00071026" w:rsidRPr="00071026">
        <w:rPr>
          <w:rFonts w:ascii="Times New Roman" w:hAnsi="Times New Roman" w:cs="Times New Roman"/>
          <w:sz w:val="24"/>
          <w:szCs w:val="24"/>
        </w:rPr>
        <w:t xml:space="preserve"> and </w:t>
      </w:r>
      <w:r w:rsidR="00071026" w:rsidRPr="00071026">
        <w:rPr>
          <w:rFonts w:ascii="Times New Roman" w:hAnsi="Times New Roman" w:cs="Times New Roman"/>
          <w:b/>
          <w:bCs/>
          <w:sz w:val="24"/>
          <w:szCs w:val="24"/>
        </w:rPr>
        <w:t>38:2c:4a:6e:19:6b</w:t>
      </w:r>
      <w:r w:rsidR="00071026" w:rsidRPr="00071026">
        <w:rPr>
          <w:rFonts w:ascii="Times New Roman" w:hAnsi="Times New Roman" w:cs="Times New Roman"/>
          <w:sz w:val="24"/>
          <w:szCs w:val="24"/>
        </w:rPr>
        <w:t xml:space="preserve"> </w:t>
      </w:r>
      <w:r w:rsidR="00071026" w:rsidRPr="00071026">
        <w:rPr>
          <w:rFonts w:ascii="Times New Roman" w:hAnsi="Times New Roman" w:cs="Times New Roman"/>
          <w:sz w:val="24"/>
          <w:szCs w:val="24"/>
        </w:rPr>
        <w:t>are the</w:t>
      </w:r>
      <w:r w:rsidR="00071026" w:rsidRPr="00071026">
        <w:rPr>
          <w:rFonts w:ascii="Times New Roman" w:hAnsi="Times New Roman" w:cs="Times New Roman"/>
          <w:sz w:val="24"/>
          <w:szCs w:val="24"/>
        </w:rPr>
        <w:t xml:space="preserve"> </w:t>
      </w:r>
      <w:r w:rsidR="00071026" w:rsidRPr="00071026">
        <w:rPr>
          <w:rFonts w:ascii="Times New Roman" w:hAnsi="Times New Roman" w:cs="Times New Roman"/>
          <w:sz w:val="24"/>
          <w:szCs w:val="24"/>
        </w:rPr>
        <w:t>e</w:t>
      </w:r>
      <w:r w:rsidR="00071026" w:rsidRPr="00071026">
        <w:rPr>
          <w:rFonts w:ascii="Times New Roman" w:hAnsi="Times New Roman" w:cs="Times New Roman"/>
          <w:sz w:val="24"/>
          <w:szCs w:val="24"/>
        </w:rPr>
        <w:t xml:space="preserve">thernet </w:t>
      </w:r>
      <w:r w:rsidR="002E2FA1">
        <w:rPr>
          <w:rFonts w:ascii="Times New Roman" w:hAnsi="Times New Roman" w:cs="Times New Roman"/>
          <w:sz w:val="24"/>
          <w:szCs w:val="24"/>
        </w:rPr>
        <w:t>a</w:t>
      </w:r>
      <w:r w:rsidR="00071026" w:rsidRPr="00071026">
        <w:rPr>
          <w:rFonts w:ascii="Times New Roman" w:hAnsi="Times New Roman" w:cs="Times New Roman"/>
          <w:sz w:val="24"/>
          <w:szCs w:val="24"/>
        </w:rPr>
        <w:t>ddresses shared between IPv4 and IPv6</w:t>
      </w:r>
      <w:r w:rsidR="00071026" w:rsidRPr="00071026">
        <w:rPr>
          <w:rFonts w:ascii="Times New Roman" w:hAnsi="Times New Roman" w:cs="Times New Roman"/>
          <w:sz w:val="24"/>
          <w:szCs w:val="24"/>
        </w:rPr>
        <w:t xml:space="preserve"> addresses</w:t>
      </w:r>
      <w:r w:rsidR="00071026" w:rsidRPr="00071026">
        <w:rPr>
          <w:rFonts w:ascii="Times New Roman" w:hAnsi="Times New Roman" w:cs="Times New Roman"/>
          <w:sz w:val="24"/>
          <w:szCs w:val="24"/>
        </w:rPr>
        <w:t xml:space="preserve">.  </w:t>
      </w:r>
      <w:r w:rsidR="00071026" w:rsidRPr="00213F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B59C3D" w14:textId="6374ADDC" w:rsidR="00071026" w:rsidRPr="00645B24" w:rsidRDefault="00071026" w:rsidP="000710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5B24">
        <w:rPr>
          <w:rFonts w:ascii="Times New Roman" w:hAnsi="Times New Roman" w:cs="Times New Roman"/>
          <w:b/>
          <w:bCs/>
          <w:sz w:val="24"/>
          <w:szCs w:val="24"/>
        </w:rPr>
        <w:t>Steps</w:t>
      </w:r>
      <w:r w:rsidR="00EC77A0" w:rsidRPr="00645B24">
        <w:rPr>
          <w:rFonts w:ascii="Times New Roman" w:hAnsi="Times New Roman" w:cs="Times New Roman"/>
          <w:b/>
          <w:bCs/>
          <w:sz w:val="24"/>
          <w:szCs w:val="24"/>
        </w:rPr>
        <w:t xml:space="preserve"> to conclude this</w:t>
      </w:r>
      <w:r w:rsidRPr="00645B2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61A13442" w14:textId="77777777" w:rsidR="00645B24" w:rsidRDefault="00071026" w:rsidP="004A4D2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A4D21">
        <w:rPr>
          <w:rFonts w:ascii="Times New Roman" w:hAnsi="Times New Roman" w:cs="Times New Roman"/>
          <w:sz w:val="24"/>
          <w:szCs w:val="24"/>
        </w:rPr>
        <w:t>To find out the result</w:t>
      </w:r>
      <w:r w:rsidR="00645B24">
        <w:rPr>
          <w:rFonts w:ascii="Times New Roman" w:hAnsi="Times New Roman" w:cs="Times New Roman"/>
          <w:sz w:val="24"/>
          <w:szCs w:val="24"/>
        </w:rPr>
        <w:t>,</w:t>
      </w:r>
      <w:r w:rsidRPr="004A4D21">
        <w:rPr>
          <w:rFonts w:ascii="Times New Roman" w:hAnsi="Times New Roman" w:cs="Times New Roman"/>
          <w:sz w:val="24"/>
          <w:szCs w:val="24"/>
        </w:rPr>
        <w:t xml:space="preserve"> select </w:t>
      </w:r>
      <w:r w:rsidR="00645B24">
        <w:rPr>
          <w:rFonts w:ascii="Times New Roman" w:hAnsi="Times New Roman" w:cs="Times New Roman"/>
          <w:sz w:val="24"/>
          <w:szCs w:val="24"/>
        </w:rPr>
        <w:t>‘</w:t>
      </w:r>
      <w:r w:rsidRPr="004A4D21">
        <w:rPr>
          <w:rFonts w:ascii="Times New Roman" w:hAnsi="Times New Roman" w:cs="Times New Roman"/>
          <w:sz w:val="24"/>
          <w:szCs w:val="24"/>
        </w:rPr>
        <w:t>Endpoints</w:t>
      </w:r>
      <w:r w:rsidR="00645B24">
        <w:rPr>
          <w:rFonts w:ascii="Times New Roman" w:hAnsi="Times New Roman" w:cs="Times New Roman"/>
          <w:sz w:val="24"/>
          <w:szCs w:val="24"/>
        </w:rPr>
        <w:t>’</w:t>
      </w:r>
      <w:r w:rsidRPr="004A4D21">
        <w:rPr>
          <w:rFonts w:ascii="Times New Roman" w:hAnsi="Times New Roman" w:cs="Times New Roman"/>
          <w:sz w:val="24"/>
          <w:szCs w:val="24"/>
        </w:rPr>
        <w:t xml:space="preserve"> option from statistics </w:t>
      </w:r>
      <w:r w:rsidR="00645B24">
        <w:rPr>
          <w:rFonts w:ascii="Times New Roman" w:hAnsi="Times New Roman" w:cs="Times New Roman"/>
          <w:sz w:val="24"/>
          <w:szCs w:val="24"/>
        </w:rPr>
        <w:t>option on top</w:t>
      </w:r>
      <w:r w:rsidRPr="004A4D2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3792A0" w14:textId="082CAF14" w:rsidR="00071026" w:rsidRPr="00645B24" w:rsidRDefault="00645B24" w:rsidP="00645B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645B24">
        <w:rPr>
          <w:rFonts w:ascii="Times New Roman" w:hAnsi="Times New Roman" w:cs="Times New Roman"/>
          <w:sz w:val="24"/>
          <w:szCs w:val="24"/>
        </w:rPr>
        <w:lastRenderedPageBreak/>
        <w:t>Next, right click on an</w:t>
      </w:r>
      <w:r w:rsidR="00071026" w:rsidRPr="00645B24">
        <w:rPr>
          <w:rFonts w:ascii="Times New Roman" w:hAnsi="Times New Roman" w:cs="Times New Roman"/>
          <w:sz w:val="24"/>
          <w:szCs w:val="24"/>
        </w:rPr>
        <w:t xml:space="preserve"> </w:t>
      </w:r>
      <w:r w:rsidRPr="00645B24">
        <w:rPr>
          <w:rFonts w:ascii="Times New Roman" w:hAnsi="Times New Roman" w:cs="Times New Roman"/>
          <w:sz w:val="24"/>
          <w:szCs w:val="24"/>
        </w:rPr>
        <w:t>e</w:t>
      </w:r>
      <w:r w:rsidR="00071026" w:rsidRPr="00645B24">
        <w:rPr>
          <w:rFonts w:ascii="Times New Roman" w:hAnsi="Times New Roman" w:cs="Times New Roman"/>
          <w:sz w:val="24"/>
          <w:szCs w:val="24"/>
        </w:rPr>
        <w:t>thernet address and apply it as a filter.</w:t>
      </w:r>
      <w:r w:rsidRPr="00645B24">
        <w:rPr>
          <w:rFonts w:ascii="Times New Roman" w:hAnsi="Times New Roman" w:cs="Times New Roman"/>
          <w:sz w:val="24"/>
          <w:szCs w:val="24"/>
        </w:rPr>
        <w:t xml:space="preserve"> O</w:t>
      </w:r>
      <w:r w:rsidRPr="00645B24">
        <w:rPr>
          <w:rFonts w:ascii="Times New Roman" w:hAnsi="Times New Roman" w:cs="Times New Roman"/>
          <w:sz w:val="24"/>
          <w:szCs w:val="24"/>
        </w:rPr>
        <w:t xml:space="preserve">bserve the result set displayed after applying the filter.  </w:t>
      </w:r>
    </w:p>
    <w:p w14:paraId="3400BC06" w14:textId="467A2456" w:rsidR="00071026" w:rsidRPr="004A4D21" w:rsidRDefault="00071026" w:rsidP="004A4D2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4A4D21">
        <w:rPr>
          <w:rFonts w:ascii="Times New Roman" w:hAnsi="Times New Roman" w:cs="Times New Roman"/>
          <w:sz w:val="24"/>
          <w:szCs w:val="24"/>
        </w:rPr>
        <w:t xml:space="preserve">The condition to use </w:t>
      </w:r>
      <w:r w:rsidR="00645B24">
        <w:rPr>
          <w:rFonts w:ascii="Times New Roman" w:hAnsi="Times New Roman" w:cs="Times New Roman"/>
          <w:sz w:val="24"/>
          <w:szCs w:val="24"/>
        </w:rPr>
        <w:t xml:space="preserve">the </w:t>
      </w:r>
      <w:r w:rsidRPr="004A4D21">
        <w:rPr>
          <w:rFonts w:ascii="Times New Roman" w:hAnsi="Times New Roman" w:cs="Times New Roman"/>
          <w:sz w:val="24"/>
          <w:szCs w:val="24"/>
        </w:rPr>
        <w:t xml:space="preserve">filter is that </w:t>
      </w:r>
      <w:r w:rsidR="00645B24">
        <w:rPr>
          <w:rFonts w:ascii="Times New Roman" w:hAnsi="Times New Roman" w:cs="Times New Roman"/>
          <w:sz w:val="24"/>
          <w:szCs w:val="24"/>
        </w:rPr>
        <w:t xml:space="preserve">the </w:t>
      </w:r>
      <w:r w:rsidRPr="004A4D21">
        <w:rPr>
          <w:rFonts w:ascii="Times New Roman" w:hAnsi="Times New Roman" w:cs="Times New Roman"/>
          <w:sz w:val="24"/>
          <w:szCs w:val="24"/>
        </w:rPr>
        <w:t xml:space="preserve">conversation </w:t>
      </w:r>
      <w:r w:rsidR="00645B24">
        <w:rPr>
          <w:rFonts w:ascii="Times New Roman" w:hAnsi="Times New Roman" w:cs="Times New Roman"/>
          <w:sz w:val="24"/>
          <w:szCs w:val="24"/>
        </w:rPr>
        <w:t xml:space="preserve">is </w:t>
      </w:r>
      <w:r w:rsidRPr="004A4D21">
        <w:rPr>
          <w:rFonts w:ascii="Times New Roman" w:hAnsi="Times New Roman" w:cs="Times New Roman"/>
          <w:sz w:val="24"/>
          <w:szCs w:val="24"/>
        </w:rPr>
        <w:t xml:space="preserve">happening between this Ethernet address and any other </w:t>
      </w:r>
      <w:r w:rsidR="00645B24">
        <w:rPr>
          <w:rFonts w:ascii="Times New Roman" w:hAnsi="Times New Roman" w:cs="Times New Roman"/>
          <w:sz w:val="24"/>
          <w:szCs w:val="24"/>
        </w:rPr>
        <w:t>e</w:t>
      </w:r>
      <w:r w:rsidRPr="004A4D21">
        <w:rPr>
          <w:rFonts w:ascii="Times New Roman" w:hAnsi="Times New Roman" w:cs="Times New Roman"/>
          <w:sz w:val="24"/>
          <w:szCs w:val="24"/>
        </w:rPr>
        <w:t>thernet address</w:t>
      </w:r>
      <w:r w:rsidR="00645B24">
        <w:rPr>
          <w:rFonts w:ascii="Times New Roman" w:hAnsi="Times New Roman" w:cs="Times New Roman"/>
          <w:sz w:val="24"/>
          <w:szCs w:val="24"/>
        </w:rPr>
        <w:t>es</w:t>
      </w:r>
      <w:r w:rsidRPr="004A4D21">
        <w:rPr>
          <w:rFonts w:ascii="Times New Roman" w:hAnsi="Times New Roman" w:cs="Times New Roman"/>
          <w:sz w:val="24"/>
          <w:szCs w:val="24"/>
        </w:rPr>
        <w:t xml:space="preserve"> (</w:t>
      </w:r>
      <w:r w:rsidR="00645B24">
        <w:rPr>
          <w:rFonts w:ascii="Times New Roman" w:hAnsi="Times New Roman" w:cs="Times New Roman"/>
          <w:sz w:val="24"/>
          <w:szCs w:val="24"/>
        </w:rPr>
        <w:t>source</w:t>
      </w:r>
      <w:r w:rsidRPr="004A4D21">
        <w:rPr>
          <w:rFonts w:ascii="Times New Roman" w:hAnsi="Times New Roman" w:cs="Times New Roman"/>
          <w:sz w:val="24"/>
          <w:szCs w:val="24"/>
        </w:rPr>
        <w:t xml:space="preserve"> or source).  </w:t>
      </w:r>
    </w:p>
    <w:p w14:paraId="1A11CE57" w14:textId="22E9A986" w:rsidR="00071026" w:rsidRPr="004A4D21" w:rsidRDefault="00645B24" w:rsidP="004A4D2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could even apply </w:t>
      </w:r>
      <w:r w:rsidR="00071026" w:rsidRPr="004A4D21">
        <w:rPr>
          <w:rFonts w:ascii="Times New Roman" w:hAnsi="Times New Roman" w:cs="Times New Roman"/>
          <w:sz w:val="24"/>
          <w:szCs w:val="24"/>
        </w:rPr>
        <w:t>customized filter condition</w:t>
      </w:r>
      <w:r>
        <w:rPr>
          <w:rFonts w:ascii="Times New Roman" w:hAnsi="Times New Roman" w:cs="Times New Roman"/>
          <w:sz w:val="24"/>
          <w:szCs w:val="24"/>
        </w:rPr>
        <w:t>s</w:t>
      </w:r>
      <w:r w:rsidR="00071026" w:rsidRPr="004A4D21">
        <w:rPr>
          <w:rFonts w:ascii="Times New Roman" w:hAnsi="Times New Roman" w:cs="Times New Roman"/>
          <w:sz w:val="24"/>
          <w:szCs w:val="24"/>
        </w:rPr>
        <w:t xml:space="preserve"> as shown </w:t>
      </w:r>
      <w:r>
        <w:rPr>
          <w:rFonts w:ascii="Times New Roman" w:hAnsi="Times New Roman" w:cs="Times New Roman"/>
          <w:sz w:val="24"/>
          <w:szCs w:val="24"/>
        </w:rPr>
        <w:t>in below screenshots</w:t>
      </w:r>
      <w:r w:rsidR="00071026" w:rsidRPr="004A4D2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DB15D53" w14:textId="2DE010AF" w:rsidR="00CC75CD" w:rsidRDefault="00071026" w:rsidP="00071026">
      <w:pPr>
        <w:rPr>
          <w:rFonts w:ascii="Times New Roman" w:hAnsi="Times New Roman" w:cs="Times New Roman"/>
          <w:sz w:val="24"/>
          <w:szCs w:val="24"/>
        </w:rPr>
      </w:pPr>
      <w:r w:rsidRPr="00071026">
        <w:rPr>
          <w:rFonts w:ascii="Times New Roman" w:hAnsi="Times New Roman" w:cs="Times New Roman"/>
          <w:sz w:val="24"/>
          <w:szCs w:val="24"/>
        </w:rPr>
        <w:t xml:space="preserve">For Ethernet address: </w:t>
      </w:r>
      <w:r w:rsidRPr="00AE06B0">
        <w:rPr>
          <w:rFonts w:ascii="Times New Roman" w:hAnsi="Times New Roman" w:cs="Times New Roman"/>
          <w:b/>
          <w:bCs/>
          <w:sz w:val="24"/>
          <w:szCs w:val="24"/>
        </w:rPr>
        <w:t>00:0</w:t>
      </w:r>
      <w:proofErr w:type="gramStart"/>
      <w:r w:rsidRPr="00AE06B0">
        <w:rPr>
          <w:rFonts w:ascii="Times New Roman" w:hAnsi="Times New Roman" w:cs="Times New Roman"/>
          <w:b/>
          <w:bCs/>
          <w:sz w:val="24"/>
          <w:szCs w:val="24"/>
        </w:rPr>
        <w:t>c:29:16</w:t>
      </w:r>
      <w:proofErr w:type="gramEnd"/>
      <w:r w:rsidRPr="00AE06B0">
        <w:rPr>
          <w:rFonts w:ascii="Times New Roman" w:hAnsi="Times New Roman" w:cs="Times New Roman"/>
          <w:b/>
          <w:bCs/>
          <w:sz w:val="24"/>
          <w:szCs w:val="24"/>
        </w:rPr>
        <w:t>:ae:a4</w:t>
      </w:r>
      <w:r w:rsidR="00CC75CD">
        <w:rPr>
          <w:rFonts w:ascii="Times New Roman" w:hAnsi="Times New Roman" w:cs="Times New Roman"/>
          <w:sz w:val="24"/>
          <w:szCs w:val="24"/>
        </w:rPr>
        <w:t>:</w:t>
      </w:r>
      <w:r w:rsidR="00AE06B0">
        <w:rPr>
          <w:rFonts w:ascii="Times New Roman" w:hAnsi="Times New Roman" w:cs="Times New Roman"/>
          <w:sz w:val="24"/>
          <w:szCs w:val="24"/>
        </w:rPr>
        <w:t>-</w:t>
      </w:r>
    </w:p>
    <w:p w14:paraId="3A5783EA" w14:textId="2149C5E5" w:rsidR="00CC75CD" w:rsidRDefault="00CC75CD" w:rsidP="000710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92F91D" wp14:editId="67124568">
            <wp:extent cx="4486542" cy="2226269"/>
            <wp:effectExtent l="19050" t="19050" r="9525" b="222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1578" b="57284"/>
                    <a:stretch/>
                  </pic:blipFill>
                  <pic:spPr bwMode="auto">
                    <a:xfrm>
                      <a:off x="0" y="0"/>
                      <a:ext cx="4510359" cy="22380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E06B0">
        <w:rPr>
          <w:rFonts w:ascii="Times New Roman" w:hAnsi="Times New Roman" w:cs="Times New Roman"/>
          <w:sz w:val="24"/>
          <w:szCs w:val="24"/>
        </w:rPr>
        <w:br/>
      </w:r>
      <w:r w:rsidR="00AE06B0">
        <w:rPr>
          <w:noProof/>
        </w:rPr>
        <w:drawing>
          <wp:inline distT="0" distB="0" distL="0" distR="0" wp14:anchorId="43DBB3E6" wp14:editId="565274BA">
            <wp:extent cx="4517781" cy="2796584"/>
            <wp:effectExtent l="19050" t="19050" r="16510" b="228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1621" cy="281753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E06B0">
        <w:rPr>
          <w:rFonts w:ascii="Times New Roman" w:hAnsi="Times New Roman" w:cs="Times New Roman"/>
          <w:sz w:val="24"/>
          <w:szCs w:val="24"/>
        </w:rPr>
        <w:br/>
      </w:r>
      <w:r w:rsidR="00AE06B0">
        <w:rPr>
          <w:rFonts w:ascii="Times New Roman" w:hAnsi="Times New Roman" w:cs="Times New Roman"/>
          <w:sz w:val="24"/>
          <w:szCs w:val="24"/>
        </w:rPr>
        <w:lastRenderedPageBreak/>
        <w:br/>
      </w:r>
      <w:r w:rsidR="00AE06B0">
        <w:rPr>
          <w:noProof/>
        </w:rPr>
        <w:drawing>
          <wp:inline distT="0" distB="0" distL="0" distR="0" wp14:anchorId="0D6F5240" wp14:editId="36D0160B">
            <wp:extent cx="5183024" cy="2656854"/>
            <wp:effectExtent l="19050" t="19050" r="1778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0874" cy="26608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39B8A9" w14:textId="7856ED81" w:rsidR="00AE06B0" w:rsidRDefault="00AE06B0" w:rsidP="000710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Ethernet address: </w:t>
      </w:r>
      <w:r w:rsidRPr="00071026">
        <w:rPr>
          <w:rFonts w:ascii="Times New Roman" w:hAnsi="Times New Roman" w:cs="Times New Roman"/>
          <w:b/>
          <w:bCs/>
          <w:sz w:val="24"/>
          <w:szCs w:val="24"/>
        </w:rPr>
        <w:t>38:2c:4a:6</w:t>
      </w:r>
      <w:proofErr w:type="gramStart"/>
      <w:r w:rsidRPr="00071026">
        <w:rPr>
          <w:rFonts w:ascii="Times New Roman" w:hAnsi="Times New Roman" w:cs="Times New Roman"/>
          <w:b/>
          <w:bCs/>
          <w:sz w:val="24"/>
          <w:szCs w:val="24"/>
        </w:rPr>
        <w:t>e:19:6</w:t>
      </w:r>
      <w:proofErr w:type="gramEnd"/>
      <w:r w:rsidRPr="00071026">
        <w:rPr>
          <w:rFonts w:ascii="Times New Roman" w:hAnsi="Times New Roman" w:cs="Times New Roman"/>
          <w:b/>
          <w:bCs/>
          <w:sz w:val="24"/>
          <w:szCs w:val="24"/>
        </w:rPr>
        <w:t>b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E06B0">
        <w:rPr>
          <w:rFonts w:ascii="Times New Roman" w:hAnsi="Times New Roman" w:cs="Times New Roman"/>
          <w:sz w:val="24"/>
          <w:szCs w:val="24"/>
        </w:rPr>
        <w:t>:-</w:t>
      </w:r>
    </w:p>
    <w:p w14:paraId="0BDB54F5" w14:textId="0E65E6C9" w:rsidR="00AE06B0" w:rsidRDefault="00EC77A0" w:rsidP="000710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C29E0C" wp14:editId="60175CA2">
            <wp:extent cx="5942100" cy="2007668"/>
            <wp:effectExtent l="19050" t="19050" r="20955" b="1206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0227" b="29707"/>
                    <a:stretch/>
                  </pic:blipFill>
                  <pic:spPr bwMode="auto">
                    <a:xfrm>
                      <a:off x="0" y="0"/>
                      <a:ext cx="5943600" cy="20081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367E9" w14:textId="21392A40" w:rsidR="00EC77A0" w:rsidRDefault="00EC77A0" w:rsidP="000710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4B6AC6" wp14:editId="1D17CBA3">
            <wp:extent cx="5943600" cy="3356610"/>
            <wp:effectExtent l="19050" t="19050" r="19050" b="152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1695DE" w14:textId="006DF2CA" w:rsidR="00EC77A0" w:rsidRDefault="00EC77A0" w:rsidP="0007102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07EF73" wp14:editId="55752C24">
            <wp:extent cx="5943600" cy="3376295"/>
            <wp:effectExtent l="19050" t="19050" r="19050" b="146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025101" w14:textId="77777777" w:rsidR="004A4D21" w:rsidRDefault="004A4D21" w:rsidP="00071026">
      <w:pPr>
        <w:rPr>
          <w:rFonts w:ascii="Times New Roman" w:hAnsi="Times New Roman" w:cs="Times New Roman"/>
          <w:sz w:val="24"/>
          <w:szCs w:val="24"/>
        </w:rPr>
      </w:pPr>
    </w:p>
    <w:p w14:paraId="1DDE03B1" w14:textId="5CB22C3A" w:rsidR="000C13E9" w:rsidRPr="00071026" w:rsidRDefault="00B64CDD" w:rsidP="00071026">
      <w:pPr>
        <w:rPr>
          <w:rFonts w:ascii="Times New Roman" w:hAnsi="Times New Roman" w:cs="Times New Roman"/>
          <w:sz w:val="24"/>
          <w:szCs w:val="24"/>
        </w:rPr>
      </w:pPr>
      <w:r w:rsidRPr="00071026">
        <w:rPr>
          <w:rFonts w:ascii="Times New Roman" w:hAnsi="Times New Roman" w:cs="Times New Roman"/>
          <w:sz w:val="24"/>
          <w:szCs w:val="24"/>
        </w:rPr>
        <w:br/>
      </w:r>
      <w:r w:rsidRPr="00071026">
        <w:rPr>
          <w:rFonts w:ascii="Times New Roman" w:hAnsi="Times New Roman" w:cs="Times New Roman"/>
          <w:sz w:val="24"/>
          <w:szCs w:val="24"/>
        </w:rPr>
        <w:br/>
      </w:r>
    </w:p>
    <w:p w14:paraId="7363FA65" w14:textId="756B58F2" w:rsidR="00071026" w:rsidRPr="00071026" w:rsidRDefault="00326A36" w:rsidP="00071026">
      <w:pPr>
        <w:pStyle w:val="ListParagraph"/>
        <w:numPr>
          <w:ilvl w:val="0"/>
          <w:numId w:val="3"/>
        </w:numPr>
        <w:ind w:left="360"/>
        <w:rPr>
          <w:rFonts w:ascii="Times New Roman" w:hAnsi="Times New Roman" w:cs="Times New Roman"/>
        </w:rPr>
      </w:pPr>
      <w:r w:rsidRPr="00071026">
        <w:rPr>
          <w:rFonts w:ascii="Times New Roman" w:hAnsi="Times New Roman" w:cs="Times New Roman"/>
          <w:color w:val="FF0000"/>
          <w:sz w:val="24"/>
          <w:szCs w:val="24"/>
        </w:rPr>
        <w:lastRenderedPageBreak/>
        <w:t>It seems that there is a</w:t>
      </w:r>
      <w:r w:rsidR="00D04A29" w:rsidRPr="00071026">
        <w:rPr>
          <w:rFonts w:ascii="Times New Roman" w:hAnsi="Times New Roman" w:cs="Times New Roman"/>
          <w:color w:val="FF0000"/>
          <w:sz w:val="24"/>
          <w:szCs w:val="24"/>
        </w:rPr>
        <w:t xml:space="preserve"> Human-Machine Interface (HMI) server that interacts with multiple devices in the network through Modbus. What is the IP address of the </w:t>
      </w:r>
      <w:r w:rsidR="00FC5B31" w:rsidRPr="00071026">
        <w:rPr>
          <w:rFonts w:ascii="Times New Roman" w:hAnsi="Times New Roman" w:cs="Times New Roman"/>
          <w:color w:val="FF0000"/>
          <w:sz w:val="24"/>
          <w:szCs w:val="24"/>
        </w:rPr>
        <w:t>server</w:t>
      </w:r>
      <w:r w:rsidR="00D04A29" w:rsidRPr="00071026">
        <w:rPr>
          <w:rFonts w:ascii="Times New Roman" w:hAnsi="Times New Roman" w:cs="Times New Roman"/>
          <w:color w:val="FF0000"/>
          <w:sz w:val="24"/>
          <w:szCs w:val="24"/>
        </w:rPr>
        <w:t xml:space="preserve">? </w:t>
      </w:r>
    </w:p>
    <w:p w14:paraId="7CDC1957" w14:textId="0E646C81" w:rsidR="00071026" w:rsidRPr="00A94EF4" w:rsidRDefault="00071026" w:rsidP="00A94EF4">
      <w:pPr>
        <w:rPr>
          <w:rFonts w:ascii="Times New Roman" w:hAnsi="Times New Roman" w:cs="Times New Roman"/>
        </w:rPr>
      </w:pPr>
      <w:r w:rsidRPr="00A94EF4">
        <w:rPr>
          <w:rFonts w:ascii="Times New Roman" w:hAnsi="Times New Roman" w:cs="Times New Roman"/>
        </w:rPr>
        <w:t xml:space="preserve">The IP address of the </w:t>
      </w:r>
      <w:r w:rsidR="00A94EF4">
        <w:rPr>
          <w:rFonts w:ascii="Times New Roman" w:hAnsi="Times New Roman" w:cs="Times New Roman"/>
        </w:rPr>
        <w:t xml:space="preserve">HMI </w:t>
      </w:r>
      <w:r w:rsidRPr="00A94EF4">
        <w:rPr>
          <w:rFonts w:ascii="Times New Roman" w:hAnsi="Times New Roman" w:cs="Times New Roman"/>
        </w:rPr>
        <w:t xml:space="preserve">server is </w:t>
      </w:r>
      <w:r w:rsidRPr="006024DD">
        <w:rPr>
          <w:rFonts w:ascii="Times New Roman" w:hAnsi="Times New Roman" w:cs="Times New Roman"/>
          <w:b/>
          <w:bCs/>
        </w:rPr>
        <w:t>172.16.192.200</w:t>
      </w:r>
      <w:r w:rsidR="006024DD">
        <w:rPr>
          <w:rFonts w:ascii="Times New Roman" w:hAnsi="Times New Roman" w:cs="Times New Roman"/>
          <w:b/>
          <w:bCs/>
        </w:rPr>
        <w:t>.</w:t>
      </w:r>
    </w:p>
    <w:p w14:paraId="54347E3F" w14:textId="354D9816" w:rsidR="00071026" w:rsidRPr="00071026" w:rsidRDefault="00071026" w:rsidP="000710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Modbus </w:t>
      </w:r>
      <w:r w:rsidR="006024DD">
        <w:rPr>
          <w:rFonts w:ascii="Times New Roman" w:hAnsi="Times New Roman" w:cs="Times New Roman"/>
        </w:rPr>
        <w:t xml:space="preserve">protocol </w:t>
      </w:r>
      <w:r>
        <w:rPr>
          <w:rFonts w:ascii="Times New Roman" w:hAnsi="Times New Roman" w:cs="Times New Roman"/>
        </w:rPr>
        <w:t xml:space="preserve">uses TCP port 502. </w:t>
      </w:r>
      <w:r w:rsidR="00A94EF4"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 xml:space="preserve">n conversations and endpoints tab, </w:t>
      </w:r>
      <w:r w:rsidR="00A94EF4">
        <w:rPr>
          <w:rFonts w:ascii="Times New Roman" w:hAnsi="Times New Roman" w:cs="Times New Roman"/>
        </w:rPr>
        <w:t>I could see that</w:t>
      </w:r>
      <w:r>
        <w:rPr>
          <w:rFonts w:ascii="Times New Roman" w:hAnsi="Times New Roman" w:cs="Times New Roman"/>
        </w:rPr>
        <w:t xml:space="preserve"> this IP address is communicating with multiple devices over port 502 using TCP</w:t>
      </w:r>
      <w:r w:rsidR="00A94EF4">
        <w:rPr>
          <w:rFonts w:ascii="Times New Roman" w:hAnsi="Times New Roman" w:cs="Times New Roman"/>
        </w:rPr>
        <w:t>:</w:t>
      </w:r>
    </w:p>
    <w:p w14:paraId="47960BCA" w14:textId="3F3F3F86" w:rsidR="00B64CDD" w:rsidRPr="00B64CDD" w:rsidRDefault="00B64CDD" w:rsidP="00B64C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74C839" wp14:editId="32777440">
            <wp:extent cx="3248025" cy="1933575"/>
            <wp:effectExtent l="19050" t="19050" r="28575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9335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93A338" w14:textId="77777777" w:rsidR="002E2FA1" w:rsidRDefault="002E2FA1" w:rsidP="00CE1F13">
      <w:pPr>
        <w:ind w:left="1080" w:hanging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4A7FE4" w14:textId="77777777" w:rsidR="002E2FA1" w:rsidRDefault="002E2FA1" w:rsidP="00CE1F13">
      <w:pPr>
        <w:ind w:left="1080" w:hanging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65947BA" w14:textId="77777777" w:rsidR="002E2FA1" w:rsidRDefault="002E2FA1" w:rsidP="00CE1F13">
      <w:pPr>
        <w:ind w:left="1080" w:hanging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A1969F" w14:textId="77777777" w:rsidR="002E2FA1" w:rsidRDefault="002E2FA1" w:rsidP="00CE1F13">
      <w:pPr>
        <w:ind w:left="1080" w:hanging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627D61" w14:textId="77777777" w:rsidR="002E2FA1" w:rsidRDefault="002E2FA1" w:rsidP="00CE1F13">
      <w:pPr>
        <w:ind w:left="1080" w:hanging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96FB0B4" w14:textId="77777777" w:rsidR="002E2FA1" w:rsidRDefault="002E2FA1" w:rsidP="00CE1F13">
      <w:pPr>
        <w:ind w:left="1080" w:hanging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18ADBD" w14:textId="77777777" w:rsidR="002E2FA1" w:rsidRDefault="002E2FA1" w:rsidP="00CE1F13">
      <w:pPr>
        <w:ind w:left="1080" w:hanging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EEA09F" w14:textId="77777777" w:rsidR="002E2FA1" w:rsidRDefault="002E2FA1" w:rsidP="00CE1F13">
      <w:pPr>
        <w:ind w:left="1080" w:hanging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F5B8D3B" w14:textId="77777777" w:rsidR="002E2FA1" w:rsidRDefault="002E2FA1" w:rsidP="00CE1F13">
      <w:pPr>
        <w:ind w:left="1080" w:hanging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428B2" w14:textId="77777777" w:rsidR="002E2FA1" w:rsidRDefault="002E2FA1" w:rsidP="00CE1F13">
      <w:pPr>
        <w:ind w:left="1080" w:hanging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A3DC25" w14:textId="77777777" w:rsidR="002E2FA1" w:rsidRDefault="002E2FA1" w:rsidP="00CE1F13">
      <w:pPr>
        <w:ind w:left="1080" w:hanging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AC3CBA" w14:textId="77777777" w:rsidR="002E2FA1" w:rsidRDefault="002E2FA1" w:rsidP="00CE1F13">
      <w:pPr>
        <w:ind w:left="1080" w:hanging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68F2E74C" w14:textId="77777777" w:rsidR="002E2FA1" w:rsidRDefault="002E2FA1" w:rsidP="00CE1F13">
      <w:pPr>
        <w:ind w:left="1080" w:hanging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0CB515" w14:textId="49A0430C" w:rsidR="00827C37" w:rsidRDefault="003719E7" w:rsidP="00CE1F13">
      <w:pPr>
        <w:ind w:left="1080" w:hanging="108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33CDEF2" w14:textId="788DE073" w:rsidR="00C11FCC" w:rsidRDefault="00C11FCC" w:rsidP="007A410E">
      <w:pPr>
        <w:rPr>
          <w:rFonts w:ascii="Times New Roman" w:hAnsi="Times New Roman" w:cs="Times New Roman"/>
          <w:b/>
          <w:bCs/>
          <w:u w:val="single"/>
        </w:rPr>
      </w:pPr>
      <w:r w:rsidRPr="00322202">
        <w:rPr>
          <w:rFonts w:ascii="Times New Roman" w:hAnsi="Times New Roman" w:cs="Times New Roman"/>
          <w:b/>
          <w:bCs/>
          <w:u w:val="single"/>
        </w:rPr>
        <w:lastRenderedPageBreak/>
        <w:t>TASK 2:</w:t>
      </w:r>
    </w:p>
    <w:p w14:paraId="75E891DD" w14:textId="4EC3067C" w:rsidR="002E2FA1" w:rsidRPr="00322202" w:rsidRDefault="002E2FA1" w:rsidP="007A410E">
      <w:pPr>
        <w:rPr>
          <w:rFonts w:ascii="Times New Roman" w:hAnsi="Times New Roman" w:cs="Times New Roman"/>
          <w:b/>
          <w:bCs/>
          <w:u w:val="single"/>
        </w:rPr>
      </w:pPr>
      <w:r w:rsidRPr="002E2FA1">
        <w:rPr>
          <w:rFonts w:ascii="Times New Roman" w:hAnsi="Times New Roman" w:cs="Times New Roman"/>
        </w:rPr>
        <w:t xml:space="preserve">The IP </w:t>
      </w:r>
      <w:r>
        <w:rPr>
          <w:rFonts w:ascii="Times New Roman" w:hAnsi="Times New Roman" w:cs="Times New Roman"/>
        </w:rPr>
        <w:t>a</w:t>
      </w:r>
      <w:r w:rsidRPr="002E2FA1">
        <w:rPr>
          <w:rFonts w:ascii="Times New Roman" w:hAnsi="Times New Roman" w:cs="Times New Roman"/>
        </w:rPr>
        <w:t>ddress is</w:t>
      </w:r>
      <w:r w:rsidRPr="002E2FA1">
        <w:rPr>
          <w:rFonts w:ascii="Times New Roman" w:hAnsi="Times New Roman" w:cs="Times New Roman"/>
          <w:b/>
          <w:bCs/>
        </w:rPr>
        <w:t xml:space="preserve"> 194.242.213.45</w:t>
      </w:r>
      <w:r>
        <w:rPr>
          <w:rFonts w:ascii="Times New Roman" w:hAnsi="Times New Roman" w:cs="Times New Roman"/>
          <w:b/>
          <w:bCs/>
          <w:u w:val="single"/>
        </w:rPr>
        <w:t xml:space="preserve"> </w:t>
      </w:r>
      <w:r w:rsidRPr="002E2FA1">
        <w:rPr>
          <w:rFonts w:ascii="Times New Roman" w:hAnsi="Times New Roman" w:cs="Times New Roman"/>
        </w:rPr>
        <w:t>as shown in the below screenshot:</w:t>
      </w:r>
    </w:p>
    <w:p w14:paraId="14A29329" w14:textId="145F7549" w:rsidR="00C11FCC" w:rsidRDefault="00F52535" w:rsidP="007A410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8353B5" wp14:editId="56EDB860">
            <wp:extent cx="5240215" cy="1728263"/>
            <wp:effectExtent l="19050" t="19050" r="17780" b="247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877" cy="17324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331CF" w14:textId="61D3564F" w:rsidR="0012236F" w:rsidRDefault="0012236F" w:rsidP="007A4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Scrolling </w:t>
      </w:r>
      <w:proofErr w:type="spellStart"/>
      <w:r>
        <w:rPr>
          <w:rFonts w:ascii="Times New Roman" w:hAnsi="Times New Roman" w:cs="Times New Roman"/>
        </w:rPr>
        <w:t>belowor</w:t>
      </w:r>
      <w:proofErr w:type="spellEnd"/>
      <w:r>
        <w:rPr>
          <w:rFonts w:ascii="Times New Roman" w:hAnsi="Times New Roman" w:cs="Times New Roman"/>
        </w:rPr>
        <w:t xml:space="preserve"> by simply clicking on Port 502 option on top, I found the device type, which is: </w:t>
      </w:r>
      <w:r>
        <w:rPr>
          <w:rFonts w:ascii="Times New Roman" w:hAnsi="Times New Roman" w:cs="Times New Roman"/>
        </w:rPr>
        <w:br/>
      </w:r>
      <w:r w:rsidRPr="0012236F">
        <w:rPr>
          <w:rFonts w:ascii="Times New Roman" w:hAnsi="Times New Roman" w:cs="Times New Roman"/>
          <w:b/>
          <w:bCs/>
        </w:rPr>
        <w:t>BM PP34 2020 v2.9</w:t>
      </w:r>
    </w:p>
    <w:p w14:paraId="45DF18E9" w14:textId="32AD2BB8" w:rsidR="00F52535" w:rsidRDefault="00F52535" w:rsidP="007A410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2B23E78" wp14:editId="417F49DF">
            <wp:extent cx="5943600" cy="2070100"/>
            <wp:effectExtent l="19050" t="19050" r="19050" b="254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2236F">
        <w:rPr>
          <w:rFonts w:ascii="Times New Roman" w:hAnsi="Times New Roman" w:cs="Times New Roman"/>
        </w:rPr>
        <w:br/>
      </w:r>
      <w:r w:rsidR="0012236F">
        <w:rPr>
          <w:rFonts w:ascii="Times New Roman" w:hAnsi="Times New Roman" w:cs="Times New Roman"/>
        </w:rPr>
        <w:br/>
        <w:t xml:space="preserve">This is a Schneider Electric </w:t>
      </w:r>
      <w:proofErr w:type="spellStart"/>
      <w:r w:rsidR="0012236F">
        <w:rPr>
          <w:rFonts w:ascii="Times New Roman" w:hAnsi="Times New Roman" w:cs="Times New Roman"/>
        </w:rPr>
        <w:t>Modicon</w:t>
      </w:r>
      <w:proofErr w:type="spellEnd"/>
      <w:r w:rsidR="0012236F">
        <w:rPr>
          <w:rFonts w:ascii="Times New Roman" w:hAnsi="Times New Roman" w:cs="Times New Roman"/>
        </w:rPr>
        <w:t xml:space="preserve"> CPU Module</w:t>
      </w:r>
      <w:r w:rsidR="00D0401F">
        <w:rPr>
          <w:rFonts w:ascii="Times New Roman" w:hAnsi="Times New Roman" w:cs="Times New Roman"/>
        </w:rPr>
        <w:t>:</w:t>
      </w:r>
    </w:p>
    <w:p w14:paraId="7E50EAB6" w14:textId="740D50AC" w:rsidR="00C11FCC" w:rsidRDefault="00322202" w:rsidP="007A410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523E663" wp14:editId="3C47C636">
            <wp:extent cx="3344260" cy="2255999"/>
            <wp:effectExtent l="19050" t="19050" r="2794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6840" cy="22644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DCBABD" w14:textId="3E015AAA" w:rsidR="006024DD" w:rsidRDefault="006024DD" w:rsidP="007A410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4FFF317" wp14:editId="142A6F79">
            <wp:extent cx="5943600" cy="4399280"/>
            <wp:effectExtent l="19050" t="19050" r="19050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77D36" w14:textId="68B7788A" w:rsidR="00070905" w:rsidRPr="00070905" w:rsidRDefault="00070905" w:rsidP="007A410E">
      <w:pPr>
        <w:rPr>
          <w:rFonts w:ascii="Times New Roman" w:hAnsi="Times New Roman" w:cs="Times New Roman"/>
          <w:b/>
          <w:bCs/>
          <w:u w:val="single"/>
        </w:rPr>
      </w:pPr>
      <w:r w:rsidRPr="00070905">
        <w:rPr>
          <w:rFonts w:ascii="Times New Roman" w:hAnsi="Times New Roman" w:cs="Times New Roman"/>
          <w:b/>
          <w:bCs/>
          <w:u w:val="single"/>
        </w:rPr>
        <w:t>Vulnerability Report Summary:</w:t>
      </w:r>
    </w:p>
    <w:p w14:paraId="722C11C2" w14:textId="0EED7AAA" w:rsidR="00C11FCC" w:rsidRPr="00355EF8" w:rsidRDefault="00D0401F" w:rsidP="007A410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I did some research and found the vulnerability report for this device </w:t>
      </w:r>
      <w:hyperlink r:id="rId23" w:history="1">
        <w:r w:rsidR="002F377E" w:rsidRPr="002F377E">
          <w:rPr>
            <w:rStyle w:val="Hyperlink"/>
            <w:rFonts w:ascii="Times New Roman" w:hAnsi="Times New Roman" w:cs="Times New Roman"/>
          </w:rPr>
          <w:t>here</w:t>
        </w:r>
      </w:hyperlink>
      <w:r w:rsidR="002F377E">
        <w:rPr>
          <w:rFonts w:ascii="Times New Roman" w:hAnsi="Times New Roman" w:cs="Times New Roman"/>
        </w:rPr>
        <w:t>. There are s</w:t>
      </w:r>
      <w:r w:rsidR="002F377E" w:rsidRPr="002F377E">
        <w:rPr>
          <w:rFonts w:ascii="Times New Roman" w:hAnsi="Times New Roman" w:cs="Times New Roman"/>
        </w:rPr>
        <w:t xml:space="preserve">everal vulnerabilities associated with </w:t>
      </w:r>
      <w:r w:rsidR="002F377E" w:rsidRPr="002F377E">
        <w:rPr>
          <w:rFonts w:ascii="Times New Roman" w:hAnsi="Times New Roman" w:cs="Times New Roman"/>
        </w:rPr>
        <w:t>BM PP34 2020</w:t>
      </w:r>
      <w:r w:rsidR="002F377E" w:rsidRPr="002F377E">
        <w:rPr>
          <w:rFonts w:ascii="Times New Roman" w:hAnsi="Times New Roman" w:cs="Times New Roman"/>
        </w:rPr>
        <w:t xml:space="preserve">. In year 2019, its reported to have Reflected Cross Site Scripting and Remote File Inclusion. In year 2018, it had 6 major security flaws such as Buffer Overflow, </w:t>
      </w:r>
      <w:r w:rsidR="002F377E" w:rsidRPr="002F377E">
        <w:rPr>
          <w:rFonts w:ascii="Times New Roman" w:hAnsi="Times New Roman" w:cs="Times New Roman"/>
        </w:rPr>
        <w:t>arbitrary code execution</w:t>
      </w:r>
      <w:r w:rsidR="002F377E" w:rsidRPr="002F377E">
        <w:rPr>
          <w:rFonts w:ascii="Times New Roman" w:hAnsi="Times New Roman" w:cs="Times New Roman"/>
        </w:rPr>
        <w:t>, authorization bypass, vulnerable hash algorithms</w:t>
      </w:r>
      <w:r w:rsidR="003B0913">
        <w:rPr>
          <w:rFonts w:ascii="Times New Roman" w:hAnsi="Times New Roman" w:cs="Times New Roman"/>
        </w:rPr>
        <w:t>, hard coded accounts and finally in year 2017 there was a r</w:t>
      </w:r>
      <w:r w:rsidR="003B0913" w:rsidRPr="00C11FCC">
        <w:rPr>
          <w:rFonts w:ascii="Times New Roman" w:hAnsi="Times New Roman" w:cs="Times New Roman"/>
        </w:rPr>
        <w:t xml:space="preserve">esource </w:t>
      </w:r>
      <w:r w:rsidR="003B0913">
        <w:rPr>
          <w:rFonts w:ascii="Times New Roman" w:hAnsi="Times New Roman" w:cs="Times New Roman"/>
        </w:rPr>
        <w:t>e</w:t>
      </w:r>
      <w:r w:rsidR="003B0913" w:rsidRPr="00C11FCC">
        <w:rPr>
          <w:rFonts w:ascii="Times New Roman" w:hAnsi="Times New Roman" w:cs="Times New Roman"/>
        </w:rPr>
        <w:t>xhaustion</w:t>
      </w:r>
      <w:r w:rsidR="003B0913">
        <w:rPr>
          <w:rFonts w:ascii="Times New Roman" w:hAnsi="Times New Roman" w:cs="Times New Roman"/>
        </w:rPr>
        <w:t xml:space="preserve"> vulnerabili</w:t>
      </w:r>
      <w:r w:rsidR="005255FA">
        <w:rPr>
          <w:rFonts w:ascii="Times New Roman" w:hAnsi="Times New Roman" w:cs="Times New Roman"/>
        </w:rPr>
        <w:t>ty</w:t>
      </w:r>
      <w:r w:rsidR="002F377E" w:rsidRPr="002F377E">
        <w:rPr>
          <w:rFonts w:ascii="Times New Roman" w:hAnsi="Times New Roman" w:cs="Times New Roman"/>
        </w:rPr>
        <w:t>.</w:t>
      </w:r>
      <w:r w:rsidR="005255FA">
        <w:rPr>
          <w:rFonts w:ascii="Times New Roman" w:hAnsi="Times New Roman" w:cs="Times New Roman"/>
        </w:rPr>
        <w:t xml:space="preserve"> Details of all of these vulnerabilities are listed below:</w:t>
      </w:r>
    </w:p>
    <w:p w14:paraId="05EB3692" w14:textId="62C94C57" w:rsidR="0099686A" w:rsidRPr="009560E7" w:rsidRDefault="00355EF8" w:rsidP="007A410E">
      <w:pPr>
        <w:rPr>
          <w:rFonts w:ascii="Times New Roman" w:hAnsi="Times New Roman" w:cs="Times New Roman"/>
          <w:b/>
          <w:bCs/>
          <w:color w:val="FF0000"/>
          <w:u w:val="single"/>
        </w:rPr>
      </w:pPr>
      <w:r w:rsidRPr="009560E7">
        <w:rPr>
          <w:rFonts w:ascii="Times New Roman" w:hAnsi="Times New Roman" w:cs="Times New Roman"/>
          <w:b/>
          <w:bCs/>
          <w:color w:val="FF0000"/>
          <w:u w:val="single"/>
        </w:rPr>
        <w:t xml:space="preserve">Year </w:t>
      </w:r>
      <w:r w:rsidR="0099686A" w:rsidRPr="009560E7">
        <w:rPr>
          <w:rFonts w:ascii="Times New Roman" w:hAnsi="Times New Roman" w:cs="Times New Roman"/>
          <w:b/>
          <w:bCs/>
          <w:color w:val="FF0000"/>
          <w:u w:val="single"/>
        </w:rPr>
        <w:t>2019:</w:t>
      </w:r>
    </w:p>
    <w:p w14:paraId="7F52C374" w14:textId="506BEC98" w:rsidR="0099686A" w:rsidRPr="006C5529" w:rsidRDefault="0099686A" w:rsidP="007A410E">
      <w:pPr>
        <w:rPr>
          <w:rFonts w:ascii="Times New Roman" w:hAnsi="Times New Roman" w:cs="Times New Roman"/>
          <w:color w:val="000000" w:themeColor="text1"/>
        </w:rPr>
      </w:pPr>
      <w:hyperlink r:id="rId24" w:tooltip="CVE-2015-6462 security vulnerability details" w:history="1">
        <w:r w:rsidRPr="006C5529">
          <w:rPr>
            <w:rStyle w:val="Hyperlink"/>
            <w:rFonts w:ascii="Times New Roman" w:hAnsi="Times New Roman" w:cs="Times New Roman"/>
            <w:b/>
            <w:bCs/>
            <w:color w:val="000000" w:themeColor="text1"/>
          </w:rPr>
          <w:t>CVE-2015-6462</w:t>
        </w:r>
      </w:hyperlink>
      <w:r w:rsidR="006C5529">
        <w:rPr>
          <w:rFonts w:ascii="Times New Roman" w:hAnsi="Times New Roman" w:cs="Times New Roman"/>
          <w:color w:val="000000" w:themeColor="text1"/>
        </w:rPr>
        <w:t>:</w:t>
      </w:r>
      <w:r w:rsidR="00827C37" w:rsidRPr="006C5529">
        <w:rPr>
          <w:rFonts w:ascii="Times New Roman" w:hAnsi="Times New Roman" w:cs="Times New Roman"/>
          <w:color w:val="000000" w:themeColor="text1"/>
        </w:rPr>
        <w:t xml:space="preserve">  </w:t>
      </w:r>
      <w:r w:rsidRPr="006C5529">
        <w:rPr>
          <w:rFonts w:ascii="Times New Roman" w:hAnsi="Times New Roman" w:cs="Times New Roman"/>
          <w:color w:val="000000" w:themeColor="text1"/>
        </w:rPr>
        <w:t>Reflected Cross-Site Scripting</w:t>
      </w:r>
      <w:r w:rsidR="006C5529" w:rsidRPr="006C5529">
        <w:rPr>
          <w:rFonts w:ascii="Times New Roman" w:hAnsi="Times New Roman" w:cs="Times New Roman"/>
          <w:color w:val="000000" w:themeColor="text1"/>
        </w:rPr>
        <w:t xml:space="preserve"> vulnerability </w:t>
      </w:r>
      <w:r w:rsidR="00355EF8" w:rsidRPr="006C5529">
        <w:rPr>
          <w:rFonts w:ascii="Times New Roman" w:hAnsi="Times New Roman" w:cs="Times New Roman"/>
          <w:color w:val="000000" w:themeColor="text1"/>
        </w:rPr>
        <w:t xml:space="preserve">which would </w:t>
      </w:r>
      <w:r w:rsidRPr="006C5529">
        <w:rPr>
          <w:rFonts w:ascii="Times New Roman" w:hAnsi="Times New Roman" w:cs="Times New Roman"/>
          <w:color w:val="000000" w:themeColor="text1"/>
        </w:rPr>
        <w:t>allow</w:t>
      </w:r>
      <w:r w:rsidR="00355EF8" w:rsidRPr="006C5529">
        <w:rPr>
          <w:rFonts w:ascii="Times New Roman" w:hAnsi="Times New Roman" w:cs="Times New Roman"/>
          <w:color w:val="000000" w:themeColor="text1"/>
        </w:rPr>
        <w:t xml:space="preserve"> </w:t>
      </w:r>
      <w:r w:rsidRPr="006C5529">
        <w:rPr>
          <w:rFonts w:ascii="Times New Roman" w:hAnsi="Times New Roman" w:cs="Times New Roman"/>
          <w:color w:val="000000" w:themeColor="text1"/>
        </w:rPr>
        <w:t>a</w:t>
      </w:r>
      <w:r w:rsidR="006C5529" w:rsidRPr="006C5529">
        <w:rPr>
          <w:rFonts w:ascii="Times New Roman" w:hAnsi="Times New Roman" w:cs="Times New Roman"/>
          <w:color w:val="000000" w:themeColor="text1"/>
        </w:rPr>
        <w:t xml:space="preserve">n attacker </w:t>
      </w:r>
      <w:r w:rsidRPr="006C5529">
        <w:rPr>
          <w:rFonts w:ascii="Times New Roman" w:hAnsi="Times New Roman" w:cs="Times New Roman"/>
          <w:color w:val="000000" w:themeColor="text1"/>
        </w:rPr>
        <w:t>to craft a URL</w:t>
      </w:r>
      <w:r w:rsidR="006C5529" w:rsidRPr="006C5529">
        <w:rPr>
          <w:rFonts w:ascii="Times New Roman" w:hAnsi="Times New Roman" w:cs="Times New Roman"/>
          <w:color w:val="000000" w:themeColor="text1"/>
        </w:rPr>
        <w:t xml:space="preserve"> containing malicious</w:t>
      </w:r>
      <w:r w:rsidRPr="006C5529">
        <w:rPr>
          <w:rFonts w:ascii="Times New Roman" w:hAnsi="Times New Roman" w:cs="Times New Roman"/>
          <w:color w:val="000000" w:themeColor="text1"/>
        </w:rPr>
        <w:t xml:space="preserve"> Java script </w:t>
      </w:r>
      <w:r w:rsidR="006C5529" w:rsidRPr="006C5529">
        <w:rPr>
          <w:rFonts w:ascii="Times New Roman" w:hAnsi="Times New Roman" w:cs="Times New Roman"/>
          <w:color w:val="000000" w:themeColor="text1"/>
        </w:rPr>
        <w:t xml:space="preserve">which can be </w:t>
      </w:r>
      <w:r w:rsidRPr="006C5529">
        <w:rPr>
          <w:rFonts w:ascii="Times New Roman" w:hAnsi="Times New Roman" w:cs="Times New Roman"/>
          <w:color w:val="000000" w:themeColor="text1"/>
        </w:rPr>
        <w:t xml:space="preserve">executed on the Schneider Electric </w:t>
      </w:r>
      <w:proofErr w:type="spellStart"/>
      <w:r w:rsidRPr="006C5529">
        <w:rPr>
          <w:rFonts w:ascii="Times New Roman" w:hAnsi="Times New Roman" w:cs="Times New Roman"/>
          <w:color w:val="000000" w:themeColor="text1"/>
        </w:rPr>
        <w:t>Modicon</w:t>
      </w:r>
      <w:proofErr w:type="spellEnd"/>
      <w:r w:rsidRPr="006C5529">
        <w:rPr>
          <w:rFonts w:ascii="Times New Roman" w:hAnsi="Times New Roman" w:cs="Times New Roman"/>
          <w:color w:val="000000" w:themeColor="text1"/>
        </w:rPr>
        <w:t xml:space="preserve"> BMXNOC0401, BMXNOE0100, BMXNOE0110, BMXNOE0110H, BMXNOR0200H, </w:t>
      </w:r>
      <w:r w:rsidRPr="006C5529">
        <w:rPr>
          <w:rFonts w:ascii="Times New Roman" w:hAnsi="Times New Roman" w:cs="Times New Roman"/>
          <w:b/>
          <w:bCs/>
          <w:color w:val="000000" w:themeColor="text1"/>
        </w:rPr>
        <w:t>BMXP342020</w:t>
      </w:r>
      <w:r w:rsidRPr="006C5529">
        <w:rPr>
          <w:rFonts w:ascii="Times New Roman" w:hAnsi="Times New Roman" w:cs="Times New Roman"/>
          <w:color w:val="000000" w:themeColor="text1"/>
        </w:rPr>
        <w:t>, BMXP342020H, BMXP342030, BMXP3420302, BMXP3420302H, or BMXP342030H PLC client browser.</w:t>
      </w:r>
    </w:p>
    <w:p w14:paraId="06686270" w14:textId="20B965DE" w:rsidR="001838E0" w:rsidRPr="006C5529" w:rsidRDefault="0099686A" w:rsidP="007A410E">
      <w:pPr>
        <w:rPr>
          <w:rFonts w:ascii="Times New Roman" w:hAnsi="Times New Roman" w:cs="Times New Roman"/>
          <w:color w:val="000000" w:themeColor="text1"/>
        </w:rPr>
      </w:pPr>
      <w:hyperlink r:id="rId25" w:tooltip="CVE-2015-6461 security vulnerability details" w:history="1">
        <w:r w:rsidRPr="006C5529">
          <w:rPr>
            <w:rStyle w:val="Hyperlink"/>
            <w:rFonts w:ascii="Times New Roman" w:hAnsi="Times New Roman" w:cs="Times New Roman"/>
            <w:b/>
            <w:bCs/>
            <w:color w:val="000000" w:themeColor="text1"/>
          </w:rPr>
          <w:t>CVE-2015-6461</w:t>
        </w:r>
      </w:hyperlink>
      <w:r w:rsidR="006C5529" w:rsidRPr="006C5529">
        <w:rPr>
          <w:rFonts w:ascii="Times New Roman" w:hAnsi="Times New Roman" w:cs="Times New Roman"/>
          <w:b/>
          <w:bCs/>
          <w:color w:val="000000" w:themeColor="text1"/>
        </w:rPr>
        <w:t>:</w:t>
      </w:r>
      <w:r w:rsidR="006C5529" w:rsidRPr="006C5529">
        <w:rPr>
          <w:rFonts w:ascii="Times New Roman" w:hAnsi="Times New Roman" w:cs="Times New Roman"/>
          <w:color w:val="000000" w:themeColor="text1"/>
        </w:rPr>
        <w:t xml:space="preserve"> This r</w:t>
      </w:r>
      <w:r w:rsidRPr="006C5529">
        <w:rPr>
          <w:rFonts w:ascii="Times New Roman" w:hAnsi="Times New Roman" w:cs="Times New Roman"/>
          <w:color w:val="000000" w:themeColor="text1"/>
        </w:rPr>
        <w:t xml:space="preserve">emote file inclusion </w:t>
      </w:r>
      <w:r w:rsidR="006C5529" w:rsidRPr="006C5529">
        <w:rPr>
          <w:rFonts w:ascii="Times New Roman" w:hAnsi="Times New Roman" w:cs="Times New Roman"/>
          <w:color w:val="000000" w:themeColor="text1"/>
        </w:rPr>
        <w:t xml:space="preserve">vulnerability would </w:t>
      </w:r>
      <w:r w:rsidRPr="006C5529">
        <w:rPr>
          <w:rFonts w:ascii="Times New Roman" w:hAnsi="Times New Roman" w:cs="Times New Roman"/>
          <w:color w:val="000000" w:themeColor="text1"/>
        </w:rPr>
        <w:t xml:space="preserve">allow an attacker to craft a </w:t>
      </w:r>
      <w:r w:rsidR="006C5529" w:rsidRPr="006C5529">
        <w:rPr>
          <w:rFonts w:ascii="Times New Roman" w:hAnsi="Times New Roman" w:cs="Times New Roman"/>
          <w:color w:val="000000" w:themeColor="text1"/>
        </w:rPr>
        <w:t>malicious</w:t>
      </w:r>
      <w:r w:rsidRPr="006C5529">
        <w:rPr>
          <w:rFonts w:ascii="Times New Roman" w:hAnsi="Times New Roman" w:cs="Times New Roman"/>
          <w:color w:val="000000" w:themeColor="text1"/>
        </w:rPr>
        <w:t xml:space="preserve"> URL referencing the Schneider Electric </w:t>
      </w:r>
      <w:proofErr w:type="spellStart"/>
      <w:r w:rsidRPr="006C5529">
        <w:rPr>
          <w:rFonts w:ascii="Times New Roman" w:hAnsi="Times New Roman" w:cs="Times New Roman"/>
          <w:color w:val="000000" w:themeColor="text1"/>
        </w:rPr>
        <w:t>Modic</w:t>
      </w:r>
      <w:r w:rsidR="006C5529">
        <w:rPr>
          <w:rFonts w:ascii="Times New Roman" w:hAnsi="Times New Roman" w:cs="Times New Roman"/>
          <w:color w:val="000000" w:themeColor="text1"/>
        </w:rPr>
        <w:t>it</w:t>
      </w:r>
      <w:proofErr w:type="spellEnd"/>
      <w:r w:rsidR="006C5529">
        <w:rPr>
          <w:rFonts w:ascii="Times New Roman" w:hAnsi="Times New Roman" w:cs="Times New Roman"/>
          <w:color w:val="000000" w:themeColor="text1"/>
        </w:rPr>
        <w:t xml:space="preserve"> would redirect the browser to a remote file via the </w:t>
      </w:r>
      <w:proofErr w:type="spellStart"/>
      <w:r w:rsidR="006C5529">
        <w:rPr>
          <w:rFonts w:ascii="Times New Roman" w:hAnsi="Times New Roman" w:cs="Times New Roman"/>
          <w:color w:val="000000" w:themeColor="text1"/>
        </w:rPr>
        <w:t>javascript</w:t>
      </w:r>
      <w:proofErr w:type="spellEnd"/>
      <w:r w:rsidR="006C5529">
        <w:rPr>
          <w:rFonts w:ascii="Times New Roman" w:hAnsi="Times New Roman" w:cs="Times New Roman"/>
          <w:color w:val="000000" w:themeColor="text1"/>
        </w:rPr>
        <w:t xml:space="preserve"> loaded with the web page. </w:t>
      </w:r>
      <w:r w:rsidR="0080615E">
        <w:rPr>
          <w:rFonts w:ascii="Times New Roman" w:hAnsi="Times New Roman" w:cs="Times New Roman"/>
          <w:color w:val="000000" w:themeColor="text1"/>
        </w:rPr>
        <w:t>Effected models</w:t>
      </w:r>
      <w:r w:rsidR="00862FAA">
        <w:rPr>
          <w:rFonts w:ascii="Times New Roman" w:hAnsi="Times New Roman" w:cs="Times New Roman"/>
          <w:color w:val="000000" w:themeColor="text1"/>
        </w:rPr>
        <w:t xml:space="preserve"> are</w:t>
      </w:r>
      <w:r w:rsidR="006C5529">
        <w:rPr>
          <w:rFonts w:ascii="Times New Roman" w:hAnsi="Times New Roman" w:cs="Times New Roman"/>
          <w:color w:val="000000" w:themeColor="text1"/>
        </w:rPr>
        <w:t xml:space="preserve">: </w:t>
      </w:r>
      <w:r w:rsidRPr="006C5529">
        <w:rPr>
          <w:rFonts w:ascii="Times New Roman" w:hAnsi="Times New Roman" w:cs="Times New Roman"/>
          <w:color w:val="000000" w:themeColor="text1"/>
        </w:rPr>
        <w:t xml:space="preserve"> BMXNOC0401, BMXNOE0100, </w:t>
      </w:r>
      <w:r w:rsidRPr="006C5529">
        <w:rPr>
          <w:rFonts w:ascii="Times New Roman" w:hAnsi="Times New Roman" w:cs="Times New Roman"/>
          <w:color w:val="000000" w:themeColor="text1"/>
        </w:rPr>
        <w:lastRenderedPageBreak/>
        <w:t>BMXNOE0110, BMXNOE0110H, BMXNOR0200H, BMXP342020, BMXP342020H, BMXP342030, BMXP3420302, BMXP3420302H, or BMXP342030H PLC web server, which, when launched, will result in the browser redirecting to a remote file via a Java script loaded with the web page.</w:t>
      </w:r>
    </w:p>
    <w:p w14:paraId="0CC7CC31" w14:textId="1A398EC7" w:rsidR="001838E0" w:rsidRPr="009560E7" w:rsidRDefault="009560E7" w:rsidP="007A410E">
      <w:pPr>
        <w:rPr>
          <w:rFonts w:ascii="Times New Roman" w:hAnsi="Times New Roman" w:cs="Times New Roman"/>
          <w:b/>
          <w:bCs/>
          <w:color w:val="FF0000"/>
          <w:u w:val="single"/>
        </w:rPr>
      </w:pPr>
      <w:r w:rsidRPr="009560E7">
        <w:rPr>
          <w:rFonts w:ascii="Times New Roman" w:hAnsi="Times New Roman" w:cs="Times New Roman"/>
          <w:b/>
          <w:bCs/>
          <w:color w:val="FF0000"/>
          <w:u w:val="single"/>
        </w:rPr>
        <w:t xml:space="preserve">Year </w:t>
      </w:r>
      <w:r w:rsidR="001838E0" w:rsidRPr="009560E7">
        <w:rPr>
          <w:rFonts w:ascii="Times New Roman" w:hAnsi="Times New Roman" w:cs="Times New Roman"/>
          <w:b/>
          <w:bCs/>
          <w:color w:val="FF0000"/>
          <w:u w:val="single"/>
        </w:rPr>
        <w:t>2018:</w:t>
      </w:r>
    </w:p>
    <w:p w14:paraId="177BDE9B" w14:textId="2B3E1BDB" w:rsidR="001838E0" w:rsidRPr="00C11FCC" w:rsidRDefault="001838E0" w:rsidP="007A410E">
      <w:pPr>
        <w:rPr>
          <w:rFonts w:ascii="Times New Roman" w:hAnsi="Times New Roman" w:cs="Times New Roman"/>
        </w:rPr>
      </w:pPr>
      <w:hyperlink r:id="rId26" w:tooltip="CVE-2018-7762 security vulnerability details" w:history="1">
        <w:r w:rsidRPr="002E425B">
          <w:rPr>
            <w:rStyle w:val="Hyperlink"/>
            <w:rFonts w:ascii="Times New Roman" w:hAnsi="Times New Roman" w:cs="Times New Roman"/>
            <w:b/>
            <w:bCs/>
            <w:color w:val="000000" w:themeColor="text1"/>
          </w:rPr>
          <w:t>CVE-2018-7762</w:t>
        </w:r>
      </w:hyperlink>
      <w:r w:rsidR="009560E7" w:rsidRPr="002E425B">
        <w:rPr>
          <w:rFonts w:ascii="Times New Roman" w:hAnsi="Times New Roman" w:cs="Times New Roman"/>
          <w:b/>
          <w:bCs/>
          <w:color w:val="000000" w:themeColor="text1"/>
        </w:rPr>
        <w:t>:</w:t>
      </w:r>
      <w:r w:rsidR="009560E7" w:rsidRPr="002E425B">
        <w:rPr>
          <w:rFonts w:ascii="Times New Roman" w:hAnsi="Times New Roman" w:cs="Times New Roman"/>
          <w:color w:val="000000" w:themeColor="text1"/>
        </w:rPr>
        <w:t xml:space="preserve"> </w:t>
      </w:r>
      <w:r w:rsidR="009560E7">
        <w:rPr>
          <w:rFonts w:ascii="Times New Roman" w:hAnsi="Times New Roman" w:cs="Times New Roman"/>
        </w:rPr>
        <w:t xml:space="preserve">This is a </w:t>
      </w:r>
      <w:r w:rsidRPr="00C11FCC">
        <w:rPr>
          <w:rFonts w:ascii="Times New Roman" w:hAnsi="Times New Roman" w:cs="Times New Roman"/>
        </w:rPr>
        <w:t xml:space="preserve">vulnerability </w:t>
      </w:r>
      <w:r w:rsidR="009560E7">
        <w:rPr>
          <w:rFonts w:ascii="Times New Roman" w:hAnsi="Times New Roman" w:cs="Times New Roman"/>
        </w:rPr>
        <w:t xml:space="preserve">which </w:t>
      </w:r>
      <w:r w:rsidRPr="00C11FCC">
        <w:rPr>
          <w:rFonts w:ascii="Times New Roman" w:hAnsi="Times New Roman" w:cs="Times New Roman"/>
        </w:rPr>
        <w:t xml:space="preserve">exists in the web services to process SOAP requests in Schneider Electric's </w:t>
      </w:r>
      <w:proofErr w:type="spellStart"/>
      <w:r w:rsidRPr="00C11FCC">
        <w:rPr>
          <w:rFonts w:ascii="Times New Roman" w:hAnsi="Times New Roman" w:cs="Times New Roman"/>
        </w:rPr>
        <w:t>Modicon</w:t>
      </w:r>
      <w:proofErr w:type="spellEnd"/>
      <w:r w:rsidRPr="00C11FCC">
        <w:rPr>
          <w:rFonts w:ascii="Times New Roman" w:hAnsi="Times New Roman" w:cs="Times New Roman"/>
        </w:rPr>
        <w:t xml:space="preserve"> M340, </w:t>
      </w:r>
      <w:proofErr w:type="spellStart"/>
      <w:r w:rsidRPr="00C11FCC">
        <w:rPr>
          <w:rFonts w:ascii="Times New Roman" w:hAnsi="Times New Roman" w:cs="Times New Roman"/>
        </w:rPr>
        <w:t>Modicon</w:t>
      </w:r>
      <w:proofErr w:type="spellEnd"/>
      <w:r w:rsidRPr="00C11FCC">
        <w:rPr>
          <w:rFonts w:ascii="Times New Roman" w:hAnsi="Times New Roman" w:cs="Times New Roman"/>
        </w:rPr>
        <w:t xml:space="preserve"> Premium, </w:t>
      </w:r>
      <w:proofErr w:type="spellStart"/>
      <w:r w:rsidRPr="00C11FCC">
        <w:rPr>
          <w:rFonts w:ascii="Times New Roman" w:hAnsi="Times New Roman" w:cs="Times New Roman"/>
        </w:rPr>
        <w:t>Modicon</w:t>
      </w:r>
      <w:proofErr w:type="spellEnd"/>
      <w:r w:rsidRPr="00C11FCC">
        <w:rPr>
          <w:rFonts w:ascii="Times New Roman" w:hAnsi="Times New Roman" w:cs="Times New Roman"/>
        </w:rPr>
        <w:t xml:space="preserve"> Quantum PLC, </w:t>
      </w:r>
      <w:r w:rsidRPr="009560E7">
        <w:rPr>
          <w:rFonts w:ascii="Times New Roman" w:hAnsi="Times New Roman" w:cs="Times New Roman"/>
          <w:b/>
          <w:bCs/>
        </w:rPr>
        <w:t>BMXNOR0200</w:t>
      </w:r>
      <w:r w:rsidR="009560E7">
        <w:rPr>
          <w:rFonts w:ascii="Times New Roman" w:hAnsi="Times New Roman" w:cs="Times New Roman"/>
        </w:rPr>
        <w:t xml:space="preserve"> and could cause a buffer overflow.</w:t>
      </w:r>
    </w:p>
    <w:p w14:paraId="2B48983E" w14:textId="521629B4" w:rsidR="001838E0" w:rsidRPr="00C11FCC" w:rsidRDefault="001838E0" w:rsidP="001838E0">
      <w:pPr>
        <w:rPr>
          <w:rFonts w:ascii="Times New Roman" w:hAnsi="Times New Roman" w:cs="Times New Roman"/>
        </w:rPr>
      </w:pPr>
      <w:hyperlink r:id="rId27" w:tooltip="CVE-2018-7761 security vulnerability details" w:history="1">
        <w:r w:rsidRPr="00A973A3">
          <w:rPr>
            <w:rStyle w:val="Hyperlink"/>
            <w:rFonts w:ascii="Times New Roman" w:hAnsi="Times New Roman" w:cs="Times New Roman"/>
            <w:b/>
            <w:bCs/>
            <w:color w:val="000000" w:themeColor="text1"/>
          </w:rPr>
          <w:t>CVE-2018-7761</w:t>
        </w:r>
      </w:hyperlink>
      <w:r w:rsidR="002E425B" w:rsidRPr="00A973A3">
        <w:rPr>
          <w:rStyle w:val="Hyperlink"/>
          <w:b/>
          <w:bCs/>
          <w:color w:val="000000" w:themeColor="text1"/>
        </w:rPr>
        <w:t>:</w:t>
      </w:r>
      <w:r w:rsidR="002E425B">
        <w:rPr>
          <w:rFonts w:ascii="Times New Roman" w:hAnsi="Times New Roman" w:cs="Times New Roman"/>
        </w:rPr>
        <w:t xml:space="preserve"> This flaw would allow arbitrary code execution if the </w:t>
      </w:r>
      <w:r w:rsidRPr="00C11FCC">
        <w:rPr>
          <w:rFonts w:ascii="Times New Roman" w:hAnsi="Times New Roman" w:cs="Times New Roman"/>
        </w:rPr>
        <w:t>vulnerability exist</w:t>
      </w:r>
      <w:r w:rsidR="002E425B">
        <w:rPr>
          <w:rFonts w:ascii="Times New Roman" w:hAnsi="Times New Roman" w:cs="Times New Roman"/>
        </w:rPr>
        <w:t>ing</w:t>
      </w:r>
      <w:r w:rsidRPr="00C11FCC">
        <w:rPr>
          <w:rFonts w:ascii="Times New Roman" w:hAnsi="Times New Roman" w:cs="Times New Roman"/>
        </w:rPr>
        <w:t xml:space="preserve"> in the HTTP request parser in Schneider Electric's </w:t>
      </w:r>
      <w:proofErr w:type="spellStart"/>
      <w:r w:rsidRPr="00C11FCC">
        <w:rPr>
          <w:rFonts w:ascii="Times New Roman" w:hAnsi="Times New Roman" w:cs="Times New Roman"/>
        </w:rPr>
        <w:t>Modicon</w:t>
      </w:r>
      <w:proofErr w:type="spellEnd"/>
      <w:r w:rsidRPr="00C11FCC">
        <w:rPr>
          <w:rFonts w:ascii="Times New Roman" w:hAnsi="Times New Roman" w:cs="Times New Roman"/>
        </w:rPr>
        <w:t xml:space="preserve"> </w:t>
      </w:r>
      <w:r w:rsidR="002E425B">
        <w:rPr>
          <w:rFonts w:ascii="Times New Roman" w:hAnsi="Times New Roman" w:cs="Times New Roman"/>
        </w:rPr>
        <w:t>is exploited. Effected models</w:t>
      </w:r>
      <w:r w:rsidR="00862FAA">
        <w:rPr>
          <w:rFonts w:ascii="Times New Roman" w:hAnsi="Times New Roman" w:cs="Times New Roman"/>
        </w:rPr>
        <w:t xml:space="preserve"> are</w:t>
      </w:r>
      <w:r w:rsidR="002E425B">
        <w:rPr>
          <w:rFonts w:ascii="Times New Roman" w:hAnsi="Times New Roman" w:cs="Times New Roman"/>
        </w:rPr>
        <w:t xml:space="preserve">: </w:t>
      </w:r>
      <w:r w:rsidRPr="00C11FCC">
        <w:rPr>
          <w:rFonts w:ascii="Times New Roman" w:hAnsi="Times New Roman" w:cs="Times New Roman"/>
        </w:rPr>
        <w:t xml:space="preserve">M340, </w:t>
      </w:r>
      <w:proofErr w:type="spellStart"/>
      <w:r w:rsidRPr="00C11FCC">
        <w:rPr>
          <w:rFonts w:ascii="Times New Roman" w:hAnsi="Times New Roman" w:cs="Times New Roman"/>
        </w:rPr>
        <w:t>Modicon</w:t>
      </w:r>
      <w:proofErr w:type="spellEnd"/>
      <w:r w:rsidRPr="00C11FCC">
        <w:rPr>
          <w:rFonts w:ascii="Times New Roman" w:hAnsi="Times New Roman" w:cs="Times New Roman"/>
        </w:rPr>
        <w:t xml:space="preserve"> Premium, </w:t>
      </w:r>
      <w:proofErr w:type="spellStart"/>
      <w:r w:rsidRPr="00C11FCC">
        <w:rPr>
          <w:rFonts w:ascii="Times New Roman" w:hAnsi="Times New Roman" w:cs="Times New Roman"/>
        </w:rPr>
        <w:t>Modicon</w:t>
      </w:r>
      <w:proofErr w:type="spellEnd"/>
      <w:r w:rsidRPr="00C11FCC">
        <w:rPr>
          <w:rFonts w:ascii="Times New Roman" w:hAnsi="Times New Roman" w:cs="Times New Roman"/>
        </w:rPr>
        <w:t xml:space="preserve"> Quantum PLC, </w:t>
      </w:r>
      <w:r w:rsidRPr="00095C09">
        <w:rPr>
          <w:rFonts w:ascii="Times New Roman" w:hAnsi="Times New Roman" w:cs="Times New Roman"/>
          <w:b/>
          <w:bCs/>
        </w:rPr>
        <w:t>BMXNOR0200</w:t>
      </w:r>
      <w:r w:rsidR="00A973A3">
        <w:rPr>
          <w:rFonts w:ascii="Times New Roman" w:hAnsi="Times New Roman" w:cs="Times New Roman"/>
        </w:rPr>
        <w:t>.</w:t>
      </w:r>
    </w:p>
    <w:p w14:paraId="5558EBFA" w14:textId="633595DA" w:rsidR="001838E0" w:rsidRPr="00C11FCC" w:rsidRDefault="001838E0" w:rsidP="007A410E">
      <w:pPr>
        <w:rPr>
          <w:rFonts w:ascii="Times New Roman" w:hAnsi="Times New Roman" w:cs="Times New Roman"/>
        </w:rPr>
      </w:pPr>
      <w:hyperlink r:id="rId28" w:tooltip="CVE-2018-7760 security vulnerability details" w:history="1">
        <w:r w:rsidRPr="00024EC5">
          <w:rPr>
            <w:rStyle w:val="Hyperlink"/>
            <w:rFonts w:ascii="Times New Roman" w:hAnsi="Times New Roman" w:cs="Times New Roman"/>
            <w:b/>
            <w:bCs/>
            <w:color w:val="000000" w:themeColor="text1"/>
          </w:rPr>
          <w:t>CVE-2018-7760</w:t>
        </w:r>
      </w:hyperlink>
      <w:r w:rsidR="00024EC5" w:rsidRPr="00024EC5">
        <w:rPr>
          <w:rFonts w:ascii="Times New Roman" w:hAnsi="Times New Roman" w:cs="Times New Roman"/>
          <w:b/>
          <w:bCs/>
          <w:color w:val="000000" w:themeColor="text1"/>
        </w:rPr>
        <w:t>:</w:t>
      </w:r>
      <w:r w:rsidR="00024EC5">
        <w:rPr>
          <w:rFonts w:ascii="Times New Roman" w:hAnsi="Times New Roman" w:cs="Times New Roman"/>
        </w:rPr>
        <w:t xml:space="preserve"> </w:t>
      </w:r>
      <w:r w:rsidR="0087362D">
        <w:rPr>
          <w:rFonts w:ascii="Times New Roman" w:hAnsi="Times New Roman" w:cs="Times New Roman"/>
        </w:rPr>
        <w:t xml:space="preserve">This is probably is like a mix of privilege escalation and backdoor as with this vulnerability, any requests to CGI functions would allow an attacker to bypass authorization. </w:t>
      </w:r>
      <w:r w:rsidR="006958F3">
        <w:rPr>
          <w:rFonts w:ascii="Times New Roman" w:hAnsi="Times New Roman" w:cs="Times New Roman"/>
        </w:rPr>
        <w:t>Effected models are:</w:t>
      </w:r>
      <w:r w:rsidRPr="00C11FCC">
        <w:rPr>
          <w:rFonts w:ascii="Times New Roman" w:hAnsi="Times New Roman" w:cs="Times New Roman"/>
        </w:rPr>
        <w:t xml:space="preserve"> Schneider Electric's </w:t>
      </w:r>
      <w:proofErr w:type="spellStart"/>
      <w:r w:rsidRPr="00C11FCC">
        <w:rPr>
          <w:rFonts w:ascii="Times New Roman" w:hAnsi="Times New Roman" w:cs="Times New Roman"/>
        </w:rPr>
        <w:t>Modicon</w:t>
      </w:r>
      <w:proofErr w:type="spellEnd"/>
      <w:r w:rsidRPr="00C11FCC">
        <w:rPr>
          <w:rFonts w:ascii="Times New Roman" w:hAnsi="Times New Roman" w:cs="Times New Roman"/>
        </w:rPr>
        <w:t xml:space="preserve"> M340, </w:t>
      </w:r>
      <w:proofErr w:type="spellStart"/>
      <w:r w:rsidRPr="00C11FCC">
        <w:rPr>
          <w:rFonts w:ascii="Times New Roman" w:hAnsi="Times New Roman" w:cs="Times New Roman"/>
        </w:rPr>
        <w:t>Modicon</w:t>
      </w:r>
      <w:proofErr w:type="spellEnd"/>
      <w:r w:rsidRPr="00C11FCC">
        <w:rPr>
          <w:rFonts w:ascii="Times New Roman" w:hAnsi="Times New Roman" w:cs="Times New Roman"/>
        </w:rPr>
        <w:t xml:space="preserve"> Premium, </w:t>
      </w:r>
      <w:proofErr w:type="spellStart"/>
      <w:r w:rsidRPr="00C11FCC">
        <w:rPr>
          <w:rFonts w:ascii="Times New Roman" w:hAnsi="Times New Roman" w:cs="Times New Roman"/>
        </w:rPr>
        <w:t>Modicon</w:t>
      </w:r>
      <w:proofErr w:type="spellEnd"/>
      <w:r w:rsidRPr="00C11FCC">
        <w:rPr>
          <w:rFonts w:ascii="Times New Roman" w:hAnsi="Times New Roman" w:cs="Times New Roman"/>
        </w:rPr>
        <w:t xml:space="preserve"> Quantum PLC, BMXNOR0200. </w:t>
      </w:r>
    </w:p>
    <w:p w14:paraId="4049E264" w14:textId="1F5F6CF0" w:rsidR="001838E0" w:rsidRPr="00C11FCC" w:rsidRDefault="001838E0" w:rsidP="007A410E">
      <w:pPr>
        <w:rPr>
          <w:rFonts w:ascii="Times New Roman" w:hAnsi="Times New Roman" w:cs="Times New Roman"/>
        </w:rPr>
      </w:pPr>
      <w:hyperlink r:id="rId29" w:tooltip="CVE-2018-7759 security vulnerability details" w:history="1">
        <w:r w:rsidRPr="006958F3">
          <w:rPr>
            <w:rStyle w:val="Hyperlink"/>
            <w:rFonts w:ascii="Times New Roman" w:hAnsi="Times New Roman" w:cs="Times New Roman"/>
            <w:b/>
            <w:bCs/>
            <w:color w:val="000000" w:themeColor="text1"/>
          </w:rPr>
          <w:t>CVE-2018-7759</w:t>
        </w:r>
      </w:hyperlink>
      <w:r w:rsidRPr="00C11FCC">
        <w:rPr>
          <w:rFonts w:ascii="Times New Roman" w:hAnsi="Times New Roman" w:cs="Times New Roman"/>
        </w:rPr>
        <w:t xml:space="preserve"> </w:t>
      </w:r>
      <w:r w:rsidR="006958F3">
        <w:rPr>
          <w:rFonts w:ascii="Times New Roman" w:hAnsi="Times New Roman" w:cs="Times New Roman"/>
        </w:rPr>
        <w:t>This is a</w:t>
      </w:r>
      <w:r w:rsidRPr="00C11FCC">
        <w:rPr>
          <w:rFonts w:ascii="Times New Roman" w:hAnsi="Times New Roman" w:cs="Times New Roman"/>
        </w:rPr>
        <w:t xml:space="preserve"> buffer overflow vulnerability </w:t>
      </w:r>
      <w:r w:rsidR="006958F3">
        <w:rPr>
          <w:rFonts w:ascii="Times New Roman" w:hAnsi="Times New Roman" w:cs="Times New Roman"/>
        </w:rPr>
        <w:t>effecting</w:t>
      </w:r>
      <w:r w:rsidRPr="00C11FCC">
        <w:rPr>
          <w:rFonts w:ascii="Times New Roman" w:hAnsi="Times New Roman" w:cs="Times New Roman"/>
        </w:rPr>
        <w:t xml:space="preserve"> in Schneider Electric's </w:t>
      </w:r>
      <w:proofErr w:type="spellStart"/>
      <w:r w:rsidRPr="00C11FCC">
        <w:rPr>
          <w:rFonts w:ascii="Times New Roman" w:hAnsi="Times New Roman" w:cs="Times New Roman"/>
        </w:rPr>
        <w:t>Modicon</w:t>
      </w:r>
      <w:proofErr w:type="spellEnd"/>
      <w:r w:rsidRPr="00C11FCC">
        <w:rPr>
          <w:rFonts w:ascii="Times New Roman" w:hAnsi="Times New Roman" w:cs="Times New Roman"/>
        </w:rPr>
        <w:t xml:space="preserve"> M340, </w:t>
      </w:r>
      <w:proofErr w:type="spellStart"/>
      <w:r w:rsidRPr="00C11FCC">
        <w:rPr>
          <w:rFonts w:ascii="Times New Roman" w:hAnsi="Times New Roman" w:cs="Times New Roman"/>
        </w:rPr>
        <w:t>Modicon</w:t>
      </w:r>
      <w:proofErr w:type="spellEnd"/>
      <w:r w:rsidRPr="00C11FCC">
        <w:rPr>
          <w:rFonts w:ascii="Times New Roman" w:hAnsi="Times New Roman" w:cs="Times New Roman"/>
        </w:rPr>
        <w:t xml:space="preserve"> Premium, </w:t>
      </w:r>
      <w:proofErr w:type="spellStart"/>
      <w:r w:rsidRPr="00C11FCC">
        <w:rPr>
          <w:rFonts w:ascii="Times New Roman" w:hAnsi="Times New Roman" w:cs="Times New Roman"/>
        </w:rPr>
        <w:t>Modicon</w:t>
      </w:r>
      <w:proofErr w:type="spellEnd"/>
      <w:r w:rsidRPr="00C11FCC">
        <w:rPr>
          <w:rFonts w:ascii="Times New Roman" w:hAnsi="Times New Roman" w:cs="Times New Roman"/>
        </w:rPr>
        <w:t xml:space="preserve"> Quantum PLC, BMXNOR0200. </w:t>
      </w:r>
      <w:r w:rsidR="006958F3">
        <w:rPr>
          <w:rFonts w:ascii="Times New Roman" w:hAnsi="Times New Roman" w:cs="Times New Roman"/>
        </w:rPr>
        <w:t xml:space="preserve">This </w:t>
      </w:r>
      <w:r w:rsidRPr="00C11FCC">
        <w:rPr>
          <w:rFonts w:ascii="Times New Roman" w:hAnsi="Times New Roman" w:cs="Times New Roman"/>
        </w:rPr>
        <w:t>vulnerability is caused by the length of the source string specified (instead of the buffer size) as the number of bytes to be copied.</w:t>
      </w:r>
    </w:p>
    <w:p w14:paraId="7D236421" w14:textId="26B8BBC6" w:rsidR="001838E0" w:rsidRPr="00C11FCC" w:rsidRDefault="001838E0" w:rsidP="007A410E">
      <w:pPr>
        <w:rPr>
          <w:rFonts w:ascii="Times New Roman" w:hAnsi="Times New Roman" w:cs="Times New Roman"/>
        </w:rPr>
      </w:pPr>
      <w:hyperlink r:id="rId30" w:tooltip="CVE-2018-7242 security vulnerability details" w:history="1">
        <w:r w:rsidRPr="006958F3">
          <w:rPr>
            <w:rStyle w:val="Hyperlink"/>
            <w:rFonts w:ascii="Times New Roman" w:hAnsi="Times New Roman" w:cs="Times New Roman"/>
            <w:b/>
            <w:bCs/>
            <w:color w:val="000000" w:themeColor="text1"/>
          </w:rPr>
          <w:t>CVE-2018-7242</w:t>
        </w:r>
      </w:hyperlink>
      <w:r w:rsidRPr="00C11FCC">
        <w:rPr>
          <w:rFonts w:ascii="Times New Roman" w:hAnsi="Times New Roman" w:cs="Times New Roman"/>
        </w:rPr>
        <w:t xml:space="preserve"> </w:t>
      </w:r>
      <w:proofErr w:type="spellStart"/>
      <w:r w:rsidR="00C31EA4">
        <w:rPr>
          <w:rFonts w:ascii="Times New Roman" w:hAnsi="Times New Roman" w:cs="Times New Roman"/>
        </w:rPr>
        <w:t>Existance</w:t>
      </w:r>
      <w:proofErr w:type="spellEnd"/>
      <w:r w:rsidR="00C31EA4">
        <w:rPr>
          <w:rFonts w:ascii="Times New Roman" w:hAnsi="Times New Roman" w:cs="Times New Roman"/>
        </w:rPr>
        <w:t xml:space="preserve"> of v</w:t>
      </w:r>
      <w:r w:rsidRPr="00C11FCC">
        <w:rPr>
          <w:rFonts w:ascii="Times New Roman" w:hAnsi="Times New Roman" w:cs="Times New Roman"/>
        </w:rPr>
        <w:t>ulnerable hash algorithms</w:t>
      </w:r>
      <w:r w:rsidR="00C31EA4">
        <w:rPr>
          <w:rFonts w:ascii="Times New Roman" w:hAnsi="Times New Roman" w:cs="Times New Roman"/>
        </w:rPr>
        <w:t xml:space="preserve"> in the sense that the password encryption algorithm</w:t>
      </w:r>
      <w:r w:rsidRPr="00C11FCC">
        <w:rPr>
          <w:rFonts w:ascii="Times New Roman" w:hAnsi="Times New Roman" w:cs="Times New Roman"/>
        </w:rPr>
        <w:t xml:space="preserve"> </w:t>
      </w:r>
      <w:r w:rsidR="00C31EA4">
        <w:rPr>
          <w:rFonts w:ascii="Times New Roman" w:hAnsi="Times New Roman" w:cs="Times New Roman"/>
        </w:rPr>
        <w:t xml:space="preserve">is prone to hash collision. This vulnerability exists in </w:t>
      </w:r>
      <w:r w:rsidRPr="00C11FCC">
        <w:rPr>
          <w:rFonts w:ascii="Times New Roman" w:hAnsi="Times New Roman" w:cs="Times New Roman"/>
        </w:rPr>
        <w:t xml:space="preserve">Schneider Electric's </w:t>
      </w:r>
      <w:proofErr w:type="spellStart"/>
      <w:r w:rsidRPr="00C11FCC">
        <w:rPr>
          <w:rFonts w:ascii="Times New Roman" w:hAnsi="Times New Roman" w:cs="Times New Roman"/>
        </w:rPr>
        <w:t>Modicon</w:t>
      </w:r>
      <w:proofErr w:type="spellEnd"/>
      <w:r w:rsidRPr="00C11FCC">
        <w:rPr>
          <w:rFonts w:ascii="Times New Roman" w:hAnsi="Times New Roman" w:cs="Times New Roman"/>
        </w:rPr>
        <w:t xml:space="preserve"> Premium, </w:t>
      </w:r>
      <w:proofErr w:type="spellStart"/>
      <w:r w:rsidRPr="00C11FCC">
        <w:rPr>
          <w:rFonts w:ascii="Times New Roman" w:hAnsi="Times New Roman" w:cs="Times New Roman"/>
        </w:rPr>
        <w:t>Modicon</w:t>
      </w:r>
      <w:proofErr w:type="spellEnd"/>
      <w:r w:rsidRPr="00C11FCC">
        <w:rPr>
          <w:rFonts w:ascii="Times New Roman" w:hAnsi="Times New Roman" w:cs="Times New Roman"/>
        </w:rPr>
        <w:t xml:space="preserve"> Quantum, </w:t>
      </w:r>
      <w:proofErr w:type="spellStart"/>
      <w:r w:rsidRPr="00C11FCC">
        <w:rPr>
          <w:rFonts w:ascii="Times New Roman" w:hAnsi="Times New Roman" w:cs="Times New Roman"/>
        </w:rPr>
        <w:t>Modicon</w:t>
      </w:r>
      <w:proofErr w:type="spellEnd"/>
      <w:r w:rsidRPr="00C11FCC">
        <w:rPr>
          <w:rFonts w:ascii="Times New Roman" w:hAnsi="Times New Roman" w:cs="Times New Roman"/>
        </w:rPr>
        <w:t xml:space="preserve"> M340, and BMXNOR0200 controllers</w:t>
      </w:r>
      <w:r w:rsidR="00C31EA4">
        <w:rPr>
          <w:rFonts w:ascii="Times New Roman" w:hAnsi="Times New Roman" w:cs="Times New Roman"/>
        </w:rPr>
        <w:t>,</w:t>
      </w:r>
      <w:r w:rsidRPr="00C11FCC">
        <w:rPr>
          <w:rFonts w:ascii="Times New Roman" w:hAnsi="Times New Roman" w:cs="Times New Roman"/>
        </w:rPr>
        <w:t xml:space="preserve"> in all versions of the communication modules. </w:t>
      </w:r>
    </w:p>
    <w:p w14:paraId="16DC285F" w14:textId="59DEC485" w:rsidR="00EA1F07" w:rsidRDefault="001838E0" w:rsidP="007A410E">
      <w:pPr>
        <w:rPr>
          <w:rFonts w:ascii="Times New Roman" w:hAnsi="Times New Roman" w:cs="Times New Roman"/>
        </w:rPr>
      </w:pPr>
      <w:hyperlink r:id="rId31" w:tooltip="CVE-2018-7241 security vulnerability details" w:history="1">
        <w:r w:rsidRPr="006958F3">
          <w:rPr>
            <w:rStyle w:val="Hyperlink"/>
            <w:rFonts w:ascii="Times New Roman" w:hAnsi="Times New Roman" w:cs="Times New Roman"/>
            <w:b/>
            <w:bCs/>
            <w:color w:val="000000" w:themeColor="text1"/>
          </w:rPr>
          <w:t>CVE-2018-7241</w:t>
        </w:r>
      </w:hyperlink>
      <w:r w:rsidRPr="00C11FCC">
        <w:rPr>
          <w:rFonts w:ascii="Times New Roman" w:hAnsi="Times New Roman" w:cs="Times New Roman"/>
        </w:rPr>
        <w:t xml:space="preserve"> </w:t>
      </w:r>
      <w:r w:rsidRPr="00C11FCC">
        <w:rPr>
          <w:rFonts w:ascii="Times New Roman" w:hAnsi="Times New Roman" w:cs="Times New Roman"/>
        </w:rPr>
        <w:t xml:space="preserve">Hard coded accounts exist in Schneider Electric's </w:t>
      </w:r>
      <w:proofErr w:type="spellStart"/>
      <w:r w:rsidRPr="00C11FCC">
        <w:rPr>
          <w:rFonts w:ascii="Times New Roman" w:hAnsi="Times New Roman" w:cs="Times New Roman"/>
        </w:rPr>
        <w:t>Modicon</w:t>
      </w:r>
      <w:proofErr w:type="spellEnd"/>
      <w:r w:rsidRPr="00C11FCC">
        <w:rPr>
          <w:rFonts w:ascii="Times New Roman" w:hAnsi="Times New Roman" w:cs="Times New Roman"/>
        </w:rPr>
        <w:t xml:space="preserve"> Premium, </w:t>
      </w:r>
      <w:proofErr w:type="spellStart"/>
      <w:r w:rsidRPr="00C11FCC">
        <w:rPr>
          <w:rFonts w:ascii="Times New Roman" w:hAnsi="Times New Roman" w:cs="Times New Roman"/>
        </w:rPr>
        <w:t>Modicon</w:t>
      </w:r>
      <w:proofErr w:type="spellEnd"/>
      <w:r w:rsidRPr="00C11FCC">
        <w:rPr>
          <w:rFonts w:ascii="Times New Roman" w:hAnsi="Times New Roman" w:cs="Times New Roman"/>
        </w:rPr>
        <w:t xml:space="preserve"> Quantum, </w:t>
      </w:r>
      <w:proofErr w:type="spellStart"/>
      <w:r w:rsidRPr="00C11FCC">
        <w:rPr>
          <w:rFonts w:ascii="Times New Roman" w:hAnsi="Times New Roman" w:cs="Times New Roman"/>
        </w:rPr>
        <w:t>Modicon</w:t>
      </w:r>
      <w:proofErr w:type="spellEnd"/>
      <w:r w:rsidRPr="00C11FCC">
        <w:rPr>
          <w:rFonts w:ascii="Times New Roman" w:hAnsi="Times New Roman" w:cs="Times New Roman"/>
        </w:rPr>
        <w:t xml:space="preserve"> M340, and BMXNOR0200 controllers in all versions of the communication modules.</w:t>
      </w:r>
      <w:r w:rsidR="00070905">
        <w:rPr>
          <w:rFonts w:ascii="Times New Roman" w:hAnsi="Times New Roman" w:cs="Times New Roman"/>
        </w:rPr>
        <w:br/>
      </w:r>
    </w:p>
    <w:p w14:paraId="477979CA" w14:textId="6A0F6C37" w:rsidR="001838E0" w:rsidRPr="00012382" w:rsidRDefault="00C31EA4" w:rsidP="007A410E">
      <w:pPr>
        <w:rPr>
          <w:rFonts w:ascii="Times New Roman" w:hAnsi="Times New Roman" w:cs="Times New Roman"/>
          <w:b/>
          <w:bCs/>
          <w:color w:val="FF0000"/>
          <w:u w:val="single"/>
        </w:rPr>
      </w:pPr>
      <w:r w:rsidRPr="00012382">
        <w:rPr>
          <w:rFonts w:ascii="Times New Roman" w:hAnsi="Times New Roman" w:cs="Times New Roman"/>
          <w:b/>
          <w:bCs/>
          <w:color w:val="FF0000"/>
          <w:u w:val="single"/>
        </w:rPr>
        <w:t xml:space="preserve">Year </w:t>
      </w:r>
      <w:r w:rsidR="001838E0" w:rsidRPr="00012382">
        <w:rPr>
          <w:rFonts w:ascii="Times New Roman" w:hAnsi="Times New Roman" w:cs="Times New Roman"/>
          <w:b/>
          <w:bCs/>
          <w:color w:val="FF0000"/>
          <w:u w:val="single"/>
        </w:rPr>
        <w:t>2017:</w:t>
      </w:r>
    </w:p>
    <w:p w14:paraId="20B44ECD" w14:textId="2CF8CEED" w:rsidR="001838E0" w:rsidRPr="00C11FCC" w:rsidRDefault="001838E0" w:rsidP="007A410E">
      <w:pPr>
        <w:rPr>
          <w:rFonts w:ascii="Times New Roman" w:hAnsi="Times New Roman" w:cs="Times New Roman"/>
        </w:rPr>
      </w:pPr>
      <w:hyperlink r:id="rId32" w:tooltip="CVE-2017-6017 security vulnerability details" w:history="1">
        <w:r w:rsidRPr="00C31EA4">
          <w:rPr>
            <w:rStyle w:val="Hyperlink"/>
            <w:rFonts w:ascii="Times New Roman" w:hAnsi="Times New Roman" w:cs="Times New Roman"/>
            <w:b/>
            <w:bCs/>
            <w:color w:val="000000" w:themeColor="text1"/>
          </w:rPr>
          <w:t>CVE-2017-6017</w:t>
        </w:r>
      </w:hyperlink>
      <w:r w:rsidRPr="00C31EA4">
        <w:rPr>
          <w:rFonts w:ascii="Times New Roman" w:hAnsi="Times New Roman" w:cs="Times New Roman"/>
          <w:color w:val="000000" w:themeColor="text1"/>
        </w:rPr>
        <w:t xml:space="preserve"> </w:t>
      </w:r>
      <w:r w:rsidR="00C31EA4">
        <w:rPr>
          <w:rFonts w:ascii="Times New Roman" w:hAnsi="Times New Roman" w:cs="Times New Roman"/>
        </w:rPr>
        <w:t xml:space="preserve">This is a </w:t>
      </w:r>
      <w:r w:rsidRPr="00C11FCC">
        <w:rPr>
          <w:rFonts w:ascii="Times New Roman" w:hAnsi="Times New Roman" w:cs="Times New Roman"/>
        </w:rPr>
        <w:t xml:space="preserve">Resource Exhaustion </w:t>
      </w:r>
      <w:r w:rsidR="00C31EA4">
        <w:rPr>
          <w:rFonts w:ascii="Times New Roman" w:hAnsi="Times New Roman" w:cs="Times New Roman"/>
        </w:rPr>
        <w:t>vulnerability, which could be exploited by a remote attacker to be able to</w:t>
      </w:r>
      <w:r w:rsidR="00C31EA4" w:rsidRPr="00C11FCC">
        <w:rPr>
          <w:rFonts w:ascii="Times New Roman" w:hAnsi="Times New Roman" w:cs="Times New Roman"/>
        </w:rPr>
        <w:t xml:space="preserve"> send a specially crafted set of </w:t>
      </w:r>
      <w:r w:rsidR="00C31EA4">
        <w:rPr>
          <w:rFonts w:ascii="Times New Roman" w:hAnsi="Times New Roman" w:cs="Times New Roman"/>
        </w:rPr>
        <w:t xml:space="preserve">malicious </w:t>
      </w:r>
      <w:r w:rsidR="00C31EA4" w:rsidRPr="00C11FCC">
        <w:rPr>
          <w:rFonts w:ascii="Times New Roman" w:hAnsi="Times New Roman" w:cs="Times New Roman"/>
        </w:rPr>
        <w:t>packets to the PLC</w:t>
      </w:r>
      <w:r w:rsidR="00C31EA4">
        <w:rPr>
          <w:rFonts w:ascii="Times New Roman" w:hAnsi="Times New Roman" w:cs="Times New Roman"/>
        </w:rPr>
        <w:t>,</w:t>
      </w:r>
      <w:r w:rsidR="00C31EA4" w:rsidRPr="00C11FCC">
        <w:rPr>
          <w:rFonts w:ascii="Times New Roman" w:hAnsi="Times New Roman" w:cs="Times New Roman"/>
        </w:rPr>
        <w:t xml:space="preserve"> causing it to freeze, </w:t>
      </w:r>
      <w:r w:rsidR="00C31EA4">
        <w:rPr>
          <w:rFonts w:ascii="Times New Roman" w:hAnsi="Times New Roman" w:cs="Times New Roman"/>
        </w:rPr>
        <w:t xml:space="preserve">and </w:t>
      </w:r>
      <w:r w:rsidR="00C31EA4" w:rsidRPr="00C11FCC">
        <w:rPr>
          <w:rFonts w:ascii="Times New Roman" w:hAnsi="Times New Roman" w:cs="Times New Roman"/>
        </w:rPr>
        <w:t>requiring the operator to physically press the reset button on the PLC in order to recover.</w:t>
      </w:r>
      <w:r w:rsidR="00012382">
        <w:rPr>
          <w:rFonts w:ascii="Times New Roman" w:hAnsi="Times New Roman" w:cs="Times New Roman"/>
        </w:rPr>
        <w:t xml:space="preserve"> This vulnerability </w:t>
      </w:r>
      <w:r w:rsidRPr="00C11FCC">
        <w:rPr>
          <w:rFonts w:ascii="Times New Roman" w:hAnsi="Times New Roman" w:cs="Times New Roman"/>
        </w:rPr>
        <w:t xml:space="preserve">was discovered in Schneider Electric </w:t>
      </w:r>
      <w:proofErr w:type="spellStart"/>
      <w:r w:rsidRPr="00C11FCC">
        <w:rPr>
          <w:rFonts w:ascii="Times New Roman" w:hAnsi="Times New Roman" w:cs="Times New Roman"/>
        </w:rPr>
        <w:t>Modicon</w:t>
      </w:r>
      <w:proofErr w:type="spellEnd"/>
      <w:r w:rsidRPr="00C11FCC">
        <w:rPr>
          <w:rFonts w:ascii="Times New Roman" w:hAnsi="Times New Roman" w:cs="Times New Roman"/>
        </w:rPr>
        <w:t xml:space="preserve"> M340 PLC BMXNOC0401, BMXNOE0100, BMXNOE0110, BMXNOE0110H, BMXNOR0200H, BMXP341000, BMXP342000, BMXP3420102, BMXP3420102CL, BMXP342020, BMXP342020H, BMXP342030, BMXP3420302, BMXP3420302H, and BMXP342030H. </w:t>
      </w:r>
    </w:p>
    <w:p w14:paraId="0247469B" w14:textId="77777777" w:rsidR="006024DD" w:rsidRDefault="006024DD" w:rsidP="007A41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DF0D24" w14:textId="77777777" w:rsidR="006024DD" w:rsidRDefault="006024DD" w:rsidP="007A41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1C95DF" w14:textId="77777777" w:rsidR="006024DD" w:rsidRDefault="006024DD" w:rsidP="007A41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746C1C" w14:textId="77777777" w:rsidR="006024DD" w:rsidRDefault="006024DD" w:rsidP="007A410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8BB4DA" w14:textId="39AE7968" w:rsidR="00827C37" w:rsidRPr="00163F81" w:rsidRDefault="00163F81" w:rsidP="007A41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3F81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14:paraId="5576FC82" w14:textId="7FEC837A" w:rsidR="00066F23" w:rsidRDefault="00066F23" w:rsidP="007A410E">
      <w:pPr>
        <w:rPr>
          <w:rFonts w:ascii="Times New Roman" w:hAnsi="Times New Roman" w:cs="Times New Roman"/>
          <w:sz w:val="24"/>
          <w:szCs w:val="24"/>
        </w:rPr>
      </w:pPr>
      <w:hyperlink r:id="rId33" w:history="1">
        <w:r w:rsidRPr="00E95FF3">
          <w:rPr>
            <w:rStyle w:val="Hyperlink"/>
            <w:rFonts w:ascii="Times New Roman" w:hAnsi="Times New Roman" w:cs="Times New Roman"/>
            <w:sz w:val="24"/>
            <w:szCs w:val="24"/>
          </w:rPr>
          <w:t>https://www.shodan.io/host/194.242.213.45#502</w:t>
        </w:r>
      </w:hyperlink>
    </w:p>
    <w:p w14:paraId="16680A88" w14:textId="558D3666" w:rsidR="00163F81" w:rsidRDefault="00070905" w:rsidP="007A410E">
      <w:pPr>
        <w:rPr>
          <w:rFonts w:ascii="Times New Roman" w:hAnsi="Times New Roman" w:cs="Times New Roman"/>
          <w:sz w:val="24"/>
          <w:szCs w:val="24"/>
        </w:rPr>
      </w:pPr>
      <w:hyperlink r:id="rId34" w:history="1">
        <w:r w:rsidRPr="00E95FF3">
          <w:rPr>
            <w:rStyle w:val="Hyperlink"/>
            <w:rFonts w:ascii="Times New Roman" w:hAnsi="Times New Roman" w:cs="Times New Roman"/>
            <w:sz w:val="24"/>
            <w:szCs w:val="24"/>
          </w:rPr>
          <w:t>https://www.cvedetails.</w:t>
        </w:r>
        <w:r w:rsidRPr="00E95FF3">
          <w:rPr>
            <w:rStyle w:val="Hyperlink"/>
            <w:rFonts w:ascii="Times New Roman" w:hAnsi="Times New Roman" w:cs="Times New Roman"/>
            <w:sz w:val="24"/>
            <w:szCs w:val="24"/>
          </w:rPr>
          <w:t>c</w:t>
        </w:r>
        <w:r w:rsidRPr="00E95FF3">
          <w:rPr>
            <w:rStyle w:val="Hyperlink"/>
            <w:rFonts w:ascii="Times New Roman" w:hAnsi="Times New Roman" w:cs="Times New Roman"/>
            <w:sz w:val="24"/>
            <w:szCs w:val="24"/>
          </w:rPr>
          <w:t>om/product/45632/Schneider-electric-Bmxp342020-Firmware.html?vendor_id=11651</w:t>
        </w:r>
      </w:hyperlink>
    </w:p>
    <w:p w14:paraId="3BCF5211" w14:textId="77777777" w:rsidR="002F377E" w:rsidRPr="00321642" w:rsidRDefault="002F377E" w:rsidP="007A410E">
      <w:pPr>
        <w:rPr>
          <w:rFonts w:ascii="Times New Roman" w:hAnsi="Times New Roman" w:cs="Times New Roman"/>
          <w:sz w:val="24"/>
          <w:szCs w:val="24"/>
        </w:rPr>
      </w:pPr>
    </w:p>
    <w:sectPr w:rsidR="002F377E" w:rsidRPr="00321642">
      <w:headerReference w:type="default" r:id="rId35"/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42D364" w14:textId="77777777" w:rsidR="001C0D94" w:rsidRDefault="001C0D94" w:rsidP="000D35C6">
      <w:pPr>
        <w:spacing w:after="0" w:line="240" w:lineRule="auto"/>
      </w:pPr>
      <w:r>
        <w:separator/>
      </w:r>
    </w:p>
  </w:endnote>
  <w:endnote w:type="continuationSeparator" w:id="0">
    <w:p w14:paraId="3AB48F13" w14:textId="77777777" w:rsidR="001C0D94" w:rsidRDefault="001C0D94" w:rsidP="000D35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51622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8D261D" w14:textId="77777777" w:rsidR="000D35C6" w:rsidRDefault="000D35C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2D6B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5FC0E63" w14:textId="77777777" w:rsidR="000D35C6" w:rsidRDefault="000D35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C0BC5C" w14:textId="77777777" w:rsidR="001C0D94" w:rsidRDefault="001C0D94" w:rsidP="000D35C6">
      <w:pPr>
        <w:spacing w:after="0" w:line="240" w:lineRule="auto"/>
      </w:pPr>
      <w:r>
        <w:separator/>
      </w:r>
    </w:p>
  </w:footnote>
  <w:footnote w:type="continuationSeparator" w:id="0">
    <w:p w14:paraId="0A0711CE" w14:textId="77777777" w:rsidR="001C0D94" w:rsidRDefault="001C0D94" w:rsidP="000D35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2A5269" w14:textId="1C532F1B" w:rsidR="00672C47" w:rsidRPr="00672C47" w:rsidRDefault="00672C47">
    <w:pPr>
      <w:pStyle w:val="Header"/>
      <w:rPr>
        <w:b/>
        <w:bCs/>
      </w:rPr>
    </w:pPr>
    <w:r w:rsidRPr="00672C47">
      <w:rPr>
        <w:b/>
        <w:bCs/>
      </w:rPr>
      <w:t>Submitted By: Ruchira Pokhriyal</w:t>
    </w:r>
    <w:r w:rsidRPr="00672C47">
      <w:rPr>
        <w:b/>
        <w:bCs/>
      </w:rPr>
      <w:br/>
    </w:r>
    <w:proofErr w:type="spellStart"/>
    <w:r w:rsidRPr="00672C47">
      <w:rPr>
        <w:b/>
        <w:bCs/>
      </w:rPr>
      <w:t>Studet</w:t>
    </w:r>
    <w:proofErr w:type="spellEnd"/>
    <w:r w:rsidRPr="00672C47">
      <w:rPr>
        <w:b/>
        <w:bCs/>
      </w:rPr>
      <w:t xml:space="preserve"> ID: 801085619</w:t>
    </w:r>
  </w:p>
  <w:p w14:paraId="4CE713BA" w14:textId="77777777" w:rsidR="00672C47" w:rsidRDefault="00672C4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160ECA"/>
    <w:multiLevelType w:val="hybridMultilevel"/>
    <w:tmpl w:val="7D0EE142"/>
    <w:lvl w:ilvl="0" w:tplc="50D0CA56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3D4F360B"/>
    <w:multiLevelType w:val="hybridMultilevel"/>
    <w:tmpl w:val="71BE0184"/>
    <w:lvl w:ilvl="0" w:tplc="8A8EEDAC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50C42BB0"/>
    <w:multiLevelType w:val="hybridMultilevel"/>
    <w:tmpl w:val="50BE0F6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5CA97CFB"/>
    <w:multiLevelType w:val="hybridMultilevel"/>
    <w:tmpl w:val="410850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86116A"/>
    <w:multiLevelType w:val="hybridMultilevel"/>
    <w:tmpl w:val="1ACC52B4"/>
    <w:lvl w:ilvl="0" w:tplc="B91CE628">
      <w:start w:val="1"/>
      <w:numFmt w:val="lowerLetter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36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410E"/>
    <w:rsid w:val="00012382"/>
    <w:rsid w:val="000228B4"/>
    <w:rsid w:val="00024EC5"/>
    <w:rsid w:val="00037F81"/>
    <w:rsid w:val="0004508A"/>
    <w:rsid w:val="00066F23"/>
    <w:rsid w:val="00070905"/>
    <w:rsid w:val="00071026"/>
    <w:rsid w:val="00095C09"/>
    <w:rsid w:val="000A5F39"/>
    <w:rsid w:val="000B0E0D"/>
    <w:rsid w:val="000C13E9"/>
    <w:rsid w:val="000C149F"/>
    <w:rsid w:val="000D1F2C"/>
    <w:rsid w:val="000D35C6"/>
    <w:rsid w:val="000D68E2"/>
    <w:rsid w:val="000E4051"/>
    <w:rsid w:val="000F0501"/>
    <w:rsid w:val="0012236F"/>
    <w:rsid w:val="001263F5"/>
    <w:rsid w:val="0015552D"/>
    <w:rsid w:val="00163F81"/>
    <w:rsid w:val="001838E0"/>
    <w:rsid w:val="00184676"/>
    <w:rsid w:val="001B19B9"/>
    <w:rsid w:val="001C0D94"/>
    <w:rsid w:val="001F2D6B"/>
    <w:rsid w:val="001F3FEC"/>
    <w:rsid w:val="001F4CB0"/>
    <w:rsid w:val="001F655E"/>
    <w:rsid w:val="002026B5"/>
    <w:rsid w:val="00213F5F"/>
    <w:rsid w:val="00253E5E"/>
    <w:rsid w:val="002566C8"/>
    <w:rsid w:val="00297CEB"/>
    <w:rsid w:val="002A21D0"/>
    <w:rsid w:val="002B5D78"/>
    <w:rsid w:val="002E2FA1"/>
    <w:rsid w:val="002E425B"/>
    <w:rsid w:val="002F377E"/>
    <w:rsid w:val="002F6AD5"/>
    <w:rsid w:val="003136B5"/>
    <w:rsid w:val="00321642"/>
    <w:rsid w:val="00322202"/>
    <w:rsid w:val="00326A36"/>
    <w:rsid w:val="00355EF8"/>
    <w:rsid w:val="003719E7"/>
    <w:rsid w:val="00384452"/>
    <w:rsid w:val="003A18E9"/>
    <w:rsid w:val="003B0913"/>
    <w:rsid w:val="003E4B7A"/>
    <w:rsid w:val="003F15EC"/>
    <w:rsid w:val="004072E7"/>
    <w:rsid w:val="004762CA"/>
    <w:rsid w:val="004A4D21"/>
    <w:rsid w:val="004F60B7"/>
    <w:rsid w:val="005255FA"/>
    <w:rsid w:val="005621CE"/>
    <w:rsid w:val="00581C4C"/>
    <w:rsid w:val="00593246"/>
    <w:rsid w:val="006024DD"/>
    <w:rsid w:val="00626802"/>
    <w:rsid w:val="00645B24"/>
    <w:rsid w:val="0066198F"/>
    <w:rsid w:val="00672C47"/>
    <w:rsid w:val="00695535"/>
    <w:rsid w:val="006958F3"/>
    <w:rsid w:val="006A41CB"/>
    <w:rsid w:val="006B3C87"/>
    <w:rsid w:val="006C5529"/>
    <w:rsid w:val="006D3F4B"/>
    <w:rsid w:val="006D4A59"/>
    <w:rsid w:val="006E5B2D"/>
    <w:rsid w:val="00712660"/>
    <w:rsid w:val="007154CB"/>
    <w:rsid w:val="00733426"/>
    <w:rsid w:val="00742DDB"/>
    <w:rsid w:val="00745245"/>
    <w:rsid w:val="0078001F"/>
    <w:rsid w:val="007A410E"/>
    <w:rsid w:val="007C047D"/>
    <w:rsid w:val="007D684D"/>
    <w:rsid w:val="0080615E"/>
    <w:rsid w:val="00817A1C"/>
    <w:rsid w:val="00827C37"/>
    <w:rsid w:val="00833B06"/>
    <w:rsid w:val="00862FAA"/>
    <w:rsid w:val="0087362D"/>
    <w:rsid w:val="00873FD9"/>
    <w:rsid w:val="00880970"/>
    <w:rsid w:val="008A6997"/>
    <w:rsid w:val="008C5AC0"/>
    <w:rsid w:val="008C702D"/>
    <w:rsid w:val="008F20B2"/>
    <w:rsid w:val="00933915"/>
    <w:rsid w:val="009560E7"/>
    <w:rsid w:val="0099686A"/>
    <w:rsid w:val="00A22B5E"/>
    <w:rsid w:val="00A575AD"/>
    <w:rsid w:val="00A859F7"/>
    <w:rsid w:val="00A90D19"/>
    <w:rsid w:val="00A94EF4"/>
    <w:rsid w:val="00A973A3"/>
    <w:rsid w:val="00AD04E6"/>
    <w:rsid w:val="00AD6A1F"/>
    <w:rsid w:val="00AE06B0"/>
    <w:rsid w:val="00AF5ED2"/>
    <w:rsid w:val="00B20061"/>
    <w:rsid w:val="00B64CDD"/>
    <w:rsid w:val="00B7051F"/>
    <w:rsid w:val="00B763F1"/>
    <w:rsid w:val="00B8218C"/>
    <w:rsid w:val="00BD6E30"/>
    <w:rsid w:val="00BE42F9"/>
    <w:rsid w:val="00C11FCC"/>
    <w:rsid w:val="00C31EA4"/>
    <w:rsid w:val="00C662B9"/>
    <w:rsid w:val="00C865A6"/>
    <w:rsid w:val="00C94F7D"/>
    <w:rsid w:val="00CB364D"/>
    <w:rsid w:val="00CC5E58"/>
    <w:rsid w:val="00CC75CD"/>
    <w:rsid w:val="00CE1F13"/>
    <w:rsid w:val="00CF4FCB"/>
    <w:rsid w:val="00D0401F"/>
    <w:rsid w:val="00D04A29"/>
    <w:rsid w:val="00D12FEB"/>
    <w:rsid w:val="00D16C8F"/>
    <w:rsid w:val="00D73C67"/>
    <w:rsid w:val="00D8663D"/>
    <w:rsid w:val="00DD4CD5"/>
    <w:rsid w:val="00DE05EF"/>
    <w:rsid w:val="00E0486A"/>
    <w:rsid w:val="00E15BC4"/>
    <w:rsid w:val="00E40152"/>
    <w:rsid w:val="00E952DD"/>
    <w:rsid w:val="00E970C3"/>
    <w:rsid w:val="00EA1F07"/>
    <w:rsid w:val="00EC77A0"/>
    <w:rsid w:val="00F11FEE"/>
    <w:rsid w:val="00F2397E"/>
    <w:rsid w:val="00F52535"/>
    <w:rsid w:val="00FC5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4B9C738"/>
  <w15:docId w15:val="{8BB2EE96-04D8-40BE-916C-F7CE738C9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72E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216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1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4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D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5C6"/>
  </w:style>
  <w:style w:type="paragraph" w:styleId="Footer">
    <w:name w:val="footer"/>
    <w:basedOn w:val="Normal"/>
    <w:link w:val="FooterChar"/>
    <w:uiPriority w:val="99"/>
    <w:unhideWhenUsed/>
    <w:rsid w:val="000D35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5C6"/>
  </w:style>
  <w:style w:type="character" w:customStyle="1" w:styleId="e24kjd">
    <w:name w:val="e24kjd"/>
    <w:basedOn w:val="DefaultParagraphFont"/>
    <w:rsid w:val="00E15BC4"/>
  </w:style>
  <w:style w:type="character" w:styleId="FollowedHyperlink">
    <w:name w:val="FollowedHyperlink"/>
    <w:basedOn w:val="DefaultParagraphFont"/>
    <w:uiPriority w:val="99"/>
    <w:semiHidden/>
    <w:unhideWhenUsed/>
    <w:rsid w:val="004762CA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6E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67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8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64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4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5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cvedetails.com/cve/CVE-2018-7762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www.cvedetails.com/product/45632/Schneider-electric-Bmxp342020-Firmware.html?vendor_id=1165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cvedetails.com/cve/CVE-2015-6461/" TargetMode="External"/><Relationship Id="rId33" Type="http://schemas.openxmlformats.org/officeDocument/2006/relationships/hyperlink" Target="https://www.shodan.io/host/194.242.213.45#502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cvedetails.com/cve/CVE-2018-7759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cvedetails.com/cve/CVE-2015-6462/" TargetMode="External"/><Relationship Id="rId32" Type="http://schemas.openxmlformats.org/officeDocument/2006/relationships/hyperlink" Target="https://www.cvedetails.com/cve/CVE-2017-6017/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ww.cvedetails.com/product/45632/Schneider-electric-Bmxp342020-Firmware.html?vendor_id=11651" TargetMode="External"/><Relationship Id="rId28" Type="http://schemas.openxmlformats.org/officeDocument/2006/relationships/hyperlink" Target="https://www.cvedetails.com/cve/CVE-2018-7760/" TargetMode="External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www.cvedetails.com/cve/CVE-2018-7241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cvedetails.com/cve/CVE-2018-7761/" TargetMode="External"/><Relationship Id="rId30" Type="http://schemas.openxmlformats.org/officeDocument/2006/relationships/hyperlink" Target="https://www.cvedetails.com/cve/CVE-2018-7242/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1080</Words>
  <Characters>6156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UNC Charlotte</Company>
  <LinksUpToDate>false</LinksUpToDate>
  <CharactersWithSpaces>7222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Ruchira Pokhriyal</cp:lastModifiedBy>
  <cp:revision>2</cp:revision>
  <dcterms:created xsi:type="dcterms:W3CDTF">2019-11-07T16:33:00Z</dcterms:created>
  <dcterms:modified xsi:type="dcterms:W3CDTF">2019-11-07T16:33:00Z</dcterms:modified>
</cp:coreProperties>
</file>