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4F753" w14:textId="77777777" w:rsidR="005E491A" w:rsidRPr="009E23FF" w:rsidRDefault="00000000">
      <w:pPr>
        <w:pStyle w:val="aa"/>
        <w:rPr>
          <w:lang w:val="ru-RU"/>
        </w:rPr>
      </w:pPr>
      <w:proofErr w:type="spellStart"/>
      <w:r>
        <w:t>DisinfoJam</w:t>
      </w:r>
      <w:proofErr w:type="spellEnd"/>
    </w:p>
    <w:p w14:paraId="478124B0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План ближайшей версии • Предлагаемые приоритеты для команды</w:t>
      </w:r>
    </w:p>
    <w:p w14:paraId="40693F3E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Цель: довести цикл «редакция → дом → следующий день» до состояния, когда интересно выбирать заголовки и понятно, к чему приводит выбор.</w:t>
      </w:r>
    </w:p>
    <w:p w14:paraId="20ABF60E" w14:textId="77777777" w:rsidR="005E491A" w:rsidRPr="00F07B8B" w:rsidRDefault="00000000">
      <w:pPr>
        <w:pStyle w:val="1"/>
        <w:rPr>
          <w:lang w:val="ru-RU"/>
        </w:rPr>
      </w:pPr>
      <w:r w:rsidRPr="00F07B8B">
        <w:rPr>
          <w:lang w:val="ru-RU"/>
        </w:rPr>
        <w:t>Уже есть</w:t>
      </w:r>
      <w:r w:rsidR="009E23FF">
        <w:rPr>
          <w:lang w:val="ru-RU"/>
        </w:rPr>
        <w:t>:</w:t>
      </w:r>
      <w:r w:rsidRPr="00F07B8B">
        <w:rPr>
          <w:lang w:val="ru-RU"/>
        </w:rPr>
        <w:t xml:space="preserve"> используем как основу</w:t>
      </w:r>
    </w:p>
    <w:p w14:paraId="000B4A56" w14:textId="77777777" w:rsidR="005E491A" w:rsidRPr="00F07B8B" w:rsidRDefault="00000000">
      <w:pPr>
        <w:rPr>
          <w:lang w:val="ru-RU"/>
        </w:rPr>
      </w:pPr>
      <w:r w:rsidRPr="009E23FF">
        <w:rPr>
          <w:lang w:val="ru-RU"/>
        </w:rPr>
        <w:t>32 материала; три заголовка на выбор; смена и лимит 10 публикаций; три шкалы и деньги; комбо; еда, кофе и сон; усталость; четыре концовки.</w:t>
      </w:r>
      <w:r w:rsidR="00F07B8B">
        <w:rPr>
          <w:lang w:val="ru-RU"/>
        </w:rPr>
        <w:t xml:space="preserve"> </w:t>
      </w:r>
    </w:p>
    <w:p w14:paraId="4C2F7126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Сейчас</w:t>
      </w:r>
      <w:r w:rsidR="009E23FF">
        <w:rPr>
          <w:lang w:val="ru-RU"/>
        </w:rPr>
        <w:t>:</w:t>
      </w:r>
      <w:r w:rsidRPr="009E23FF">
        <w:rPr>
          <w:lang w:val="ru-RU"/>
        </w:rPr>
        <w:t xml:space="preserve"> довести до рабочего показа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4063"/>
        <w:gridCol w:w="2136"/>
        <w:gridCol w:w="1701"/>
      </w:tblGrid>
      <w:tr w:rsidR="00125726" w14:paraId="684234BF" w14:textId="77777777" w:rsidTr="00125726">
        <w:trPr>
          <w:cantSplit/>
          <w:tblHeader/>
          <w:jc w:val="center"/>
        </w:trPr>
        <w:tc>
          <w:tcPr>
            <w:tcW w:w="244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14A994" w14:textId="77777777" w:rsidR="00125726" w:rsidRDefault="00125726">
            <w:pPr>
              <w:spacing w:after="0"/>
            </w:pPr>
            <w:proofErr w:type="spellStart"/>
            <w:r>
              <w:rPr>
                <w:b/>
                <w:sz w:val="21"/>
              </w:rPr>
              <w:t>Задача</w:t>
            </w:r>
            <w:proofErr w:type="spellEnd"/>
          </w:p>
        </w:tc>
        <w:tc>
          <w:tcPr>
            <w:tcW w:w="4063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BA7405" w14:textId="77777777" w:rsidR="00125726" w:rsidRDefault="00125726">
            <w:pPr>
              <w:spacing w:after="0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должно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получиться</w:t>
            </w:r>
            <w:proofErr w:type="spellEnd"/>
          </w:p>
        </w:tc>
        <w:tc>
          <w:tcPr>
            <w:tcW w:w="2136" w:type="dxa"/>
            <w:shd w:val="clear" w:color="auto" w:fill="DDE7ED"/>
          </w:tcPr>
          <w:p w14:paraId="1391646A" w14:textId="4060CD78" w:rsidR="00125726" w:rsidRPr="00125726" w:rsidRDefault="00125726">
            <w:pPr>
              <w:spacing w:after="0"/>
              <w:rPr>
                <w:b/>
                <w:sz w:val="21"/>
                <w:lang w:val="ru-RU"/>
              </w:rPr>
            </w:pPr>
            <w:r>
              <w:rPr>
                <w:b/>
                <w:sz w:val="21"/>
                <w:lang w:val="ru-RU"/>
              </w:rPr>
              <w:t>Предложения</w:t>
            </w:r>
          </w:p>
        </w:tc>
        <w:tc>
          <w:tcPr>
            <w:tcW w:w="1701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01DB2D" w14:textId="057FD169" w:rsidR="00125726" w:rsidRDefault="00125726">
            <w:pPr>
              <w:spacing w:after="0"/>
            </w:pPr>
            <w:proofErr w:type="spellStart"/>
            <w:r>
              <w:rPr>
                <w:b/>
                <w:sz w:val="21"/>
              </w:rPr>
              <w:t>Кто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ведёт</w:t>
            </w:r>
            <w:proofErr w:type="spellEnd"/>
          </w:p>
        </w:tc>
      </w:tr>
      <w:tr w:rsidR="00125726" w14:paraId="09D2E2AD" w14:textId="77777777" w:rsidTr="00125726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EE76B3" w14:textId="77777777" w:rsidR="00125726" w:rsidRDefault="00125726">
            <w:pPr>
              <w:spacing w:after="0"/>
            </w:pPr>
            <w:r>
              <w:rPr>
                <w:sz w:val="21"/>
                <w:lang w:val="ru-RU"/>
              </w:rPr>
              <w:t>И</w:t>
            </w:r>
            <w:proofErr w:type="spellStart"/>
            <w:r>
              <w:rPr>
                <w:sz w:val="21"/>
              </w:rPr>
              <w:t>нтерфейс</w:t>
            </w:r>
            <w:proofErr w:type="spellEnd"/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4C9FC6" w14:textId="77777777" w:rsidR="00125726" w:rsidRPr="009E23FF" w:rsidRDefault="00125726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Источник легко найти; заголовки читаются; подтверждение, последствия, цены и лимит выпуска понятны без объяснений.</w:t>
            </w:r>
          </w:p>
        </w:tc>
        <w:tc>
          <w:tcPr>
            <w:tcW w:w="2136" w:type="dxa"/>
            <w:shd w:val="clear" w:color="auto" w:fill="FFFFFF"/>
          </w:tcPr>
          <w:p w14:paraId="0693AD59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9A343C" w14:textId="4BC603FC" w:rsidR="00125726" w:rsidRPr="009E23FF" w:rsidRDefault="00125726">
            <w:pPr>
              <w:spacing w:after="0"/>
              <w:rPr>
                <w:lang w:val="ru-RU"/>
              </w:rPr>
            </w:pPr>
            <w:r>
              <w:rPr>
                <w:sz w:val="21"/>
                <w:lang w:val="ru-RU"/>
              </w:rPr>
              <w:t>Снежа</w:t>
            </w:r>
          </w:p>
        </w:tc>
      </w:tr>
      <w:tr w:rsidR="00125726" w14:paraId="7A1A22C2" w14:textId="77777777" w:rsidTr="00125726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4ECA81" w14:textId="77777777" w:rsidR="00125726" w:rsidRDefault="00125726">
            <w:pPr>
              <w:spacing w:after="0"/>
            </w:pPr>
            <w:proofErr w:type="spellStart"/>
            <w:r>
              <w:rPr>
                <w:sz w:val="21"/>
              </w:rPr>
              <w:t>Основная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графика</w:t>
            </w:r>
            <w:proofErr w:type="spellEnd"/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BBB7E4" w14:textId="77777777" w:rsidR="00125726" w:rsidRPr="009E23FF" w:rsidRDefault="00125726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Два фона, предметы стола и комнаты, героиня</w:t>
            </w:r>
            <w:r>
              <w:rPr>
                <w:sz w:val="21"/>
                <w:lang w:val="ru-RU"/>
              </w:rPr>
              <w:t xml:space="preserve">, босс, </w:t>
            </w:r>
            <w:r w:rsidRPr="009E23FF">
              <w:rPr>
                <w:sz w:val="21"/>
                <w:lang w:val="ru-RU"/>
              </w:rPr>
              <w:t>Интерактивные предметы отдельными слоями;</w:t>
            </w:r>
            <w:r>
              <w:rPr>
                <w:sz w:val="21"/>
                <w:lang w:val="ru-RU"/>
              </w:rPr>
              <w:t xml:space="preserve"> катсцены 4х концовок.</w:t>
            </w:r>
          </w:p>
        </w:tc>
        <w:tc>
          <w:tcPr>
            <w:tcW w:w="2136" w:type="dxa"/>
            <w:shd w:val="clear" w:color="auto" w:fill="FFFFFF"/>
          </w:tcPr>
          <w:p w14:paraId="12FC63E3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8A7794" w14:textId="6A6DD7CB" w:rsidR="00125726" w:rsidRPr="009E23FF" w:rsidRDefault="00125726">
            <w:pPr>
              <w:spacing w:after="0"/>
              <w:rPr>
                <w:lang w:val="ru-RU"/>
              </w:rPr>
            </w:pPr>
            <w:r>
              <w:rPr>
                <w:sz w:val="21"/>
                <w:lang w:val="ru-RU"/>
              </w:rPr>
              <w:t>Диана</w:t>
            </w:r>
          </w:p>
        </w:tc>
      </w:tr>
      <w:tr w:rsidR="00125726" w14:paraId="76B1EA4E" w14:textId="77777777" w:rsidTr="00125726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B45CF1" w14:textId="77777777" w:rsidR="00125726" w:rsidRDefault="00125726">
            <w:pPr>
              <w:spacing w:after="0"/>
            </w:pPr>
            <w:proofErr w:type="spellStart"/>
            <w:r>
              <w:rPr>
                <w:sz w:val="21"/>
              </w:rPr>
              <w:t>Статьи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баланс</w:t>
            </w:r>
            <w:proofErr w:type="spellEnd"/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5E7C1E" w14:textId="77777777" w:rsidR="00125726" w:rsidRDefault="00125726">
            <w:r w:rsidRPr="00125726">
              <w:rPr>
                <w:lang w:val="ru-RU"/>
              </w:rPr>
              <w:t xml:space="preserve">Просмотреть существующие статьи: каждый источник быстро читается, три заголовка дают разные решения, а объяснение результата связывает последствия с выбранными словами. Затем сыграть несколько смен: проверить, что комбо усиливает и прибыль, и штрафы; после аренды игроку приходится выбирать, потратить деньги на еду или кофе. Если игрок проигрывает в первый день, должно быть понятно, какой выбор к этому привёл. </w:t>
            </w:r>
            <w:proofErr w:type="spellStart"/>
            <w:r>
              <w:t>Непонятные</w:t>
            </w:r>
            <w:proofErr w:type="spellEnd"/>
            <w:r>
              <w:t xml:space="preserve"> </w:t>
            </w:r>
            <w:proofErr w:type="spellStart"/>
            <w:r>
              <w:t>тексты</w:t>
            </w:r>
            <w:proofErr w:type="spellEnd"/>
            <w:r>
              <w:t xml:space="preserve"> и </w:t>
            </w:r>
            <w:proofErr w:type="spellStart"/>
            <w:r>
              <w:t>слишком</w:t>
            </w:r>
            <w:proofErr w:type="spellEnd"/>
            <w:r>
              <w:t xml:space="preserve"> резкие значения исправить.</w:t>
            </w:r>
          </w:p>
        </w:tc>
        <w:tc>
          <w:tcPr>
            <w:tcW w:w="2136" w:type="dxa"/>
            <w:shd w:val="clear" w:color="auto" w:fill="FFFFFF"/>
          </w:tcPr>
          <w:p w14:paraId="034F53D7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CC5A52" w14:textId="7790A678" w:rsidR="00125726" w:rsidRPr="00194F67" w:rsidRDefault="00125726">
            <w:pPr>
              <w:spacing w:after="0"/>
              <w:rPr>
                <w:lang w:val="ru-RU"/>
              </w:rPr>
            </w:pP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125726" w14:paraId="057C40CF" w14:textId="77777777" w:rsidTr="00125726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76AF8B" w14:textId="77777777" w:rsidR="00125726" w:rsidRDefault="00125726">
            <w:pPr>
              <w:spacing w:after="0"/>
            </w:pPr>
            <w:proofErr w:type="spellStart"/>
            <w:r>
              <w:rPr>
                <w:sz w:val="21"/>
              </w:rPr>
              <w:t>Собрать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всё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игре</w:t>
            </w:r>
            <w:proofErr w:type="spellEnd"/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392F0E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  <w:r w:rsidRPr="009E23FF">
              <w:rPr>
                <w:sz w:val="21"/>
                <w:lang w:val="ru-RU"/>
              </w:rPr>
              <w:t xml:space="preserve">Вставить утверждённые макеты и графику в существующие сцены </w:t>
            </w:r>
            <w:r>
              <w:rPr>
                <w:sz w:val="21"/>
              </w:rPr>
              <w:t>Godot</w:t>
            </w:r>
            <w:r>
              <w:rPr>
                <w:sz w:val="21"/>
                <w:lang w:val="ru-RU"/>
              </w:rPr>
              <w:t xml:space="preserve">. </w:t>
            </w:r>
            <w:r w:rsidRPr="009E23FF">
              <w:rPr>
                <w:sz w:val="21"/>
                <w:lang w:val="ru-RU"/>
              </w:rPr>
              <w:t>Проверить маршрут: начать игру → прочитать источник → выбрать и подтвердить заголовок → увидеть последствия → закончить смену → купить еду и кофе дома → лечь спать → увидеть кофе на столе следующей смены. Если любой шаг непонятен или не работает без подсказки, это задача на исправление.</w:t>
            </w:r>
          </w:p>
          <w:p w14:paraId="32CEF178" w14:textId="77777777" w:rsidR="00125726" w:rsidRPr="009E23FF" w:rsidRDefault="00125726">
            <w:pPr>
              <w:spacing w:after="0"/>
              <w:rPr>
                <w:lang w:val="ru-RU"/>
              </w:rPr>
            </w:pPr>
          </w:p>
        </w:tc>
        <w:tc>
          <w:tcPr>
            <w:tcW w:w="2136" w:type="dxa"/>
            <w:shd w:val="clear" w:color="auto" w:fill="FFFFFF"/>
          </w:tcPr>
          <w:p w14:paraId="3CA36745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126A13" w14:textId="15501788" w:rsidR="00125726" w:rsidRPr="009E23FF" w:rsidRDefault="00125726">
            <w:pPr>
              <w:spacing w:after="0"/>
              <w:rPr>
                <w:lang w:val="ru-RU"/>
              </w:rPr>
            </w:pP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125726" w:rsidRPr="00637B35" w14:paraId="05DB423A" w14:textId="77777777" w:rsidTr="00125726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CEF9E1" w14:textId="77777777" w:rsidR="00125726" w:rsidRPr="00F07B8B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lastRenderedPageBreak/>
              <w:t xml:space="preserve">Сделать обучение </w:t>
            </w:r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54D473" w14:textId="77777777" w:rsidR="00125726" w:rsidRPr="009E23FF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Обучение должно быть с подсказками в интерфейсе и комментариями </w:t>
            </w:r>
            <w:proofErr w:type="gramStart"/>
            <w:r>
              <w:rPr>
                <w:sz w:val="21"/>
                <w:lang w:val="ru-RU"/>
              </w:rPr>
              <w:t>от босса</w:t>
            </w:r>
            <w:proofErr w:type="gramEnd"/>
            <w:r>
              <w:rPr>
                <w:sz w:val="21"/>
                <w:lang w:val="ru-RU"/>
              </w:rPr>
              <w:t xml:space="preserve"> который </w:t>
            </w:r>
            <w:proofErr w:type="gramStart"/>
            <w:r>
              <w:rPr>
                <w:sz w:val="21"/>
                <w:lang w:val="ru-RU"/>
              </w:rPr>
              <w:t>объясняет</w:t>
            </w:r>
            <w:proofErr w:type="gramEnd"/>
            <w:r>
              <w:rPr>
                <w:sz w:val="21"/>
                <w:lang w:val="ru-RU"/>
              </w:rPr>
              <w:t xml:space="preserve"> что где находится и за что отвечает. Обучение происходит при нажатии на телефон на рабочем столе и с нами говорит босс. При последующих нажатиях босс просто отвечает что-то смешное и на этом все. (пока не углубляемся в механику с телефоном</w:t>
            </w:r>
            <w:proofErr w:type="gramStart"/>
            <w:r>
              <w:rPr>
                <w:sz w:val="21"/>
                <w:lang w:val="ru-RU"/>
              </w:rPr>
              <w:t>) .</w:t>
            </w:r>
            <w:proofErr w:type="gramEnd"/>
            <w:r>
              <w:rPr>
                <w:sz w:val="21"/>
                <w:lang w:val="ru-RU"/>
              </w:rPr>
              <w:t xml:space="preserve"> Если не успеваем – оставить только обучение без телефона</w:t>
            </w:r>
          </w:p>
        </w:tc>
        <w:tc>
          <w:tcPr>
            <w:tcW w:w="2136" w:type="dxa"/>
            <w:shd w:val="clear" w:color="auto" w:fill="FFFFFF"/>
          </w:tcPr>
          <w:p w14:paraId="79302630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6723F4" w14:textId="63BD88A6" w:rsidR="00125726" w:rsidRDefault="00125726">
            <w:pPr>
              <w:spacing w:after="0"/>
              <w:rPr>
                <w:sz w:val="21"/>
                <w:lang w:val="ru-RU"/>
              </w:rPr>
            </w:pPr>
            <w:proofErr w:type="gramStart"/>
            <w:r>
              <w:rPr>
                <w:sz w:val="21"/>
                <w:lang w:val="ru-RU"/>
              </w:rPr>
              <w:t>Снежа</w:t>
            </w:r>
            <w:proofErr w:type="gramEnd"/>
            <w:r>
              <w:rPr>
                <w:sz w:val="21"/>
                <w:lang w:val="ru-RU"/>
              </w:rPr>
              <w:t xml:space="preserve"> отвечает за текст подсказок, за </w:t>
            </w:r>
            <w:proofErr w:type="gramStart"/>
            <w:r>
              <w:rPr>
                <w:sz w:val="21"/>
                <w:lang w:val="ru-RU"/>
              </w:rPr>
              <w:t>то</w:t>
            </w:r>
            <w:proofErr w:type="gramEnd"/>
            <w:r>
              <w:rPr>
                <w:sz w:val="21"/>
                <w:lang w:val="ru-RU"/>
              </w:rPr>
              <w:t xml:space="preserve"> как они будут выглядеть (логическая последовательность подсказок и макеты в </w:t>
            </w:r>
            <w:proofErr w:type="spellStart"/>
            <w:r>
              <w:rPr>
                <w:sz w:val="21"/>
                <w:lang w:val="ru-RU"/>
              </w:rPr>
              <w:t>фигме</w:t>
            </w:r>
            <w:proofErr w:type="spellEnd"/>
            <w:r>
              <w:rPr>
                <w:sz w:val="21"/>
                <w:lang w:val="ru-RU"/>
              </w:rPr>
              <w:t xml:space="preserve"> с тем, как все должно выглядеть) </w:t>
            </w: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  <w:r>
              <w:rPr>
                <w:sz w:val="21"/>
                <w:lang w:val="ru-RU"/>
              </w:rPr>
              <w:t xml:space="preserve"> – за интеграцию</w:t>
            </w:r>
          </w:p>
        </w:tc>
      </w:tr>
      <w:tr w:rsidR="00125726" w14:paraId="5822C55E" w14:textId="77777777" w:rsidTr="00125726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8864D7" w14:textId="77777777" w:rsidR="00125726" w:rsidRPr="009E23FF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Звуки для игры</w:t>
            </w:r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9167AB" w14:textId="77777777" w:rsidR="00125726" w:rsidRPr="009E23FF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Звуки </w:t>
            </w:r>
            <w:proofErr w:type="spellStart"/>
            <w:r>
              <w:rPr>
                <w:sz w:val="21"/>
              </w:rPr>
              <w:t>ui</w:t>
            </w:r>
            <w:proofErr w:type="spellEnd"/>
            <w:r>
              <w:rPr>
                <w:sz w:val="21"/>
                <w:lang w:val="ru-RU"/>
              </w:rPr>
              <w:t xml:space="preserve">, фоновая музыка, звуки катсцен, звук нарастающего комбо, звук интерактивных предметов (кофе, листы бумаги </w:t>
            </w:r>
            <w:proofErr w:type="spellStart"/>
            <w:r>
              <w:rPr>
                <w:sz w:val="21"/>
                <w:lang w:val="ru-RU"/>
              </w:rPr>
              <w:t>итд</w:t>
            </w:r>
            <w:proofErr w:type="spellEnd"/>
            <w:r>
              <w:rPr>
                <w:sz w:val="21"/>
                <w:lang w:val="ru-RU"/>
              </w:rPr>
              <w:t xml:space="preserve">), возможно звуки героини в виде каких-то </w:t>
            </w:r>
            <w:proofErr w:type="spellStart"/>
            <w:r>
              <w:rPr>
                <w:sz w:val="21"/>
                <w:lang w:val="ru-RU"/>
              </w:rPr>
              <w:t>предыханий</w:t>
            </w:r>
            <w:proofErr w:type="spellEnd"/>
            <w:r>
              <w:rPr>
                <w:sz w:val="21"/>
                <w:lang w:val="ru-RU"/>
              </w:rPr>
              <w:t xml:space="preserve"> или озвучка в стиле </w:t>
            </w:r>
            <w:proofErr w:type="spellStart"/>
            <w:r>
              <w:rPr>
                <w:sz w:val="21"/>
                <w:lang w:val="ru-RU"/>
              </w:rPr>
              <w:t>андертейла</w:t>
            </w:r>
            <w:proofErr w:type="spellEnd"/>
          </w:p>
        </w:tc>
        <w:tc>
          <w:tcPr>
            <w:tcW w:w="2136" w:type="dxa"/>
            <w:shd w:val="clear" w:color="auto" w:fill="FFFFFF"/>
          </w:tcPr>
          <w:p w14:paraId="7B4A0304" w14:textId="77777777" w:rsidR="00125726" w:rsidRDefault="00125726">
            <w:pPr>
              <w:spacing w:after="0"/>
              <w:rPr>
                <w:sz w:val="21"/>
                <w:lang w:val="ru-RU"/>
              </w:rPr>
            </w:pP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2E39D" w14:textId="4735F021" w:rsidR="00125726" w:rsidRPr="009E23FF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Ким либо </w:t>
            </w: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125726" w:rsidRPr="009C5104" w14:paraId="2071E06F" w14:textId="77777777" w:rsidTr="00125726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FA7DFD" w14:textId="3DEB1DE7" w:rsidR="00125726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Основной мотив игры</w:t>
            </w:r>
          </w:p>
        </w:tc>
        <w:tc>
          <w:tcPr>
            <w:tcW w:w="4063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C040C1" w14:textId="631B86B8" w:rsidR="00125726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Нужно выяснить насколько процесс игры завлекает игрока, не кажется ли процесс однообразным и возможно определиться с основным мотивом продолжать играть в игру.</w:t>
            </w:r>
            <w:r>
              <w:rPr>
                <w:sz w:val="21"/>
                <w:lang w:val="ru-RU"/>
              </w:rPr>
              <w:br/>
            </w:r>
          </w:p>
        </w:tc>
        <w:tc>
          <w:tcPr>
            <w:tcW w:w="2136" w:type="dxa"/>
            <w:shd w:val="clear" w:color="auto" w:fill="FFFFFF"/>
          </w:tcPr>
          <w:p w14:paraId="236A7FFC" w14:textId="522BEB7C" w:rsidR="00125726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Как вариант мотивацией может выступить личная цель героини </w:t>
            </w:r>
            <w:proofErr w:type="gramStart"/>
            <w:r>
              <w:rPr>
                <w:sz w:val="21"/>
                <w:lang w:val="ru-RU"/>
              </w:rPr>
              <w:t>завершение</w:t>
            </w:r>
            <w:proofErr w:type="gramEnd"/>
            <w:r>
              <w:rPr>
                <w:sz w:val="21"/>
                <w:lang w:val="ru-RU"/>
              </w:rPr>
              <w:t xml:space="preserve"> которой можно сделать накопление средств и окончание 5 смен. Опционально можно связать дополнительно эту цель с темой борьбы с дезинформацией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8110E5" w14:textId="6162B945" w:rsidR="00125726" w:rsidRDefault="00125726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-</w:t>
            </w:r>
          </w:p>
        </w:tc>
      </w:tr>
    </w:tbl>
    <w:p w14:paraId="4BBBC17D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Следом — полезно добавить если основной цикл готов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5688"/>
        <w:gridCol w:w="2232"/>
      </w:tblGrid>
      <w:tr w:rsidR="005E491A" w14:paraId="5CDF537E" w14:textId="77777777">
        <w:trPr>
          <w:cantSplit/>
          <w:tblHeader/>
          <w:jc w:val="center"/>
        </w:trPr>
        <w:tc>
          <w:tcPr>
            <w:tcW w:w="244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FAB6F7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Добавление</w:t>
            </w:r>
            <w:proofErr w:type="spellEnd"/>
          </w:p>
        </w:tc>
        <w:tc>
          <w:tcPr>
            <w:tcW w:w="568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4A2AC6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Зачем</w:t>
            </w:r>
            <w:proofErr w:type="spellEnd"/>
          </w:p>
        </w:tc>
        <w:tc>
          <w:tcPr>
            <w:tcW w:w="2232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57D04F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Кто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ведёт</w:t>
            </w:r>
            <w:proofErr w:type="spellEnd"/>
          </w:p>
        </w:tc>
      </w:tr>
      <w:tr w:rsidR="005E491A" w14:paraId="18CA1D7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92FF15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Отклик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действие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50C190" w14:textId="77777777" w:rsidR="005E491A" w:rsidRPr="00125726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 xml:space="preserve">Коротко подсветить изменившуюся шкалу; добавить звуки печати, покупки и конца смены. 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1E91BE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Ты</w:t>
            </w:r>
            <w:proofErr w:type="spellEnd"/>
            <w:r>
              <w:rPr>
                <w:sz w:val="21"/>
              </w:rPr>
              <w:t xml:space="preserve"> + UX/UI</w:t>
            </w:r>
          </w:p>
        </w:tc>
      </w:tr>
      <w:tr w:rsidR="00F07B8B" w:rsidRPr="00F07B8B" w14:paraId="06150C49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90007" w14:textId="77777777" w:rsidR="00F07B8B" w:rsidRPr="00F07B8B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Механика </w:t>
            </w:r>
            <w:proofErr w:type="spellStart"/>
            <w:r>
              <w:rPr>
                <w:sz w:val="21"/>
                <w:lang w:val="ru-RU"/>
              </w:rPr>
              <w:t>фонгая</w:t>
            </w:r>
            <w:proofErr w:type="spellEnd"/>
            <w:r>
              <w:rPr>
                <w:sz w:val="21"/>
                <w:lang w:val="ru-RU"/>
              </w:rPr>
              <w:t>-босса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E2BCF2" w14:textId="77777777" w:rsidR="00F07B8B" w:rsidRPr="009E23FF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Было бы неплохо добавить на рабочий стол телефон для связи с боссом или с кем бы то ни было, первое взаимодействие с которым было бы в виде обучения от лица босса.  В дальнейшем можно добавить </w:t>
            </w:r>
            <w:proofErr w:type="gramStart"/>
            <w:r>
              <w:rPr>
                <w:sz w:val="21"/>
                <w:lang w:val="ru-RU"/>
              </w:rPr>
              <w:t>события</w:t>
            </w:r>
            <w:proofErr w:type="gramEnd"/>
            <w:r>
              <w:rPr>
                <w:sz w:val="21"/>
                <w:lang w:val="ru-RU"/>
              </w:rPr>
              <w:t xml:space="preserve"> связанные с телефонным звонком, какие-то срочные поручения или связь с </w:t>
            </w:r>
            <w:proofErr w:type="spellStart"/>
            <w:r>
              <w:rPr>
                <w:sz w:val="21"/>
                <w:lang w:val="ru-RU"/>
              </w:rPr>
              <w:t>нпс</w:t>
            </w:r>
            <w:proofErr w:type="spellEnd"/>
            <w:r>
              <w:rPr>
                <w:sz w:val="21"/>
                <w:lang w:val="ru-RU"/>
              </w:rPr>
              <w:t>, которые можно было сюжетно раскрыть и позволит добавить сквозной сюжет игре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7776CA" w14:textId="77777777" w:rsidR="00F07B8B" w:rsidRPr="00F07B8B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Кто-то)</w:t>
            </w:r>
          </w:p>
        </w:tc>
      </w:tr>
      <w:tr w:rsidR="005E491A" w14:paraId="5947D224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850B62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Завершение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демо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1297A7" w14:textId="77777777" w:rsidR="005E491A" w:rsidRDefault="00000000">
            <w:pPr>
              <w:spacing w:after="0"/>
            </w:pPr>
            <w:r w:rsidRPr="009E23FF">
              <w:rPr>
                <w:sz w:val="21"/>
                <w:lang w:val="ru-RU"/>
              </w:rPr>
              <w:t xml:space="preserve">Обсудить итог после трёх смен: получится законченный показ без повторов статей. </w:t>
            </w:r>
            <w:proofErr w:type="spellStart"/>
            <w:r>
              <w:rPr>
                <w:sz w:val="21"/>
              </w:rPr>
              <w:t>Пока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предложение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обязательная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концовка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50AE9E" w14:textId="77777777" w:rsidR="005E491A" w:rsidRPr="00F07B8B" w:rsidRDefault="005E491A">
            <w:pPr>
              <w:spacing w:after="0"/>
              <w:rPr>
                <w:lang w:val="ru-RU"/>
              </w:rPr>
            </w:pPr>
          </w:p>
        </w:tc>
      </w:tr>
      <w:tr w:rsidR="005E491A" w14:paraId="18741087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559AC0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lastRenderedPageBreak/>
              <w:t>Выключение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помех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1E9243" w14:textId="77777777" w:rsidR="005E491A" w:rsidRPr="009E23FF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Дать игроку отключать глитчи из меню, если они мешают читать.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DDFE5E" w14:textId="77777777" w:rsidR="005E491A" w:rsidRPr="00504F3F" w:rsidRDefault="00000000">
            <w:pPr>
              <w:spacing w:after="0"/>
              <w:rPr>
                <w:lang w:val="ru-RU"/>
              </w:rPr>
            </w:pPr>
            <w:r>
              <w:rPr>
                <w:sz w:val="21"/>
              </w:rPr>
              <w:t xml:space="preserve">UX/UI + </w:t>
            </w:r>
            <w:proofErr w:type="spellStart"/>
            <w:r w:rsidR="00504F3F"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3B2ABC" w:rsidRPr="003B2ABC" w14:paraId="17E4CAD1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4A17AD" w14:textId="1C2E8FF3" w:rsidR="003B2ABC" w:rsidRPr="003B2ABC" w:rsidRDefault="003B2ABC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Дополнительный режим с рекордом 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7B2548" w14:textId="2D2DD413" w:rsidR="003B2ABC" w:rsidRPr="009E23FF" w:rsidRDefault="003B2ABC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Стоит добавить бесконечный режим, чтобы игрок смог попытаться побить собственный рекорд. (Взять предложенную </w:t>
            </w:r>
            <w:proofErr w:type="spellStart"/>
            <w:r>
              <w:rPr>
                <w:sz w:val="21"/>
                <w:lang w:val="ru-RU"/>
              </w:rPr>
              <w:t>Снежой</w:t>
            </w:r>
            <w:proofErr w:type="spellEnd"/>
            <w:r>
              <w:rPr>
                <w:sz w:val="21"/>
                <w:lang w:val="ru-RU"/>
              </w:rPr>
              <w:t xml:space="preserve"> механику ввода имени перед игрой)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522868" w14:textId="51562E50" w:rsidR="003B2ABC" w:rsidRPr="003B2ABC" w:rsidRDefault="003B2ABC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Да </w:t>
            </w:r>
            <w:proofErr w:type="spellStart"/>
            <w:r>
              <w:rPr>
                <w:sz w:val="21"/>
                <w:lang w:val="ru-RU"/>
              </w:rPr>
              <w:t>хз</w:t>
            </w:r>
            <w:proofErr w:type="spellEnd"/>
            <w:r>
              <w:rPr>
                <w:sz w:val="21"/>
                <w:lang w:val="ru-RU"/>
              </w:rPr>
              <w:t xml:space="preserve"> уже </w:t>
            </w:r>
          </w:p>
        </w:tc>
      </w:tr>
    </w:tbl>
    <w:p w14:paraId="37AABD3F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Потом — не задерживаем ради этого прототип</w:t>
      </w:r>
    </w:p>
    <w:p w14:paraId="2C2AE830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Декоративные анимации, дополнительные статьи, сохранения, украшение комнаты. Сначала убедиться, что существующих решений достаточно для интересной игры.</w:t>
      </w:r>
    </w:p>
    <w:p w14:paraId="051A4C2A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Не берём в эту версию</w:t>
      </w:r>
    </w:p>
    <w:p w14:paraId="5CE888C0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Полноценное 3</w:t>
      </w:r>
      <w:r>
        <w:t>D</w:t>
      </w:r>
      <w:r w:rsidRPr="009E23FF">
        <w:rPr>
          <w:lang w:val="ru-RU"/>
        </w:rPr>
        <w:t>, свободное перемещение, ручной ввод заголовков, большая сюжетная кампания, новые системы прокачки. Они расширяют проект сильнее, чем помогают проверить основной цикл.</w:t>
      </w:r>
    </w:p>
    <w:p w14:paraId="5FD30F01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С чего начинаем</w:t>
      </w:r>
    </w:p>
    <w:p w14:paraId="3EF390B9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Дизайнер</w:t>
      </w:r>
      <w:r w:rsidR="009E23FF">
        <w:rPr>
          <w:lang w:val="ru-RU"/>
        </w:rPr>
        <w:t>-</w:t>
      </w:r>
      <w:r w:rsidRPr="009E23FF">
        <w:rPr>
          <w:lang w:val="ru-RU"/>
        </w:rPr>
        <w:t xml:space="preserve"> макет одного рабочего экрана и вечера. Художник — по одному образцу стола и комнаты. Ты — один полный день с понятными статьями. Затем объединяем, даём поиграть человеку со стороны и выбираем следующую проблему. Новые задачи берём по одной, а не весь список сразу.</w:t>
      </w:r>
    </w:p>
    <w:sectPr w:rsidR="005E491A" w:rsidRPr="009E23FF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2414248">
    <w:abstractNumId w:val="8"/>
  </w:num>
  <w:num w:numId="2" w16cid:durableId="569925794">
    <w:abstractNumId w:val="6"/>
  </w:num>
  <w:num w:numId="3" w16cid:durableId="1009254534">
    <w:abstractNumId w:val="5"/>
  </w:num>
  <w:num w:numId="4" w16cid:durableId="626858977">
    <w:abstractNumId w:val="4"/>
  </w:num>
  <w:num w:numId="5" w16cid:durableId="1364210434">
    <w:abstractNumId w:val="7"/>
  </w:num>
  <w:num w:numId="6" w16cid:durableId="946427146">
    <w:abstractNumId w:val="3"/>
  </w:num>
  <w:num w:numId="7" w16cid:durableId="367222480">
    <w:abstractNumId w:val="2"/>
  </w:num>
  <w:num w:numId="8" w16cid:durableId="1420103491">
    <w:abstractNumId w:val="1"/>
  </w:num>
  <w:num w:numId="9" w16cid:durableId="1358190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726"/>
    <w:rsid w:val="0015074B"/>
    <w:rsid w:val="00194F67"/>
    <w:rsid w:val="001C75C5"/>
    <w:rsid w:val="0029639D"/>
    <w:rsid w:val="00326F90"/>
    <w:rsid w:val="003B2ABC"/>
    <w:rsid w:val="00504F3F"/>
    <w:rsid w:val="005E491A"/>
    <w:rsid w:val="00637B35"/>
    <w:rsid w:val="00844F81"/>
    <w:rsid w:val="008E7607"/>
    <w:rsid w:val="00912C19"/>
    <w:rsid w:val="009C5104"/>
    <w:rsid w:val="009E23FF"/>
    <w:rsid w:val="00AA1D8D"/>
    <w:rsid w:val="00AC712F"/>
    <w:rsid w:val="00B47730"/>
    <w:rsid w:val="00B6332B"/>
    <w:rsid w:val="00CB0664"/>
    <w:rsid w:val="00DC2A78"/>
    <w:rsid w:val="00F07B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7ABF8A"/>
  <w14:defaultImageDpi w14:val="300"/>
  <w15:docId w15:val="{A13BD3E9-0722-49E6-A15E-66FCAB29C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0" w:lineRule="auto"/>
    </w:pPr>
    <w:rPr>
      <w:rFonts w:ascii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679</Words>
  <Characters>3871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DisinfoJam План ближайшей версии</vt:lpstr>
      <vt:lpstr/>
    </vt:vector>
  </TitlesOfParts>
  <Manager/>
  <Company/>
  <LinksUpToDate>false</LinksUpToDate>
  <CharactersWithSpaces>4541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DisinfoJam План ближайшей версии</dc:title>
  <dc:subject/>
  <dc:creator>Команда DisinfoJam</dc:creator>
  <cp:keywords/>
  <dc:description>generated by python-docx</dc:description>
  <cp:lastModifiedBy>Алекс Далински</cp:lastModifiedBy>
  <cp:revision>9</cp:revision>
  <dcterms:created xsi:type="dcterms:W3CDTF">2013-12-23T23:15:00Z</dcterms:created>
  <dcterms:modified xsi:type="dcterms:W3CDTF">2026-09-22T19:30:00Z</dcterms:modified>
  <cp:category/>
</cp:coreProperties>
</file>