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3B53B" w14:textId="77777777" w:rsidR="005E491A" w:rsidRPr="009E23FF" w:rsidRDefault="00000000">
      <w:pPr>
        <w:pStyle w:val="aa"/>
        <w:rPr>
          <w:lang w:val="ru-RU"/>
        </w:rPr>
      </w:pPr>
      <w:proofErr w:type="spellStart"/>
      <w:r>
        <w:t>DisinfoJam</w:t>
      </w:r>
      <w:proofErr w:type="spellEnd"/>
    </w:p>
    <w:p w14:paraId="680C67A1" w14:textId="77777777" w:rsidR="005E491A" w:rsidRPr="009E23FF" w:rsidRDefault="00000000">
      <w:pPr>
        <w:rPr>
          <w:lang w:val="ru-RU"/>
        </w:rPr>
      </w:pPr>
      <w:r w:rsidRPr="009E23FF">
        <w:rPr>
          <w:lang w:val="ru-RU"/>
        </w:rPr>
        <w:t>План ближайшей версии • Предлагаемые приоритеты для команды</w:t>
      </w:r>
    </w:p>
    <w:p w14:paraId="3EF08B77" w14:textId="77777777" w:rsidR="005E491A" w:rsidRPr="009E23FF" w:rsidRDefault="00000000">
      <w:pPr>
        <w:rPr>
          <w:lang w:val="ru-RU"/>
        </w:rPr>
      </w:pPr>
      <w:r w:rsidRPr="009E23FF">
        <w:rPr>
          <w:lang w:val="ru-RU"/>
        </w:rPr>
        <w:t>Цель: довести цикл «редакция → дом → следующий день» до состояния, когда интересно выбирать заголовки и понятно, к чему приводит выбор.</w:t>
      </w:r>
    </w:p>
    <w:p w14:paraId="2D23375D" w14:textId="5B483027" w:rsidR="005E491A" w:rsidRPr="00F07B8B" w:rsidRDefault="00000000">
      <w:pPr>
        <w:pStyle w:val="1"/>
        <w:rPr>
          <w:lang w:val="ru-RU"/>
        </w:rPr>
      </w:pPr>
      <w:r w:rsidRPr="00F07B8B">
        <w:rPr>
          <w:lang w:val="ru-RU"/>
        </w:rPr>
        <w:t>Уже есть</w:t>
      </w:r>
      <w:r w:rsidR="009E23FF">
        <w:rPr>
          <w:lang w:val="ru-RU"/>
        </w:rPr>
        <w:t>:</w:t>
      </w:r>
      <w:r w:rsidRPr="00F07B8B">
        <w:rPr>
          <w:lang w:val="ru-RU"/>
        </w:rPr>
        <w:t xml:space="preserve"> используем как основу</w:t>
      </w:r>
    </w:p>
    <w:p w14:paraId="3B0FAA2D" w14:textId="410C4B3A" w:rsidR="005E491A" w:rsidRPr="00F07B8B" w:rsidRDefault="00000000">
      <w:pPr>
        <w:rPr>
          <w:lang w:val="ru-RU"/>
        </w:rPr>
      </w:pPr>
      <w:r w:rsidRPr="009E23FF">
        <w:rPr>
          <w:lang w:val="ru-RU"/>
        </w:rPr>
        <w:t>32 материала; три заголовка на выбор; смена и лимит 10 публикаций; три шкалы и деньги; комбо; еда, кофе и сон; усталость; четыре концовки.</w:t>
      </w:r>
      <w:r w:rsidR="00F07B8B">
        <w:rPr>
          <w:lang w:val="ru-RU"/>
        </w:rPr>
        <w:t xml:space="preserve"> </w:t>
      </w:r>
    </w:p>
    <w:p w14:paraId="63004D72" w14:textId="3359875E" w:rsidR="005E491A" w:rsidRPr="009E23FF" w:rsidRDefault="00000000">
      <w:pPr>
        <w:pStyle w:val="1"/>
        <w:rPr>
          <w:lang w:val="ru-RU"/>
        </w:rPr>
      </w:pPr>
      <w:r w:rsidRPr="009E23FF">
        <w:rPr>
          <w:lang w:val="ru-RU"/>
        </w:rPr>
        <w:t>Сейчас</w:t>
      </w:r>
      <w:r w:rsidR="009E23FF">
        <w:rPr>
          <w:lang w:val="ru-RU"/>
        </w:rPr>
        <w:t>:</w:t>
      </w:r>
      <w:r w:rsidRPr="009E23FF">
        <w:rPr>
          <w:lang w:val="ru-RU"/>
        </w:rPr>
        <w:t xml:space="preserve"> довести до рабочего показа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5688"/>
        <w:gridCol w:w="2232"/>
      </w:tblGrid>
      <w:tr w:rsidR="005E491A" w14:paraId="0F183B29" w14:textId="77777777">
        <w:trPr>
          <w:cantSplit/>
          <w:tblHeader/>
          <w:jc w:val="center"/>
        </w:trPr>
        <w:tc>
          <w:tcPr>
            <w:tcW w:w="2448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A80B19" w14:textId="77777777" w:rsidR="005E491A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Задача</w:t>
            </w:r>
            <w:proofErr w:type="spellEnd"/>
          </w:p>
        </w:tc>
        <w:tc>
          <w:tcPr>
            <w:tcW w:w="5688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BE7B26" w14:textId="77777777" w:rsidR="005E491A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должно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получиться</w:t>
            </w:r>
            <w:proofErr w:type="spellEnd"/>
          </w:p>
        </w:tc>
        <w:tc>
          <w:tcPr>
            <w:tcW w:w="2232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873C11" w14:textId="77777777" w:rsidR="005E491A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Кто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ведёт</w:t>
            </w:r>
            <w:proofErr w:type="spellEnd"/>
          </w:p>
        </w:tc>
      </w:tr>
      <w:tr w:rsidR="005E491A" w14:paraId="7DA7B341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A2456C" w14:textId="30263A75" w:rsidR="005E491A" w:rsidRDefault="00F07B8B">
            <w:pPr>
              <w:spacing w:after="0"/>
            </w:pPr>
            <w:r>
              <w:rPr>
                <w:sz w:val="21"/>
                <w:lang w:val="ru-RU"/>
              </w:rPr>
              <w:t>И</w:t>
            </w:r>
            <w:proofErr w:type="spellStart"/>
            <w:r w:rsidR="00000000">
              <w:rPr>
                <w:sz w:val="21"/>
              </w:rPr>
              <w:t>нтерфейс</w:t>
            </w:r>
            <w:proofErr w:type="spellEnd"/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4E1C8B" w14:textId="77777777" w:rsidR="005E491A" w:rsidRPr="009E23FF" w:rsidRDefault="00000000">
            <w:pPr>
              <w:spacing w:after="0"/>
              <w:rPr>
                <w:lang w:val="ru-RU"/>
              </w:rPr>
            </w:pPr>
            <w:r w:rsidRPr="009E23FF">
              <w:rPr>
                <w:sz w:val="21"/>
                <w:lang w:val="ru-RU"/>
              </w:rPr>
              <w:t>Источник легко найти; заголовки читаются; подтверждение, последствия, цены и лимит выпуска понятны без объяснений.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A9F84E" w14:textId="21E9E33B" w:rsidR="005E491A" w:rsidRPr="009E23FF" w:rsidRDefault="009E23FF">
            <w:pPr>
              <w:spacing w:after="0"/>
              <w:rPr>
                <w:lang w:val="ru-RU"/>
              </w:rPr>
            </w:pPr>
            <w:r>
              <w:rPr>
                <w:sz w:val="21"/>
                <w:lang w:val="ru-RU"/>
              </w:rPr>
              <w:t>Снежа</w:t>
            </w:r>
          </w:p>
        </w:tc>
      </w:tr>
      <w:tr w:rsidR="005E491A" w14:paraId="15625AAA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94CC9C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t>Основная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графика</w:t>
            </w:r>
            <w:proofErr w:type="spellEnd"/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7A4A39" w14:textId="5101497E" w:rsidR="005E491A" w:rsidRPr="009E23FF" w:rsidRDefault="00000000">
            <w:pPr>
              <w:spacing w:after="0"/>
              <w:rPr>
                <w:lang w:val="ru-RU"/>
              </w:rPr>
            </w:pPr>
            <w:r w:rsidRPr="009E23FF">
              <w:rPr>
                <w:sz w:val="21"/>
                <w:lang w:val="ru-RU"/>
              </w:rPr>
              <w:t>Два фона, предметы стола и комнаты, героиня</w:t>
            </w:r>
            <w:r w:rsidR="009E23FF">
              <w:rPr>
                <w:sz w:val="21"/>
                <w:lang w:val="ru-RU"/>
              </w:rPr>
              <w:t xml:space="preserve">, босс, </w:t>
            </w:r>
            <w:r w:rsidRPr="009E23FF">
              <w:rPr>
                <w:sz w:val="21"/>
                <w:lang w:val="ru-RU"/>
              </w:rPr>
              <w:t>Интерактивные предметы отдельными слоями;</w:t>
            </w:r>
            <w:r w:rsidR="009E23FF">
              <w:rPr>
                <w:sz w:val="21"/>
                <w:lang w:val="ru-RU"/>
              </w:rPr>
              <w:t xml:space="preserve"> катсцены 4х концовок</w:t>
            </w:r>
            <w:r w:rsidR="00F07B8B">
              <w:rPr>
                <w:sz w:val="21"/>
                <w:lang w:val="ru-RU"/>
              </w:rPr>
              <w:t>.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7E4678" w14:textId="281FCFB9" w:rsidR="005E491A" w:rsidRPr="009E23FF" w:rsidRDefault="009E23FF">
            <w:pPr>
              <w:spacing w:after="0"/>
              <w:rPr>
                <w:lang w:val="ru-RU"/>
              </w:rPr>
            </w:pPr>
            <w:r>
              <w:rPr>
                <w:sz w:val="21"/>
                <w:lang w:val="ru-RU"/>
              </w:rPr>
              <w:t>Ди</w:t>
            </w:r>
            <w:r w:rsidR="00194F67">
              <w:rPr>
                <w:sz w:val="21"/>
                <w:lang w:val="ru-RU"/>
              </w:rPr>
              <w:t>ана</w:t>
            </w:r>
          </w:p>
        </w:tc>
      </w:tr>
      <w:tr w:rsidR="005E491A" w14:paraId="32D6B194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3CE2E7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t>Статьи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баланс</w:t>
            </w:r>
            <w:proofErr w:type="spellEnd"/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D9AC22" w14:textId="77777777" w:rsidR="005E491A" w:rsidRPr="009E23FF" w:rsidRDefault="00000000">
            <w:pPr>
              <w:spacing w:after="0"/>
              <w:rPr>
                <w:lang w:val="ru-RU"/>
              </w:rPr>
            </w:pPr>
            <w:r w:rsidRPr="009E23FF">
              <w:rPr>
                <w:sz w:val="21"/>
                <w:lang w:val="ru-RU"/>
              </w:rPr>
              <w:t>Пройти имеющийся набор: сократить затянутые источники, объяснить штрафы, проверить комбо. Еда нужна, кофе полезен, первые ошибки не кажутся случайным наказанием.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AD63B3" w14:textId="20913B75" w:rsidR="005E491A" w:rsidRPr="00194F67" w:rsidRDefault="00194F67">
            <w:pPr>
              <w:spacing w:after="0"/>
              <w:rPr>
                <w:lang w:val="ru-RU"/>
              </w:rPr>
            </w:pPr>
            <w:proofErr w:type="spellStart"/>
            <w:r>
              <w:rPr>
                <w:sz w:val="21"/>
                <w:lang w:val="ru-RU"/>
              </w:rPr>
              <w:t>Эльфат</w:t>
            </w:r>
            <w:proofErr w:type="spellEnd"/>
          </w:p>
        </w:tc>
      </w:tr>
      <w:tr w:rsidR="005E491A" w14:paraId="75385D77" w14:textId="77777777" w:rsidTr="009E23FF">
        <w:trPr>
          <w:cantSplit/>
          <w:trHeight w:val="1050"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16755A7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t>Собрать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всё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игре</w:t>
            </w:r>
            <w:proofErr w:type="spellEnd"/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5BBA4E" w14:textId="77777777" w:rsidR="005E491A" w:rsidRDefault="00000000">
            <w:pPr>
              <w:spacing w:after="0"/>
              <w:rPr>
                <w:sz w:val="21"/>
                <w:lang w:val="ru-RU"/>
              </w:rPr>
            </w:pPr>
            <w:r w:rsidRPr="009E23FF">
              <w:rPr>
                <w:sz w:val="21"/>
                <w:lang w:val="ru-RU"/>
              </w:rPr>
              <w:t xml:space="preserve">Вставить утверждённые макеты и графику в существующие сцены </w:t>
            </w:r>
            <w:r>
              <w:rPr>
                <w:sz w:val="21"/>
              </w:rPr>
              <w:t>Godot</w:t>
            </w:r>
            <w:r w:rsidR="00F07B8B">
              <w:rPr>
                <w:sz w:val="21"/>
                <w:lang w:val="ru-RU"/>
              </w:rPr>
              <w:t xml:space="preserve">. </w:t>
            </w:r>
            <w:r w:rsidRPr="009E23FF">
              <w:rPr>
                <w:sz w:val="21"/>
                <w:lang w:val="ru-RU"/>
              </w:rPr>
              <w:t>Проверить маршрут: начать игру → прочитать источник → выбрать и подтвердить заголовок → увидеть последствия → закончить смену → купить еду и кофе дома → лечь спать → увидеть кофе на столе следующей смены. Если любой шаг непонятен или не работает без подсказки, это задача на исправление.</w:t>
            </w:r>
          </w:p>
          <w:p w14:paraId="244DCE2C" w14:textId="4B1EC0C1" w:rsidR="00F07B8B" w:rsidRPr="009E23FF" w:rsidRDefault="00F07B8B">
            <w:pPr>
              <w:spacing w:after="0"/>
              <w:rPr>
                <w:lang w:val="ru-RU"/>
              </w:rPr>
            </w:pP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7EB340B" w14:textId="565A7943" w:rsidR="005E491A" w:rsidRPr="009E23FF" w:rsidRDefault="009E23FF">
            <w:pPr>
              <w:spacing w:after="0"/>
              <w:rPr>
                <w:lang w:val="ru-RU"/>
              </w:rPr>
            </w:pPr>
            <w:proofErr w:type="spellStart"/>
            <w:r>
              <w:rPr>
                <w:sz w:val="21"/>
                <w:lang w:val="ru-RU"/>
              </w:rPr>
              <w:t>Эльфат</w:t>
            </w:r>
            <w:proofErr w:type="spellEnd"/>
          </w:p>
        </w:tc>
      </w:tr>
      <w:tr w:rsidR="00F07B8B" w:rsidRPr="00F07B8B" w14:paraId="53DB234A" w14:textId="77777777" w:rsidTr="009E23FF">
        <w:trPr>
          <w:cantSplit/>
          <w:trHeight w:val="1050"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70D7EE" w14:textId="5F4DE257" w:rsidR="00F07B8B" w:rsidRPr="00F07B8B" w:rsidRDefault="00F07B8B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Сделать обучение </w:t>
            </w:r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188AC6" w14:textId="2D1D7C83" w:rsidR="00F07B8B" w:rsidRPr="009E23FF" w:rsidRDefault="00F07B8B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Обучение должно быть с подсказками в интерфейсе и комментариями </w:t>
            </w:r>
            <w:proofErr w:type="gramStart"/>
            <w:r>
              <w:rPr>
                <w:sz w:val="21"/>
                <w:lang w:val="ru-RU"/>
              </w:rPr>
              <w:t>от босса</w:t>
            </w:r>
            <w:proofErr w:type="gramEnd"/>
            <w:r>
              <w:rPr>
                <w:sz w:val="21"/>
                <w:lang w:val="ru-RU"/>
              </w:rPr>
              <w:t xml:space="preserve"> который </w:t>
            </w:r>
            <w:proofErr w:type="gramStart"/>
            <w:r>
              <w:rPr>
                <w:sz w:val="21"/>
                <w:lang w:val="ru-RU"/>
              </w:rPr>
              <w:t>объясняет</w:t>
            </w:r>
            <w:proofErr w:type="gramEnd"/>
            <w:r>
              <w:rPr>
                <w:sz w:val="21"/>
                <w:lang w:val="ru-RU"/>
              </w:rPr>
              <w:t xml:space="preserve"> что где находится и за что отвечает</w:t>
            </w:r>
            <w:r w:rsidR="00504F3F">
              <w:rPr>
                <w:sz w:val="21"/>
                <w:lang w:val="ru-RU"/>
              </w:rPr>
              <w:t>. Обучение происходит при нажатии на телефон на рабочем столе и с нами говорит босс. При последующих нажатиях босс просто отвечает что-то смешное и на этом все. (пока не углубляемся в механику с телефоном</w:t>
            </w:r>
            <w:proofErr w:type="gramStart"/>
            <w:r w:rsidR="00504F3F">
              <w:rPr>
                <w:sz w:val="21"/>
                <w:lang w:val="ru-RU"/>
              </w:rPr>
              <w:t xml:space="preserve">) </w:t>
            </w:r>
            <w:r w:rsidR="00AC712F">
              <w:rPr>
                <w:sz w:val="21"/>
                <w:lang w:val="ru-RU"/>
              </w:rPr>
              <w:t>.</w:t>
            </w:r>
            <w:proofErr w:type="gramEnd"/>
            <w:r w:rsidR="00AC712F">
              <w:rPr>
                <w:sz w:val="21"/>
                <w:lang w:val="ru-RU"/>
              </w:rPr>
              <w:t xml:space="preserve"> Если не успеваем – оставить только обучение без телефона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908214" w14:textId="31B59EEE" w:rsidR="00F07B8B" w:rsidRDefault="00504F3F">
            <w:pPr>
              <w:spacing w:after="0"/>
              <w:rPr>
                <w:sz w:val="21"/>
                <w:lang w:val="ru-RU"/>
              </w:rPr>
            </w:pPr>
            <w:proofErr w:type="gramStart"/>
            <w:r>
              <w:rPr>
                <w:sz w:val="21"/>
                <w:lang w:val="ru-RU"/>
              </w:rPr>
              <w:t>Снежа</w:t>
            </w:r>
            <w:proofErr w:type="gramEnd"/>
            <w:r>
              <w:rPr>
                <w:sz w:val="21"/>
                <w:lang w:val="ru-RU"/>
              </w:rPr>
              <w:t xml:space="preserve"> отвечает за текст подсказок, за </w:t>
            </w:r>
            <w:proofErr w:type="gramStart"/>
            <w:r>
              <w:rPr>
                <w:sz w:val="21"/>
                <w:lang w:val="ru-RU"/>
              </w:rPr>
              <w:t>то</w:t>
            </w:r>
            <w:proofErr w:type="gramEnd"/>
            <w:r>
              <w:rPr>
                <w:sz w:val="21"/>
                <w:lang w:val="ru-RU"/>
              </w:rPr>
              <w:t xml:space="preserve"> как они будут выглядеть (логическая последовательность подсказок и макеты в </w:t>
            </w:r>
            <w:proofErr w:type="spellStart"/>
            <w:r>
              <w:rPr>
                <w:sz w:val="21"/>
                <w:lang w:val="ru-RU"/>
              </w:rPr>
              <w:t>фигме</w:t>
            </w:r>
            <w:proofErr w:type="spellEnd"/>
            <w:r>
              <w:rPr>
                <w:sz w:val="21"/>
                <w:lang w:val="ru-RU"/>
              </w:rPr>
              <w:t xml:space="preserve"> с тем, как все должно выглядеть) </w:t>
            </w:r>
            <w:proofErr w:type="spellStart"/>
            <w:r>
              <w:rPr>
                <w:sz w:val="21"/>
                <w:lang w:val="ru-RU"/>
              </w:rPr>
              <w:t>Эльфат</w:t>
            </w:r>
            <w:proofErr w:type="spellEnd"/>
            <w:r>
              <w:rPr>
                <w:sz w:val="21"/>
                <w:lang w:val="ru-RU"/>
              </w:rPr>
              <w:t xml:space="preserve"> – за интеграцию</w:t>
            </w:r>
          </w:p>
        </w:tc>
      </w:tr>
      <w:tr w:rsidR="009E23FF" w14:paraId="43DE3BA2" w14:textId="77777777" w:rsidTr="009E23FF">
        <w:trPr>
          <w:cantSplit/>
          <w:trHeight w:val="1050"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DF0220" w14:textId="4DE62190" w:rsidR="009E23FF" w:rsidRPr="009E23FF" w:rsidRDefault="009E23FF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Звуки для игры</w:t>
            </w:r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617B56" w14:textId="57B0CFEE" w:rsidR="009E23FF" w:rsidRPr="009E23FF" w:rsidRDefault="009E23FF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Звуки </w:t>
            </w:r>
            <w:proofErr w:type="spellStart"/>
            <w:r>
              <w:rPr>
                <w:sz w:val="21"/>
              </w:rPr>
              <w:t>ui</w:t>
            </w:r>
            <w:proofErr w:type="spellEnd"/>
            <w:r>
              <w:rPr>
                <w:sz w:val="21"/>
                <w:lang w:val="ru-RU"/>
              </w:rPr>
              <w:t xml:space="preserve">, фоновая музыка, звуки катсцен, звук нарастающего комбо, звук интерактивных предметов (кофе, листы бумаги </w:t>
            </w:r>
            <w:proofErr w:type="spellStart"/>
            <w:r>
              <w:rPr>
                <w:sz w:val="21"/>
                <w:lang w:val="ru-RU"/>
              </w:rPr>
              <w:t>итд</w:t>
            </w:r>
            <w:proofErr w:type="spellEnd"/>
            <w:r>
              <w:rPr>
                <w:sz w:val="21"/>
                <w:lang w:val="ru-RU"/>
              </w:rPr>
              <w:t xml:space="preserve">), возможно звуки героини в виде каких-то </w:t>
            </w:r>
            <w:proofErr w:type="spellStart"/>
            <w:r>
              <w:rPr>
                <w:sz w:val="21"/>
                <w:lang w:val="ru-RU"/>
              </w:rPr>
              <w:t>предыханий</w:t>
            </w:r>
            <w:proofErr w:type="spellEnd"/>
            <w:r>
              <w:rPr>
                <w:sz w:val="21"/>
                <w:lang w:val="ru-RU"/>
              </w:rPr>
              <w:t xml:space="preserve"> или озвучка в стиле </w:t>
            </w:r>
            <w:proofErr w:type="spellStart"/>
            <w:r>
              <w:rPr>
                <w:sz w:val="21"/>
                <w:lang w:val="ru-RU"/>
              </w:rPr>
              <w:t>андертейла</w:t>
            </w:r>
            <w:proofErr w:type="spellEnd"/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C579CB" w14:textId="69ECE435" w:rsidR="009C5104" w:rsidRPr="009E23FF" w:rsidRDefault="009E23FF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Ким либо </w:t>
            </w:r>
            <w:proofErr w:type="spellStart"/>
            <w:r>
              <w:rPr>
                <w:sz w:val="21"/>
                <w:lang w:val="ru-RU"/>
              </w:rPr>
              <w:t>Эльфат</w:t>
            </w:r>
            <w:proofErr w:type="spellEnd"/>
          </w:p>
        </w:tc>
      </w:tr>
      <w:tr w:rsidR="009C5104" w:rsidRPr="009C5104" w14:paraId="3FA45E3C" w14:textId="77777777" w:rsidTr="009E23FF">
        <w:trPr>
          <w:cantSplit/>
          <w:trHeight w:val="1050"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3C94B1" w14:textId="4990FF9B" w:rsidR="009C5104" w:rsidRDefault="009C5104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Основной </w:t>
            </w:r>
            <w:proofErr w:type="spellStart"/>
            <w:r>
              <w:rPr>
                <w:sz w:val="21"/>
                <w:lang w:val="ru-RU"/>
              </w:rPr>
              <w:t>корлуп</w:t>
            </w:r>
            <w:proofErr w:type="spellEnd"/>
            <w:r>
              <w:rPr>
                <w:sz w:val="21"/>
                <w:lang w:val="ru-RU"/>
              </w:rPr>
              <w:t xml:space="preserve"> игры</w:t>
            </w:r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212365" w14:textId="2675E66B" w:rsidR="009C5104" w:rsidRDefault="009C5104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Нужно выяснить насколько процесс игры завлекает игрока, не кажется ли процесс однообразным и возможно определиться с основным мотивом продолжать играть в игру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578C0B" w14:textId="1415676C" w:rsidR="009C5104" w:rsidRDefault="009C5104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-</w:t>
            </w:r>
          </w:p>
        </w:tc>
      </w:tr>
    </w:tbl>
    <w:p w14:paraId="0E668569" w14:textId="77777777" w:rsidR="005E491A" w:rsidRPr="009E23FF" w:rsidRDefault="00000000">
      <w:pPr>
        <w:pStyle w:val="1"/>
        <w:rPr>
          <w:lang w:val="ru-RU"/>
        </w:rPr>
      </w:pPr>
      <w:r w:rsidRPr="009E23FF">
        <w:rPr>
          <w:lang w:val="ru-RU"/>
        </w:rPr>
        <w:lastRenderedPageBreak/>
        <w:t>Следом — полезно добавить если основной цикл готов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5688"/>
        <w:gridCol w:w="2232"/>
      </w:tblGrid>
      <w:tr w:rsidR="005E491A" w14:paraId="76ADA346" w14:textId="77777777">
        <w:trPr>
          <w:cantSplit/>
          <w:tblHeader/>
          <w:jc w:val="center"/>
        </w:trPr>
        <w:tc>
          <w:tcPr>
            <w:tcW w:w="2448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E18C545" w14:textId="77777777" w:rsidR="005E491A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Добавление</w:t>
            </w:r>
            <w:proofErr w:type="spellEnd"/>
          </w:p>
        </w:tc>
        <w:tc>
          <w:tcPr>
            <w:tcW w:w="5688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549D6A" w14:textId="77777777" w:rsidR="005E491A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Зачем</w:t>
            </w:r>
            <w:proofErr w:type="spellEnd"/>
          </w:p>
        </w:tc>
        <w:tc>
          <w:tcPr>
            <w:tcW w:w="2232" w:type="dxa"/>
            <w:shd w:val="clear" w:color="auto" w:fill="DDE7ED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27D1F0" w14:textId="77777777" w:rsidR="005E491A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Кто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ведёт</w:t>
            </w:r>
            <w:proofErr w:type="spellEnd"/>
          </w:p>
        </w:tc>
      </w:tr>
      <w:tr w:rsidR="005E491A" w14:paraId="07FE3685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5DB261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t>Отклик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действие</w:t>
            </w:r>
            <w:proofErr w:type="spellEnd"/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B91407A" w14:textId="180FA7F7" w:rsidR="005E491A" w:rsidRDefault="00000000">
            <w:pPr>
              <w:spacing w:after="0"/>
            </w:pPr>
            <w:r w:rsidRPr="009E23FF">
              <w:rPr>
                <w:sz w:val="21"/>
                <w:lang w:val="ru-RU"/>
              </w:rPr>
              <w:t xml:space="preserve">Коротко подсветить изменившуюся шкалу; добавить звуки печати, покупки и конца смены. 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63714C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t>Ты</w:t>
            </w:r>
            <w:proofErr w:type="spellEnd"/>
            <w:r>
              <w:rPr>
                <w:sz w:val="21"/>
              </w:rPr>
              <w:t xml:space="preserve"> + UX/UI</w:t>
            </w:r>
          </w:p>
        </w:tc>
      </w:tr>
      <w:tr w:rsidR="00F07B8B" w:rsidRPr="00F07B8B" w14:paraId="1D7D71CD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8381E7" w14:textId="3DD7BBF0" w:rsidR="00F07B8B" w:rsidRPr="00F07B8B" w:rsidRDefault="00F07B8B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Механика </w:t>
            </w:r>
            <w:proofErr w:type="spellStart"/>
            <w:r>
              <w:rPr>
                <w:sz w:val="21"/>
                <w:lang w:val="ru-RU"/>
              </w:rPr>
              <w:t>фонгая</w:t>
            </w:r>
            <w:proofErr w:type="spellEnd"/>
            <w:r>
              <w:rPr>
                <w:sz w:val="21"/>
                <w:lang w:val="ru-RU"/>
              </w:rPr>
              <w:t>-босса</w:t>
            </w:r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1B73C6" w14:textId="2A16384F" w:rsidR="00F07B8B" w:rsidRPr="009E23FF" w:rsidRDefault="00F07B8B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 xml:space="preserve">Было бы неплохо добавить на рабочий стол телефон для связи с боссом или с кем бы то ни было, первое взаимодействие с которым было бы в виде обучения от лица босса.  В дальнейшем можно добавить </w:t>
            </w:r>
            <w:proofErr w:type="gramStart"/>
            <w:r>
              <w:rPr>
                <w:sz w:val="21"/>
                <w:lang w:val="ru-RU"/>
              </w:rPr>
              <w:t>события</w:t>
            </w:r>
            <w:proofErr w:type="gramEnd"/>
            <w:r>
              <w:rPr>
                <w:sz w:val="21"/>
                <w:lang w:val="ru-RU"/>
              </w:rPr>
              <w:t xml:space="preserve"> связанные с телефонным звонком, какие-то срочные поручения или связь с </w:t>
            </w:r>
            <w:proofErr w:type="spellStart"/>
            <w:r>
              <w:rPr>
                <w:sz w:val="21"/>
                <w:lang w:val="ru-RU"/>
              </w:rPr>
              <w:t>нпс</w:t>
            </w:r>
            <w:proofErr w:type="spellEnd"/>
            <w:r>
              <w:rPr>
                <w:sz w:val="21"/>
                <w:lang w:val="ru-RU"/>
              </w:rPr>
              <w:t>, которые можно было сюжетно раскрыть и позволит добавить сквозной сюжет игре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3572B0" w14:textId="09386D0C" w:rsidR="00F07B8B" w:rsidRPr="00F07B8B" w:rsidRDefault="00F07B8B">
            <w:pPr>
              <w:spacing w:after="0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Кто-то)</w:t>
            </w:r>
          </w:p>
        </w:tc>
      </w:tr>
      <w:tr w:rsidR="005E491A" w14:paraId="63A3936E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E7E51DA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t>Завершение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демо</w:t>
            </w:r>
            <w:proofErr w:type="spellEnd"/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16E141" w14:textId="77777777" w:rsidR="005E491A" w:rsidRDefault="00000000">
            <w:pPr>
              <w:spacing w:after="0"/>
            </w:pPr>
            <w:r w:rsidRPr="009E23FF">
              <w:rPr>
                <w:sz w:val="21"/>
                <w:lang w:val="ru-RU"/>
              </w:rPr>
              <w:t xml:space="preserve">Обсудить итог после трёх смен: получится законченный показ без повторов статей. </w:t>
            </w:r>
            <w:proofErr w:type="spellStart"/>
            <w:r>
              <w:rPr>
                <w:sz w:val="21"/>
              </w:rPr>
              <w:t>Пока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это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предложение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обязательная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концовка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CC31E8" w14:textId="4EA18075" w:rsidR="005E491A" w:rsidRPr="00F07B8B" w:rsidRDefault="005E491A">
            <w:pPr>
              <w:spacing w:after="0"/>
              <w:rPr>
                <w:lang w:val="ru-RU"/>
              </w:rPr>
            </w:pPr>
          </w:p>
        </w:tc>
      </w:tr>
      <w:tr w:rsidR="005E491A" w14:paraId="058928CF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5BD06F" w14:textId="77777777" w:rsidR="005E491A" w:rsidRDefault="00000000">
            <w:pPr>
              <w:spacing w:after="0"/>
            </w:pPr>
            <w:proofErr w:type="spellStart"/>
            <w:r>
              <w:rPr>
                <w:sz w:val="21"/>
              </w:rPr>
              <w:t>Выключение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помех</w:t>
            </w:r>
            <w:proofErr w:type="spellEnd"/>
          </w:p>
        </w:tc>
        <w:tc>
          <w:tcPr>
            <w:tcW w:w="5688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57F442" w14:textId="77777777" w:rsidR="005E491A" w:rsidRPr="009E23FF" w:rsidRDefault="00000000">
            <w:pPr>
              <w:spacing w:after="0"/>
              <w:rPr>
                <w:lang w:val="ru-RU"/>
              </w:rPr>
            </w:pPr>
            <w:r w:rsidRPr="009E23FF">
              <w:rPr>
                <w:sz w:val="21"/>
                <w:lang w:val="ru-RU"/>
              </w:rPr>
              <w:t>Дать игроку отключать глитчи из меню, если они мешают читать.</w:t>
            </w:r>
          </w:p>
        </w:tc>
        <w:tc>
          <w:tcPr>
            <w:tcW w:w="2232" w:type="dxa"/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428230" w14:textId="31D7C503" w:rsidR="005E491A" w:rsidRPr="00504F3F" w:rsidRDefault="00000000">
            <w:pPr>
              <w:spacing w:after="0"/>
              <w:rPr>
                <w:lang w:val="ru-RU"/>
              </w:rPr>
            </w:pPr>
            <w:r>
              <w:rPr>
                <w:sz w:val="21"/>
              </w:rPr>
              <w:t xml:space="preserve">UX/UI + </w:t>
            </w:r>
            <w:proofErr w:type="spellStart"/>
            <w:r w:rsidR="00504F3F">
              <w:rPr>
                <w:sz w:val="21"/>
                <w:lang w:val="ru-RU"/>
              </w:rPr>
              <w:t>Эльфат</w:t>
            </w:r>
            <w:proofErr w:type="spellEnd"/>
          </w:p>
        </w:tc>
      </w:tr>
    </w:tbl>
    <w:p w14:paraId="79EF379B" w14:textId="77777777" w:rsidR="005E491A" w:rsidRPr="009E23FF" w:rsidRDefault="00000000">
      <w:pPr>
        <w:pStyle w:val="1"/>
        <w:rPr>
          <w:lang w:val="ru-RU"/>
        </w:rPr>
      </w:pPr>
      <w:r w:rsidRPr="009E23FF">
        <w:rPr>
          <w:lang w:val="ru-RU"/>
        </w:rPr>
        <w:t>Потом — не задерживаем ради этого прототип</w:t>
      </w:r>
    </w:p>
    <w:p w14:paraId="69352E2A" w14:textId="77777777" w:rsidR="005E491A" w:rsidRPr="009E23FF" w:rsidRDefault="00000000">
      <w:pPr>
        <w:rPr>
          <w:lang w:val="ru-RU"/>
        </w:rPr>
      </w:pPr>
      <w:r w:rsidRPr="009E23FF">
        <w:rPr>
          <w:lang w:val="ru-RU"/>
        </w:rPr>
        <w:t>Декоративные анимации, дополнительные статьи, сохранения, украшение комнаты. Сначала убедиться, что существующих решений достаточно для интересной игры.</w:t>
      </w:r>
    </w:p>
    <w:p w14:paraId="38390103" w14:textId="77777777" w:rsidR="005E491A" w:rsidRPr="009E23FF" w:rsidRDefault="00000000">
      <w:pPr>
        <w:pStyle w:val="1"/>
        <w:rPr>
          <w:lang w:val="ru-RU"/>
        </w:rPr>
      </w:pPr>
      <w:r w:rsidRPr="009E23FF">
        <w:rPr>
          <w:lang w:val="ru-RU"/>
        </w:rPr>
        <w:t>Не берём в эту версию</w:t>
      </w:r>
    </w:p>
    <w:p w14:paraId="7DE89E50" w14:textId="77777777" w:rsidR="005E491A" w:rsidRPr="009E23FF" w:rsidRDefault="00000000">
      <w:pPr>
        <w:rPr>
          <w:lang w:val="ru-RU"/>
        </w:rPr>
      </w:pPr>
      <w:r w:rsidRPr="009E23FF">
        <w:rPr>
          <w:lang w:val="ru-RU"/>
        </w:rPr>
        <w:t>Полноценное 3</w:t>
      </w:r>
      <w:r>
        <w:t>D</w:t>
      </w:r>
      <w:r w:rsidRPr="009E23FF">
        <w:rPr>
          <w:lang w:val="ru-RU"/>
        </w:rPr>
        <w:t>, свободное перемещение, ручной ввод заголовков, большая сюжетная кампания, новые системы прокачки. Они расширяют проект сильнее, чем помогают проверить основной цикл.</w:t>
      </w:r>
    </w:p>
    <w:p w14:paraId="600E552D" w14:textId="77777777" w:rsidR="005E491A" w:rsidRPr="009E23FF" w:rsidRDefault="00000000">
      <w:pPr>
        <w:pStyle w:val="1"/>
        <w:rPr>
          <w:lang w:val="ru-RU"/>
        </w:rPr>
      </w:pPr>
      <w:r w:rsidRPr="009E23FF">
        <w:rPr>
          <w:lang w:val="ru-RU"/>
        </w:rPr>
        <w:t>С чего начинаем</w:t>
      </w:r>
    </w:p>
    <w:p w14:paraId="20E691C4" w14:textId="4CC9E1DD" w:rsidR="005E491A" w:rsidRPr="009E23FF" w:rsidRDefault="00000000">
      <w:pPr>
        <w:rPr>
          <w:lang w:val="ru-RU"/>
        </w:rPr>
      </w:pPr>
      <w:r w:rsidRPr="009E23FF">
        <w:rPr>
          <w:lang w:val="ru-RU"/>
        </w:rPr>
        <w:t>Дизайнер</w:t>
      </w:r>
      <w:r w:rsidR="009E23FF">
        <w:rPr>
          <w:lang w:val="ru-RU"/>
        </w:rPr>
        <w:t>-</w:t>
      </w:r>
      <w:r w:rsidRPr="009E23FF">
        <w:rPr>
          <w:lang w:val="ru-RU"/>
        </w:rPr>
        <w:t xml:space="preserve"> макет одного рабочего экрана и вечера. Художник — по одному образцу стола и комнаты. Ты — один полный день с понятными статьями. Затем объединяем, даём поиграть человеку со стороны и выбираем следующую проблему. Новые задачи берём по одной, а не весь список сразу.</w:t>
      </w:r>
    </w:p>
    <w:sectPr w:rsidR="005E491A" w:rsidRPr="009E23FF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2414248">
    <w:abstractNumId w:val="8"/>
  </w:num>
  <w:num w:numId="2" w16cid:durableId="569925794">
    <w:abstractNumId w:val="6"/>
  </w:num>
  <w:num w:numId="3" w16cid:durableId="1009254534">
    <w:abstractNumId w:val="5"/>
  </w:num>
  <w:num w:numId="4" w16cid:durableId="626858977">
    <w:abstractNumId w:val="4"/>
  </w:num>
  <w:num w:numId="5" w16cid:durableId="1364210434">
    <w:abstractNumId w:val="7"/>
  </w:num>
  <w:num w:numId="6" w16cid:durableId="946427146">
    <w:abstractNumId w:val="3"/>
  </w:num>
  <w:num w:numId="7" w16cid:durableId="367222480">
    <w:abstractNumId w:val="2"/>
  </w:num>
  <w:num w:numId="8" w16cid:durableId="1420103491">
    <w:abstractNumId w:val="1"/>
  </w:num>
  <w:num w:numId="9" w16cid:durableId="1358190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F67"/>
    <w:rsid w:val="001C75C5"/>
    <w:rsid w:val="0029639D"/>
    <w:rsid w:val="00326F90"/>
    <w:rsid w:val="00504F3F"/>
    <w:rsid w:val="005E491A"/>
    <w:rsid w:val="008E7607"/>
    <w:rsid w:val="009C5104"/>
    <w:rsid w:val="009E23FF"/>
    <w:rsid w:val="00AA1D8D"/>
    <w:rsid w:val="00AC712F"/>
    <w:rsid w:val="00B47730"/>
    <w:rsid w:val="00B6332B"/>
    <w:rsid w:val="00CB0664"/>
    <w:rsid w:val="00DC2A78"/>
    <w:rsid w:val="00F07B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537FEA"/>
  <w14:defaultImageDpi w14:val="300"/>
  <w15:docId w15:val="{A13BD3E9-0722-49E6-A15E-66FCAB29C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40" w:lineRule="auto"/>
    </w:pPr>
    <w:rPr>
      <w:rFonts w:ascii="Calibri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4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569</Words>
  <Characters>3249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DisinfoJam План ближайшей версии</vt:lpstr>
      <vt:lpstr/>
    </vt:vector>
  </TitlesOfParts>
  <Manager/>
  <Company/>
  <LinksUpToDate>false</LinksUpToDate>
  <CharactersWithSpaces>3811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DisinfoJam План ближайшей версии</dc:title>
  <dc:subject/>
  <dc:creator>Команда DisinfoJam</dc:creator>
  <cp:keywords/>
  <dc:description>generated by python-docx</dc:description>
  <cp:lastModifiedBy>Алекс Далински</cp:lastModifiedBy>
  <cp:revision>6</cp:revision>
  <dcterms:created xsi:type="dcterms:W3CDTF">2013-12-23T23:15:00Z</dcterms:created>
  <dcterms:modified xsi:type="dcterms:W3CDTF">2026-09-22T19:04:00Z</dcterms:modified>
  <cp:category/>
</cp:coreProperties>
</file>