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Team 4 (Budget Manager - Pokket)</w:t>
      </w:r>
    </w:p>
    <w:p w:rsidR="00000000" w:rsidDel="00000000" w:rsidP="00000000" w:rsidRDefault="00000000" w:rsidRPr="00000000" w14:paraId="00000002">
      <w:pPr>
        <w:numPr>
          <w:ilvl w:val="0"/>
          <w:numId w:val="2"/>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Marvin Huynh</w:t>
      </w:r>
    </w:p>
    <w:p w:rsidR="00000000" w:rsidDel="00000000" w:rsidP="00000000" w:rsidRDefault="00000000" w:rsidRPr="00000000" w14:paraId="00000003">
      <w:pPr>
        <w:numPr>
          <w:ilvl w:val="0"/>
          <w:numId w:val="3"/>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028075981</w:t>
      </w:r>
    </w:p>
    <w:p w:rsidR="00000000" w:rsidDel="00000000" w:rsidP="00000000" w:rsidRDefault="00000000" w:rsidRPr="00000000" w14:paraId="00000004">
      <w:pPr>
        <w:numPr>
          <w:ilvl w:val="0"/>
          <w:numId w:val="3"/>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marvin.huynh01@student.csulb.edu</w:t>
      </w:r>
    </w:p>
    <w:p w:rsidR="00000000" w:rsidDel="00000000" w:rsidP="00000000" w:rsidRDefault="00000000" w:rsidRPr="00000000" w14:paraId="00000005">
      <w:pPr>
        <w:numPr>
          <w:ilvl w:val="0"/>
          <w:numId w:val="2"/>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Y Nguyen</w:t>
      </w:r>
    </w:p>
    <w:p w:rsidR="00000000" w:rsidDel="00000000" w:rsidP="00000000" w:rsidRDefault="00000000" w:rsidRPr="00000000" w14:paraId="00000006">
      <w:pPr>
        <w:numPr>
          <w:ilvl w:val="0"/>
          <w:numId w:val="4"/>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028328532</w:t>
      </w:r>
    </w:p>
    <w:p w:rsidR="00000000" w:rsidDel="00000000" w:rsidP="00000000" w:rsidRDefault="00000000" w:rsidRPr="00000000" w14:paraId="00000007">
      <w:pPr>
        <w:numPr>
          <w:ilvl w:val="0"/>
          <w:numId w:val="4"/>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y.nguyen-zintgraff01@student.csulb.edu</w:t>
      </w:r>
    </w:p>
    <w:p w:rsidR="00000000" w:rsidDel="00000000" w:rsidP="00000000" w:rsidRDefault="00000000" w:rsidRPr="00000000" w14:paraId="00000008">
      <w:pPr>
        <w:numPr>
          <w:ilvl w:val="0"/>
          <w:numId w:val="2"/>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Nathanael Wolski</w:t>
      </w:r>
    </w:p>
    <w:p w:rsidR="00000000" w:rsidDel="00000000" w:rsidP="00000000" w:rsidRDefault="00000000" w:rsidRPr="00000000" w14:paraId="00000009">
      <w:pPr>
        <w:numPr>
          <w:ilvl w:val="0"/>
          <w:numId w:val="9"/>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025908868</w:t>
      </w:r>
    </w:p>
    <w:p w:rsidR="00000000" w:rsidDel="00000000" w:rsidP="00000000" w:rsidRDefault="00000000" w:rsidRPr="00000000" w14:paraId="0000000A">
      <w:pPr>
        <w:numPr>
          <w:ilvl w:val="0"/>
          <w:numId w:val="9"/>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nathanael.wolski@student.csulb.edu</w:t>
      </w:r>
    </w:p>
    <w:p w:rsidR="00000000" w:rsidDel="00000000" w:rsidP="00000000" w:rsidRDefault="00000000" w:rsidRPr="00000000" w14:paraId="0000000B">
      <w:pPr>
        <w:numPr>
          <w:ilvl w:val="0"/>
          <w:numId w:val="2"/>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Tom Yorick Pol Sarrazin</w:t>
      </w:r>
    </w:p>
    <w:p w:rsidR="00000000" w:rsidDel="00000000" w:rsidP="00000000" w:rsidRDefault="00000000" w:rsidRPr="00000000" w14:paraId="0000000C">
      <w:pPr>
        <w:numPr>
          <w:ilvl w:val="0"/>
          <w:numId w:val="10"/>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w:t>
      </w:r>
    </w:p>
    <w:p w:rsidR="00000000" w:rsidDel="00000000" w:rsidP="00000000" w:rsidRDefault="00000000" w:rsidRPr="00000000" w14:paraId="0000000D">
      <w:pPr>
        <w:numPr>
          <w:ilvl w:val="0"/>
          <w:numId w:val="10"/>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w:t>
      </w:r>
    </w:p>
    <w:p w:rsidR="00000000" w:rsidDel="00000000" w:rsidP="00000000" w:rsidRDefault="00000000" w:rsidRPr="00000000" w14:paraId="0000000E">
      <w:pPr>
        <w:numPr>
          <w:ilvl w:val="0"/>
          <w:numId w:val="2"/>
        </w:numPr>
        <w:spacing w:line="276" w:lineRule="auto"/>
        <w:ind w:left="720" w:hanging="360"/>
        <w:rPr>
          <w:rFonts w:ascii="Quattrocento Sans" w:cs="Quattrocento Sans" w:eastAsia="Quattrocento Sans" w:hAnsi="Quattrocento Sans"/>
          <w:b w:val="1"/>
          <w:sz w:val="24"/>
          <w:szCs w:val="24"/>
        </w:rPr>
      </w:pPr>
      <w:r w:rsidDel="00000000" w:rsidR="00000000" w:rsidRPr="00000000">
        <w:rPr>
          <w:b w:val="1"/>
          <w:sz w:val="24"/>
          <w:szCs w:val="24"/>
          <w:rtl w:val="0"/>
        </w:rPr>
        <w:t xml:space="preserve">Victor Perez</w:t>
      </w:r>
    </w:p>
    <w:p w:rsidR="00000000" w:rsidDel="00000000" w:rsidP="00000000" w:rsidRDefault="00000000" w:rsidRPr="00000000" w14:paraId="0000000F">
      <w:pPr>
        <w:numPr>
          <w:ilvl w:val="0"/>
          <w:numId w:val="8"/>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Student ID: 030571552</w:t>
      </w:r>
    </w:p>
    <w:p w:rsidR="00000000" w:rsidDel="00000000" w:rsidP="00000000" w:rsidRDefault="00000000" w:rsidRPr="00000000" w14:paraId="00000010">
      <w:pPr>
        <w:numPr>
          <w:ilvl w:val="0"/>
          <w:numId w:val="8"/>
        </w:numPr>
        <w:spacing w:line="276" w:lineRule="auto"/>
        <w:ind w:left="1440" w:hanging="360"/>
        <w:rPr>
          <w:rFonts w:ascii="Quattrocento Sans" w:cs="Quattrocento Sans" w:eastAsia="Quattrocento Sans" w:hAnsi="Quattrocento Sans"/>
          <w:sz w:val="24"/>
          <w:szCs w:val="24"/>
        </w:rPr>
      </w:pPr>
      <w:r w:rsidDel="00000000" w:rsidR="00000000" w:rsidRPr="00000000">
        <w:rPr>
          <w:sz w:val="24"/>
          <w:szCs w:val="24"/>
          <w:rtl w:val="0"/>
        </w:rPr>
        <w:t xml:space="preserve">Email: victor.perez01@student.csulb.edu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pStyle w:val="Subtitle"/>
        <w:rPr>
          <w:sz w:val="24"/>
          <w:szCs w:val="24"/>
        </w:rPr>
      </w:pPr>
      <w:bookmarkStart w:colFirst="0" w:colLast="0" w:name="_scy7prdpw77x" w:id="0"/>
      <w:bookmarkEnd w:id="0"/>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2025"/>
        <w:gridCol w:w="3975"/>
        <w:tblGridChange w:id="0">
          <w:tblGrid>
            <w:gridCol w:w="3000"/>
            <w:gridCol w:w="2025"/>
            <w:gridCol w:w="3975"/>
          </w:tblGrid>
        </w:tblGridChange>
      </w:tblGrid>
      <w:tr>
        <w:trPr>
          <w:cantSplit w:val="0"/>
          <w:tblHeader w:val="0"/>
        </w:trPr>
        <w:tc>
          <w:tcPr/>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Changes</w:t>
            </w:r>
          </w:p>
        </w:tc>
      </w:tr>
      <w:tr>
        <w:trPr>
          <w:cantSplit w:val="0"/>
          <w:tblHeader w:val="0"/>
        </w:trPr>
        <w:tc>
          <w:tcPr/>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3/14/2024</w:t>
            </w:r>
          </w:p>
        </w:tc>
        <w:tc>
          <w:tcPr/>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Initial Version</w:t>
            </w:r>
          </w:p>
        </w:tc>
      </w:tr>
      <w:tr>
        <w:trPr>
          <w:cantSplit w:val="0"/>
          <w:tblHeader w:val="0"/>
        </w:trPr>
        <w:tc>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3/15/2024</w:t>
            </w:r>
          </w:p>
        </w:tc>
        <w:tc>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Added Exceptional Course of Action</w:t>
            </w:r>
          </w:p>
        </w:tc>
      </w:tr>
      <w:tr>
        <w:trPr>
          <w:cantSplit w:val="0"/>
          <w:tblHeader w:val="0"/>
        </w:trPr>
        <w:tc>
          <w:tcPr/>
          <w:p w:rsidR="00000000" w:rsidDel="00000000" w:rsidP="00000000" w:rsidRDefault="00000000" w:rsidRPr="00000000" w14:paraId="0000001E">
            <w:pPr>
              <w:spacing w:line="276" w:lineRule="auto"/>
              <w:rPr>
                <w:sz w:val="24"/>
                <w:szCs w:val="24"/>
              </w:rPr>
            </w:pPr>
            <w:r w:rsidDel="00000000" w:rsidR="00000000" w:rsidRPr="00000000">
              <w:rPr>
                <w:rtl w:val="0"/>
              </w:rPr>
            </w:r>
          </w:p>
        </w:tc>
        <w:tc>
          <w:tcPr/>
          <w:p w:rsidR="00000000" w:rsidDel="00000000" w:rsidP="00000000" w:rsidRDefault="00000000" w:rsidRPr="00000000" w14:paraId="0000001F">
            <w:pPr>
              <w:spacing w:line="276" w:lineRule="auto"/>
              <w:rPr>
                <w:sz w:val="24"/>
                <w:szCs w:val="24"/>
              </w:rPr>
            </w:pPr>
            <w:r w:rsidDel="00000000" w:rsidR="00000000" w:rsidRPr="00000000">
              <w:rPr>
                <w:rtl w:val="0"/>
              </w:rPr>
            </w:r>
          </w:p>
        </w:tc>
        <w:tc>
          <w:tcPr/>
          <w:p w:rsidR="00000000" w:rsidDel="00000000" w:rsidP="00000000" w:rsidRDefault="00000000" w:rsidRPr="00000000" w14:paraId="00000020">
            <w:pPr>
              <w:spacing w:line="276" w:lineRule="auto"/>
              <w:rPr>
                <w:sz w:val="24"/>
                <w:szCs w:val="24"/>
              </w:rPr>
            </w:pPr>
            <w:r w:rsidDel="00000000" w:rsidR="00000000" w:rsidRPr="00000000">
              <w:rPr>
                <w:rtl w:val="0"/>
              </w:rPr>
            </w:r>
          </w:p>
        </w:tc>
      </w:tr>
    </w:tbl>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pStyle w:val="Subtitle"/>
        <w:rPr>
          <w:color w:val="1f4d78"/>
        </w:rPr>
      </w:pPr>
      <w:bookmarkStart w:colFirst="0" w:colLast="0" w:name="_oqk608xhdfeh" w:id="1"/>
      <w:bookmarkEnd w:id="1"/>
      <w:r w:rsidDel="00000000" w:rsidR="00000000" w:rsidRPr="00000000">
        <w:rPr>
          <w:rtl w:val="0"/>
        </w:rPr>
        <w:t xml:space="preserve">P</w:t>
      </w:r>
      <w:r w:rsidDel="00000000" w:rsidR="00000000" w:rsidRPr="00000000">
        <w:rPr>
          <w:color w:val="1f4d78"/>
          <w:rtl w:val="0"/>
        </w:rPr>
        <w:t xml:space="preserve">urpose</w:t>
      </w:r>
    </w:p>
    <w:p w:rsidR="00000000" w:rsidDel="00000000" w:rsidP="00000000" w:rsidRDefault="00000000" w:rsidRPr="00000000" w14:paraId="00000024">
      <w:pPr>
        <w:spacing w:after="72" w:before="144" w:line="276" w:lineRule="auto"/>
        <w:rPr>
          <w:sz w:val="24"/>
          <w:szCs w:val="24"/>
        </w:rPr>
      </w:pPr>
      <w:r w:rsidDel="00000000" w:rsidR="00000000" w:rsidRPr="00000000">
        <w:rPr>
          <w:sz w:val="24"/>
          <w:szCs w:val="24"/>
          <w:rtl w:val="0"/>
        </w:rPr>
        <w:t xml:space="preserve">This document serves as a comprehensive guide for the development and understanding of the software project titled "Pokket"</w:t>
      </w:r>
    </w:p>
    <w:p w:rsidR="00000000" w:rsidDel="00000000" w:rsidP="00000000" w:rsidRDefault="00000000" w:rsidRPr="00000000" w14:paraId="00000025">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6">
      <w:pPr>
        <w:pStyle w:val="Subtitle"/>
        <w:rPr/>
      </w:pPr>
      <w:bookmarkStart w:colFirst="0" w:colLast="0" w:name="_3rlhjkdks2ji" w:id="2"/>
      <w:bookmarkEnd w:id="2"/>
      <w:r w:rsidDel="00000000" w:rsidR="00000000" w:rsidRPr="00000000">
        <w:rPr>
          <w:rtl w:val="0"/>
        </w:rPr>
        <w:t xml:space="preserve">Audience</w:t>
      </w:r>
    </w:p>
    <w:p w:rsidR="00000000" w:rsidDel="00000000" w:rsidP="00000000" w:rsidRDefault="00000000" w:rsidRPr="00000000" w14:paraId="00000027">
      <w:pPr>
        <w:spacing w:after="72" w:before="144" w:line="276" w:lineRule="auto"/>
        <w:rPr>
          <w:sz w:val="24"/>
          <w:szCs w:val="24"/>
        </w:rPr>
      </w:pPr>
      <w:r w:rsidDel="00000000" w:rsidR="00000000" w:rsidRPr="00000000">
        <w:rPr>
          <w:sz w:val="24"/>
          <w:szCs w:val="24"/>
          <w:rtl w:val="0"/>
        </w:rPr>
        <w:t xml:space="preserve">The intended audience of this document includes project stakeholders, developers, testers, and anyone involved in the project lifecycle.</w:t>
      </w:r>
    </w:p>
    <w:p w:rsidR="00000000" w:rsidDel="00000000" w:rsidP="00000000" w:rsidRDefault="00000000" w:rsidRPr="00000000" w14:paraId="00000028">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9">
      <w:pPr>
        <w:pStyle w:val="Subtitle"/>
        <w:rPr/>
      </w:pPr>
      <w:bookmarkStart w:colFirst="0" w:colLast="0" w:name="_fqlgf222hbbg" w:id="3"/>
      <w:bookmarkEnd w:id="3"/>
      <w:r w:rsidDel="00000000" w:rsidR="00000000" w:rsidRPr="00000000">
        <w:rPr>
          <w:rtl w:val="0"/>
        </w:rPr>
        <w:t xml:space="preserve">Introduction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The Pokket Budget Management App is a digital tool designed to help users effectively manage their finances by providing features for budget tracking, expense monitoring, and financial goal setting.</w:t>
      </w:r>
      <w:r w:rsidDel="00000000" w:rsidR="00000000" w:rsidRPr="00000000">
        <w:rPr>
          <w:rtl w:val="0"/>
        </w:rPr>
      </w:r>
    </w:p>
    <w:p w:rsidR="00000000" w:rsidDel="00000000" w:rsidP="00000000" w:rsidRDefault="00000000" w:rsidRPr="00000000" w14:paraId="0000002B">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2C">
      <w:pPr>
        <w:pStyle w:val="Subtitle"/>
        <w:rPr/>
      </w:pPr>
      <w:bookmarkStart w:colFirst="0" w:colLast="0" w:name="_cqy5w09s4w59" w:id="4"/>
      <w:bookmarkEnd w:id="4"/>
      <w:r w:rsidDel="00000000" w:rsidR="00000000" w:rsidRPr="00000000">
        <w:rPr>
          <w:rtl w:val="0"/>
        </w:rPr>
        <w:t xml:space="preserve">Project Overview</w:t>
      </w:r>
    </w:p>
    <w:p w:rsidR="00000000" w:rsidDel="00000000" w:rsidP="00000000" w:rsidRDefault="00000000" w:rsidRPr="00000000" w14:paraId="0000002D">
      <w:pPr>
        <w:spacing w:after="72" w:before="144" w:line="276" w:lineRule="auto"/>
        <w:rPr>
          <w:sz w:val="24"/>
          <w:szCs w:val="24"/>
        </w:rPr>
      </w:pPr>
      <w:r w:rsidDel="00000000" w:rsidR="00000000" w:rsidRPr="00000000">
        <w:rPr>
          <w:sz w:val="24"/>
          <w:szCs w:val="24"/>
          <w:rtl w:val="0"/>
        </w:rPr>
        <w:t xml:space="preserve">The Pokket Budget Management App aims to empower users to take control of their finances by offering intuitive budgeting tools and insightful financial analytics. It will provide functionalities such as expense categorization, budget planning, goal setting, and transaction tracking.</w:t>
      </w:r>
      <w:r w:rsidDel="00000000" w:rsidR="00000000" w:rsidRPr="00000000">
        <w:rPr>
          <w:rtl w:val="0"/>
        </w:rPr>
      </w:r>
    </w:p>
    <w:p w:rsidR="00000000" w:rsidDel="00000000" w:rsidP="00000000" w:rsidRDefault="00000000" w:rsidRPr="00000000" w14:paraId="0000002E">
      <w:pPr>
        <w:keepNext w:val="0"/>
        <w:keepLines w:val="0"/>
        <w:spacing w:after="0" w:before="0" w:line="276" w:lineRule="auto"/>
        <w:rPr>
          <w:sz w:val="24"/>
          <w:szCs w:val="24"/>
        </w:rPr>
      </w:pPr>
      <w:r w:rsidDel="00000000" w:rsidR="00000000" w:rsidRPr="00000000">
        <w:rPr>
          <w:sz w:val="24"/>
          <w:szCs w:val="24"/>
          <w:rtl w:val="0"/>
        </w:rPr>
        <w:t xml:space="preserve">Project Goals</w:t>
      </w:r>
    </w:p>
    <w:p w:rsidR="00000000" w:rsidDel="00000000" w:rsidP="00000000" w:rsidRDefault="00000000" w:rsidRPr="00000000" w14:paraId="0000002F">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Simplify budget management for users.</w:t>
      </w:r>
    </w:p>
    <w:p w:rsidR="00000000" w:rsidDel="00000000" w:rsidP="00000000" w:rsidRDefault="00000000" w:rsidRPr="00000000" w14:paraId="00000030">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Enable users to track their expenses effortlessly.</w:t>
      </w:r>
    </w:p>
    <w:p w:rsidR="00000000" w:rsidDel="00000000" w:rsidP="00000000" w:rsidRDefault="00000000" w:rsidRPr="00000000" w14:paraId="00000031">
      <w:pPr>
        <w:numPr>
          <w:ilvl w:val="0"/>
          <w:numId w:val="5"/>
        </w:numPr>
        <w:spacing w:after="72" w:before="144" w:line="276"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Assist users in setting and achieving their financial goals.</w:t>
      </w:r>
      <w:r w:rsidDel="00000000" w:rsidR="00000000" w:rsidRPr="00000000">
        <w:rPr>
          <w:rtl w:val="0"/>
        </w:rPr>
      </w:r>
    </w:p>
    <w:p w:rsidR="00000000" w:rsidDel="00000000" w:rsidP="00000000" w:rsidRDefault="00000000" w:rsidRPr="00000000" w14:paraId="00000032">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33">
      <w:pPr>
        <w:pStyle w:val="Subtitle"/>
        <w:rPr/>
      </w:pPr>
      <w:bookmarkStart w:colFirst="0" w:colLast="0" w:name="_sdpin9vsu7y9" w:id="5"/>
      <w:bookmarkEnd w:id="5"/>
      <w:r w:rsidDel="00000000" w:rsidR="00000000" w:rsidRPr="00000000">
        <w:rPr>
          <w:rtl w:val="0"/>
        </w:rPr>
        <w:t xml:space="preserve">Glossary</w:t>
      </w:r>
    </w:p>
    <w:p w:rsidR="00000000" w:rsidDel="00000000" w:rsidP="00000000" w:rsidRDefault="00000000" w:rsidRPr="00000000" w14:paraId="00000034">
      <w:pPr>
        <w:numPr>
          <w:ilvl w:val="0"/>
          <w:numId w:val="6"/>
        </w:numPr>
        <w:spacing w:after="0" w:afterAutospacing="0" w:before="144" w:lineRule="auto"/>
        <w:ind w:left="720" w:hanging="360"/>
        <w:rPr>
          <w:sz w:val="24"/>
          <w:szCs w:val="24"/>
          <w:u w:val="none"/>
        </w:rPr>
      </w:pPr>
      <w:r w:rsidDel="00000000" w:rsidR="00000000" w:rsidRPr="00000000">
        <w:rPr>
          <w:b w:val="1"/>
          <w:sz w:val="24"/>
          <w:szCs w:val="24"/>
          <w:rtl w:val="0"/>
        </w:rPr>
        <w:t xml:space="preserve">Budget</w:t>
      </w:r>
      <w:r w:rsidDel="00000000" w:rsidR="00000000" w:rsidRPr="00000000">
        <w:rPr>
          <w:sz w:val="24"/>
          <w:szCs w:val="24"/>
          <w:rtl w:val="0"/>
        </w:rPr>
        <w:t xml:space="preserve">: A plan for managing income and expenses over a specific period.</w:t>
      </w:r>
    </w:p>
    <w:p w:rsidR="00000000" w:rsidDel="00000000" w:rsidP="00000000" w:rsidRDefault="00000000" w:rsidRPr="00000000" w14:paraId="00000035">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Expense</w:t>
      </w:r>
      <w:r w:rsidDel="00000000" w:rsidR="00000000" w:rsidRPr="00000000">
        <w:rPr>
          <w:sz w:val="24"/>
          <w:szCs w:val="24"/>
          <w:rtl w:val="0"/>
        </w:rPr>
        <w:t xml:space="preserve">: Money spent on goods or services.</w:t>
      </w:r>
    </w:p>
    <w:p w:rsidR="00000000" w:rsidDel="00000000" w:rsidP="00000000" w:rsidRDefault="00000000" w:rsidRPr="00000000" w14:paraId="00000036">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Transaction</w:t>
      </w:r>
      <w:r w:rsidDel="00000000" w:rsidR="00000000" w:rsidRPr="00000000">
        <w:rPr>
          <w:sz w:val="24"/>
          <w:szCs w:val="24"/>
          <w:rtl w:val="0"/>
        </w:rPr>
        <w:t xml:space="preserve">: A record of financial activity, such as purchases or transfers.</w:t>
      </w:r>
    </w:p>
    <w:p w:rsidR="00000000" w:rsidDel="00000000" w:rsidP="00000000" w:rsidRDefault="00000000" w:rsidRPr="00000000" w14:paraId="00000037">
      <w:pPr>
        <w:numPr>
          <w:ilvl w:val="0"/>
          <w:numId w:val="6"/>
        </w:numPr>
        <w:spacing w:after="72" w:before="0" w:beforeAutospacing="0" w:lineRule="auto"/>
        <w:ind w:left="720" w:hanging="360"/>
        <w:rPr>
          <w:sz w:val="24"/>
          <w:szCs w:val="24"/>
          <w:u w:val="none"/>
        </w:rPr>
      </w:pPr>
      <w:r w:rsidDel="00000000" w:rsidR="00000000" w:rsidRPr="00000000">
        <w:rPr>
          <w:b w:val="1"/>
          <w:sz w:val="24"/>
          <w:szCs w:val="24"/>
          <w:rtl w:val="0"/>
        </w:rPr>
        <w:t xml:space="preserve">Goal</w:t>
      </w:r>
      <w:r w:rsidDel="00000000" w:rsidR="00000000" w:rsidRPr="00000000">
        <w:rPr>
          <w:sz w:val="24"/>
          <w:szCs w:val="24"/>
          <w:rtl w:val="0"/>
        </w:rPr>
        <w:t xml:space="preserve">: A desired outcome or achievement that users strive to attain through financial planning.</w:t>
      </w:r>
      <w:r w:rsidDel="00000000" w:rsidR="00000000" w:rsidRPr="00000000">
        <w:rPr>
          <w:rtl w:val="0"/>
        </w:rPr>
      </w:r>
    </w:p>
    <w:p w:rsidR="00000000" w:rsidDel="00000000" w:rsidP="00000000" w:rsidRDefault="00000000" w:rsidRPr="00000000" w14:paraId="00000038">
      <w:pPr>
        <w:pStyle w:val="Subtitle"/>
        <w:rPr>
          <w:sz w:val="24"/>
          <w:szCs w:val="24"/>
        </w:rPr>
      </w:pPr>
      <w:bookmarkStart w:colFirst="0" w:colLast="0" w:name="_yiv7hhd8j65p" w:id="6"/>
      <w:bookmarkEnd w:id="6"/>
      <w:r w:rsidDel="00000000" w:rsidR="00000000" w:rsidRPr="00000000">
        <w:rPr>
          <w:rtl w:val="0"/>
        </w:rPr>
        <w:t xml:space="preserve">User Requirements and Use Cases</w:t>
      </w:r>
      <w:r w:rsidDel="00000000" w:rsidR="00000000" w:rsidRPr="00000000">
        <w:rPr>
          <w:rtl w:val="0"/>
        </w:rPr>
      </w:r>
    </w:p>
    <w:p w:rsidR="00000000" w:rsidDel="00000000" w:rsidP="00000000" w:rsidRDefault="00000000" w:rsidRPr="00000000" w14:paraId="00000039">
      <w:pPr>
        <w:keepNext w:val="0"/>
        <w:keepLines w:val="0"/>
        <w:spacing w:after="0" w:before="0" w:line="276" w:lineRule="auto"/>
        <w:rPr>
          <w:b w:val="1"/>
          <w:sz w:val="24"/>
          <w:szCs w:val="24"/>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3A">
      <w:pPr>
        <w:numPr>
          <w:ilvl w:val="0"/>
          <w:numId w:val="1"/>
        </w:numPr>
        <w:spacing w:after="0" w:afterAutospacing="0" w:before="144" w:lineRule="auto"/>
        <w:ind w:left="720" w:hanging="360"/>
        <w:rPr>
          <w:sz w:val="24"/>
          <w:szCs w:val="24"/>
          <w:u w:val="none"/>
        </w:rPr>
      </w:pPr>
      <w:r w:rsidDel="00000000" w:rsidR="00000000" w:rsidRPr="00000000">
        <w:rPr>
          <w:sz w:val="24"/>
          <w:szCs w:val="24"/>
          <w:rtl w:val="0"/>
        </w:rPr>
        <w:t xml:space="preserve">As a new user, I want to sign up easily so that I can start managing my budget.</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an existing user, I want to log in securely to access my budget information.</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categorize my expenses accurately to understand my spending habits better.</w:t>
      </w:r>
    </w:p>
    <w:p w:rsidR="00000000" w:rsidDel="00000000" w:rsidP="00000000" w:rsidRDefault="00000000" w:rsidRPr="00000000" w14:paraId="0000003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set monthly budgets for different expense categories to control my spending.</w:t>
      </w:r>
    </w:p>
    <w:p w:rsidR="00000000" w:rsidDel="00000000" w:rsidP="00000000" w:rsidRDefault="00000000" w:rsidRPr="00000000" w14:paraId="0000003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receive notifications when I exceed my budget limits to avoid overspending.</w:t>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track my progress towards my financial goals to stay motivated.</w:t>
      </w:r>
    </w:p>
    <w:p w:rsidR="00000000" w:rsidDel="00000000" w:rsidP="00000000" w:rsidRDefault="00000000" w:rsidRPr="00000000" w14:paraId="0000004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allocate money towards specific products</w:t>
      </w:r>
    </w:p>
    <w:p w:rsidR="00000000" w:rsidDel="00000000" w:rsidP="00000000" w:rsidRDefault="00000000" w:rsidRPr="00000000" w14:paraId="0000004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be able to calculate spending or scan products to reduce total money. </w:t>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a user, I want to implement a budget period that displays the total days left of a budget period.</w:t>
      </w:r>
    </w:p>
    <w:p w:rsidR="00000000" w:rsidDel="00000000" w:rsidP="00000000" w:rsidRDefault="00000000" w:rsidRPr="00000000" w14:paraId="00000043">
      <w:pPr>
        <w:numPr>
          <w:ilvl w:val="0"/>
          <w:numId w:val="1"/>
        </w:numPr>
        <w:spacing w:after="72" w:before="0" w:beforeAutospacing="0" w:lineRule="auto"/>
        <w:ind w:left="720" w:hanging="360"/>
        <w:rPr>
          <w:sz w:val="24"/>
          <w:szCs w:val="24"/>
          <w:u w:val="none"/>
        </w:rPr>
      </w:pPr>
      <w:r w:rsidDel="00000000" w:rsidR="00000000" w:rsidRPr="00000000">
        <w:rPr>
          <w:sz w:val="24"/>
          <w:szCs w:val="24"/>
          <w:rtl w:val="0"/>
        </w:rPr>
        <w:t xml:space="preserve">As a user, I want to be able to pay with a third party platform (Paypal or Venmo)</w:t>
      </w:r>
    </w:p>
    <w:p w:rsidR="00000000" w:rsidDel="00000000" w:rsidP="00000000" w:rsidRDefault="00000000" w:rsidRPr="00000000" w14:paraId="00000044">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45">
      <w:pPr>
        <w:keepNext w:val="0"/>
        <w:keepLines w:val="0"/>
        <w:spacing w:after="0" w:before="0" w:line="276" w:lineRule="auto"/>
        <w:rPr>
          <w:b w:val="1"/>
          <w:sz w:val="24"/>
          <w:szCs w:val="24"/>
        </w:rPr>
      </w:pPr>
      <w:r w:rsidDel="00000000" w:rsidR="00000000" w:rsidRPr="00000000">
        <w:rPr>
          <w:b w:val="1"/>
          <w:sz w:val="24"/>
          <w:szCs w:val="24"/>
          <w:rtl w:val="0"/>
        </w:rPr>
        <w:t xml:space="preserve">Use Case: Setting monthly budgets</w:t>
      </w:r>
    </w:p>
    <w:p w:rsidR="00000000" w:rsidDel="00000000" w:rsidP="00000000" w:rsidRDefault="00000000" w:rsidRPr="00000000" w14:paraId="00000046">
      <w:pPr>
        <w:keepNext w:val="0"/>
        <w:keepLines w:val="0"/>
        <w:spacing w:after="0" w:before="0" w:line="276" w:lineRule="auto"/>
        <w:rPr>
          <w:sz w:val="24"/>
          <w:szCs w:val="24"/>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7">
            <w:pPr>
              <w:keepNext w:val="0"/>
              <w:keepLines w:val="0"/>
              <w:spacing w:after="0" w:before="0" w:line="276" w:lineRule="auto"/>
              <w:rPr>
                <w:sz w:val="24"/>
                <w:szCs w:val="24"/>
              </w:rPr>
            </w:pPr>
            <w:r w:rsidDel="00000000" w:rsidR="00000000" w:rsidRPr="00000000">
              <w:rPr>
                <w:sz w:val="24"/>
                <w:szCs w:val="24"/>
                <w:rtl w:val="0"/>
              </w:rPr>
              <w:t xml:space="preserve">Identifier</w:t>
            </w:r>
          </w:p>
        </w:tc>
        <w:tc>
          <w:tcPr/>
          <w:p w:rsidR="00000000" w:rsidDel="00000000" w:rsidP="00000000" w:rsidRDefault="00000000" w:rsidRPr="00000000" w14:paraId="00000048">
            <w:pPr>
              <w:keepNext w:val="0"/>
              <w:keepLines w:val="0"/>
              <w:spacing w:after="0" w:before="0" w:line="276" w:lineRule="auto"/>
              <w:rPr>
                <w:sz w:val="24"/>
                <w:szCs w:val="24"/>
              </w:rPr>
            </w:pPr>
            <w:r w:rsidDel="00000000" w:rsidR="00000000" w:rsidRPr="00000000">
              <w:rPr>
                <w:sz w:val="24"/>
                <w:szCs w:val="24"/>
                <w:rtl w:val="0"/>
              </w:rPr>
              <w:t xml:space="preserve">UC-1 Setting monthly budgets</w:t>
            </w:r>
          </w:p>
        </w:tc>
      </w:tr>
      <w:tr>
        <w:trPr>
          <w:cantSplit w:val="0"/>
          <w:tblHeader w:val="0"/>
        </w:trPr>
        <w:tc>
          <w:tcPr/>
          <w:p w:rsidR="00000000" w:rsidDel="00000000" w:rsidP="00000000" w:rsidRDefault="00000000" w:rsidRPr="00000000" w14:paraId="00000049">
            <w:pPr>
              <w:keepNext w:val="0"/>
              <w:keepLines w:val="0"/>
              <w:spacing w:after="0" w:before="0" w:line="276" w:lineRule="auto"/>
              <w:rPr>
                <w:sz w:val="24"/>
                <w:szCs w:val="24"/>
              </w:rPr>
            </w:pPr>
            <w:r w:rsidDel="00000000" w:rsidR="00000000" w:rsidRPr="00000000">
              <w:rPr>
                <w:sz w:val="24"/>
                <w:szCs w:val="24"/>
                <w:rtl w:val="0"/>
              </w:rPr>
              <w:t xml:space="preserve">Purpose</w:t>
            </w:r>
          </w:p>
        </w:tc>
        <w:tc>
          <w:tcPr/>
          <w:p w:rsidR="00000000" w:rsidDel="00000000" w:rsidP="00000000" w:rsidRDefault="00000000" w:rsidRPr="00000000" w14:paraId="0000004A">
            <w:pPr>
              <w:keepNext w:val="0"/>
              <w:keepLines w:val="0"/>
              <w:spacing w:after="0" w:before="0" w:line="276" w:lineRule="auto"/>
              <w:rPr>
                <w:sz w:val="24"/>
                <w:szCs w:val="24"/>
              </w:rPr>
            </w:pPr>
            <w:r w:rsidDel="00000000" w:rsidR="00000000" w:rsidRPr="00000000">
              <w:rPr>
                <w:sz w:val="24"/>
                <w:szCs w:val="24"/>
                <w:rtl w:val="0"/>
              </w:rPr>
              <w:t xml:space="preserve">Set monthly budgets to control spending</w:t>
            </w:r>
          </w:p>
        </w:tc>
      </w:tr>
      <w:tr>
        <w:trPr>
          <w:cantSplit w:val="0"/>
          <w:tblHeader w:val="0"/>
        </w:trPr>
        <w:tc>
          <w:tcPr/>
          <w:p w:rsidR="00000000" w:rsidDel="00000000" w:rsidP="00000000" w:rsidRDefault="00000000" w:rsidRPr="00000000" w14:paraId="0000004B">
            <w:pPr>
              <w:keepNext w:val="0"/>
              <w:keepLines w:val="0"/>
              <w:spacing w:after="0" w:before="0" w:line="276" w:lineRule="auto"/>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04C">
            <w:pPr>
              <w:keepNext w:val="0"/>
              <w:keepLines w:val="0"/>
              <w:spacing w:after="0" w:before="0" w:line="276" w:lineRule="auto"/>
              <w:rPr>
                <w:sz w:val="24"/>
                <w:szCs w:val="24"/>
              </w:rPr>
            </w:pPr>
            <w:r w:rsidDel="00000000" w:rsidR="00000000" w:rsidRPr="00000000">
              <w:rPr>
                <w:sz w:val="24"/>
                <w:szCs w:val="24"/>
                <w:rtl w:val="0"/>
              </w:rPr>
              <w:t xml:space="preserve">User Story #2</w:t>
            </w:r>
          </w:p>
        </w:tc>
      </w:tr>
      <w:tr>
        <w:trPr>
          <w:cantSplit w:val="0"/>
          <w:tblHeader w:val="0"/>
        </w:trPr>
        <w:tc>
          <w:tcPr/>
          <w:p w:rsidR="00000000" w:rsidDel="00000000" w:rsidP="00000000" w:rsidRDefault="00000000" w:rsidRPr="00000000" w14:paraId="0000004D">
            <w:pPr>
              <w:keepNext w:val="0"/>
              <w:keepLines w:val="0"/>
              <w:spacing w:after="0" w:before="0" w:line="276" w:lineRule="auto"/>
              <w:rPr>
                <w:sz w:val="24"/>
                <w:szCs w:val="24"/>
              </w:rPr>
            </w:pPr>
            <w:r w:rsidDel="00000000" w:rsidR="00000000" w:rsidRPr="00000000">
              <w:rPr>
                <w:sz w:val="24"/>
                <w:szCs w:val="24"/>
                <w:rtl w:val="0"/>
              </w:rPr>
              <w:t xml:space="preserve">Development Risks</w:t>
            </w:r>
          </w:p>
        </w:tc>
        <w:tc>
          <w:tcPr/>
          <w:p w:rsidR="00000000" w:rsidDel="00000000" w:rsidP="00000000" w:rsidRDefault="00000000" w:rsidRPr="00000000" w14:paraId="0000004E">
            <w:pPr>
              <w:keepNext w:val="0"/>
              <w:keepLines w:val="0"/>
              <w:spacing w:after="0" w:before="0" w:line="276" w:lineRule="auto"/>
              <w:rPr>
                <w:sz w:val="24"/>
                <w:szCs w:val="24"/>
              </w:rPr>
            </w:pPr>
            <w:r w:rsidDel="00000000" w:rsidR="00000000" w:rsidRPr="00000000">
              <w:rPr>
                <w:sz w:val="24"/>
                <w:szCs w:val="24"/>
                <w:rtl w:val="0"/>
              </w:rPr>
              <w:t xml:space="preserve">None</w:t>
            </w:r>
          </w:p>
        </w:tc>
      </w:tr>
      <w:tr>
        <w:trPr>
          <w:cantSplit w:val="0"/>
          <w:tblHeader w:val="0"/>
        </w:trPr>
        <w:tc>
          <w:tcPr/>
          <w:p w:rsidR="00000000" w:rsidDel="00000000" w:rsidP="00000000" w:rsidRDefault="00000000" w:rsidRPr="00000000" w14:paraId="0000004F">
            <w:pPr>
              <w:keepNext w:val="0"/>
              <w:keepLines w:val="0"/>
              <w:spacing w:after="0" w:before="0" w:line="276" w:lineRule="auto"/>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50">
            <w:pPr>
              <w:keepNext w:val="0"/>
              <w:keepLines w:val="0"/>
              <w:spacing w:after="0" w:before="0" w:line="276" w:lineRule="auto"/>
              <w:rPr>
                <w:sz w:val="24"/>
                <w:szCs w:val="24"/>
              </w:rPr>
            </w:pPr>
            <w:r w:rsidDel="00000000" w:rsidR="00000000" w:rsidRPr="00000000">
              <w:rPr>
                <w:sz w:val="24"/>
                <w:szCs w:val="24"/>
                <w:rtl w:val="0"/>
              </w:rPr>
              <w:t xml:space="preserve">User is logged in and on expenses page</w:t>
            </w:r>
          </w:p>
        </w:tc>
      </w:tr>
      <w:tr>
        <w:trPr>
          <w:cantSplit w:val="0"/>
          <w:tblHeader w:val="0"/>
        </w:trPr>
        <w:tc>
          <w:tcPr/>
          <w:p w:rsidR="00000000" w:rsidDel="00000000" w:rsidP="00000000" w:rsidRDefault="00000000" w:rsidRPr="00000000" w14:paraId="00000051">
            <w:pPr>
              <w:keepNext w:val="0"/>
              <w:keepLines w:val="0"/>
              <w:spacing w:after="0" w:before="0" w:line="276" w:lineRule="auto"/>
              <w:rPr>
                <w:sz w:val="24"/>
                <w:szCs w:val="24"/>
              </w:rPr>
            </w:pPr>
            <w:r w:rsidDel="00000000" w:rsidR="00000000" w:rsidRPr="00000000">
              <w:rPr>
                <w:sz w:val="24"/>
                <w:szCs w:val="24"/>
                <w:rtl w:val="0"/>
              </w:rPr>
              <w:t xml:space="preserve">Post-conditions</w:t>
            </w:r>
          </w:p>
        </w:tc>
        <w:tc>
          <w:tcPr/>
          <w:p w:rsidR="00000000" w:rsidDel="00000000" w:rsidP="00000000" w:rsidRDefault="00000000" w:rsidRPr="00000000" w14:paraId="00000052">
            <w:pPr>
              <w:keepNext w:val="0"/>
              <w:keepLines w:val="0"/>
              <w:spacing w:after="0" w:before="0" w:line="276" w:lineRule="auto"/>
              <w:rPr>
                <w:sz w:val="24"/>
                <w:szCs w:val="24"/>
              </w:rPr>
            </w:pPr>
            <w:r w:rsidDel="00000000" w:rsidR="00000000" w:rsidRPr="00000000">
              <w:rPr>
                <w:sz w:val="24"/>
                <w:szCs w:val="24"/>
                <w:rtl w:val="0"/>
              </w:rPr>
              <w:t xml:space="preserve">Values for expenses are updated to user’s desired value</w:t>
            </w:r>
          </w:p>
        </w:tc>
      </w:tr>
    </w:tbl>
    <w:p w:rsidR="00000000" w:rsidDel="00000000" w:rsidP="00000000" w:rsidRDefault="00000000" w:rsidRPr="00000000" w14:paraId="00000053">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54">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1: Typical Course of Action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4066"/>
        <w:gridCol w:w="4070"/>
        <w:tblGridChange w:id="0">
          <w:tblGrid>
            <w:gridCol w:w="880"/>
            <w:gridCol w:w="4066"/>
            <w:gridCol w:w="4070"/>
          </w:tblGrid>
        </w:tblGridChange>
      </w:tblGrid>
      <w:tr>
        <w:trPr>
          <w:cantSplit w:val="0"/>
          <w:tblHeader w:val="0"/>
        </w:trPr>
        <w:tc>
          <w:tcPr>
            <w:shd w:fill="d9d9d9" w:val="clear"/>
          </w:tcPr>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User clicks “edit budgets” button</w:t>
            </w:r>
          </w:p>
        </w:tc>
        <w:tc>
          <w:tcPr/>
          <w:p w:rsidR="00000000" w:rsidDel="00000000" w:rsidP="00000000" w:rsidRDefault="00000000" w:rsidRPr="00000000" w14:paraId="0000005A">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User enters desired budget for each category</w:t>
            </w:r>
          </w:p>
        </w:tc>
        <w:tc>
          <w:tcPr/>
          <w:p w:rsidR="00000000" w:rsidDel="00000000" w:rsidP="00000000" w:rsidRDefault="00000000" w:rsidRPr="00000000" w14:paraId="0000005D">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User clicks “save” button</w:t>
            </w:r>
          </w:p>
        </w:tc>
        <w:tc>
          <w:tcPr/>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Runs plausibility checks on submitted information</w:t>
            </w:r>
          </w:p>
        </w:tc>
      </w:tr>
      <w:tr>
        <w:trPr>
          <w:cantSplit w:val="0"/>
          <w:tblHeader w:val="0"/>
        </w:trPr>
        <w:tc>
          <w:tcPr/>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62">
            <w:pPr>
              <w:spacing w:line="276" w:lineRule="auto"/>
              <w:rPr>
                <w:sz w:val="24"/>
                <w:szCs w:val="24"/>
              </w:rPr>
            </w:pPr>
            <w:r w:rsidDel="00000000" w:rsidR="00000000" w:rsidRPr="00000000">
              <w:rPr>
                <w:rtl w:val="0"/>
              </w:rPr>
            </w:r>
          </w:p>
        </w:tc>
        <w:tc>
          <w:tcPr/>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Checks are successful</w:t>
            </w:r>
          </w:p>
        </w:tc>
      </w:tr>
      <w:tr>
        <w:trPr>
          <w:cantSplit w:val="0"/>
          <w:tblHeader w:val="0"/>
        </w:trPr>
        <w:tc>
          <w:tcPr/>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5">
            <w:pPr>
              <w:spacing w:line="276" w:lineRule="auto"/>
              <w:rPr>
                <w:sz w:val="24"/>
                <w:szCs w:val="24"/>
              </w:rPr>
            </w:pPr>
            <w:r w:rsidDel="00000000" w:rsidR="00000000" w:rsidRPr="00000000">
              <w:rPr>
                <w:rtl w:val="0"/>
              </w:rPr>
            </w:r>
          </w:p>
        </w:tc>
        <w:tc>
          <w:tcPr/>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Saves submitted information in expenses database</w:t>
            </w:r>
          </w:p>
        </w:tc>
      </w:tr>
      <w:tr>
        <w:trPr>
          <w:cantSplit w:val="0"/>
          <w:tblHeader w:val="0"/>
        </w:trPr>
        <w:tc>
          <w:tcPr/>
          <w:p w:rsidR="00000000" w:rsidDel="00000000" w:rsidP="00000000" w:rsidRDefault="00000000" w:rsidRPr="00000000" w14:paraId="00000067">
            <w:pPr>
              <w:spacing w:line="276" w:lineRule="auto"/>
              <w:rPr>
                <w:sz w:val="24"/>
                <w:szCs w:val="24"/>
              </w:rPr>
            </w:pPr>
            <w:r w:rsidDel="00000000" w:rsidR="00000000" w:rsidRPr="00000000">
              <w:rPr>
                <w:rtl w:val="0"/>
              </w:rPr>
            </w:r>
          </w:p>
        </w:tc>
        <w:tc>
          <w:tcPr/>
          <w:p w:rsidR="00000000" w:rsidDel="00000000" w:rsidP="00000000" w:rsidRDefault="00000000" w:rsidRPr="00000000" w14:paraId="00000068">
            <w:pPr>
              <w:spacing w:line="276" w:lineRule="auto"/>
              <w:rPr>
                <w:sz w:val="24"/>
                <w:szCs w:val="24"/>
              </w:rPr>
            </w:pPr>
            <w:r w:rsidDel="00000000" w:rsidR="00000000" w:rsidRPr="00000000">
              <w:rPr>
                <w:rtl w:val="0"/>
              </w:rPr>
            </w:r>
          </w:p>
        </w:tc>
        <w:tc>
          <w:tcPr/>
          <w:p w:rsidR="00000000" w:rsidDel="00000000" w:rsidP="00000000" w:rsidRDefault="00000000" w:rsidRPr="00000000" w14:paraId="00000069">
            <w:pPr>
              <w:spacing w:line="276" w:lineRule="auto"/>
              <w:rPr>
                <w:sz w:val="24"/>
                <w:szCs w:val="24"/>
              </w:rPr>
            </w:pPr>
            <w:r w:rsidDel="00000000" w:rsidR="00000000" w:rsidRPr="00000000">
              <w:rPr>
                <w:rtl w:val="0"/>
              </w:rPr>
            </w:r>
          </w:p>
        </w:tc>
      </w:tr>
    </w:tbl>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2: Alternate Course of Action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User selects “edit budgets”</w:t>
            </w:r>
          </w:p>
        </w:tc>
        <w:tc>
          <w:tcPr/>
          <w:p w:rsidR="00000000" w:rsidDel="00000000" w:rsidP="00000000" w:rsidRDefault="00000000" w:rsidRPr="00000000" w14:paraId="00000071">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User selects “back” button</w:t>
            </w:r>
          </w:p>
        </w:tc>
        <w:tc>
          <w:tcPr/>
          <w:p w:rsidR="00000000" w:rsidDel="00000000" w:rsidP="00000000" w:rsidRDefault="00000000" w:rsidRPr="00000000" w14:paraId="00000074">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6">
            <w:pPr>
              <w:spacing w:line="276" w:lineRule="auto"/>
              <w:rPr>
                <w:sz w:val="24"/>
                <w:szCs w:val="24"/>
              </w:rPr>
            </w:pPr>
            <w:r w:rsidDel="00000000" w:rsidR="00000000" w:rsidRPr="00000000">
              <w:rPr>
                <w:rtl w:val="0"/>
              </w:rPr>
            </w:r>
          </w:p>
        </w:tc>
        <w:tc>
          <w:tcPr/>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Changes are not saved and discarded</w:t>
            </w:r>
          </w:p>
        </w:tc>
      </w:tr>
      <w:tr>
        <w:trPr>
          <w:cantSplit w:val="0"/>
          <w:tblHeader w:val="0"/>
        </w:trPr>
        <w:tc>
          <w:tcPr/>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79">
            <w:pPr>
              <w:spacing w:line="276" w:lineRule="auto"/>
              <w:rPr>
                <w:sz w:val="24"/>
                <w:szCs w:val="24"/>
              </w:rPr>
            </w:pPr>
            <w:r w:rsidDel="00000000" w:rsidR="00000000" w:rsidRPr="00000000">
              <w:rPr>
                <w:rtl w:val="0"/>
              </w:rPr>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User is returned to default expenses page view</w:t>
            </w:r>
          </w:p>
        </w:tc>
      </w:tr>
      <w:tr>
        <w:trPr>
          <w:cantSplit w:val="0"/>
          <w:tblHeader w:val="0"/>
        </w:trPr>
        <w:tc>
          <w:tcPr/>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C">
            <w:pPr>
              <w:rPr>
                <w:sz w:val="24"/>
                <w:szCs w:val="24"/>
              </w:rPr>
            </w:pPr>
            <w:r w:rsidDel="00000000" w:rsidR="00000000" w:rsidRPr="00000000">
              <w:rPr>
                <w:rtl w:val="0"/>
              </w:rPr>
            </w:r>
          </w:p>
        </w:tc>
        <w:tc>
          <w:tcPr/>
          <w:p w:rsidR="00000000" w:rsidDel="00000000" w:rsidP="00000000" w:rsidRDefault="00000000" w:rsidRPr="00000000" w14:paraId="0000007D">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7F">
            <w:pPr>
              <w:spacing w:line="276" w:lineRule="auto"/>
              <w:rPr>
                <w:sz w:val="24"/>
                <w:szCs w:val="24"/>
              </w:rPr>
            </w:pPr>
            <w:r w:rsidDel="00000000" w:rsidR="00000000" w:rsidRPr="00000000">
              <w:rPr>
                <w:rtl w:val="0"/>
              </w:rPr>
            </w:r>
          </w:p>
        </w:tc>
        <w:tc>
          <w:tcPr/>
          <w:p w:rsidR="00000000" w:rsidDel="00000000" w:rsidP="00000000" w:rsidRDefault="00000000" w:rsidRPr="00000000" w14:paraId="00000080">
            <w:pPr>
              <w:spacing w:line="276" w:lineRule="auto"/>
              <w:rPr>
                <w:sz w:val="24"/>
                <w:szCs w:val="24"/>
              </w:rPr>
            </w:pPr>
            <w:r w:rsidDel="00000000" w:rsidR="00000000" w:rsidRPr="00000000">
              <w:rPr>
                <w:rtl w:val="0"/>
              </w:rPr>
            </w:r>
          </w:p>
        </w:tc>
      </w:tr>
    </w:tbl>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keepNext w:val="1"/>
        <w:spacing w:after="200" w:line="276" w:lineRule="auto"/>
        <w:jc w:val="center"/>
        <w:rPr>
          <w:b w:val="1"/>
          <w:i w:val="1"/>
          <w:color w:val="44546a"/>
          <w:sz w:val="24"/>
          <w:szCs w:val="24"/>
        </w:rPr>
      </w:pPr>
      <w:r w:rsidDel="00000000" w:rsidR="00000000" w:rsidRPr="00000000">
        <w:rPr>
          <w:b w:val="1"/>
          <w:i w:val="1"/>
          <w:color w:val="44546a"/>
          <w:sz w:val="24"/>
          <w:szCs w:val="24"/>
          <w:rtl w:val="0"/>
        </w:rPr>
        <w:t xml:space="preserve">Table 3: Exceptional Course of Action</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Seq#</w:t>
            </w:r>
          </w:p>
        </w:tc>
        <w:tc>
          <w:tcPr>
            <w:shd w:fill="d9d9d9" w:val="clear"/>
          </w:tcPr>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Actor’s Action</w:t>
            </w:r>
          </w:p>
        </w:tc>
        <w:tc>
          <w:tcPr>
            <w:shd w:fill="d9d9d9" w:val="clear"/>
          </w:tcPr>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System’s Response</w:t>
            </w:r>
          </w:p>
        </w:tc>
      </w:tr>
      <w:tr>
        <w:trPr>
          <w:cantSplit w:val="0"/>
          <w:tblHeader w:val="0"/>
        </w:trPr>
        <w:tc>
          <w:tcPr/>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User selects “edit budgets”</w:t>
            </w:r>
          </w:p>
        </w:tc>
        <w:tc>
          <w:tcPr/>
          <w:p w:rsidR="00000000" w:rsidDel="00000000" w:rsidP="00000000" w:rsidRDefault="00000000" w:rsidRPr="00000000" w14:paraId="00000088">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User enters budget edits</w:t>
            </w:r>
          </w:p>
        </w:tc>
        <w:tc>
          <w:tcPr/>
          <w:p w:rsidR="00000000" w:rsidDel="00000000" w:rsidP="00000000" w:rsidRDefault="00000000" w:rsidRPr="00000000" w14:paraId="0000008B">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User clicks “save” button</w:t>
            </w:r>
          </w:p>
        </w:tc>
        <w:tc>
          <w:tcPr/>
          <w:p w:rsidR="00000000" w:rsidDel="00000000" w:rsidP="00000000" w:rsidRDefault="00000000" w:rsidRPr="00000000" w14:paraId="0000008E">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0">
            <w:pPr>
              <w:spacing w:line="276" w:lineRule="auto"/>
              <w:rPr>
                <w:sz w:val="24"/>
                <w:szCs w:val="24"/>
              </w:rPr>
            </w:pPr>
            <w:r w:rsidDel="00000000" w:rsidR="00000000" w:rsidRPr="00000000">
              <w:rPr>
                <w:rtl w:val="0"/>
              </w:rPr>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System displays an alert saying the edits were not successfully saved</w:t>
            </w:r>
          </w:p>
        </w:tc>
      </w:tr>
      <w:tr>
        <w:trPr>
          <w:cantSplit w:val="0"/>
          <w:tblHeader w:val="0"/>
        </w:trPr>
        <w:tc>
          <w:tcPr/>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User closes the alert</w:t>
            </w:r>
          </w:p>
        </w:tc>
        <w:tc>
          <w:tcPr/>
          <w:p w:rsidR="00000000" w:rsidDel="00000000" w:rsidP="00000000" w:rsidRDefault="00000000" w:rsidRPr="00000000" w14:paraId="0000009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76" w:lineRule="auto"/>
              <w:rPr>
                <w:sz w:val="24"/>
                <w:szCs w:val="24"/>
              </w:rPr>
            </w:pPr>
            <w:r w:rsidDel="00000000" w:rsidR="00000000" w:rsidRPr="00000000">
              <w:rPr>
                <w:rtl w:val="0"/>
              </w:rPr>
            </w:r>
          </w:p>
        </w:tc>
        <w:tc>
          <w:tcPr/>
          <w:p w:rsidR="00000000" w:rsidDel="00000000" w:rsidP="00000000" w:rsidRDefault="00000000" w:rsidRPr="00000000" w14:paraId="00000096">
            <w:pPr>
              <w:spacing w:line="276" w:lineRule="auto"/>
              <w:rPr>
                <w:sz w:val="24"/>
                <w:szCs w:val="24"/>
              </w:rPr>
            </w:pPr>
            <w:r w:rsidDel="00000000" w:rsidR="00000000" w:rsidRPr="00000000">
              <w:rPr>
                <w:rtl w:val="0"/>
              </w:rPr>
            </w:r>
          </w:p>
        </w:tc>
        <w:tc>
          <w:tcPr/>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System displays default expenses view</w:t>
            </w:r>
          </w:p>
        </w:tc>
      </w:tr>
    </w:tbl>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keepNext w:val="0"/>
        <w:keepLines w:val="0"/>
        <w:spacing w:after="0" w:before="0" w:line="276" w:lineRule="auto"/>
        <w:rPr>
          <w:sz w:val="24"/>
          <w:szCs w:val="24"/>
        </w:rPr>
      </w:pPr>
      <w:r w:rsidDel="00000000" w:rsidR="00000000" w:rsidRPr="00000000">
        <w:rPr>
          <w:rtl w:val="0"/>
        </w:rPr>
      </w:r>
    </w:p>
    <w:p w:rsidR="00000000" w:rsidDel="00000000" w:rsidP="00000000" w:rsidRDefault="00000000" w:rsidRPr="00000000" w14:paraId="0000009A">
      <w:pPr>
        <w:pStyle w:val="Subtitle"/>
        <w:rPr>
          <w:sz w:val="24"/>
          <w:szCs w:val="24"/>
        </w:rPr>
      </w:pPr>
      <w:bookmarkStart w:colFirst="0" w:colLast="0" w:name="_nelxmjbczz0p" w:id="7"/>
      <w:bookmarkEnd w:id="7"/>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9B">
      <w:pPr>
        <w:keepNext w:val="0"/>
        <w:keepLines w:val="0"/>
        <w:spacing w:after="0" w:before="0" w:line="276" w:lineRule="auto"/>
        <w:rPr>
          <w:sz w:val="24"/>
          <w:szCs w:val="24"/>
        </w:rPr>
      </w:pPr>
      <w:r w:rsidDel="00000000" w:rsidR="00000000" w:rsidRPr="00000000">
        <w:rPr>
          <w:sz w:val="24"/>
          <w:szCs w:val="24"/>
          <w:rtl w:val="0"/>
        </w:rPr>
        <w:t xml:space="preserve">Components</w:t>
      </w:r>
    </w:p>
    <w:p w:rsidR="00000000" w:rsidDel="00000000" w:rsidP="00000000" w:rsidRDefault="00000000" w:rsidRPr="00000000" w14:paraId="0000009C">
      <w:pPr>
        <w:numPr>
          <w:ilvl w:val="0"/>
          <w:numId w:val="7"/>
        </w:numPr>
        <w:spacing w:after="0" w:afterAutospacing="0" w:before="144" w:line="276" w:lineRule="auto"/>
        <w:ind w:left="720" w:hanging="360"/>
        <w:rPr>
          <w:sz w:val="24"/>
          <w:szCs w:val="24"/>
          <w:u w:val="none"/>
        </w:rPr>
      </w:pPr>
      <w:r w:rsidDel="00000000" w:rsidR="00000000" w:rsidRPr="00000000">
        <w:rPr>
          <w:b w:val="1"/>
          <w:sz w:val="24"/>
          <w:szCs w:val="24"/>
          <w:rtl w:val="0"/>
        </w:rPr>
        <w:t xml:space="preserve">Frontend</w:t>
      </w:r>
      <w:r w:rsidDel="00000000" w:rsidR="00000000" w:rsidRPr="00000000">
        <w:rPr>
          <w:sz w:val="24"/>
          <w:szCs w:val="24"/>
          <w:rtl w:val="0"/>
        </w:rPr>
        <w:t xml:space="preserve">: Web-based user interface (built with React).</w:t>
      </w:r>
    </w:p>
    <w:p w:rsidR="00000000" w:rsidDel="00000000" w:rsidP="00000000" w:rsidRDefault="00000000" w:rsidRPr="00000000" w14:paraId="0000009D">
      <w:pPr>
        <w:numPr>
          <w:ilvl w:val="0"/>
          <w:numId w:val="7"/>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Backend</w:t>
      </w:r>
      <w:r w:rsidDel="00000000" w:rsidR="00000000" w:rsidRPr="00000000">
        <w:rPr>
          <w:sz w:val="24"/>
          <w:szCs w:val="24"/>
          <w:rtl w:val="0"/>
        </w:rPr>
        <w:t xml:space="preserve">: RESTful API (built with Node.js and Express).</w:t>
      </w:r>
    </w:p>
    <w:p w:rsidR="00000000" w:rsidDel="00000000" w:rsidP="00000000" w:rsidRDefault="00000000" w:rsidRPr="00000000" w14:paraId="0000009E">
      <w:pPr>
        <w:numPr>
          <w:ilvl w:val="0"/>
          <w:numId w:val="7"/>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Database</w:t>
      </w:r>
      <w:r w:rsidDel="00000000" w:rsidR="00000000" w:rsidRPr="00000000">
        <w:rPr>
          <w:sz w:val="24"/>
          <w:szCs w:val="24"/>
          <w:rtl w:val="0"/>
        </w:rPr>
        <w:t xml:space="preserve">: MongoDB for data storage.</w:t>
      </w:r>
    </w:p>
    <w:p w:rsidR="00000000" w:rsidDel="00000000" w:rsidP="00000000" w:rsidRDefault="00000000" w:rsidRPr="00000000" w14:paraId="0000009F">
      <w:pPr>
        <w:numPr>
          <w:ilvl w:val="0"/>
          <w:numId w:val="7"/>
        </w:numPr>
        <w:spacing w:after="72" w:before="0" w:beforeAutospacing="0" w:line="276" w:lineRule="auto"/>
        <w:ind w:left="720" w:hanging="360"/>
        <w:rPr>
          <w:sz w:val="24"/>
          <w:szCs w:val="24"/>
          <w:u w:val="none"/>
        </w:rPr>
      </w:pPr>
      <w:r w:rsidDel="00000000" w:rsidR="00000000" w:rsidRPr="00000000">
        <w:rPr>
          <w:b w:val="1"/>
          <w:sz w:val="24"/>
          <w:szCs w:val="24"/>
          <w:rtl w:val="0"/>
        </w:rPr>
        <w:t xml:space="preserve">Authentication</w:t>
      </w:r>
      <w:r w:rsidDel="00000000" w:rsidR="00000000" w:rsidRPr="00000000">
        <w:rPr>
          <w:sz w:val="24"/>
          <w:szCs w:val="24"/>
          <w:rtl w:val="0"/>
        </w:rPr>
        <w:t xml:space="preserve">: OAuth 2.0 for user authentication.</w:t>
      </w:r>
      <w:r w:rsidDel="00000000" w:rsidR="00000000" w:rsidRPr="00000000">
        <w:rPr>
          <w:rtl w:val="0"/>
        </w:rPr>
      </w:r>
    </w:p>
    <w:p w:rsidR="00000000" w:rsidDel="00000000" w:rsidP="00000000" w:rsidRDefault="00000000" w:rsidRPr="00000000" w14:paraId="000000A0">
      <w:pPr>
        <w:pStyle w:val="Subtitle"/>
        <w:rPr/>
      </w:pPr>
      <w:bookmarkStart w:colFirst="0" w:colLast="0" w:name="_bs24866qlw4f" w:id="8"/>
      <w:bookmarkEnd w:id="8"/>
      <w:r w:rsidDel="00000000" w:rsidR="00000000" w:rsidRPr="00000000">
        <w:rPr>
          <w:rtl w:val="0"/>
        </w:rPr>
        <w:t xml:space="preserve">Deployment Diagram</w:t>
      </w:r>
    </w:p>
    <w:p w:rsidR="00000000" w:rsidDel="00000000" w:rsidP="00000000" w:rsidRDefault="00000000" w:rsidRPr="00000000" w14:paraId="000000A1">
      <w:pPr>
        <w:pStyle w:val="Subtitle"/>
        <w:rPr/>
      </w:pPr>
      <w:bookmarkStart w:colFirst="0" w:colLast="0" w:name="_4a4wzyv6ak2l" w:id="9"/>
      <w:bookmarkEnd w:id="9"/>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Team 4 (Budget Manager - Pokket)</w:t>
    </w:r>
  </w:p>
  <w:p w:rsidR="00000000" w:rsidDel="00000000" w:rsidP="00000000" w:rsidRDefault="00000000" w:rsidRPr="00000000" w14:paraId="000000A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color w:val="1c4587"/>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