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50F6" w:rsidRPr="00214452" w:rsidRDefault="007850F6" w:rsidP="007850F6">
      <w:pPr>
        <w:ind w:left="1416" w:firstLine="708"/>
        <w:rPr>
          <w:rFonts w:ascii="Times New Roman" w:hAnsi="Times New Roman" w:cs="Times New Roman"/>
          <w:b/>
          <w:sz w:val="40"/>
          <w:szCs w:val="28"/>
          <w:u w:val="single"/>
        </w:rPr>
      </w:pPr>
      <w:r w:rsidRPr="00214452">
        <w:rPr>
          <w:rFonts w:ascii="Times New Roman" w:hAnsi="Times New Roman" w:cs="Times New Roman"/>
          <w:b/>
          <w:sz w:val="40"/>
          <w:szCs w:val="28"/>
          <w:u w:val="single"/>
        </w:rPr>
        <w:t xml:space="preserve">MEMOIRE EN REPLIQUE </w:t>
      </w:r>
    </w:p>
    <w:p w:rsidR="007850F6" w:rsidRPr="00214452" w:rsidRDefault="007850F6" w:rsidP="007850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4452">
        <w:rPr>
          <w:rFonts w:ascii="Times New Roman" w:hAnsi="Times New Roman" w:cs="Times New Roman"/>
          <w:b/>
          <w:bCs/>
          <w:sz w:val="28"/>
          <w:szCs w:val="28"/>
          <w:u w:val="single"/>
        </w:rPr>
        <w:t>POUR 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>:       Monsieur KINGNIDE BIAOU FELICIEN</w:t>
      </w:r>
    </w:p>
    <w:p w:rsidR="007850F6" w:rsidRPr="00214452" w:rsidRDefault="007850F6" w:rsidP="007850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  <w:t>Défendeur                                             EN PERSONNE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7850F6" w:rsidRPr="00214452" w:rsidRDefault="007850F6" w:rsidP="007850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4452">
        <w:rPr>
          <w:rFonts w:ascii="Times New Roman" w:hAnsi="Times New Roman" w:cs="Times New Roman"/>
          <w:b/>
          <w:bCs/>
          <w:sz w:val="28"/>
          <w:szCs w:val="28"/>
          <w:u w:val="single"/>
        </w:rPr>
        <w:t>CONTRE 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Madame KONAN AFFOUE MAIRIE JOSE épouse</w:t>
      </w:r>
      <w:r w:rsidRPr="00214452">
        <w:rPr>
          <w:rFonts w:ascii="Times New Roman" w:hAnsi="Times New Roman" w:cs="Times New Roman"/>
        </w:rPr>
        <w:t xml:space="preserve"> 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>KINGNIDE</w:t>
      </w:r>
    </w:p>
    <w:p w:rsidR="007850F6" w:rsidRDefault="007850F6" w:rsidP="007850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ab/>
        <w:t>Demanderesse                                                   EN PERSONNE</w:t>
      </w:r>
    </w:p>
    <w:p w:rsidR="007850F6" w:rsidRPr="00214452" w:rsidRDefault="007850F6" w:rsidP="007850F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50F6" w:rsidRPr="00214452" w:rsidRDefault="007850F6" w:rsidP="007850F6">
      <w:pPr>
        <w:pStyle w:val="Titre1"/>
        <w:rPr>
          <w:rFonts w:ascii="Times New Roman" w:hAnsi="Times New Roman"/>
          <w:sz w:val="28"/>
          <w:szCs w:val="28"/>
        </w:rPr>
      </w:pPr>
      <w:r w:rsidRPr="00214452">
        <w:rPr>
          <w:rFonts w:ascii="Times New Roman" w:hAnsi="Times New Roman"/>
          <w:sz w:val="28"/>
          <w:szCs w:val="28"/>
        </w:rPr>
        <w:t>PLAISE AU JUGE DES AFFAIRES MATRIMONIALES</w:t>
      </w:r>
    </w:p>
    <w:p w:rsidR="007850F6" w:rsidRPr="00214452" w:rsidRDefault="007850F6" w:rsidP="007850F6">
      <w:pPr>
        <w:jc w:val="both"/>
        <w:rPr>
          <w:rFonts w:ascii="Times New Roman" w:hAnsi="Times New Roman" w:cs="Times New Roman"/>
          <w:lang w:eastAsia="fr-FR"/>
        </w:rPr>
      </w:pPr>
    </w:p>
    <w:p w:rsidR="007850F6" w:rsidRPr="00214452" w:rsidRDefault="007850F6" w:rsidP="007850F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4452">
        <w:rPr>
          <w:rFonts w:ascii="Times New Roman" w:hAnsi="Times New Roman" w:cs="Times New Roman"/>
          <w:sz w:val="28"/>
        </w:rPr>
        <w:t>Attendu que par exploit en date du jeudi 11 avril 2024,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 xml:space="preserve"> Monsieur KINGNIDE BIAOU FELICIEN</w:t>
      </w:r>
      <w:r w:rsidRPr="00214452">
        <w:rPr>
          <w:rFonts w:ascii="Times New Roman" w:hAnsi="Times New Roman" w:cs="Times New Roman"/>
        </w:rPr>
        <w:t xml:space="preserve"> </w:t>
      </w:r>
      <w:r w:rsidRPr="003F6C8C">
        <w:rPr>
          <w:rFonts w:ascii="Times New Roman" w:hAnsi="Times New Roman" w:cs="Times New Roman"/>
          <w:sz w:val="28"/>
          <w:szCs w:val="28"/>
        </w:rPr>
        <w:t>a fait signifier à</w:t>
      </w:r>
      <w:r w:rsidRPr="00214452">
        <w:rPr>
          <w:rFonts w:ascii="Times New Roman" w:hAnsi="Times New Roman" w:cs="Times New Roman"/>
        </w:rPr>
        <w:t xml:space="preserve"> 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>Madame KONAN AFFOUE MAIRIE JOSE épouse</w:t>
      </w:r>
      <w:r w:rsidRPr="00214452">
        <w:rPr>
          <w:rFonts w:ascii="Times New Roman" w:hAnsi="Times New Roman" w:cs="Times New Roman"/>
        </w:rPr>
        <w:t xml:space="preserve"> </w:t>
      </w:r>
      <w:r w:rsidRPr="00214452">
        <w:rPr>
          <w:rFonts w:ascii="Times New Roman" w:hAnsi="Times New Roman" w:cs="Times New Roman"/>
          <w:b/>
          <w:bCs/>
          <w:sz w:val="28"/>
          <w:szCs w:val="28"/>
        </w:rPr>
        <w:t xml:space="preserve">KINGNIDE </w:t>
      </w:r>
      <w:r w:rsidRPr="00214452">
        <w:rPr>
          <w:rFonts w:ascii="Times New Roman" w:hAnsi="Times New Roman" w:cs="Times New Roman"/>
          <w:bCs/>
          <w:sz w:val="28"/>
          <w:szCs w:val="28"/>
        </w:rPr>
        <w:t xml:space="preserve">la </w:t>
      </w:r>
      <w:r>
        <w:rPr>
          <w:rFonts w:ascii="Times New Roman" w:hAnsi="Times New Roman" w:cs="Times New Roman"/>
          <w:bCs/>
          <w:sz w:val="28"/>
          <w:szCs w:val="28"/>
        </w:rPr>
        <w:t>grosse du jugement civil par défaut</w:t>
      </w:r>
      <w:r w:rsidRPr="00214452">
        <w:rPr>
          <w:rFonts w:ascii="Times New Roman" w:hAnsi="Times New Roman" w:cs="Times New Roman"/>
          <w:bCs/>
          <w:sz w:val="28"/>
          <w:szCs w:val="28"/>
        </w:rPr>
        <w:t xml:space="preserve"> prononçant leur divorce ;</w:t>
      </w:r>
    </w:p>
    <w:p w:rsidR="007850F6" w:rsidRDefault="007850F6" w:rsidP="007850F6">
      <w:pPr>
        <w:jc w:val="both"/>
        <w:rPr>
          <w:rFonts w:ascii="Times New Roman" w:hAnsi="Times New Roman" w:cs="Times New Roman"/>
          <w:bCs/>
          <w:sz w:val="28"/>
        </w:rPr>
      </w:pPr>
      <w:r w:rsidRPr="00214452">
        <w:rPr>
          <w:rFonts w:ascii="Times New Roman" w:hAnsi="Times New Roman" w:cs="Times New Roman"/>
          <w:sz w:val="28"/>
        </w:rPr>
        <w:t xml:space="preserve">Attendu que </w:t>
      </w:r>
      <w:r>
        <w:rPr>
          <w:rFonts w:ascii="Times New Roman" w:hAnsi="Times New Roman" w:cs="Times New Roman"/>
          <w:sz w:val="28"/>
        </w:rPr>
        <w:t xml:space="preserve">l’opposition faite par la demanderesse soulève un problème de compétence du Tribunal </w:t>
      </w:r>
      <w:r w:rsidRPr="00214452">
        <w:rPr>
          <w:rFonts w:ascii="Times New Roman" w:hAnsi="Times New Roman" w:cs="Times New Roman"/>
          <w:bCs/>
          <w:sz w:val="28"/>
        </w:rPr>
        <w:t>De Première Instance d’Abidjan Plateau</w:t>
      </w:r>
      <w:r>
        <w:rPr>
          <w:rFonts w:ascii="Times New Roman" w:hAnsi="Times New Roman" w:cs="Times New Roman"/>
          <w:bCs/>
          <w:sz w:val="28"/>
        </w:rPr>
        <w:t xml:space="preserve"> qui en l’espèce est le lieu du domicile choisi par les époux après le déménagement du défendeur à Abidjan pour des raisons professionnelles.</w:t>
      </w:r>
    </w:p>
    <w:p w:rsidR="00B872F9" w:rsidRDefault="007850F6" w:rsidP="007850F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Attendu que </w:t>
      </w:r>
      <w:r>
        <w:rPr>
          <w:rFonts w:ascii="Times New Roman" w:hAnsi="Times New Roman" w:cs="Times New Roman"/>
          <w:sz w:val="28"/>
        </w:rPr>
        <w:t xml:space="preserve">depuis la première audience </w:t>
      </w:r>
      <w:r w:rsidR="00B872F9">
        <w:rPr>
          <w:rFonts w:ascii="Times New Roman" w:hAnsi="Times New Roman" w:cs="Times New Roman"/>
          <w:sz w:val="28"/>
        </w:rPr>
        <w:t xml:space="preserve">pour </w:t>
      </w:r>
      <w:r>
        <w:rPr>
          <w:rFonts w:ascii="Times New Roman" w:hAnsi="Times New Roman" w:cs="Times New Roman"/>
          <w:sz w:val="28"/>
        </w:rPr>
        <w:t xml:space="preserve">opposition, </w:t>
      </w:r>
      <w:r>
        <w:rPr>
          <w:rFonts w:ascii="Times New Roman" w:hAnsi="Times New Roman" w:cs="Times New Roman"/>
          <w:sz w:val="28"/>
        </w:rPr>
        <w:t>la demanderesse n</w:t>
      </w:r>
      <w:r w:rsidR="00B872F9">
        <w:rPr>
          <w:rFonts w:ascii="Times New Roman" w:hAnsi="Times New Roman" w:cs="Times New Roman"/>
          <w:sz w:val="28"/>
        </w:rPr>
        <w:t>’a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fait que</w:t>
      </w:r>
      <w:r>
        <w:rPr>
          <w:rFonts w:ascii="Times New Roman" w:hAnsi="Times New Roman" w:cs="Times New Roman"/>
          <w:sz w:val="28"/>
        </w:rPr>
        <w:t xml:space="preserve"> soulever</w:t>
      </w:r>
      <w:r>
        <w:rPr>
          <w:rFonts w:ascii="Times New Roman" w:hAnsi="Times New Roman" w:cs="Times New Roman"/>
          <w:sz w:val="28"/>
        </w:rPr>
        <w:t xml:space="preserve"> </w:t>
      </w:r>
      <w:r w:rsidR="00B872F9">
        <w:rPr>
          <w:rFonts w:ascii="Times New Roman" w:hAnsi="Times New Roman" w:cs="Times New Roman"/>
          <w:sz w:val="28"/>
        </w:rPr>
        <w:t xml:space="preserve">à travers ses mémoires en réplique </w:t>
      </w:r>
      <w:r>
        <w:rPr>
          <w:rFonts w:ascii="Times New Roman" w:hAnsi="Times New Roman" w:cs="Times New Roman"/>
          <w:sz w:val="28"/>
        </w:rPr>
        <w:t xml:space="preserve">des questions de fonds </w:t>
      </w:r>
      <w:r w:rsidR="00B872F9">
        <w:rPr>
          <w:rFonts w:ascii="Times New Roman" w:hAnsi="Times New Roman" w:cs="Times New Roman"/>
          <w:sz w:val="28"/>
        </w:rPr>
        <w:t xml:space="preserve">contraires aux motifs pour lesquels elle a fait ladite opposition. </w:t>
      </w:r>
    </w:p>
    <w:p w:rsidR="007850F6" w:rsidRDefault="007850F6" w:rsidP="007850F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Que la défenderesse </w:t>
      </w:r>
      <w:r w:rsidR="00B872F9">
        <w:rPr>
          <w:rFonts w:ascii="Times New Roman" w:hAnsi="Times New Roman" w:cs="Times New Roman"/>
          <w:bCs/>
          <w:sz w:val="28"/>
        </w:rPr>
        <w:t>à travers ses écrits ne fait que faire du dilatoire</w:t>
      </w:r>
      <w:r>
        <w:rPr>
          <w:rFonts w:ascii="Times New Roman" w:hAnsi="Times New Roman" w:cs="Times New Roman"/>
          <w:bCs/>
          <w:sz w:val="28"/>
        </w:rPr>
        <w:t xml:space="preserve">. </w:t>
      </w:r>
    </w:p>
    <w:p w:rsidR="007850F6" w:rsidRDefault="007850F6" w:rsidP="007850F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Que le moment pour soulever les arguments de fonds qu’elle soulève aujourd’hui était celui de l’audience publique ordinaire à laquelle elle a brillé </w:t>
      </w:r>
      <w:r w:rsidR="00D276B1">
        <w:rPr>
          <w:rFonts w:ascii="Times New Roman" w:hAnsi="Times New Roman" w:cs="Times New Roman"/>
          <w:sz w:val="28"/>
        </w:rPr>
        <w:t xml:space="preserve">volontairement </w:t>
      </w:r>
      <w:r>
        <w:rPr>
          <w:rFonts w:ascii="Times New Roman" w:hAnsi="Times New Roman" w:cs="Times New Roman"/>
          <w:sz w:val="28"/>
        </w:rPr>
        <w:t>par son absence.</w:t>
      </w:r>
    </w:p>
    <w:p w:rsidR="007850F6" w:rsidRDefault="007850F6" w:rsidP="007850F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Qu’il </w:t>
      </w:r>
      <w:proofErr w:type="gramStart"/>
      <w:r>
        <w:rPr>
          <w:rFonts w:ascii="Times New Roman" w:hAnsi="Times New Roman" w:cs="Times New Roman"/>
          <w:sz w:val="28"/>
        </w:rPr>
        <w:t>est</w:t>
      </w:r>
      <w:proofErr w:type="gramEnd"/>
      <w:r>
        <w:rPr>
          <w:rFonts w:ascii="Times New Roman" w:hAnsi="Times New Roman" w:cs="Times New Roman"/>
          <w:sz w:val="28"/>
        </w:rPr>
        <w:t xml:space="preserve"> évident que le </w:t>
      </w:r>
      <w:r>
        <w:rPr>
          <w:rFonts w:ascii="Times New Roman" w:hAnsi="Times New Roman" w:cs="Times New Roman"/>
          <w:bCs/>
          <w:sz w:val="28"/>
          <w:szCs w:val="28"/>
        </w:rPr>
        <w:t>jugement civil par défaut</w:t>
      </w:r>
      <w:r w:rsidRPr="00214452">
        <w:rPr>
          <w:rFonts w:ascii="Times New Roman" w:hAnsi="Times New Roman" w:cs="Times New Roman"/>
          <w:bCs/>
          <w:sz w:val="28"/>
          <w:szCs w:val="28"/>
        </w:rPr>
        <w:t xml:space="preserve"> prononçant leur divorce </w:t>
      </w:r>
      <w:r>
        <w:rPr>
          <w:rFonts w:ascii="Times New Roman" w:hAnsi="Times New Roman" w:cs="Times New Roman"/>
          <w:bCs/>
          <w:sz w:val="28"/>
          <w:szCs w:val="28"/>
        </w:rPr>
        <w:t xml:space="preserve">rendu par le </w:t>
      </w:r>
      <w:r>
        <w:rPr>
          <w:rFonts w:ascii="Times New Roman" w:hAnsi="Times New Roman" w:cs="Times New Roman"/>
          <w:sz w:val="28"/>
        </w:rPr>
        <w:t xml:space="preserve">Tribunal </w:t>
      </w:r>
      <w:r w:rsidRPr="00214452">
        <w:rPr>
          <w:rFonts w:ascii="Times New Roman" w:hAnsi="Times New Roman" w:cs="Times New Roman"/>
          <w:bCs/>
          <w:sz w:val="28"/>
        </w:rPr>
        <w:t>De Première Instance d’Abidjan Plateau</w:t>
      </w:r>
      <w:r>
        <w:rPr>
          <w:rFonts w:ascii="Times New Roman" w:hAnsi="Times New Roman" w:cs="Times New Roman"/>
          <w:bCs/>
          <w:sz w:val="28"/>
        </w:rPr>
        <w:t xml:space="preserve"> ne peut être frappé d’aucune nullité pour incompétence car il est bel et bien le tribunal du lieu de résidence des époux.</w:t>
      </w:r>
    </w:p>
    <w:p w:rsidR="007850F6" w:rsidRDefault="007850F6" w:rsidP="007850F6">
      <w:pPr>
        <w:jc w:val="both"/>
        <w:rPr>
          <w:rFonts w:ascii="Times New Roman" w:hAnsi="Times New Roman" w:cs="Times New Roman"/>
          <w:bCs/>
          <w:sz w:val="28"/>
        </w:rPr>
      </w:pPr>
    </w:p>
    <w:p w:rsidR="007E4E3F" w:rsidRPr="00106A18" w:rsidRDefault="007E4E3F" w:rsidP="007850F6">
      <w:pPr>
        <w:jc w:val="both"/>
        <w:rPr>
          <w:rFonts w:ascii="Times New Roman" w:hAnsi="Times New Roman" w:cs="Times New Roman"/>
          <w:bCs/>
          <w:sz w:val="28"/>
        </w:rPr>
      </w:pPr>
    </w:p>
    <w:p w:rsidR="007850F6" w:rsidRPr="00214452" w:rsidRDefault="007850F6" w:rsidP="007850F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1445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PAR CES MOTIFS</w:t>
      </w:r>
    </w:p>
    <w:p w:rsidR="007850F6" w:rsidRPr="00214452" w:rsidRDefault="007850F6" w:rsidP="007850F6">
      <w:pPr>
        <w:jc w:val="both"/>
        <w:rPr>
          <w:rFonts w:ascii="Times New Roman" w:hAnsi="Times New Roman" w:cs="Times New Roman"/>
          <w:sz w:val="28"/>
          <w:szCs w:val="28"/>
        </w:rPr>
      </w:pPr>
      <w:r w:rsidRPr="00214452">
        <w:rPr>
          <w:rFonts w:ascii="Times New Roman" w:hAnsi="Times New Roman" w:cs="Times New Roman"/>
          <w:sz w:val="28"/>
          <w:szCs w:val="28"/>
        </w:rPr>
        <w:t>Et bien d’autres à développer ultérieurement s’il y a lieu ;</w:t>
      </w:r>
    </w:p>
    <w:p w:rsidR="007850F6" w:rsidRPr="00214452" w:rsidRDefault="007850F6" w:rsidP="007850F6">
      <w:pPr>
        <w:spacing w:before="2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4452">
        <w:rPr>
          <w:rFonts w:ascii="Times New Roman" w:hAnsi="Times New Roman" w:cs="Times New Roman"/>
          <w:bCs/>
          <w:sz w:val="28"/>
          <w:szCs w:val="28"/>
        </w:rPr>
        <w:t>Adjuger au défendeur l’entier bénéfice des présentes.</w:t>
      </w:r>
    </w:p>
    <w:p w:rsidR="007850F6" w:rsidRPr="00214452" w:rsidRDefault="007850F6" w:rsidP="007850F6">
      <w:pPr>
        <w:tabs>
          <w:tab w:val="left" w:pos="1970"/>
        </w:tabs>
        <w:spacing w:before="240"/>
        <w:jc w:val="both"/>
        <w:rPr>
          <w:rFonts w:ascii="Times New Roman" w:hAnsi="Times New Roman" w:cs="Times New Roman"/>
          <w:sz w:val="28"/>
        </w:rPr>
      </w:pPr>
      <w:r w:rsidRPr="00214452">
        <w:rPr>
          <w:rFonts w:ascii="Times New Roman" w:hAnsi="Times New Roman" w:cs="Times New Roman"/>
          <w:sz w:val="28"/>
        </w:rPr>
        <w:tab/>
      </w:r>
    </w:p>
    <w:p w:rsidR="007850F6" w:rsidRPr="00214452" w:rsidRDefault="007850F6" w:rsidP="007850F6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214452">
        <w:rPr>
          <w:rFonts w:ascii="Times New Roman" w:hAnsi="Times New Roman" w:cs="Times New Roman"/>
          <w:b/>
          <w:sz w:val="28"/>
        </w:rPr>
        <w:t xml:space="preserve">SOUS TOUTES RESERVES </w:t>
      </w:r>
    </w:p>
    <w:p w:rsidR="007850F6" w:rsidRPr="00214452" w:rsidRDefault="007850F6" w:rsidP="007850F6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214452">
        <w:rPr>
          <w:rFonts w:ascii="Times New Roman" w:hAnsi="Times New Roman" w:cs="Times New Roman"/>
          <w:b/>
          <w:sz w:val="28"/>
        </w:rPr>
        <w:t xml:space="preserve">ET CE SERA JUSTICE </w:t>
      </w:r>
    </w:p>
    <w:p w:rsidR="007850F6" w:rsidRDefault="007850F6" w:rsidP="007850F6">
      <w:pPr>
        <w:jc w:val="both"/>
        <w:rPr>
          <w:rFonts w:ascii="Times New Roman" w:hAnsi="Times New Roman" w:cs="Times New Roman"/>
        </w:rPr>
      </w:pPr>
    </w:p>
    <w:p w:rsidR="00B872F9" w:rsidRDefault="00B872F9" w:rsidP="007850F6">
      <w:pPr>
        <w:jc w:val="both"/>
        <w:rPr>
          <w:rFonts w:ascii="Times New Roman" w:hAnsi="Times New Roman" w:cs="Times New Roman"/>
        </w:rPr>
      </w:pPr>
    </w:p>
    <w:p w:rsidR="00B872F9" w:rsidRDefault="00B872F9" w:rsidP="007850F6">
      <w:pPr>
        <w:jc w:val="both"/>
        <w:rPr>
          <w:rFonts w:ascii="Times New Roman" w:hAnsi="Times New Roman" w:cs="Times New Roman"/>
        </w:rPr>
      </w:pPr>
    </w:p>
    <w:p w:rsidR="007E4E3F" w:rsidRDefault="007E4E3F" w:rsidP="007850F6">
      <w:pPr>
        <w:jc w:val="both"/>
        <w:rPr>
          <w:rFonts w:ascii="Times New Roman" w:hAnsi="Times New Roman" w:cs="Times New Roman"/>
        </w:rPr>
      </w:pPr>
    </w:p>
    <w:p w:rsidR="007E4E3F" w:rsidRDefault="007E4E3F" w:rsidP="007850F6">
      <w:pPr>
        <w:jc w:val="both"/>
        <w:rPr>
          <w:rFonts w:ascii="Times New Roman" w:hAnsi="Times New Roman" w:cs="Times New Roman"/>
        </w:rPr>
      </w:pPr>
    </w:p>
    <w:p w:rsidR="00B872F9" w:rsidRPr="00214452" w:rsidRDefault="00B872F9" w:rsidP="007850F6">
      <w:pPr>
        <w:jc w:val="both"/>
        <w:rPr>
          <w:rFonts w:ascii="Times New Roman" w:hAnsi="Times New Roman" w:cs="Times New Roman"/>
        </w:rPr>
      </w:pPr>
    </w:p>
    <w:p w:rsidR="007850F6" w:rsidRPr="00214452" w:rsidRDefault="007850F6" w:rsidP="007850F6">
      <w:pPr>
        <w:ind w:left="2124" w:firstLine="708"/>
        <w:jc w:val="both"/>
        <w:rPr>
          <w:rFonts w:ascii="Times New Roman" w:hAnsi="Times New Roman" w:cs="Times New Roman"/>
          <w:b/>
        </w:rPr>
      </w:pPr>
      <w:r w:rsidRPr="00214452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         </w:t>
      </w:r>
      <w:r w:rsidRPr="00214452">
        <w:rPr>
          <w:rFonts w:ascii="Times New Roman" w:hAnsi="Times New Roman" w:cs="Times New Roman"/>
          <w:b/>
        </w:rPr>
        <w:t xml:space="preserve">       POUR RESPECTUEUSES CONCLUSIONS</w:t>
      </w:r>
    </w:p>
    <w:p w:rsidR="007850F6" w:rsidRPr="00214452" w:rsidRDefault="007850F6" w:rsidP="007850F6">
      <w:pPr>
        <w:ind w:left="424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Abidjan</w:t>
      </w:r>
      <w:r w:rsidRPr="00214452">
        <w:rPr>
          <w:rFonts w:ascii="Times New Roman" w:hAnsi="Times New Roman" w:cs="Times New Roman"/>
          <w:sz w:val="28"/>
        </w:rPr>
        <w:t xml:space="preserve">, le </w:t>
      </w:r>
      <w:r w:rsidR="00B872F9">
        <w:rPr>
          <w:rFonts w:ascii="Times New Roman" w:hAnsi="Times New Roman" w:cs="Times New Roman"/>
          <w:sz w:val="28"/>
        </w:rPr>
        <w:t>05 décembre</w:t>
      </w:r>
      <w:r w:rsidRPr="00214452">
        <w:rPr>
          <w:rFonts w:ascii="Times New Roman" w:hAnsi="Times New Roman" w:cs="Times New Roman"/>
          <w:sz w:val="28"/>
        </w:rPr>
        <w:t xml:space="preserve"> 2024 </w:t>
      </w:r>
    </w:p>
    <w:p w:rsidR="007850F6" w:rsidRPr="00214452" w:rsidRDefault="007850F6" w:rsidP="007850F6">
      <w:pPr>
        <w:jc w:val="both"/>
        <w:rPr>
          <w:rFonts w:ascii="Times New Roman" w:hAnsi="Times New Roman" w:cs="Times New Roman"/>
        </w:rPr>
      </w:pPr>
      <w:r w:rsidRPr="0021445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KINGNIDE BIAOU FELICIEN</w:t>
      </w:r>
    </w:p>
    <w:p w:rsidR="007850F6" w:rsidRDefault="007850F6"/>
    <w:sectPr w:rsidR="007850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F6"/>
    <w:rsid w:val="00450728"/>
    <w:rsid w:val="007850F6"/>
    <w:rsid w:val="007E4E3F"/>
    <w:rsid w:val="00B872F9"/>
    <w:rsid w:val="00D2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63E6"/>
  <w15:chartTrackingRefBased/>
  <w15:docId w15:val="{1F76D09F-74BB-47CD-B4DD-9F75F553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F6"/>
    <w:pPr>
      <w:spacing w:after="200" w:line="276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7850F6"/>
    <w:pPr>
      <w:keepNext/>
      <w:spacing w:after="0" w:line="240" w:lineRule="auto"/>
      <w:jc w:val="center"/>
      <w:outlineLvl w:val="0"/>
    </w:pPr>
    <w:rPr>
      <w:rFonts w:ascii="Verdana" w:eastAsia="Times New Roman" w:hAnsi="Verdana" w:cs="Times New Roman"/>
      <w:b/>
      <w:bCs/>
      <w:sz w:val="24"/>
      <w:szCs w:val="24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7850F6"/>
    <w:rPr>
      <w:rFonts w:ascii="Verdana" w:eastAsia="Times New Roman" w:hAnsi="Verdana" w:cs="Times New Roman"/>
      <w:b/>
      <w:bCs/>
      <w:kern w:val="0"/>
      <w:sz w:val="24"/>
      <w:szCs w:val="24"/>
      <w:u w:val="single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Essima Carine</dc:creator>
  <cp:keywords/>
  <dc:description/>
  <cp:lastModifiedBy>Essima Carine</cp:lastModifiedBy>
  <cp:revision>1</cp:revision>
  <dcterms:created xsi:type="dcterms:W3CDTF">2024-12-04T21:13:00Z</dcterms:created>
  <dcterms:modified xsi:type="dcterms:W3CDTF">2024-12-04T21:51:00Z</dcterms:modified>
</cp:coreProperties>
</file>