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C17" w:rsidRPr="00B47C17" w:rsidRDefault="00B47C17" w:rsidP="00B47C17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47C17">
        <w:rPr>
          <w:rFonts w:ascii="Times New Roman" w:eastAsia="Calibri" w:hAnsi="Times New Roman" w:cs="Times New Roman"/>
          <w:b/>
          <w:sz w:val="28"/>
          <w:szCs w:val="28"/>
        </w:rPr>
        <w:t>ОТЗЫВ</w:t>
      </w:r>
    </w:p>
    <w:p w:rsidR="00B47C17" w:rsidRPr="00B47C17" w:rsidRDefault="00B47C17" w:rsidP="00B47C1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7C17">
        <w:rPr>
          <w:rFonts w:ascii="Times New Roman" w:eastAsia="Calibri" w:hAnsi="Times New Roman" w:cs="Times New Roman"/>
          <w:sz w:val="28"/>
          <w:szCs w:val="28"/>
        </w:rPr>
        <w:t>руководителя на ВКР студентки</w:t>
      </w:r>
    </w:p>
    <w:p w:rsidR="00B47C17" w:rsidRPr="00B47C17" w:rsidRDefault="00B47C17" w:rsidP="00B47C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B47C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Тихоненковой</w:t>
      </w:r>
      <w:proofErr w:type="spellEnd"/>
      <w:r w:rsidRPr="00B47C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Анастасии Анатольевны</w:t>
      </w:r>
    </w:p>
    <w:p w:rsidR="00B47C17" w:rsidRPr="00B47C17" w:rsidRDefault="00B47C17" w:rsidP="00B47C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Института комплексной безопасности и специального приборостроения</w:t>
      </w:r>
    </w:p>
    <w:p w:rsidR="0098249F" w:rsidRDefault="00B47C17" w:rsidP="00B47C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 направлению 090302 «Информ</w:t>
      </w:r>
      <w:r w:rsidR="0098249F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ационные системы и технологии»</w:t>
      </w:r>
    </w:p>
    <w:p w:rsidR="00B47C17" w:rsidRPr="00B47C17" w:rsidRDefault="00B47C17" w:rsidP="00B47C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bookmarkStart w:id="0" w:name="_GoBack"/>
      <w:bookmarkEnd w:id="0"/>
      <w:r w:rsidRPr="00B47C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Федерального государственного бюджетного образовательного </w:t>
      </w:r>
      <w:proofErr w:type="spellStart"/>
      <w:r w:rsidRPr="00B47C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учереждения</w:t>
      </w:r>
      <w:proofErr w:type="spellEnd"/>
      <w:r w:rsidRPr="00B47C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высшего образования </w:t>
      </w:r>
    </w:p>
    <w:p w:rsidR="00B47C17" w:rsidRPr="00B47C17" w:rsidRDefault="00B47C17" w:rsidP="00B47C1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«МИРЭА-Российский технологический университет»</w:t>
      </w:r>
    </w:p>
    <w:p w:rsidR="00B47C17" w:rsidRPr="00B47C17" w:rsidRDefault="00B47C17" w:rsidP="00B47C1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47C17">
        <w:rPr>
          <w:rFonts w:ascii="Times New Roman" w:eastAsia="Calibri" w:hAnsi="Times New Roman" w:cs="Times New Roman"/>
          <w:sz w:val="28"/>
          <w:szCs w:val="28"/>
        </w:rPr>
        <w:t>на тему:</w:t>
      </w:r>
    </w:p>
    <w:p w:rsidR="00B47C17" w:rsidRPr="00B47C17" w:rsidRDefault="00B47C17" w:rsidP="00B47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7C17">
        <w:rPr>
          <w:rFonts w:ascii="Times New Roman" w:hAnsi="Times New Roman" w:cs="Times New Roman"/>
          <w:b/>
          <w:sz w:val="28"/>
          <w:szCs w:val="28"/>
        </w:rPr>
        <w:t>Разработка системы автоматизированного персонализированного контроля знаний на виртуальных лабораторных стендах</w:t>
      </w:r>
    </w:p>
    <w:p w:rsidR="00B47C17" w:rsidRPr="00B47C17" w:rsidRDefault="00B47C17" w:rsidP="00B47C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47C17" w:rsidRPr="00B47C17" w:rsidRDefault="00B47C17" w:rsidP="00B47C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Новые методики экспериментального обучения позволяют улучшить процесс усвоения информации и поднять интерес студентов к обучению. Знания, полученные путем участия в соревновании, лучше запоминаются учащимися, а значит, являются более результативными в обучающей практике.</w:t>
      </w:r>
    </w:p>
    <w:p w:rsidR="00B47C17" w:rsidRPr="00B47C17" w:rsidRDefault="00B47C17" w:rsidP="00B47C17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В IT-сфере проводимыми соревнованиями довольно часто являются CTF-соревнования. Они направлены на повышение навыков взлома, защиты и добычи информации. Для организации и проведения соревновании используются жюрейные системы. </w:t>
      </w:r>
      <w:r w:rsidRPr="00B47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 временем </w:t>
      </w:r>
      <w:proofErr w:type="spellStart"/>
      <w:r w:rsidRPr="00B47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жюрейные</w:t>
      </w:r>
      <w:proofErr w:type="spellEnd"/>
      <w:r w:rsidRPr="00B47C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системы требуют доработок. </w:t>
      </w: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Работа Тихоненковой А.А. </w:t>
      </w:r>
      <w:r w:rsidRPr="00B47C17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посвящена именно этой теме.</w:t>
      </w:r>
    </w:p>
    <w:p w:rsidR="00B47C17" w:rsidRPr="00B47C17" w:rsidRDefault="00B47C17" w:rsidP="00B47C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Представляемый программный продукт является улучшенной жюрейной платформой для CTF-соревнований. Уровень функциональности платформы поднялся, таким образом, цель работы достигнута и жюрейная система SchoolCTF доработана.</w:t>
      </w:r>
    </w:p>
    <w:p w:rsidR="00B47C17" w:rsidRPr="00B47C17" w:rsidRDefault="00B47C17" w:rsidP="00B47C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Следующие задачи были выполнены:</w:t>
      </w:r>
    </w:p>
    <w:p w:rsidR="00B47C17" w:rsidRPr="00B47C17" w:rsidRDefault="00B47C17" w:rsidP="00B47C17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Проведен обзор методики проведения и жюрейства соревнований и рассмотрен функционал жюрейных систем.</w:t>
      </w:r>
    </w:p>
    <w:p w:rsidR="00B47C17" w:rsidRPr="00B47C17" w:rsidRDefault="00B47C17" w:rsidP="00B47C17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Выявлены достоинства и недостатки в нескольких выбранных системах и выделена система для доработки.</w:t>
      </w:r>
    </w:p>
    <w:p w:rsidR="00B47C17" w:rsidRPr="00B47C17" w:rsidRDefault="00B47C17" w:rsidP="00B47C17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t>Сформулирован список исправлений и доработок.</w:t>
      </w:r>
    </w:p>
    <w:p w:rsidR="00B47C17" w:rsidRPr="00B47C17" w:rsidRDefault="00B47C17" w:rsidP="00B47C17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Описаны алгоритмы работы новых и обновленных функций системы.</w:t>
      </w:r>
    </w:p>
    <w:p w:rsidR="00B47C17" w:rsidRPr="00B47C17" w:rsidRDefault="00B47C17" w:rsidP="00B47C17">
      <w:pPr>
        <w:numPr>
          <w:ilvl w:val="0"/>
          <w:numId w:val="3"/>
        </w:numPr>
        <w:shd w:val="clear" w:color="auto" w:fill="FFFFFF"/>
        <w:spacing w:after="0" w:line="360" w:lineRule="auto"/>
        <w:contextualSpacing/>
        <w:jc w:val="both"/>
        <w:rPr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Внедрён и продемонстрирован новый функционал выбранной для доработки системы.</w:t>
      </w:r>
      <w:r w:rsidRPr="00B47C17">
        <w:rPr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lang w:eastAsia="ar-SA"/>
        </w:rPr>
        <w:t xml:space="preserve"> </w:t>
      </w:r>
    </w:p>
    <w:p w:rsidR="00B47C17" w:rsidRPr="00B47C17" w:rsidRDefault="00B47C17" w:rsidP="00B47C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lang w:eastAsia="ar-SA"/>
        </w:rPr>
        <w:t>В процессе написания работы студентка соблюдала сроки календарного графика и проявила хорошие навыки работы с теоретическими и техническими материалами.</w:t>
      </w:r>
    </w:p>
    <w:p w:rsidR="00B47C17" w:rsidRPr="00B47C17" w:rsidRDefault="00B47C17" w:rsidP="00B47C17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lang w:eastAsia="ar-SA"/>
        </w:rPr>
        <w:t xml:space="preserve">Проверка оригинальности текста показала значительный процент уникальности. </w:t>
      </w:r>
    </w:p>
    <w:p w:rsidR="00B47C17" w:rsidRPr="00B47C17" w:rsidRDefault="00B47C17" w:rsidP="00B47C17">
      <w:pPr>
        <w:spacing w:after="0" w:line="360" w:lineRule="auto"/>
        <w:ind w:firstLine="709"/>
        <w:jc w:val="both"/>
        <w:rPr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lang w:eastAsia="ar-SA"/>
        </w:rPr>
        <w:t>Выпускная квалификационная работа выполнена самостоятельно, соответствует техническому заданию и предъявляемым требованиям, заслуживает отличной оценки, а Тихоненкова Анастасия Анатольевна – присвоения квалификации бакалавр по направлению 09.03.02 "Информационные системы и технологии".</w:t>
      </w:r>
    </w:p>
    <w:p w:rsidR="00B47C17" w:rsidRPr="00B47C17" w:rsidRDefault="00B47C17" w:rsidP="00B47C17">
      <w:pPr>
        <w:spacing w:after="0" w:line="360" w:lineRule="auto"/>
        <w:rPr>
          <w:rFonts w:ascii="Times New Roman" w:eastAsia="SimSun" w:hAnsi="Times New Roman" w:cs="Times New Roman"/>
          <w:noProof/>
          <w:color w:val="000000" w:themeColor="text1"/>
          <w:kern w:val="1"/>
          <w:sz w:val="28"/>
          <w:szCs w:val="28"/>
          <w:lang w:eastAsia="ar-SA"/>
        </w:rPr>
      </w:pPr>
    </w:p>
    <w:p w:rsidR="00B47C17" w:rsidRPr="00B47C17" w:rsidRDefault="00B47C17" w:rsidP="00B47C17">
      <w:pPr>
        <w:spacing w:after="0" w:line="240" w:lineRule="auto"/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>Научный руководитель,</w:t>
      </w:r>
    </w:p>
    <w:p w:rsidR="00B47C17" w:rsidRPr="00B47C17" w:rsidRDefault="00B47C17" w:rsidP="00B47C17">
      <w:pPr>
        <w:spacing w:after="0" w:line="240" w:lineRule="auto"/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 xml:space="preserve">доцент кафедры КБ-4      </w:t>
      </w: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ab/>
      </w: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ab/>
      </w:r>
    </w:p>
    <w:p w:rsidR="00B47C17" w:rsidRPr="00B47C17" w:rsidRDefault="00B47C17" w:rsidP="00B47C17">
      <w:pPr>
        <w:spacing w:after="0" w:line="240" w:lineRule="auto"/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>института комплексной</w:t>
      </w:r>
    </w:p>
    <w:p w:rsidR="00B47C17" w:rsidRPr="00B47C17" w:rsidRDefault="00B47C17" w:rsidP="00B47C17">
      <w:pPr>
        <w:spacing w:after="0" w:line="240" w:lineRule="auto"/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>безопасности и специального</w:t>
      </w:r>
    </w:p>
    <w:p w:rsidR="00B47C17" w:rsidRPr="00B47C17" w:rsidRDefault="00B47C17" w:rsidP="00B47C17">
      <w:pPr>
        <w:spacing w:after="0" w:line="240" w:lineRule="auto"/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>приборостроения</w:t>
      </w:r>
    </w:p>
    <w:p w:rsidR="00B47C17" w:rsidRPr="00B47C17" w:rsidRDefault="00B47C17" w:rsidP="00B47C17">
      <w:pPr>
        <w:spacing w:after="0" w:line="240" w:lineRule="auto"/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>к.т.н., доцент                                                                                     И.А. Иванова</w:t>
      </w:r>
    </w:p>
    <w:p w:rsidR="00B47C17" w:rsidRPr="00B47C17" w:rsidRDefault="00B47C17" w:rsidP="00B47C17">
      <w:pPr>
        <w:spacing w:after="0" w:line="240" w:lineRule="auto"/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</w:pPr>
    </w:p>
    <w:p w:rsidR="00B47C17" w:rsidRPr="00B47C17" w:rsidRDefault="00B47C17" w:rsidP="00B47C17">
      <w:pPr>
        <w:spacing w:after="0" w:line="240" w:lineRule="auto"/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</w:pPr>
    </w:p>
    <w:p w:rsidR="00B47C17" w:rsidRPr="00B47C17" w:rsidRDefault="00B47C17" w:rsidP="00B47C17">
      <w:pPr>
        <w:spacing w:after="0" w:line="240" w:lineRule="auto"/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</w:pP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>«</w:t>
      </w: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val="en-US" w:eastAsia="ar-SA"/>
        </w:rPr>
        <w:t>___</w:t>
      </w: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>»</w:t>
      </w: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val="en-US" w:eastAsia="ar-SA"/>
        </w:rPr>
        <w:t>___________________2019</w:t>
      </w:r>
      <w:r w:rsidRPr="00B47C17">
        <w:rPr>
          <w:rFonts w:ascii="Times New Roman" w:eastAsia="SimSun" w:hAnsi="Times New Roman" w:cs="Times New Roman"/>
          <w:b/>
          <w:noProof/>
          <w:color w:val="000000" w:themeColor="text1"/>
          <w:kern w:val="1"/>
          <w:sz w:val="28"/>
          <w:szCs w:val="28"/>
          <w:lang w:eastAsia="ar-SA"/>
        </w:rPr>
        <w:t xml:space="preserve"> г.</w:t>
      </w:r>
    </w:p>
    <w:p w:rsidR="00B47C17" w:rsidRPr="00B47C17" w:rsidRDefault="00B47C17" w:rsidP="00B47C1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B47C17" w:rsidRPr="00B47C17" w:rsidRDefault="00B47C17" w:rsidP="00B47C1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735ACF" w:rsidRPr="00B47C17" w:rsidRDefault="00735ACF" w:rsidP="00B47C17">
      <w:pPr>
        <w:rPr>
          <w:rStyle w:val="a4"/>
          <w:color w:val="auto"/>
          <w:u w:val="none"/>
        </w:rPr>
      </w:pPr>
    </w:p>
    <w:sectPr w:rsidR="00735ACF" w:rsidRPr="00B47C17" w:rsidSect="004949A9">
      <w:footerReference w:type="default" r:id="rId7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F4A" w:rsidRDefault="00071F4A">
      <w:pPr>
        <w:spacing w:after="0" w:line="240" w:lineRule="auto"/>
      </w:pPr>
      <w:r>
        <w:separator/>
      </w:r>
    </w:p>
  </w:endnote>
  <w:endnote w:type="continuationSeparator" w:id="0">
    <w:p w:rsidR="00071F4A" w:rsidRDefault="0007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9A9" w:rsidRDefault="00071F4A" w:rsidP="00597B3D">
    <w:pPr>
      <w:pStyle w:val="a8"/>
    </w:pPr>
  </w:p>
  <w:p w:rsidR="004949A9" w:rsidRDefault="00071F4A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F4A" w:rsidRDefault="00071F4A">
      <w:pPr>
        <w:spacing w:after="0" w:line="240" w:lineRule="auto"/>
      </w:pPr>
      <w:r>
        <w:separator/>
      </w:r>
    </w:p>
  </w:footnote>
  <w:footnote w:type="continuationSeparator" w:id="0">
    <w:p w:rsidR="00071F4A" w:rsidRDefault="00071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85A3B"/>
    <w:multiLevelType w:val="hybridMultilevel"/>
    <w:tmpl w:val="E1E22FA4"/>
    <w:lvl w:ilvl="0" w:tplc="D6C62676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0D34D0"/>
    <w:multiLevelType w:val="hybridMultilevel"/>
    <w:tmpl w:val="BCD602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EF262C7"/>
    <w:multiLevelType w:val="hybridMultilevel"/>
    <w:tmpl w:val="89FC19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9D"/>
    <w:rsid w:val="00022CEA"/>
    <w:rsid w:val="00071B38"/>
    <w:rsid w:val="00071F4A"/>
    <w:rsid w:val="0008391B"/>
    <w:rsid w:val="0009221A"/>
    <w:rsid w:val="00140C94"/>
    <w:rsid w:val="001A1530"/>
    <w:rsid w:val="001E16DD"/>
    <w:rsid w:val="00204C50"/>
    <w:rsid w:val="00227F15"/>
    <w:rsid w:val="002A1B7E"/>
    <w:rsid w:val="002C45BF"/>
    <w:rsid w:val="002D01D6"/>
    <w:rsid w:val="003009FB"/>
    <w:rsid w:val="00305BD5"/>
    <w:rsid w:val="003419D9"/>
    <w:rsid w:val="0034539E"/>
    <w:rsid w:val="003B75BD"/>
    <w:rsid w:val="00413A04"/>
    <w:rsid w:val="00435C1D"/>
    <w:rsid w:val="004E4133"/>
    <w:rsid w:val="00506A6A"/>
    <w:rsid w:val="00533928"/>
    <w:rsid w:val="00535C53"/>
    <w:rsid w:val="00553D3B"/>
    <w:rsid w:val="005B1A5F"/>
    <w:rsid w:val="005D54C2"/>
    <w:rsid w:val="005D64E3"/>
    <w:rsid w:val="005F3FB1"/>
    <w:rsid w:val="00601C0D"/>
    <w:rsid w:val="0065161D"/>
    <w:rsid w:val="006852A9"/>
    <w:rsid w:val="006A352A"/>
    <w:rsid w:val="0070399D"/>
    <w:rsid w:val="00735ACF"/>
    <w:rsid w:val="00777BC5"/>
    <w:rsid w:val="00800395"/>
    <w:rsid w:val="008E0C1B"/>
    <w:rsid w:val="008E7C20"/>
    <w:rsid w:val="00912191"/>
    <w:rsid w:val="0092053E"/>
    <w:rsid w:val="00962A9B"/>
    <w:rsid w:val="0098249F"/>
    <w:rsid w:val="00A15C83"/>
    <w:rsid w:val="00AE3127"/>
    <w:rsid w:val="00AF1245"/>
    <w:rsid w:val="00B47C17"/>
    <w:rsid w:val="00C143FE"/>
    <w:rsid w:val="00C755C3"/>
    <w:rsid w:val="00D40145"/>
    <w:rsid w:val="00DE4A04"/>
    <w:rsid w:val="00DF5C0A"/>
    <w:rsid w:val="00E84DBF"/>
    <w:rsid w:val="00E97442"/>
    <w:rsid w:val="00EA06CB"/>
    <w:rsid w:val="00EB19E4"/>
    <w:rsid w:val="00EB35BF"/>
    <w:rsid w:val="00EE474F"/>
    <w:rsid w:val="00EF7BF4"/>
    <w:rsid w:val="00F6722E"/>
    <w:rsid w:val="00F85ED0"/>
    <w:rsid w:val="00F87D9D"/>
    <w:rsid w:val="00FF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F411"/>
  <w15:docId w15:val="{9A127D0F-0CAB-4294-BE15-34ED0C1B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A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5D64E3"/>
    <w:pPr>
      <w:suppressAutoHyphens/>
      <w:spacing w:after="200" w:line="276" w:lineRule="auto"/>
    </w:pPr>
    <w:rPr>
      <w:rFonts w:ascii="Calibri" w:eastAsia="SimSun" w:hAnsi="Calibri" w:cs="Calibri"/>
      <w:lang w:eastAsia="ar-SA"/>
    </w:rPr>
  </w:style>
  <w:style w:type="character" w:styleId="a4">
    <w:name w:val="Hyperlink"/>
    <w:uiPriority w:val="99"/>
    <w:rsid w:val="002C45BF"/>
    <w:rPr>
      <w:color w:val="0000FF"/>
      <w:u w:val="single"/>
    </w:rPr>
  </w:style>
  <w:style w:type="paragraph" w:styleId="2">
    <w:name w:val="toc 2"/>
    <w:basedOn w:val="a"/>
    <w:uiPriority w:val="39"/>
    <w:rsid w:val="002C45BF"/>
    <w:pPr>
      <w:tabs>
        <w:tab w:val="right" w:leader="dot" w:pos="9355"/>
      </w:tabs>
      <w:suppressAutoHyphens/>
      <w:spacing w:after="200" w:line="276" w:lineRule="auto"/>
      <w:ind w:left="220"/>
    </w:pPr>
    <w:rPr>
      <w:rFonts w:ascii="Calibri" w:eastAsia="SimSun" w:hAnsi="Calibri" w:cs="Calibri"/>
      <w:kern w:val="1"/>
      <w:lang w:eastAsia="ar-SA"/>
    </w:rPr>
  </w:style>
  <w:style w:type="paragraph" w:styleId="a5">
    <w:name w:val="Normal (Web)"/>
    <w:basedOn w:val="a"/>
    <w:uiPriority w:val="99"/>
    <w:semiHidden/>
    <w:unhideWhenUsed/>
    <w:rsid w:val="00083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EB3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35B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15C83"/>
  </w:style>
  <w:style w:type="paragraph" w:styleId="a8">
    <w:name w:val="footer"/>
    <w:basedOn w:val="a"/>
    <w:link w:val="a9"/>
    <w:uiPriority w:val="99"/>
    <w:unhideWhenUsed/>
    <w:rsid w:val="00B47C17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9">
    <w:name w:val="Нижний колонтитул Знак"/>
    <w:basedOn w:val="a0"/>
    <w:link w:val="a8"/>
    <w:uiPriority w:val="99"/>
    <w:rsid w:val="00B47C1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Тихоненкова Анастасия</cp:lastModifiedBy>
  <cp:revision>5</cp:revision>
  <cp:lastPrinted>2017-06-14T11:41:00Z</cp:lastPrinted>
  <dcterms:created xsi:type="dcterms:W3CDTF">2019-06-03T08:38:00Z</dcterms:created>
  <dcterms:modified xsi:type="dcterms:W3CDTF">2019-06-16T18:11:00Z</dcterms:modified>
</cp:coreProperties>
</file>