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着人工智能技术的快速发展，大型语言模型（LLM）和视觉模型等已成为推动AI应用落地的关键力量。这些模型的训练过程通常分为两个核心阶段：预训练和后训练。这两个阶段不仅代表了技术上的不同目标，也反映了从基础能力构建到专业应用适配的完整技术生命周期。本文将系统阐述预训练和后训练的概念、方法、发展阶段、重要论文、当前挑战及未来趋势，为读者提供一个全面的技术普及视角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一、预训练与后训练的基本概念与区别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**预训练(Pre-training)**是指在大规模、通用数据集上对模型进行基础能力培养的过程。这一阶段不依赖于特定任务的标注数据，而是通过自监督学习目标（如预测下一个词、恢复被遮盖的词等）让模型学习语言的基本结构、语义关联和常识知识。预训练模型类似于人类接受的基础通识教育，覆盖广度而非深度，目标是构建一个具备"泛化认知底座"的通用智能体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**后训练(Post-training)**则是在预训练模型基础上，通过监督微调(SFT)、基于人类反馈的强化学习(RLHF)等方法，对模型进行针对性优化，以提升其在特定任务上的性能、推理能力以及与人类价值观的对齐性。后训练阶段更加注重模型的实用性、可持续性以及与社会需求的深度融合，解决预训练模型存在的幻觉风险、指令遵循弱、伦理风险等问题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两者的主要区别在于：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目标不同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：预训练关注通用能力构建，后训练聚焦定向优化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数据要求不同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：预训练可利用未标注数据，后训练需要高质量标注或偏好数据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技术方法不同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：预训练主要采用自监督学习，后训练结合监督学习和强化学习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资源消耗不同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：预训练需要极高算力和数据量，后训练以较低成本显著提升性能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二、预训练阶段的核心方法与技术路线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预训练阶段主要采用以下几种技术路线：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自回归语言建模(CLM)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：通过预测下一个token学习语言生成能力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：GPT系列（2018年GPT-1，2020年GPT-3，2023年GPT-4）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：单向注意力机制，学习语言的生成规律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解决的问题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：构建基础语言生成能力，捕捉语义连贯性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：大规模文本语料（如Common Crawl、Wikipedia等）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：生成能力强，适合文本生成类任务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掩码语言建模(MLM)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：随机遮盖输入序列中的部分token，要求模型预测被遮盖的内容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：BERT（2018年）、RoBERTa（2019年）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：双向注意力机制，学习上下文依赖关系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解决的问题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：增强上下文理解能力，提升语义表征质量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：大规模文本语料，无需标注</w:t>
      </w:r>
      <w:bookmarkEnd w:id="102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：在需要理解上下文的任务（如分类、问答）上表现优异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混合方法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：结合自回归和自编码的优势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：T5（2020年）、BART（2020年）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：使用文本到文本的转换框架，增强任务泛化性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解决的问题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：提升模型在多种任务上的适应能力</w:t>
      </w:r>
      <w:bookmarkEnd w:id="103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：大规模文本语料，可能包含一些特殊标记的样本</w:t>
      </w:r>
      <w:bookmarkEnd w:id="103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：任务灵活性高，可适用于多种下游任务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多模态预训练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：在跨模态数据上学习模态间的关联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：CLIP（2021年）、Gemini（2023年12月）</w:t>
      </w:r>
      <w:bookmarkEnd w:id="103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：视觉-语言联合表征，学习跨模态对齐</w:t>
      </w:r>
      <w:bookmarkEnd w:id="103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解决的问题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：构建多模态基础认知能力，实现跨模态理解</w:t>
      </w:r>
      <w:bookmarkEnd w:id="103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：大规模图文配对数据，如网络图片和标题</w:t>
      </w:r>
      <w:bookmarkEnd w:id="103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：支持文本与视觉信息的联合处理，拓展模型应用范围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三、后训练阶段的核心方法与技术路线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后训练阶段主要采用以下几种技术路线：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监督微调(SFT)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：使用高质量人工编写的指令-响应对微调模型</w:t>
      </w:r>
      <w:bookmarkEnd w:id="104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代表数据集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：Alpaca（2022年）、OpenAssistant（2023年）</w:t>
      </w:r>
      <w:bookmarkEnd w:id="104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：直接优化模型参数以匹配示例响应</w:t>
      </w:r>
      <w:bookmarkEnd w:id="104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解决的问题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：提升模型对指令的理解与遵循能力，建立基础任务能力</w:t>
      </w:r>
      <w:bookmarkEnd w:id="104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：精心设计的指令-响应对数据集，强调多样性、多轮对话和安全对齐</w:t>
      </w:r>
      <w:bookmarkEnd w:id="104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：实施简单，能快速提升模型在特定任务上的表现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基于人类反馈的强化学习(RLHF)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：引入奖励模型对模型输出进行打分，并利用PPO等算法迭代优化策略网络</w:t>
      </w:r>
      <w:bookmarkEnd w:id="105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：三阶段流程（SFT→奖励模型训练→策略优化）</w:t>
      </w:r>
      <w:bookmarkEnd w:id="105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解决的问题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：提升回答的相关性、真实性与安全性，实现人类价值观对齐</w:t>
      </w:r>
      <w:bookmarkEnd w:id="105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：GPT-4（2023年）、Claude 3.5（2024年）</w:t>
      </w:r>
      <w:bookmarkEnd w:id="105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：能有效捕捉人类偏好，输出更符合人类期望的文本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直接偏好优化(DPO)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：绕过显式奖励模型，直接优化模型参数以符合人类偏好</w:t>
      </w:r>
      <w:bookmarkEnd w:id="105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代表论文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：《Direct Preference Optimization for Large Language Models》（斯坦福大学，2023年）</w:t>
      </w:r>
      <w:bookmarkEnd w:id="105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：基于二元交叉熵损失，结合参考模型正则化</w:t>
      </w:r>
      <w:bookmarkEnd w:id="105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解决的问题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：简化RLHF流程，降低对标注数据的依赖，提升训练稳定性</w:t>
      </w:r>
      <w:bookmarkEnd w:id="105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：Llama3、Qwen2等在2024年采用DPO的模型</w:t>
      </w:r>
      <w:bookmarkEnd w:id="106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：计算效率高，训练过程更稳定，能匹配甚至超越RLHF的质量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梯度重加权策略优化(GRPO)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：采用统一的梯度重加权机制，在多个维度上实现多目标协同优化</w:t>
      </w:r>
      <w:bookmarkEnd w:id="106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代表论文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：《Generalized Reward-based Policy Optimization》（2024年）</w:t>
      </w:r>
      <w:bookmarkEnd w:id="106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：摒弃传统RLHF中复杂的奖励建模与策略更新耦合结构</w:t>
      </w:r>
      <w:bookmarkEnd w:id="106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解决的问题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：降低训练不稳定性和人工标注依赖，提升多目标优化能力</w:t>
      </w:r>
      <w:bookmarkEnd w:id="106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：DeepSeek-R1（2025年）、Gemini 3（2024年）</w:t>
      </w:r>
      <w:bookmarkEnd w:id="106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：更鲁棒、更易扩展，适合多维度优化场景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能力增强技术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核心方法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：通过特定技术提升模型的推理能力和专业领域适应性</w:t>
      </w:r>
      <w:bookmarkEnd w:id="107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思维链(CoT)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：鼓励模型在复杂任务中表达中间推理步骤</w:t>
      </w:r>
      <w:bookmarkEnd w:id="107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工具调用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：集成外部工具（如API）解决复杂问题</w:t>
      </w:r>
      <w:bookmarkEnd w:id="107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多模态集成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：如腾讯开源的WorldCompass框架（2026年3月）</w:t>
      </w:r>
      <w:bookmarkEnd w:id="107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代表论文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：《Chain-of-Thought Prompting Elicits Reasoning in Large Language Models》（2022年）</w:t>
      </w:r>
      <w:bookmarkEnd w:id="107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解决的问题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：增强复杂推理能力，提升专业领域知识应用</w:t>
      </w:r>
      <w:bookmarkEnd w:id="107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：无需大幅调整模型参数，即可显著提升特定能力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四、预训练与后训练的发展历程与关键节点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预训练技术的发展历程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2017年：Transformer架构革命</w:t>
      </w:r>
      <w:bookmarkEnd w:id="107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Google提出Transformer架构（论文《Attention Is All You Need》），彻底改变序列建模方式</w:t>
      </w:r>
      <w:bookmarkEnd w:id="108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首次以纯注意力机制替代循环神经网络，实现并行计算和长距离依赖建模</w:t>
      </w:r>
      <w:bookmarkEnd w:id="108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为后续预训练模型奠定基础，成为大模型的标准架构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2018年：BERT与GPT开创预训练范式</w:t>
      </w:r>
      <w:bookmarkEnd w:id="108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BERT（双向编码器表示）采用掩码语言建模，展示双向理解能力</w:t>
      </w:r>
      <w:bookmarkEnd w:id="108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GPT（生成预训练变换器）采用自回归语言建模，展示文本生成能力</w:t>
      </w:r>
      <w:bookmarkEnd w:id="108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两者共同确立了"预训练-微调"学习范式，推动NLP领域快速发展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2020年：混合方法与多任务预训练</w:t>
      </w:r>
      <w:bookmarkEnd w:id="108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T5、BART等模型结合自回归和自编码优势，展示更强任务适应性</w:t>
      </w:r>
      <w:bookmarkEnd w:id="108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多任务预训练成为主流，模型在多种任务上表现出色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2021-2022年：多模态预训练兴起</w:t>
      </w:r>
      <w:bookmarkEnd w:id="109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CLIP（2021年）开创视觉-语言对齐范式，展示跨模态理解能力</w:t>
      </w:r>
      <w:bookmarkEnd w:id="109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BLOOM（2022年）、Llama（2022年）等开源模型推动预训练技术普及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2023年：超大规模预训练与多模态拓展</w:t>
      </w:r>
      <w:bookmarkEnd w:id="109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GPT-4（2023年3月）发布，支持图像与文本联合处理</w:t>
      </w:r>
      <w:bookmarkEnd w:id="109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Gemini（2023年12月）推出，支持文本、图像、音频、视频及代码的联合处理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后训练技术的发展历程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2020-2021年：后训练初步探索</w:t>
      </w:r>
      <w:bookmarkEnd w:id="109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早期后训练被视为对预训练模型的"调优"或"对齐"环节</w:t>
      </w:r>
      <w:bookmarkEnd w:id="109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监督微调(SFT)开始应用于大模型，提升特定任务能力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2021年：RLHF技术突破</w:t>
      </w:r>
      <w:bookmarkEnd w:id="110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OpenAI首次提出基于人类反馈的强化学习(RLHF)，用于对齐人类偏好</w:t>
      </w:r>
      <w:bookmarkEnd w:id="110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三阶段流程（SFT→奖励模型训练→策略优化）成为后训练标准范式</w:t>
      </w:r>
      <w:bookmarkEnd w:id="1102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GPT-4等模型通过RLHF显著提升回答质量和安全性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2022年：PPO算法优化与CoT提示技术</w:t>
      </w:r>
      <w:bookmarkEnd w:id="1104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近端策略优化(PPO)算法用于RLHF，提升训练稳定性</w:t>
      </w:r>
      <w:bookmarkEnd w:id="110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链式思维(CoT)提示技术出现，提升模型逻辑推理能力</w:t>
      </w:r>
      <w:bookmarkEnd w:id="110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拒绝采样微调(RSFT)作为SFT的强化版，开始应用于模型优化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2023年：DPO与参数高效微调</w:t>
      </w:r>
      <w:bookmarkEnd w:id="110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直接偏好优化(DPO)技术提出，简化RLHF流程</w:t>
      </w:r>
      <w:bookmarkEnd w:id="110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参数高效微调技术（如LoRA、Adapter）发展，降低后训练成本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2024-2025年：后训练扩展律与多模态集成</w:t>
      </w:r>
      <w:bookmarkEnd w:id="111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2024年，后训练扩展律概念形成，表明增加强化学习探索计算可持续提升模型性能</w:t>
      </w:r>
      <w:bookmarkEnd w:id="111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2025年，DeepSeek等模型突破，标志着"百模大战"阶段结束，进入"大模型后训练时代"</w:t>
      </w:r>
      <w:bookmarkEnd w:id="1113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腾讯开源WorldCompass框架（2026年3月），北大提出RLR优化器（2026年）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2025-2026年：后训练工程化与平台化</w:t>
      </w:r>
      <w:bookmarkEnd w:id="111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后训练成为决定模型价值的"主战场"</w:t>
      </w:r>
      <w:bookmarkEnd w:id="111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产业界与学术界推出新的后训练框架与优化方法</w:t>
      </w:r>
      <w:bookmarkEnd w:id="111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专注于后训练工程化、平台化的技术服务产业形成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五、重要论文与技术突破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预训练阶段的重要论文</w:t>
      </w:r>
      <w:bookmarkEnd w:id="112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《Attention Is All You Need》（2017年）</w:t>
      </w:r>
      <w:bookmarkEnd w:id="1121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作者：Ashish Vaswani等</w:t>
      </w:r>
      <w:bookmarkEnd w:id="1122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链接：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https://arxiv.org/pdf/1706.03762.pdf</w:t>
      </w:r>
      <w:bookmarkEnd w:id="1123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贡献：提出Transformer架构，彻底改变序列建模方式</w:t>
      </w:r>
      <w:bookmarkEnd w:id="1124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《BERT: Pre-training of Deep Bidirectional Transformers for Language Understanding》（2018年）</w:t>
      </w:r>
      <w:bookmarkEnd w:id="1125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作者：Jacob Devlin等</w:t>
      </w:r>
      <w:bookmarkEnd w:id="1126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贡献：采用掩码语言建模，展示双向理解能力，奠定NLP基础</w:t>
      </w:r>
      <w:bookmarkEnd w:id="112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《Exploring the Limits of Transfer Learning with a Simple Transformer Network》（2019年）</w:t>
      </w:r>
      <w:bookmarkEnd w:id="1128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作者：OpenAI团队</w:t>
      </w:r>
      <w:bookmarkEnd w:id="1129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贡献：提出GPT-2，验证了预训练-微调范式的有效性</w:t>
      </w:r>
      <w:bookmarkEnd w:id="113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《Massively Multimodal Pretraining》（2021年）</w:t>
      </w:r>
      <w:bookmarkEnd w:id="1131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作者：OpenAI团队</w:t>
      </w:r>
      <w:bookmarkEnd w:id="1132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贡献：提出CLIP模型，开创视觉-语言对齐范式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后训练阶段的重要论文</w:t>
      </w:r>
      <w:bookmarkEnd w:id="1134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《Reinforcement Learning from Human Feedback》（2021年）</w:t>
      </w:r>
      <w:bookmarkEnd w:id="1135"/>
    </w:p>
    <w:p>
      <w:pPr>
        <w:pageBreakBefore w:val="off"/>
        <w:numPr>
          <w:ilvl w:val="1"/>
          <w:numId w:val="2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作者：OpenAI团队</w:t>
      </w:r>
      <w:bookmarkEnd w:id="1136"/>
    </w:p>
    <w:p>
      <w:pPr>
        <w:pageBreakBefore w:val="off"/>
        <w:numPr>
          <w:ilvl w:val="1"/>
          <w:numId w:val="2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贡献：提出RLHF技术，将人类偏好融入大模型训练</w:t>
      </w:r>
      <w:bookmarkEnd w:id="113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《Direct Preference Optimization for Large Language Models》（2023年）</w:t>
      </w:r>
      <w:bookmarkEnd w:id="1138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作者：Rafael Rafailov等（斯坦福大学）</w:t>
      </w:r>
      <w:bookmarkEnd w:id="1139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贡献：提出DPO方法，简化RLHF流程，提升训练稳定性</w:t>
      </w:r>
      <w:bookmarkEnd w:id="1140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《Generalized Reward-based Policy Optimization》（2024年）</w:t>
      </w:r>
      <w:bookmarkEnd w:id="1141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作者：DeepSeek团队</w:t>
      </w:r>
      <w:bookmarkEnd w:id="1142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贡献：提出GRPO方法，实现多目标协同优化，降低对标注数据依赖</w:t>
      </w:r>
      <w:bookmarkEnd w:id="1143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《Chain-of-Thought Prompting Elicits Reasoning in Large Language Models》（2022年）</w:t>
      </w:r>
      <w:bookmarkEnd w:id="1144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作者：OpenAI团队</w:t>
      </w:r>
      <w:bookmarkEnd w:id="1145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贡献：提出CoT技术，提升模型逻辑推理能力</w:t>
      </w:r>
      <w:bookmarkEnd w:id="114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《LoRA: Low-Rank Adaptation of Large Language Models》（2022年）</w:t>
      </w:r>
      <w:bookmarkEnd w:id="1147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作者：Meta团队</w:t>
      </w:r>
      <w:bookmarkEnd w:id="1148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贡献：提出参数高效微调技术，大幅降低后训练成本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六、当前阶段的问题与挑战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算力分配与成本效益问题</w:t>
      </w:r>
      <w:bookmarkEnd w:id="1151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预训练边际效益递减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：随着模型参数规模扩大，性能提升幅度变小，但算力需求持续增长</w:t>
      </w:r>
      <w:bookmarkEnd w:id="1152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后训练成本仍高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：虽然比预训练高效，但大规模强化学习仍需巨额资源</w:t>
      </w:r>
      <w:bookmarkEnd w:id="1153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算力分配逻辑转变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：遵循"后训练扩展律"，AI能力提升更多依赖后训练阶段的强化学习探索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模型对齐与价值观安全问题</w:t>
      </w:r>
      <w:bookmarkEnd w:id="1155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"假对齐"风险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：模型可能表面符合人类偏好但实际输出仍含伦理风险</w:t>
      </w:r>
      <w:bookmarkEnd w:id="1156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价值观一致性挑战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：如何确保模型在不同文化和场景下的价值观一致性</w:t>
      </w:r>
      <w:bookmarkEnd w:id="1157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长期稳定性问题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：模型在持续交互中如何保持对齐能力，避免价值观偏移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推理能力与实用性问题</w:t>
      </w:r>
      <w:bookmarkEnd w:id="1159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复杂推理局限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：模型在多步推理、数学问题解决等场景表现仍有提升空间</w:t>
      </w:r>
      <w:bookmarkEnd w:id="1160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幻觉问题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：生成内容时可能出现不准确或虚构的信息</w:t>
      </w:r>
      <w:bookmarkEnd w:id="1161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专业领域适配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：如何快速高效地将模型适配到医疗、法律等专业领域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多模态集成与跨模态理解问题</w:t>
      </w:r>
      <w:bookmarkEnd w:id="1163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语义鸿沟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：不同模态（如文本、图像、音频）之间的语义对齐仍不完善</w:t>
      </w:r>
      <w:bookmarkEnd w:id="1164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计算开销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：多模态处理需要更高计算资源，限制部署效率</w:t>
      </w:r>
      <w:bookmarkEnd w:id="1165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一致性挑战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：如何确保模型在不同模态输入下输出的一致性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量化与部署瓶颈</w:t>
      </w:r>
      <w:bookmarkEnd w:id="1167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低精度量化性能下降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：如W4A8量化可能导致模型性能显著降低</w:t>
      </w:r>
      <w:bookmarkEnd w:id="1168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资源限制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：边缘设备和移动端对模型大小和推理速度有严格限制</w:t>
      </w:r>
      <w:bookmarkEnd w:id="1169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精度与效率平衡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：如何在保持模型性能的同时降低计算和存储需求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七、未来发展方向与趋势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后训练扩展律的深化应用</w:t>
      </w:r>
      <w:bookmarkEnd w:id="1172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强化学习探索计算增加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：通过增加强化学习阶段的探索计算，持续提升模型性能</w:t>
      </w:r>
      <w:bookmarkEnd w:id="1173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推理时计算优化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：优化推理过程中的计算资源分配，提升模型实用性</w:t>
      </w:r>
      <w:bookmarkEnd w:id="1174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后训练成为价值创造主战场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：随着预训练边际效益递减，后训练将承担更多价值创造功能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多模态后训练框架的优化</w:t>
      </w:r>
      <w:bookmarkEnd w:id="1176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跨模态对齐技术升级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：改进视觉-语言-音频等多模态间的语义对齐机制</w:t>
      </w:r>
      <w:bookmarkEnd w:id="1177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轻量化多模态处理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：通过WorldCompass等框架简化多模态后训练流程，降低计算开销</w:t>
      </w:r>
      <w:bookmarkEnd w:id="1178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扩展至更多模态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：将后训练技术扩展至视频、3D模型等更多模态，构建全模态理解能力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安全对齐技术的创新</w:t>
      </w:r>
      <w:bookmarkEnd w:id="1180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动态偏好对齐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：发展能够实时适应人类偏好变化的对齐技术</w:t>
      </w:r>
      <w:bookmarkEnd w:id="1181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多维度对齐优化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：结合事实一致性、有害性抑制、风格控制等多维度目标</w:t>
      </w:r>
      <w:bookmarkEnd w:id="1182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减少"假对齐"风险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：开发更可靠的对齐评估和验证机制，确保模型输出的安全性和可靠性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参数高效微调的普及与优化</w:t>
      </w:r>
      <w:bookmarkEnd w:id="1184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LoRA、Adapter等技术的改进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：提升参数高效微调技术的性能和灵活性</w:t>
      </w:r>
      <w:bookmarkEnd w:id="1185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领域适配自动化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：开发能够自动完成领域适配的后训练流程，降低人工干预</w:t>
      </w:r>
      <w:bookmarkEnd w:id="1186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多任务微调能力增强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：提升模型在多个任务上同时优化的能力，实现更广泛的应用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推理能力的自动化提升</w:t>
      </w:r>
      <w:bookmarkEnd w:id="1188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思维树(Thought Tree)技术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：结合CoT的改进，实现更复杂的多步推理</w:t>
      </w:r>
      <w:bookmarkEnd w:id="1189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工具调用能力增强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：集成更多外部工具和API，提升模型解决复杂问题的能力</w:t>
      </w:r>
      <w:bookmarkEnd w:id="1190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自主推理优化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：减少对人工提示的依赖，提升模型自主推理和解决问题的能力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八、总结与展望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预训练与后训练共同构成了大模型从"通用智能雏形"走向"可用、可信、可控、专业化AI系统"的完整技术生命周期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。预训练阶段通过海量数据构建基础认知能力，后训练阶段则通过精细优化将这些能力转化为实际应用价值。随着技术发展，后训练的重要性日益凸显，已成为决定模型最终价值的关键阶段。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未来，随着后训练扩展律的深入应用、多模态后训练框架的优化、安全对齐技术的创新、参数高效微调的普及以及推理能力的自动化提升，大模型将进入更加精细化、高效化的发展阶段。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模型开发范式将从单纯追求预训练规模扩张，转向更加注重后训练的工程化、模块化和安全对齐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。同时，随着开源框架的增多（如WorldCompass）和参数高效技术的成熟，大模型的开发和应用门槛将进一步降低，推动AI技术在更广泛领域的落地应用。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对于开发者而言，理解预训练和后训练的区别与联系，掌握核心训练方法，将有助于更高效地开发和部署大模型，解决实际应用中的挑战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。随着技术的不断进步，预训练和后训练的界限可能进一步模糊，但两者在AI模型开发中的互补作用将长期存在，共同推动人工智能技术向更高水平发展。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[1]后训练_百度百科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https://baike.baidu.com/item/%E5%90%8E%E8%AE%AD%E7%BB%83/67512871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[2]大模型预训练、后训练与微调三大关键环节深度解析及可运行源码实践 - CSDN文库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https://wenku.csdn.net/doc/1unsfotr86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[3]大模型三大关键环节：预训练、后训练、微调，一文全掌握！-百度开发者中心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https://developer.baidu.com/article/detail.html?id=5572854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[4]一文读懂大模型训练：预训练、后训练、微调、强化学习全解析，建议收藏-CSDN博客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https://blog.csdn.net/2401_85375151/article/details/156236387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[5]【程序员必备】大模型训练两大阶段详解：预训练与后训练技术指南，建议收藏！-CSDN博客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https://blog.csdn.net/weixin_59191169/article/details/156337009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[6]收藏必备：大模型后训练完全指南 - 从微调到多模态集成的五大核心范式详解-CSDN博客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https://blog.csdn.net/Gaga246/article/details/158852112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[7]Core Technologies of Post-Training for Large Language Models: Theory and Practice of Supervised Fine-Tuning (SFT) - Oreate AI Blog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https://www.oreateai.com/blog/core-technologies-of-posttraining-for-large-language-models-theory-and-practice-of-supervised-finetuning-sft/d161374c8d2bdb638a040635455788f3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[8]Direct Preference Optimization (DPO) - Direct Preference Optimization for LLMs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https://systems-analysis.ru/eng/index.php?direction=prev&amp;oldid=753&amp;title=Direct_Preference_Optimization_(DPO)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[9]【科研】Transformer：改变整个 AI 世界的一篇论文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https://mp.weixin.qq.com/s?__biz=MzkzMzk2NTI4OA==&amp;idx=1&amp;mid=2247483665&amp;sn=06f7da8f699d40e631295899a3842e4b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[10]后训练_百度百科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https://baike.baidu.com/item/%E5%90%8E%E8%AE%AD%E7%BB%83/67512871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[11]Direct Preference Optimization (DPO) for AI models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https://www.innovatiana.com/en/post/direct-preference-optimization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[12]大模型奠基神作：Transformer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https://mp.weixin.qq.com/s?new=1&amp;signature=x8PUqED*2kw7RomxFhBih5McAF8z5QiCYjyrBX*CcuQ3kbSWpJludA5GQC*xdBYnRB*R**HMIWWDgW-Lp1H0WMIdunTpn*wxdhm12t1s-1uwbxGwDw4GrSrLl2syWm10&amp;src=11&amp;timestamp=1756919391&amp;ver=6214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[13]工业界主流大语言模型后训练技术综述：偏好对齐与能力提升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https://mp.weixin.qq.com/s?__biz=MzU1NjEwMTY0Mw==&amp;idx=1&amp;mid=2247603433&amp;sn=a093f67912daa22f21ab3965c51afefb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[14]DPO技术基础理论及其推导详解-百度开发者中心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https://developer.baidu.com/article/detail.html?id=3359625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[15]此“错”并非真的错：从四篇经典论文入手，理解Transformer架构图“错”在何处_澎湃号·湃客_澎湃新闻-The Paper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https://www.thepaper.cn/newsDetail_forward_23464183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[16]Continual Learning for Large Language Models: A Survey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https://arxiv.org/abs/2402.01364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[17]上能考托福、下能玩梗图的GPT-4发布，还有哪些新内容？_澎湃号·湃客_澎湃新闻-The Paper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https://www.thepaper.cn/newsDetail_forward_22310667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[18]Module- and Parameter-Efficient Multimodal Fusion with Prombing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https://arxiv.org/abs/2203.08055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[19]Combining multiple post-training techniques to achieve most efficient quantized LLMs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https://arxiv.org/abs/2405.07135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[20]【热点】还沉浸在ChatGPT的引爆中？OpenAI又迭代了GPT-4_澎湃号·政务_澎湃新闻-The Paper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https://www.thepaper.cn/newsDetail_forward_22328414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[21]CIRP: Cross-Item Relational Pre-training for Multimodal Product Bundling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https://arxiv.org/abs/2404.01735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[22]FPTQ: Fine-grained Post-Training Quantization for Large Language Models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https://arxiv.org/abs/2308.15987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[23]GPT-4“王炸”发布：专业和学术水平接近人类，做个网站只用了1秒_10%公司_澎湃新闻-The Paper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https://www.thepaper.cn/detail/22302931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[24]Explore the Limits of Omni-modal Pretraining at Scale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https://arxiv.org/abs/2406.09412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[25]日历查询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.sc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[26]Data-Free Quantization via Mixed-Precision Compensation without Fine-Tuning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https://arxiv.org/abs/2307.00498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[27]Gemini（2023年12月谷歌推出的人工智能多模态大模型）_百度百科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https://baike.baidu.com/item/GEMINI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[28]A Simple Solution for Homomorphic Evaluation on Large Intervals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https://arxiv.org/abs/2405.15201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[29]A Review of Post-Training Quantization (PTQ) Techniques: Systematic Progress Across Model Architectures - Oreate AI Blog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https://www.oreateai.com/blog/a-review-of-posttraining-quantization-ptq-techniques-systematic-progress-across-model-architectures/bad08be3e44d8dec678580b2c8a54717</w:t>
      </w:r>
      <w:bookmarkEnd w:id="125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2026-04-06T09:04:33Z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YFJbhGCDfpxqwnL3QJtYQzMyNLYUEWyFEfwAuXuHqsY=","ProduceID":"doc_sgs:e7654c5e-bd2e-4adb-9448-258b2fde4e79","ReservedCode2":"YFJbhGCDfpxqwnL3QJtYQzMyNLYUEWyFEfwAuXuHqsY=","PropagateID":"doc_sgs:e7654c5e-bd2e-4adb-9448-258b2fde4e79","ContentProducer":"001191440101MA9Y9T4H7A00000"}</vt:lpwstr>
  </property>
</Properties>
</file>