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5DB64" w14:textId="4EA5B2DE" w:rsidR="00AD62E3" w:rsidRDefault="00C54F4C" w:rsidP="00C54F4C">
      <w:pPr>
        <w:pStyle w:val="a9"/>
        <w:numPr>
          <w:ilvl w:val="0"/>
          <w:numId w:val="2"/>
        </w:numPr>
        <w:spacing w:before="156" w:after="156"/>
      </w:pPr>
      <w:r>
        <w:rPr>
          <w:rFonts w:hint="eastAsia"/>
        </w:rPr>
        <w:t>绪论</w:t>
      </w:r>
    </w:p>
    <w:p w14:paraId="0BE1C948" w14:textId="12DB0B1A" w:rsidR="0046779E" w:rsidRDefault="00C54F4C" w:rsidP="0046779E">
      <w:pPr>
        <w:pStyle w:val="ab"/>
        <w:numPr>
          <w:ilvl w:val="1"/>
          <w:numId w:val="3"/>
        </w:numPr>
        <w:spacing w:before="156" w:after="156"/>
      </w:pPr>
      <w:r>
        <w:rPr>
          <w:rFonts w:hint="eastAsia"/>
        </w:rPr>
        <w:t>研究背景及意义</w:t>
      </w:r>
    </w:p>
    <w:p w14:paraId="1653BEB0" w14:textId="77777777" w:rsidR="00BC45A4" w:rsidRPr="00BC45A4" w:rsidRDefault="00BC45A4" w:rsidP="00BC45A4">
      <w:pPr>
        <w:ind w:firstLine="480"/>
      </w:pPr>
      <w:r w:rsidRPr="00BC45A4">
        <w:rPr>
          <w:rFonts w:hint="eastAsia"/>
        </w:rPr>
        <w:t>环境数据采集在更好地了解环境状况、监测环境变化、支持研究、促进环境治理、服务公众等方面具有重要的意义。然而，当前环境数据采集存在以下痛点：数据来源不够全面，数据质量难以保证，数据管理和共享困难，数据处理和分析难度大等等，这些问题导致了环境数据采集的效率和质量不尽如人意，限制了其在环境保护和研究方面的应用和发展。</w:t>
      </w:r>
    </w:p>
    <w:p w14:paraId="25C719B7" w14:textId="77777777" w:rsidR="00BC45A4" w:rsidRPr="00BC45A4" w:rsidRDefault="00BC45A4" w:rsidP="00BC45A4">
      <w:pPr>
        <w:ind w:firstLine="480"/>
      </w:pPr>
      <w:r w:rsidRPr="00BC45A4">
        <w:rPr>
          <w:rFonts w:hint="eastAsia"/>
        </w:rPr>
        <w:t>为解决这些痛点，需要采取一系列的措施。例如降低成本，加大监测系统的建设力度，提高数据质量保障；选择统一精简的数据传输协议，方便各平台间的数据流转或迁移；开发简洁可视化的数据展示界面，降低数据分析难度。通过这些措施的实施，可以更好地发挥环境数据采集的作用，为环境保护和研究提供更好的支持和保障。</w:t>
      </w:r>
    </w:p>
    <w:p w14:paraId="623248A9" w14:textId="77777777" w:rsidR="00BC45A4" w:rsidRPr="00BC45A4" w:rsidRDefault="00BC45A4" w:rsidP="00BC45A4">
      <w:pPr>
        <w:ind w:firstLine="480"/>
      </w:pPr>
      <w:r w:rsidRPr="00BC45A4">
        <w:rPr>
          <w:rFonts w:hint="eastAsia"/>
        </w:rPr>
        <w:t>嵌入式系统是以具体应用为导向的，以计算机技术为核心的根据具体应用对软件和硬件系统定做的微型计算机系统</w:t>
      </w:r>
      <w:r w:rsidRPr="00BC45A4">
        <w:rPr>
          <w:color w:val="FF0000"/>
          <w:vertAlign w:val="superscript"/>
        </w:rPr>
        <w:fldChar w:fldCharType="begin"/>
      </w:r>
      <w:r w:rsidRPr="00BC45A4">
        <w:rPr>
          <w:vertAlign w:val="superscript"/>
        </w:rPr>
        <w:instrText xml:space="preserve"> </w:instrText>
      </w:r>
      <w:r w:rsidRPr="00BC45A4">
        <w:rPr>
          <w:rFonts w:hint="eastAsia"/>
          <w:vertAlign w:val="superscript"/>
        </w:rPr>
        <w:instrText>REF _Ref129166403 \r \h</w:instrText>
      </w:r>
      <w:r w:rsidRPr="00BC45A4">
        <w:rPr>
          <w:vertAlign w:val="superscript"/>
        </w:rPr>
        <w:instrText xml:space="preserve"> </w:instrText>
      </w:r>
      <w:r w:rsidRPr="00BC45A4">
        <w:rPr>
          <w:color w:val="FF0000"/>
          <w:vertAlign w:val="superscript"/>
        </w:rPr>
        <w:instrText xml:space="preserve"> \* MERGEFORMAT </w:instrText>
      </w:r>
      <w:r w:rsidRPr="00BC45A4">
        <w:rPr>
          <w:color w:val="FF0000"/>
          <w:vertAlign w:val="superscript"/>
        </w:rPr>
      </w:r>
      <w:r w:rsidRPr="00BC45A4">
        <w:rPr>
          <w:color w:val="FF0000"/>
          <w:vertAlign w:val="superscript"/>
        </w:rPr>
        <w:fldChar w:fldCharType="separate"/>
      </w:r>
      <w:r w:rsidRPr="00BC45A4">
        <w:rPr>
          <w:vertAlign w:val="superscript"/>
        </w:rPr>
        <w:t>[1]</w:t>
      </w:r>
      <w:r w:rsidRPr="00BC45A4">
        <w:rPr>
          <w:color w:val="FF0000"/>
          <w:vertAlign w:val="superscript"/>
        </w:rPr>
        <w:fldChar w:fldCharType="end"/>
      </w:r>
      <w:r w:rsidRPr="00BC45A4">
        <w:rPr>
          <w:rFonts w:hint="eastAsia"/>
        </w:rPr>
        <w:t>。英特尔</w:t>
      </w:r>
      <w:r w:rsidRPr="00BC45A4">
        <w:rPr>
          <w:rFonts w:hint="eastAsia"/>
        </w:rPr>
        <w:t>8</w:t>
      </w:r>
      <w:r w:rsidRPr="00BC45A4">
        <w:t>051</w:t>
      </w:r>
      <w:r w:rsidRPr="00BC45A4">
        <w:rPr>
          <w:rFonts w:hint="eastAsia"/>
        </w:rPr>
        <w:t>系列单片机具有高集成度、低功耗、可编程等特点，生产成本较低，价格相对于</w:t>
      </w:r>
      <w:proofErr w:type="gramStart"/>
      <w:r w:rsidRPr="00BC45A4">
        <w:rPr>
          <w:rFonts w:hint="eastAsia"/>
        </w:rPr>
        <w:t>其他微</w:t>
      </w:r>
      <w:proofErr w:type="gramEnd"/>
      <w:r w:rsidRPr="00BC45A4">
        <w:rPr>
          <w:rFonts w:hint="eastAsia"/>
        </w:rPr>
        <w:t>控制器较为便宜，因此广泛应用于嵌入式系统，在低成本系统中大量使用。开发以单片机为控制核心的数据采集系统，不仅能降低成本，也便于设计开发。</w:t>
      </w:r>
    </w:p>
    <w:p w14:paraId="3E1A6AAA" w14:textId="77777777" w:rsidR="00BC45A4" w:rsidRPr="00BC45A4" w:rsidRDefault="00BC45A4" w:rsidP="00BC45A4">
      <w:pPr>
        <w:ind w:firstLine="480"/>
      </w:pPr>
      <w:r w:rsidRPr="00BC45A4">
        <w:rPr>
          <w:rFonts w:hint="eastAsia"/>
        </w:rPr>
        <w:t>随着大数据、物联网等新兴技术的普及，无线通信技术发展越来越块，</w:t>
      </w:r>
      <w:r w:rsidRPr="00BC45A4">
        <w:rPr>
          <w:rFonts w:hint="eastAsia"/>
        </w:rPr>
        <w:t>Wi-Fi</w:t>
      </w:r>
      <w:r w:rsidRPr="00BC45A4">
        <w:rPr>
          <w:rFonts w:hint="eastAsia"/>
        </w:rPr>
        <w:t>覆盖面积越来越大，监测系统也正趋向于对数据的无线传输</w:t>
      </w:r>
      <w:r w:rsidRPr="00BC45A4">
        <w:rPr>
          <w:color w:val="FF0000"/>
          <w:vertAlign w:val="superscript"/>
        </w:rPr>
        <w:fldChar w:fldCharType="begin"/>
      </w:r>
      <w:r w:rsidRPr="00BC45A4">
        <w:rPr>
          <w:vertAlign w:val="superscript"/>
        </w:rPr>
        <w:instrText xml:space="preserve"> </w:instrText>
      </w:r>
      <w:r w:rsidRPr="00BC45A4">
        <w:rPr>
          <w:rFonts w:hint="eastAsia"/>
          <w:vertAlign w:val="superscript"/>
        </w:rPr>
        <w:instrText>REF _Ref128992409 \r \h</w:instrText>
      </w:r>
      <w:r w:rsidRPr="00BC45A4">
        <w:rPr>
          <w:vertAlign w:val="superscript"/>
        </w:rPr>
        <w:instrText xml:space="preserve"> </w:instrText>
      </w:r>
      <w:r w:rsidRPr="00BC45A4">
        <w:rPr>
          <w:color w:val="FF0000"/>
          <w:vertAlign w:val="superscript"/>
        </w:rPr>
        <w:instrText xml:space="preserve"> \* MERGEFORMAT </w:instrText>
      </w:r>
      <w:r w:rsidRPr="00BC45A4">
        <w:rPr>
          <w:color w:val="FF0000"/>
          <w:vertAlign w:val="superscript"/>
        </w:rPr>
      </w:r>
      <w:r w:rsidRPr="00BC45A4">
        <w:rPr>
          <w:color w:val="FF0000"/>
          <w:vertAlign w:val="superscript"/>
        </w:rPr>
        <w:fldChar w:fldCharType="separate"/>
      </w:r>
      <w:r w:rsidRPr="00BC45A4">
        <w:rPr>
          <w:vertAlign w:val="superscript"/>
        </w:rPr>
        <w:t>[2]</w:t>
      </w:r>
      <w:r w:rsidRPr="00BC45A4">
        <w:rPr>
          <w:color w:val="FF0000"/>
          <w:vertAlign w:val="superscript"/>
        </w:rPr>
        <w:fldChar w:fldCharType="end"/>
      </w:r>
      <w:r w:rsidRPr="00BC45A4">
        <w:rPr>
          <w:rFonts w:hint="eastAsia"/>
        </w:rPr>
        <w:t>。环境数据采集的特点是采集点较多，范围较远；若使用传统有线方式传输数据，会大大增加成本。利用</w:t>
      </w:r>
      <w:r w:rsidRPr="00BC45A4">
        <w:rPr>
          <w:rFonts w:hint="eastAsia"/>
        </w:rPr>
        <w:t>ZigBee</w:t>
      </w:r>
      <w:r w:rsidRPr="00BC45A4">
        <w:rPr>
          <w:rFonts w:hint="eastAsia"/>
        </w:rPr>
        <w:t>无线传感器网络进行环境数据采集与传输，优点是功耗低、应用广泛，但其构建的网络是封闭式网络，无法与</w:t>
      </w:r>
      <w:r w:rsidRPr="00BC45A4">
        <w:rPr>
          <w:rFonts w:hint="eastAsia"/>
        </w:rPr>
        <w:t>Internet</w:t>
      </w:r>
      <w:r w:rsidRPr="00BC45A4">
        <w:rPr>
          <w:rFonts w:hint="eastAsia"/>
        </w:rPr>
        <w:t>直接集成，所以传输距离受到限制</w:t>
      </w:r>
      <w:r w:rsidRPr="00BC45A4">
        <w:rPr>
          <w:color w:val="FF0000"/>
          <w:vertAlign w:val="superscript"/>
        </w:rPr>
        <w:fldChar w:fldCharType="begin"/>
      </w:r>
      <w:r w:rsidRPr="00BC45A4">
        <w:rPr>
          <w:vertAlign w:val="superscript"/>
        </w:rPr>
        <w:instrText xml:space="preserve"> </w:instrText>
      </w:r>
      <w:r w:rsidRPr="00BC45A4">
        <w:rPr>
          <w:rFonts w:hint="eastAsia"/>
          <w:vertAlign w:val="superscript"/>
        </w:rPr>
        <w:instrText>REF _Ref128992447 \r \h</w:instrText>
      </w:r>
      <w:r w:rsidRPr="00BC45A4">
        <w:rPr>
          <w:vertAlign w:val="superscript"/>
        </w:rPr>
        <w:instrText xml:space="preserve"> </w:instrText>
      </w:r>
      <w:r w:rsidRPr="00BC45A4">
        <w:rPr>
          <w:color w:val="FF0000"/>
          <w:vertAlign w:val="superscript"/>
        </w:rPr>
        <w:instrText xml:space="preserve"> \* MERGEFORMAT </w:instrText>
      </w:r>
      <w:r w:rsidRPr="00BC45A4">
        <w:rPr>
          <w:color w:val="FF0000"/>
          <w:vertAlign w:val="superscript"/>
        </w:rPr>
      </w:r>
      <w:r w:rsidRPr="00BC45A4">
        <w:rPr>
          <w:color w:val="FF0000"/>
          <w:vertAlign w:val="superscript"/>
        </w:rPr>
        <w:fldChar w:fldCharType="separate"/>
      </w:r>
      <w:r w:rsidRPr="00BC45A4">
        <w:rPr>
          <w:vertAlign w:val="superscript"/>
        </w:rPr>
        <w:t>[3]</w:t>
      </w:r>
      <w:r w:rsidRPr="00BC45A4">
        <w:rPr>
          <w:color w:val="FF0000"/>
          <w:vertAlign w:val="superscript"/>
        </w:rPr>
        <w:fldChar w:fldCharType="end"/>
      </w:r>
      <w:r w:rsidRPr="00BC45A4">
        <w:rPr>
          <w:rFonts w:hint="eastAsia"/>
          <w:color w:val="000000"/>
        </w:rPr>
        <w:t>。利用无线模块</w:t>
      </w:r>
      <w:r w:rsidRPr="00BC45A4">
        <w:rPr>
          <w:rFonts w:hint="eastAsia"/>
          <w:color w:val="000000"/>
        </w:rPr>
        <w:t>nRF</w:t>
      </w:r>
      <w:r w:rsidRPr="00BC45A4">
        <w:rPr>
          <w:color w:val="000000"/>
        </w:rPr>
        <w:t>905</w:t>
      </w:r>
      <w:r w:rsidRPr="00BC45A4">
        <w:rPr>
          <w:rFonts w:hint="eastAsia"/>
          <w:color w:val="000000"/>
        </w:rPr>
        <w:t>以无线载波的形式将数据传输至上位机，相较于</w:t>
      </w:r>
      <w:r w:rsidRPr="00BC45A4">
        <w:rPr>
          <w:rFonts w:hint="eastAsia"/>
          <w:color w:val="000000"/>
        </w:rPr>
        <w:t>ZigBee</w:t>
      </w:r>
      <w:r w:rsidRPr="00BC45A4">
        <w:rPr>
          <w:rFonts w:hint="eastAsia"/>
          <w:color w:val="000000"/>
        </w:rPr>
        <w:t>虽然在传输距离上得到优化，但系统开放性大，易受干扰</w:t>
      </w:r>
      <w:r w:rsidRPr="00BC45A4">
        <w:rPr>
          <w:color w:val="FF0000"/>
          <w:vertAlign w:val="superscript"/>
        </w:rPr>
        <w:fldChar w:fldCharType="begin"/>
      </w:r>
      <w:r w:rsidRPr="00BC45A4">
        <w:rPr>
          <w:color w:val="000000"/>
          <w:vertAlign w:val="superscript"/>
        </w:rPr>
        <w:instrText xml:space="preserve"> </w:instrText>
      </w:r>
      <w:r w:rsidRPr="00BC45A4">
        <w:rPr>
          <w:rFonts w:hint="eastAsia"/>
          <w:color w:val="000000"/>
          <w:vertAlign w:val="superscript"/>
        </w:rPr>
        <w:instrText>REF _Ref128992482 \r \h</w:instrText>
      </w:r>
      <w:r w:rsidRPr="00BC45A4">
        <w:rPr>
          <w:color w:val="000000"/>
          <w:vertAlign w:val="superscript"/>
        </w:rPr>
        <w:instrText xml:space="preserve"> </w:instrText>
      </w:r>
      <w:r w:rsidRPr="00BC45A4">
        <w:rPr>
          <w:color w:val="FF0000"/>
          <w:vertAlign w:val="superscript"/>
        </w:rPr>
        <w:instrText xml:space="preserve"> \* MERGEFORMAT </w:instrText>
      </w:r>
      <w:r w:rsidRPr="00BC45A4">
        <w:rPr>
          <w:color w:val="FF0000"/>
          <w:vertAlign w:val="superscript"/>
        </w:rPr>
      </w:r>
      <w:r w:rsidRPr="00BC45A4">
        <w:rPr>
          <w:color w:val="FF0000"/>
          <w:vertAlign w:val="superscript"/>
        </w:rPr>
        <w:fldChar w:fldCharType="separate"/>
      </w:r>
      <w:r w:rsidRPr="00BC45A4">
        <w:rPr>
          <w:color w:val="000000"/>
          <w:vertAlign w:val="superscript"/>
        </w:rPr>
        <w:t>[4]</w:t>
      </w:r>
      <w:r w:rsidRPr="00BC45A4">
        <w:rPr>
          <w:color w:val="FF0000"/>
          <w:vertAlign w:val="superscript"/>
        </w:rPr>
        <w:fldChar w:fldCharType="end"/>
      </w:r>
      <w:r w:rsidRPr="00BC45A4">
        <w:rPr>
          <w:rFonts w:hint="eastAsia"/>
          <w:color w:val="000000"/>
        </w:rPr>
        <w:t>。利用</w:t>
      </w:r>
      <w:r w:rsidRPr="00BC45A4">
        <w:rPr>
          <w:rFonts w:hint="eastAsia"/>
          <w:color w:val="000000"/>
        </w:rPr>
        <w:t>GPRS</w:t>
      </w:r>
      <w:r w:rsidRPr="00BC45A4">
        <w:rPr>
          <w:rFonts w:hint="eastAsia"/>
          <w:color w:val="000000"/>
        </w:rPr>
        <w:t>无线传输方案，虽然传输距离较远，但目前该网络没有固定</w:t>
      </w:r>
      <w:r w:rsidRPr="00BC45A4">
        <w:rPr>
          <w:rFonts w:hint="eastAsia"/>
          <w:color w:val="000000"/>
        </w:rPr>
        <w:t>IP</w:t>
      </w:r>
      <w:r w:rsidRPr="00BC45A4">
        <w:rPr>
          <w:color w:val="FF0000"/>
          <w:vertAlign w:val="superscript"/>
        </w:rPr>
        <w:fldChar w:fldCharType="begin"/>
      </w:r>
      <w:r w:rsidRPr="00BC45A4">
        <w:rPr>
          <w:color w:val="000000"/>
          <w:vertAlign w:val="superscript"/>
        </w:rPr>
        <w:instrText xml:space="preserve"> </w:instrText>
      </w:r>
      <w:r w:rsidRPr="00BC45A4">
        <w:rPr>
          <w:rFonts w:hint="eastAsia"/>
          <w:color w:val="000000"/>
          <w:vertAlign w:val="superscript"/>
        </w:rPr>
        <w:instrText>REF _Ref128992516 \r \h</w:instrText>
      </w:r>
      <w:r w:rsidRPr="00BC45A4">
        <w:rPr>
          <w:color w:val="000000"/>
          <w:vertAlign w:val="superscript"/>
        </w:rPr>
        <w:instrText xml:space="preserve"> </w:instrText>
      </w:r>
      <w:r w:rsidRPr="00BC45A4">
        <w:rPr>
          <w:color w:val="FF0000"/>
          <w:vertAlign w:val="superscript"/>
        </w:rPr>
        <w:instrText xml:space="preserve"> \* MERGEFORMAT </w:instrText>
      </w:r>
      <w:r w:rsidRPr="00BC45A4">
        <w:rPr>
          <w:color w:val="FF0000"/>
          <w:vertAlign w:val="superscript"/>
        </w:rPr>
      </w:r>
      <w:r w:rsidRPr="00BC45A4">
        <w:rPr>
          <w:color w:val="FF0000"/>
          <w:vertAlign w:val="superscript"/>
        </w:rPr>
        <w:fldChar w:fldCharType="separate"/>
      </w:r>
      <w:r w:rsidRPr="00BC45A4">
        <w:rPr>
          <w:color w:val="000000"/>
          <w:vertAlign w:val="superscript"/>
        </w:rPr>
        <w:t>[5]</w:t>
      </w:r>
      <w:r w:rsidRPr="00BC45A4">
        <w:rPr>
          <w:color w:val="FF0000"/>
          <w:vertAlign w:val="superscript"/>
        </w:rPr>
        <w:fldChar w:fldCharType="end"/>
      </w:r>
      <w:r w:rsidRPr="00BC45A4">
        <w:rPr>
          <w:rFonts w:hint="eastAsia"/>
          <w:color w:val="000000"/>
        </w:rPr>
        <w:t>，持续租用公网使得成本上涨。基于以上所述，本设计中利用</w:t>
      </w:r>
      <w:r w:rsidRPr="00BC45A4">
        <w:rPr>
          <w:rFonts w:hint="eastAsia"/>
          <w:color w:val="000000"/>
        </w:rPr>
        <w:t>ESP</w:t>
      </w:r>
      <w:r w:rsidRPr="00BC45A4">
        <w:rPr>
          <w:color w:val="000000"/>
        </w:rPr>
        <w:t xml:space="preserve">8266 </w:t>
      </w:r>
      <w:r w:rsidRPr="00BC45A4">
        <w:rPr>
          <w:rFonts w:hint="eastAsia"/>
          <w:color w:val="000000"/>
        </w:rPr>
        <w:t>Wi-Fi</w:t>
      </w:r>
      <w:r w:rsidRPr="00BC45A4">
        <w:rPr>
          <w:rFonts w:hint="eastAsia"/>
          <w:color w:val="000000"/>
        </w:rPr>
        <w:t>通信模块，连接区域内</w:t>
      </w:r>
      <w:r w:rsidRPr="00BC45A4">
        <w:rPr>
          <w:rFonts w:hint="eastAsia"/>
          <w:color w:val="000000"/>
        </w:rPr>
        <w:t>Wi-Fi</w:t>
      </w:r>
      <w:r w:rsidRPr="00BC45A4">
        <w:rPr>
          <w:rFonts w:hint="eastAsia"/>
          <w:color w:val="000000"/>
        </w:rPr>
        <w:t>，与云端服务器实现数据远程通信，降低了成本，解决了发送端</w:t>
      </w:r>
      <w:r w:rsidRPr="00BC45A4">
        <w:rPr>
          <w:rFonts w:hint="eastAsia"/>
          <w:color w:val="000000"/>
        </w:rPr>
        <w:t>IP</w:t>
      </w:r>
      <w:r w:rsidRPr="00BC45A4">
        <w:rPr>
          <w:rFonts w:hint="eastAsia"/>
          <w:color w:val="000000"/>
        </w:rPr>
        <w:t>地址不固定的问题。</w:t>
      </w:r>
    </w:p>
    <w:p w14:paraId="7AB827FC" w14:textId="4DC5B218" w:rsidR="00023366" w:rsidRPr="00BC45A4" w:rsidRDefault="00BC45A4" w:rsidP="00BC45A4">
      <w:pPr>
        <w:ind w:firstLine="480"/>
      </w:pPr>
      <w:r w:rsidRPr="00BC45A4">
        <w:t>MQTT</w:t>
      </w:r>
      <w:r w:rsidRPr="00BC45A4">
        <w:t>是基于</w:t>
      </w:r>
      <w:r w:rsidRPr="00BC45A4">
        <w:t>TCP/IP</w:t>
      </w:r>
      <w:r w:rsidRPr="00BC45A4">
        <w:t>协议构建的异步通信消息协议，是一种轻量级的发布、订阅信息传输协议。可以在不可靠的网络环境中进行扩展，适用于设备硬件存储空间或网络带宽有限的场景。使用</w:t>
      </w:r>
      <w:r w:rsidRPr="00BC45A4">
        <w:t>MQTT</w:t>
      </w:r>
      <w:r w:rsidRPr="00BC45A4">
        <w:t>协议，消息发送者与接收者不受时间和空间的限制。物联网平台支持设备使用</w:t>
      </w:r>
      <w:r w:rsidRPr="00BC45A4">
        <w:t>MQTT</w:t>
      </w:r>
      <w:r w:rsidRPr="00BC45A4">
        <w:t>协议接入</w:t>
      </w:r>
      <w:r w:rsidRPr="00BC45A4">
        <w:rPr>
          <w:color w:val="FF0000"/>
          <w:vertAlign w:val="superscript"/>
        </w:rPr>
        <w:fldChar w:fldCharType="begin"/>
      </w:r>
      <w:r w:rsidRPr="00BC45A4">
        <w:rPr>
          <w:vertAlign w:val="superscript"/>
        </w:rPr>
        <w:instrText xml:space="preserve"> REF _Ref128992802 \r \h </w:instrText>
      </w:r>
      <w:r w:rsidRPr="00BC45A4">
        <w:rPr>
          <w:color w:val="FF0000"/>
          <w:vertAlign w:val="superscript"/>
        </w:rPr>
        <w:instrText xml:space="preserve"> \* MERGEFORMAT </w:instrText>
      </w:r>
      <w:r w:rsidRPr="00BC45A4">
        <w:rPr>
          <w:color w:val="FF0000"/>
          <w:vertAlign w:val="superscript"/>
        </w:rPr>
      </w:r>
      <w:r w:rsidRPr="00BC45A4">
        <w:rPr>
          <w:color w:val="FF0000"/>
          <w:vertAlign w:val="superscript"/>
        </w:rPr>
        <w:fldChar w:fldCharType="separate"/>
      </w:r>
      <w:r w:rsidRPr="00BC45A4">
        <w:rPr>
          <w:vertAlign w:val="superscript"/>
        </w:rPr>
        <w:t>[6]</w:t>
      </w:r>
      <w:r w:rsidRPr="00BC45A4">
        <w:rPr>
          <w:color w:val="FF0000"/>
          <w:vertAlign w:val="superscript"/>
        </w:rPr>
        <w:fldChar w:fldCharType="end"/>
      </w:r>
      <w:r w:rsidRPr="00BC45A4">
        <w:t>。</w:t>
      </w:r>
      <w:r w:rsidRPr="00BC45A4">
        <w:rPr>
          <w:rFonts w:hint="eastAsia"/>
        </w:rPr>
        <w:t>由于</w:t>
      </w:r>
      <w:r w:rsidRPr="00BC45A4">
        <w:rPr>
          <w:rFonts w:hint="eastAsia"/>
        </w:rPr>
        <w:t>MQTT</w:t>
      </w:r>
      <w:r w:rsidRPr="00BC45A4">
        <w:rPr>
          <w:rFonts w:hint="eastAsia"/>
        </w:rPr>
        <w:t>协议精简、易于实现，因此在节约带宽和控制功耗方面表现出很好的性能</w:t>
      </w:r>
      <w:r w:rsidRPr="00BC45A4">
        <w:rPr>
          <w:color w:val="FF0000"/>
          <w:vertAlign w:val="superscript"/>
        </w:rPr>
        <w:fldChar w:fldCharType="begin"/>
      </w:r>
      <w:r w:rsidRPr="00BC45A4">
        <w:rPr>
          <w:vertAlign w:val="superscript"/>
        </w:rPr>
        <w:instrText xml:space="preserve"> </w:instrText>
      </w:r>
      <w:r w:rsidRPr="00BC45A4">
        <w:rPr>
          <w:rFonts w:hint="eastAsia"/>
          <w:vertAlign w:val="superscript"/>
        </w:rPr>
        <w:instrText>REF _Ref128992888 \r \h</w:instrText>
      </w:r>
      <w:r w:rsidRPr="00BC45A4">
        <w:rPr>
          <w:vertAlign w:val="superscript"/>
        </w:rPr>
        <w:instrText xml:space="preserve"> </w:instrText>
      </w:r>
      <w:r w:rsidRPr="00BC45A4">
        <w:rPr>
          <w:color w:val="FF0000"/>
          <w:vertAlign w:val="superscript"/>
        </w:rPr>
        <w:instrText xml:space="preserve"> \* MERGEFORMAT </w:instrText>
      </w:r>
      <w:r w:rsidRPr="00BC45A4">
        <w:rPr>
          <w:color w:val="FF0000"/>
          <w:vertAlign w:val="superscript"/>
        </w:rPr>
      </w:r>
      <w:r w:rsidRPr="00BC45A4">
        <w:rPr>
          <w:color w:val="FF0000"/>
          <w:vertAlign w:val="superscript"/>
        </w:rPr>
        <w:fldChar w:fldCharType="separate"/>
      </w:r>
      <w:r w:rsidRPr="00BC45A4">
        <w:rPr>
          <w:vertAlign w:val="superscript"/>
        </w:rPr>
        <w:t>[7]</w:t>
      </w:r>
      <w:r w:rsidRPr="00BC45A4">
        <w:rPr>
          <w:color w:val="FF0000"/>
          <w:vertAlign w:val="superscript"/>
        </w:rPr>
        <w:fldChar w:fldCharType="end"/>
      </w:r>
      <w:r w:rsidRPr="00BC45A4">
        <w:rPr>
          <w:vertAlign w:val="superscript"/>
        </w:rPr>
        <w:fldChar w:fldCharType="begin"/>
      </w:r>
      <w:r w:rsidRPr="00BC45A4">
        <w:rPr>
          <w:vertAlign w:val="superscript"/>
        </w:rPr>
        <w:instrText xml:space="preserve"> REF _Ref128992890 \r \h  \* MERGEFORMAT </w:instrText>
      </w:r>
      <w:r w:rsidRPr="00BC45A4">
        <w:rPr>
          <w:vertAlign w:val="superscript"/>
        </w:rPr>
      </w:r>
      <w:r w:rsidRPr="00BC45A4">
        <w:rPr>
          <w:vertAlign w:val="superscript"/>
        </w:rPr>
        <w:fldChar w:fldCharType="separate"/>
      </w:r>
      <w:r w:rsidRPr="00BC45A4">
        <w:rPr>
          <w:vertAlign w:val="superscript"/>
        </w:rPr>
        <w:t>[8]</w:t>
      </w:r>
      <w:r w:rsidRPr="00BC45A4">
        <w:rPr>
          <w:vertAlign w:val="superscript"/>
        </w:rPr>
        <w:fldChar w:fldCharType="end"/>
      </w:r>
      <w:r w:rsidRPr="00BC45A4">
        <w:rPr>
          <w:vertAlign w:val="superscript"/>
        </w:rPr>
        <w:fldChar w:fldCharType="begin"/>
      </w:r>
      <w:r w:rsidRPr="00BC45A4">
        <w:rPr>
          <w:vertAlign w:val="superscript"/>
        </w:rPr>
        <w:instrText xml:space="preserve"> REF _Ref128992892 \r \h  \* MERGEFORMAT </w:instrText>
      </w:r>
      <w:r w:rsidRPr="00BC45A4">
        <w:rPr>
          <w:vertAlign w:val="superscript"/>
        </w:rPr>
      </w:r>
      <w:r w:rsidRPr="00BC45A4">
        <w:rPr>
          <w:vertAlign w:val="superscript"/>
        </w:rPr>
        <w:fldChar w:fldCharType="separate"/>
      </w:r>
      <w:r w:rsidRPr="00BC45A4">
        <w:rPr>
          <w:vertAlign w:val="superscript"/>
        </w:rPr>
        <w:t>[9]</w:t>
      </w:r>
      <w:r w:rsidRPr="00BC45A4">
        <w:rPr>
          <w:vertAlign w:val="superscript"/>
        </w:rPr>
        <w:fldChar w:fldCharType="end"/>
      </w:r>
      <w:r w:rsidRPr="00BC45A4">
        <w:rPr>
          <w:rFonts w:hint="eastAsia"/>
        </w:rPr>
        <w:t>。</w:t>
      </w:r>
    </w:p>
    <w:p w14:paraId="796F496E" w14:textId="0B2B9FE8" w:rsidR="00C54F4C" w:rsidRDefault="00C54F4C" w:rsidP="00C54F4C">
      <w:pPr>
        <w:pStyle w:val="ab"/>
        <w:numPr>
          <w:ilvl w:val="1"/>
          <w:numId w:val="3"/>
        </w:numPr>
        <w:spacing w:before="156" w:after="156"/>
      </w:pPr>
      <w:r>
        <w:rPr>
          <w:rFonts w:hint="eastAsia"/>
        </w:rPr>
        <w:lastRenderedPageBreak/>
        <w:t>国内外研究现状</w:t>
      </w:r>
    </w:p>
    <w:p w14:paraId="1FC9A6E6" w14:textId="77777777" w:rsidR="00BC45A4" w:rsidRPr="00BC45A4" w:rsidRDefault="00BC45A4" w:rsidP="00BC45A4">
      <w:pPr>
        <w:ind w:firstLine="480"/>
        <w:rPr>
          <w:color w:val="000000"/>
        </w:rPr>
      </w:pPr>
      <w:r w:rsidRPr="00BC45A4">
        <w:rPr>
          <w:rFonts w:hint="eastAsia"/>
          <w:color w:val="000000"/>
        </w:rPr>
        <w:t>环境信息是影响工业生产与个人生活的关键因素，对环境信息的收集可帮助了解环境的变化，及时采取措施处理异常。在实践中，环境信息收集一般面向特定领域，如农业信息，工业信息等，根据实际需要有所不同，其关键技术主要包括信息感知技术，信息传输技术，信息处理技术等</w:t>
      </w:r>
      <w:r w:rsidRPr="00BC45A4">
        <w:rPr>
          <w:color w:val="FF0000"/>
          <w:vertAlign w:val="superscript"/>
        </w:rPr>
        <w:fldChar w:fldCharType="begin"/>
      </w:r>
      <w:r w:rsidRPr="00BC45A4">
        <w:rPr>
          <w:color w:val="000000"/>
          <w:vertAlign w:val="superscript"/>
        </w:rPr>
        <w:instrText xml:space="preserve"> </w:instrText>
      </w:r>
      <w:r w:rsidRPr="00BC45A4">
        <w:rPr>
          <w:rFonts w:hint="eastAsia"/>
          <w:color w:val="000000"/>
          <w:vertAlign w:val="superscript"/>
        </w:rPr>
        <w:instrText>REF _Ref129027506 \r \h</w:instrText>
      </w:r>
      <w:r w:rsidRPr="00BC45A4">
        <w:rPr>
          <w:color w:val="000000"/>
          <w:vertAlign w:val="superscript"/>
        </w:rPr>
        <w:instrText xml:space="preserve"> </w:instrText>
      </w:r>
      <w:r w:rsidRPr="00BC45A4">
        <w:rPr>
          <w:color w:val="FF0000"/>
          <w:vertAlign w:val="superscript"/>
        </w:rPr>
        <w:instrText xml:space="preserve"> \* MERGEFORMAT </w:instrText>
      </w:r>
      <w:r w:rsidRPr="00BC45A4">
        <w:rPr>
          <w:color w:val="FF0000"/>
          <w:vertAlign w:val="superscript"/>
        </w:rPr>
      </w:r>
      <w:r w:rsidRPr="00BC45A4">
        <w:rPr>
          <w:color w:val="FF0000"/>
          <w:vertAlign w:val="superscript"/>
        </w:rPr>
        <w:fldChar w:fldCharType="separate"/>
      </w:r>
      <w:r w:rsidRPr="00BC45A4">
        <w:rPr>
          <w:color w:val="000000"/>
          <w:vertAlign w:val="superscript"/>
        </w:rPr>
        <w:t>[10]</w:t>
      </w:r>
      <w:r w:rsidRPr="00BC45A4">
        <w:rPr>
          <w:color w:val="FF0000"/>
          <w:vertAlign w:val="superscript"/>
        </w:rPr>
        <w:fldChar w:fldCharType="end"/>
      </w:r>
      <w:r w:rsidRPr="00BC45A4">
        <w:rPr>
          <w:rFonts w:hint="eastAsia"/>
          <w:color w:val="000000"/>
        </w:rPr>
        <w:t>。</w:t>
      </w:r>
    </w:p>
    <w:p w14:paraId="161490B6" w14:textId="77777777" w:rsidR="00BC45A4" w:rsidRPr="00BC45A4" w:rsidRDefault="00BC45A4" w:rsidP="00BC45A4">
      <w:pPr>
        <w:ind w:firstLine="480"/>
      </w:pPr>
      <w:r w:rsidRPr="00BC45A4">
        <w:rPr>
          <w:rFonts w:hint="eastAsia"/>
          <w:color w:val="000000"/>
        </w:rPr>
        <w:t>信息感知是通过感测技术获得信息，例如农业物联网中的感知环节就是部署大量传感器，将各类物理、化学信号转化为电信号，然后通过计算机进行处理</w:t>
      </w:r>
      <w:r w:rsidRPr="00BC45A4">
        <w:rPr>
          <w:color w:val="FF0000"/>
          <w:vertAlign w:val="superscript"/>
        </w:rPr>
        <w:fldChar w:fldCharType="begin"/>
      </w:r>
      <w:r w:rsidRPr="00BC45A4">
        <w:rPr>
          <w:color w:val="000000"/>
          <w:vertAlign w:val="superscript"/>
        </w:rPr>
        <w:instrText xml:space="preserve"> </w:instrText>
      </w:r>
      <w:r w:rsidRPr="00BC45A4">
        <w:rPr>
          <w:rFonts w:hint="eastAsia"/>
          <w:color w:val="000000"/>
          <w:vertAlign w:val="superscript"/>
        </w:rPr>
        <w:instrText>REF _Ref129027543 \r \h</w:instrText>
      </w:r>
      <w:r w:rsidRPr="00BC45A4">
        <w:rPr>
          <w:color w:val="000000"/>
          <w:vertAlign w:val="superscript"/>
        </w:rPr>
        <w:instrText xml:space="preserve"> </w:instrText>
      </w:r>
      <w:r w:rsidRPr="00BC45A4">
        <w:rPr>
          <w:color w:val="FF0000"/>
          <w:vertAlign w:val="superscript"/>
        </w:rPr>
        <w:instrText xml:space="preserve"> \* MERGEFORMAT </w:instrText>
      </w:r>
      <w:r w:rsidRPr="00BC45A4">
        <w:rPr>
          <w:color w:val="FF0000"/>
          <w:vertAlign w:val="superscript"/>
        </w:rPr>
      </w:r>
      <w:r w:rsidRPr="00BC45A4">
        <w:rPr>
          <w:color w:val="FF0000"/>
          <w:vertAlign w:val="superscript"/>
        </w:rPr>
        <w:fldChar w:fldCharType="separate"/>
      </w:r>
      <w:r w:rsidRPr="00BC45A4">
        <w:rPr>
          <w:color w:val="000000"/>
          <w:vertAlign w:val="superscript"/>
        </w:rPr>
        <w:t>[11]</w:t>
      </w:r>
      <w:r w:rsidRPr="00BC45A4">
        <w:rPr>
          <w:color w:val="FF0000"/>
          <w:vertAlign w:val="superscript"/>
        </w:rPr>
        <w:fldChar w:fldCharType="end"/>
      </w:r>
      <w:r w:rsidRPr="00BC45A4">
        <w:rPr>
          <w:rFonts w:hint="eastAsia"/>
        </w:rPr>
        <w:t>。目前，温度传感器使用较多的是数字温度传感器</w:t>
      </w:r>
      <w:r w:rsidRPr="00BC45A4">
        <w:rPr>
          <w:rFonts w:hint="eastAsia"/>
        </w:rPr>
        <w:t>DS</w:t>
      </w:r>
      <w:r w:rsidRPr="00BC45A4">
        <w:t>18</w:t>
      </w:r>
      <w:r w:rsidRPr="00BC45A4">
        <w:rPr>
          <w:rFonts w:hint="eastAsia"/>
        </w:rPr>
        <w:t>B</w:t>
      </w:r>
      <w:r w:rsidRPr="00BC45A4">
        <w:t>20</w:t>
      </w:r>
      <w:r w:rsidRPr="00BC45A4">
        <w:rPr>
          <w:rFonts w:hint="eastAsia"/>
        </w:rPr>
        <w:t>，张仲明</w:t>
      </w:r>
      <w:r w:rsidRPr="00BC45A4">
        <w:rPr>
          <w:color w:val="FF0000"/>
          <w:vertAlign w:val="superscript"/>
        </w:rPr>
        <w:fldChar w:fldCharType="begin"/>
      </w:r>
      <w:r w:rsidRPr="00BC45A4">
        <w:rPr>
          <w:vertAlign w:val="superscript"/>
        </w:rPr>
        <w:instrText xml:space="preserve"> </w:instrText>
      </w:r>
      <w:r w:rsidRPr="00BC45A4">
        <w:rPr>
          <w:rFonts w:hint="eastAsia"/>
          <w:vertAlign w:val="superscript"/>
        </w:rPr>
        <w:instrText>REF _Ref129027587 \r \h</w:instrText>
      </w:r>
      <w:r w:rsidRPr="00BC45A4">
        <w:rPr>
          <w:vertAlign w:val="superscript"/>
        </w:rPr>
        <w:instrText xml:space="preserve"> </w:instrText>
      </w:r>
      <w:r w:rsidRPr="00BC45A4">
        <w:rPr>
          <w:color w:val="FF0000"/>
          <w:vertAlign w:val="superscript"/>
        </w:rPr>
        <w:instrText xml:space="preserve"> \* MERGEFORMAT </w:instrText>
      </w:r>
      <w:r w:rsidRPr="00BC45A4">
        <w:rPr>
          <w:color w:val="FF0000"/>
          <w:vertAlign w:val="superscript"/>
        </w:rPr>
      </w:r>
      <w:r w:rsidRPr="00BC45A4">
        <w:rPr>
          <w:color w:val="FF0000"/>
          <w:vertAlign w:val="superscript"/>
        </w:rPr>
        <w:fldChar w:fldCharType="separate"/>
      </w:r>
      <w:r w:rsidRPr="00BC45A4">
        <w:rPr>
          <w:vertAlign w:val="superscript"/>
        </w:rPr>
        <w:t>[12]</w:t>
      </w:r>
      <w:r w:rsidRPr="00BC45A4">
        <w:rPr>
          <w:color w:val="FF0000"/>
          <w:vertAlign w:val="superscript"/>
        </w:rPr>
        <w:fldChar w:fldCharType="end"/>
      </w:r>
      <w:r w:rsidRPr="00BC45A4">
        <w:rPr>
          <w:rFonts w:hint="eastAsia"/>
        </w:rPr>
        <w:t>等将其与单片机结合，构建出基于</w:t>
      </w:r>
      <w:r w:rsidRPr="00BC45A4">
        <w:rPr>
          <w:rFonts w:hint="eastAsia"/>
        </w:rPr>
        <w:t>DS</w:t>
      </w:r>
      <w:r w:rsidRPr="00BC45A4">
        <w:t>18</w:t>
      </w:r>
      <w:r w:rsidRPr="00BC45A4">
        <w:rPr>
          <w:rFonts w:hint="eastAsia"/>
        </w:rPr>
        <w:t>B</w:t>
      </w:r>
      <w:r w:rsidRPr="00BC45A4">
        <w:t>20</w:t>
      </w:r>
      <w:r w:rsidRPr="00BC45A4">
        <w:rPr>
          <w:rFonts w:hint="eastAsia"/>
        </w:rPr>
        <w:t>的温度测量系统；朱顺兰</w:t>
      </w:r>
      <w:r w:rsidRPr="00BC45A4">
        <w:rPr>
          <w:color w:val="FF0000"/>
          <w:vertAlign w:val="superscript"/>
        </w:rPr>
        <w:fldChar w:fldCharType="begin"/>
      </w:r>
      <w:r w:rsidRPr="00BC45A4">
        <w:rPr>
          <w:vertAlign w:val="superscript"/>
        </w:rPr>
        <w:instrText xml:space="preserve"> </w:instrText>
      </w:r>
      <w:r w:rsidRPr="00BC45A4">
        <w:rPr>
          <w:rFonts w:hint="eastAsia"/>
          <w:vertAlign w:val="superscript"/>
        </w:rPr>
        <w:instrText>REF _Ref129027626 \r \h</w:instrText>
      </w:r>
      <w:r w:rsidRPr="00BC45A4">
        <w:rPr>
          <w:vertAlign w:val="superscript"/>
        </w:rPr>
        <w:instrText xml:space="preserve"> </w:instrText>
      </w:r>
      <w:r w:rsidRPr="00BC45A4">
        <w:rPr>
          <w:color w:val="FF0000"/>
          <w:vertAlign w:val="superscript"/>
        </w:rPr>
        <w:instrText xml:space="preserve"> \* MERGEFORMAT </w:instrText>
      </w:r>
      <w:r w:rsidRPr="00BC45A4">
        <w:rPr>
          <w:color w:val="FF0000"/>
          <w:vertAlign w:val="superscript"/>
        </w:rPr>
      </w:r>
      <w:r w:rsidRPr="00BC45A4">
        <w:rPr>
          <w:color w:val="FF0000"/>
          <w:vertAlign w:val="superscript"/>
        </w:rPr>
        <w:fldChar w:fldCharType="separate"/>
      </w:r>
      <w:r w:rsidRPr="00BC45A4">
        <w:rPr>
          <w:vertAlign w:val="superscript"/>
        </w:rPr>
        <w:t>[13]</w:t>
      </w:r>
      <w:r w:rsidRPr="00BC45A4">
        <w:rPr>
          <w:color w:val="FF0000"/>
          <w:vertAlign w:val="superscript"/>
        </w:rPr>
        <w:fldChar w:fldCharType="end"/>
      </w:r>
      <w:r w:rsidRPr="00BC45A4">
        <w:rPr>
          <w:rFonts w:hint="eastAsia"/>
        </w:rPr>
        <w:t>等设计的光照强度传感器，以光敏电阻为元件，基于光敏二极管的性能设计电路，提高了光敏传感器的精度。</w:t>
      </w:r>
    </w:p>
    <w:p w14:paraId="2E0050B6" w14:textId="77777777" w:rsidR="00BC45A4" w:rsidRPr="00BC45A4" w:rsidRDefault="00BC45A4" w:rsidP="00BC45A4">
      <w:pPr>
        <w:ind w:firstLine="480"/>
      </w:pPr>
      <w:r w:rsidRPr="00BC45A4">
        <w:rPr>
          <w:rFonts w:hint="eastAsia"/>
        </w:rPr>
        <w:t>由于环境复杂多变，信息传输的稳定性至关重要。</w:t>
      </w:r>
      <w:r w:rsidRPr="00BC45A4">
        <w:rPr>
          <w:rFonts w:hint="eastAsia"/>
        </w:rPr>
        <w:t>Wi</w:t>
      </w:r>
      <w:r w:rsidRPr="00BC45A4">
        <w:t>-</w:t>
      </w:r>
      <w:r w:rsidRPr="00BC45A4">
        <w:rPr>
          <w:rFonts w:hint="eastAsia"/>
        </w:rPr>
        <w:t>Fi</w:t>
      </w:r>
      <w:r w:rsidRPr="00BC45A4">
        <w:rPr>
          <w:rFonts w:hint="eastAsia"/>
        </w:rPr>
        <w:t>也被称为</w:t>
      </w:r>
      <w:r w:rsidRPr="00BC45A4">
        <w:rPr>
          <w:rFonts w:hint="eastAsia"/>
        </w:rPr>
        <w:t>WLAN</w:t>
      </w:r>
      <w:r w:rsidRPr="00BC45A4">
        <w:rPr>
          <w:rFonts w:hint="eastAsia"/>
        </w:rPr>
        <w:t>，</w:t>
      </w:r>
      <w:r w:rsidRPr="00BC45A4">
        <w:rPr>
          <w:rFonts w:hint="eastAsia"/>
        </w:rPr>
        <w:t>Wi</w:t>
      </w:r>
      <w:r w:rsidRPr="00BC45A4">
        <w:t>-</w:t>
      </w:r>
      <w:r w:rsidRPr="00BC45A4">
        <w:rPr>
          <w:rFonts w:hint="eastAsia"/>
        </w:rPr>
        <w:t>Fi</w:t>
      </w:r>
      <w:r w:rsidRPr="00BC45A4">
        <w:rPr>
          <w:rFonts w:hint="eastAsia"/>
        </w:rPr>
        <w:t>通信具有带宽较宽、传输快、兼容强、抗干扰能力强等优势，在</w:t>
      </w:r>
      <w:r w:rsidRPr="00BC45A4">
        <w:rPr>
          <w:rFonts w:hint="eastAsia"/>
        </w:rPr>
        <w:t>Wi</w:t>
      </w:r>
      <w:r w:rsidRPr="00BC45A4">
        <w:t>-</w:t>
      </w:r>
      <w:r w:rsidRPr="00BC45A4">
        <w:rPr>
          <w:rFonts w:hint="eastAsia"/>
        </w:rPr>
        <w:t>Fi</w:t>
      </w:r>
      <w:r w:rsidRPr="00BC45A4">
        <w:rPr>
          <w:rFonts w:hint="eastAsia"/>
        </w:rPr>
        <w:t>覆盖区可实现远距离传输。作为一种无线网络技术，</w:t>
      </w:r>
      <w:r w:rsidRPr="00BC45A4">
        <w:rPr>
          <w:rFonts w:hint="eastAsia"/>
        </w:rPr>
        <w:t>Wi</w:t>
      </w:r>
      <w:r w:rsidRPr="00BC45A4">
        <w:t>-</w:t>
      </w:r>
      <w:r w:rsidRPr="00BC45A4">
        <w:rPr>
          <w:rFonts w:hint="eastAsia"/>
        </w:rPr>
        <w:t>Fi</w:t>
      </w:r>
      <w:r w:rsidRPr="00BC45A4">
        <w:rPr>
          <w:rFonts w:hint="eastAsia"/>
        </w:rPr>
        <w:t>允许计算机和其他设备在没有电线和电缆的情况下相互链接到局域网和英特网</w:t>
      </w:r>
      <w:r w:rsidRPr="00BC45A4">
        <w:rPr>
          <w:color w:val="FF0000"/>
          <w:vertAlign w:val="superscript"/>
        </w:rPr>
        <w:fldChar w:fldCharType="begin"/>
      </w:r>
      <w:r w:rsidRPr="00BC45A4">
        <w:rPr>
          <w:vertAlign w:val="superscript"/>
        </w:rPr>
        <w:instrText xml:space="preserve"> </w:instrText>
      </w:r>
      <w:r w:rsidRPr="00BC45A4">
        <w:rPr>
          <w:rFonts w:hint="eastAsia"/>
          <w:vertAlign w:val="superscript"/>
        </w:rPr>
        <w:instrText>REF _Ref129027664 \r \h</w:instrText>
      </w:r>
      <w:r w:rsidRPr="00BC45A4">
        <w:rPr>
          <w:vertAlign w:val="superscript"/>
        </w:rPr>
        <w:instrText xml:space="preserve"> </w:instrText>
      </w:r>
      <w:r w:rsidRPr="00BC45A4">
        <w:rPr>
          <w:color w:val="FF0000"/>
          <w:vertAlign w:val="superscript"/>
        </w:rPr>
        <w:instrText xml:space="preserve"> \* MERGEFORMAT </w:instrText>
      </w:r>
      <w:r w:rsidRPr="00BC45A4">
        <w:rPr>
          <w:color w:val="FF0000"/>
          <w:vertAlign w:val="superscript"/>
        </w:rPr>
      </w:r>
      <w:r w:rsidRPr="00BC45A4">
        <w:rPr>
          <w:color w:val="FF0000"/>
          <w:vertAlign w:val="superscript"/>
        </w:rPr>
        <w:fldChar w:fldCharType="separate"/>
      </w:r>
      <w:r w:rsidRPr="00BC45A4">
        <w:rPr>
          <w:vertAlign w:val="superscript"/>
        </w:rPr>
        <w:t>[14]</w:t>
      </w:r>
      <w:r w:rsidRPr="00BC45A4">
        <w:rPr>
          <w:color w:val="FF0000"/>
          <w:vertAlign w:val="superscript"/>
        </w:rPr>
        <w:fldChar w:fldCharType="end"/>
      </w:r>
      <w:r w:rsidRPr="00BC45A4">
        <w:rPr>
          <w:rFonts w:hint="eastAsia"/>
        </w:rPr>
        <w:t>。随着</w:t>
      </w:r>
      <w:r w:rsidRPr="00BC45A4">
        <w:rPr>
          <w:rFonts w:hint="eastAsia"/>
        </w:rPr>
        <w:t>Wi</w:t>
      </w:r>
      <w:r w:rsidRPr="00BC45A4">
        <w:t>-</w:t>
      </w:r>
      <w:r w:rsidRPr="00BC45A4">
        <w:rPr>
          <w:rFonts w:hint="eastAsia"/>
        </w:rPr>
        <w:t>Fi</w:t>
      </w:r>
      <w:r w:rsidRPr="00BC45A4">
        <w:rPr>
          <w:rFonts w:hint="eastAsia"/>
        </w:rPr>
        <w:t>技术和</w:t>
      </w:r>
      <w:r w:rsidRPr="00BC45A4">
        <w:rPr>
          <w:rFonts w:hint="eastAsia"/>
        </w:rPr>
        <w:t>Wi</w:t>
      </w:r>
      <w:r w:rsidRPr="00BC45A4">
        <w:t>-</w:t>
      </w:r>
      <w:r w:rsidRPr="00BC45A4">
        <w:rPr>
          <w:rFonts w:hint="eastAsia"/>
        </w:rPr>
        <w:t>Fi</w:t>
      </w:r>
      <w:r w:rsidRPr="00BC45A4">
        <w:rPr>
          <w:rFonts w:hint="eastAsia"/>
        </w:rPr>
        <w:t>网络的大面积覆盖，带来了建立物联网系统运输层的新方法，</w:t>
      </w:r>
      <w:r w:rsidRPr="00BC45A4">
        <w:rPr>
          <w:rFonts w:hint="eastAsia"/>
        </w:rPr>
        <w:t>Wang</w:t>
      </w:r>
      <w:r w:rsidRPr="00BC45A4">
        <w:rPr>
          <w:color w:val="FF0000"/>
          <w:vertAlign w:val="superscript"/>
        </w:rPr>
        <w:fldChar w:fldCharType="begin"/>
      </w:r>
      <w:r w:rsidRPr="00BC45A4">
        <w:rPr>
          <w:vertAlign w:val="superscript"/>
        </w:rPr>
        <w:instrText xml:space="preserve"> </w:instrText>
      </w:r>
      <w:r w:rsidRPr="00BC45A4">
        <w:rPr>
          <w:rFonts w:hint="eastAsia"/>
          <w:vertAlign w:val="superscript"/>
        </w:rPr>
        <w:instrText>REF _Ref129027697 \r \h</w:instrText>
      </w:r>
      <w:r w:rsidRPr="00BC45A4">
        <w:rPr>
          <w:vertAlign w:val="superscript"/>
        </w:rPr>
        <w:instrText xml:space="preserve"> </w:instrText>
      </w:r>
      <w:r w:rsidRPr="00BC45A4">
        <w:rPr>
          <w:color w:val="FF0000"/>
          <w:vertAlign w:val="superscript"/>
        </w:rPr>
        <w:instrText xml:space="preserve"> \* MERGEFORMAT </w:instrText>
      </w:r>
      <w:r w:rsidRPr="00BC45A4">
        <w:rPr>
          <w:color w:val="FF0000"/>
          <w:vertAlign w:val="superscript"/>
        </w:rPr>
      </w:r>
      <w:r w:rsidRPr="00BC45A4">
        <w:rPr>
          <w:color w:val="FF0000"/>
          <w:vertAlign w:val="superscript"/>
        </w:rPr>
        <w:fldChar w:fldCharType="separate"/>
      </w:r>
      <w:r w:rsidRPr="00BC45A4">
        <w:rPr>
          <w:vertAlign w:val="superscript"/>
        </w:rPr>
        <w:t>[15]</w:t>
      </w:r>
      <w:r w:rsidRPr="00BC45A4">
        <w:rPr>
          <w:color w:val="FF0000"/>
          <w:vertAlign w:val="superscript"/>
        </w:rPr>
        <w:fldChar w:fldCharType="end"/>
      </w:r>
      <w:r w:rsidRPr="00BC45A4">
        <w:rPr>
          <w:rFonts w:hint="eastAsia"/>
        </w:rPr>
        <w:t>等将传感器网络应用与深海环境监测平台中，使得</w:t>
      </w:r>
      <w:r w:rsidRPr="00BC45A4">
        <w:rPr>
          <w:rFonts w:hint="eastAsia"/>
        </w:rPr>
        <w:t>Wi</w:t>
      </w:r>
      <w:r w:rsidRPr="00BC45A4">
        <w:t>-</w:t>
      </w:r>
      <w:r w:rsidRPr="00BC45A4">
        <w:rPr>
          <w:rFonts w:hint="eastAsia"/>
        </w:rPr>
        <w:t>Fi</w:t>
      </w:r>
      <w:r w:rsidRPr="00BC45A4">
        <w:rPr>
          <w:rFonts w:hint="eastAsia"/>
        </w:rPr>
        <w:t>无线技术在</w:t>
      </w:r>
      <w:r w:rsidRPr="00BC45A4">
        <w:rPr>
          <w:rFonts w:hint="eastAsia"/>
        </w:rPr>
        <w:t>SOPC</w:t>
      </w:r>
      <w:r w:rsidRPr="00BC45A4">
        <w:rPr>
          <w:rFonts w:hint="eastAsia"/>
        </w:rPr>
        <w:t>的高速可编程上有了新的突破；梁志勋</w:t>
      </w:r>
      <w:r w:rsidRPr="00BC45A4">
        <w:rPr>
          <w:color w:val="FF0000"/>
          <w:vertAlign w:val="superscript"/>
        </w:rPr>
        <w:fldChar w:fldCharType="begin"/>
      </w:r>
      <w:r w:rsidRPr="00BC45A4">
        <w:rPr>
          <w:vertAlign w:val="superscript"/>
        </w:rPr>
        <w:instrText xml:space="preserve"> </w:instrText>
      </w:r>
      <w:r w:rsidRPr="00BC45A4">
        <w:rPr>
          <w:rFonts w:hint="eastAsia"/>
          <w:vertAlign w:val="superscript"/>
        </w:rPr>
        <w:instrText>REF _Ref129027731 \r \h</w:instrText>
      </w:r>
      <w:r w:rsidRPr="00BC45A4">
        <w:rPr>
          <w:vertAlign w:val="superscript"/>
        </w:rPr>
        <w:instrText xml:space="preserve"> </w:instrText>
      </w:r>
      <w:r w:rsidRPr="00BC45A4">
        <w:rPr>
          <w:color w:val="FF0000"/>
          <w:vertAlign w:val="superscript"/>
        </w:rPr>
        <w:instrText xml:space="preserve"> \* MERGEFORMAT </w:instrText>
      </w:r>
      <w:r w:rsidRPr="00BC45A4">
        <w:rPr>
          <w:color w:val="FF0000"/>
          <w:vertAlign w:val="superscript"/>
        </w:rPr>
      </w:r>
      <w:r w:rsidRPr="00BC45A4">
        <w:rPr>
          <w:color w:val="FF0000"/>
          <w:vertAlign w:val="superscript"/>
        </w:rPr>
        <w:fldChar w:fldCharType="separate"/>
      </w:r>
      <w:r w:rsidRPr="00BC45A4">
        <w:rPr>
          <w:vertAlign w:val="superscript"/>
        </w:rPr>
        <w:t>[16]</w:t>
      </w:r>
      <w:r w:rsidRPr="00BC45A4">
        <w:rPr>
          <w:color w:val="FF0000"/>
          <w:vertAlign w:val="superscript"/>
        </w:rPr>
        <w:fldChar w:fldCharType="end"/>
      </w:r>
      <w:r w:rsidRPr="00BC45A4">
        <w:rPr>
          <w:rFonts w:hint="eastAsia"/>
        </w:rPr>
        <w:t>等基于</w:t>
      </w:r>
      <w:r w:rsidRPr="00BC45A4">
        <w:rPr>
          <w:rFonts w:hint="eastAsia"/>
        </w:rPr>
        <w:t>MQTT</w:t>
      </w:r>
      <w:r w:rsidRPr="00BC45A4">
        <w:rPr>
          <w:rFonts w:hint="eastAsia"/>
        </w:rPr>
        <w:t>协议，</w:t>
      </w:r>
      <w:r w:rsidRPr="00BC45A4">
        <w:t>采用嵌入式集成模块</w:t>
      </w:r>
      <w:r w:rsidRPr="00BC45A4">
        <w:t>ESP 8266</w:t>
      </w:r>
      <w:r w:rsidRPr="00BC45A4">
        <w:t>作为主控</w:t>
      </w:r>
      <w:r w:rsidRPr="00BC45A4">
        <w:rPr>
          <w:rFonts w:hint="eastAsia"/>
        </w:rPr>
        <w:t>，结合环境参数感知器等设备，使用</w:t>
      </w:r>
      <w:r w:rsidRPr="00BC45A4">
        <w:rPr>
          <w:rFonts w:hint="eastAsia"/>
        </w:rPr>
        <w:t>Wi</w:t>
      </w:r>
      <w:r w:rsidRPr="00BC45A4">
        <w:t>-</w:t>
      </w:r>
      <w:r w:rsidRPr="00BC45A4">
        <w:rPr>
          <w:rFonts w:hint="eastAsia"/>
        </w:rPr>
        <w:t>Fi</w:t>
      </w:r>
      <w:r w:rsidRPr="00BC45A4">
        <w:rPr>
          <w:rFonts w:hint="eastAsia"/>
        </w:rPr>
        <w:t>通信实现了对农业大棚内环境的监测。</w:t>
      </w:r>
    </w:p>
    <w:p w14:paraId="09ABA95A" w14:textId="1759DA22" w:rsidR="00BC45A4" w:rsidRPr="00BC45A4" w:rsidRDefault="00BC45A4" w:rsidP="00BC45A4">
      <w:pPr>
        <w:ind w:firstLine="480"/>
      </w:pPr>
      <w:r w:rsidRPr="00BC45A4">
        <w:rPr>
          <w:rFonts w:hint="eastAsia"/>
        </w:rPr>
        <w:t>服务器是相应客户端请求的应用程序或计算机，可为客户端提供计算服务。传统上，开发人员必须构建自己的服务器，大量的底层开发工作使得开发过程成本高、时间长、工作量大。近年来，各种云平台的出现使得物联网系统的数据管理变得非常容易，可以根据云平台提供的服务设计应用程序，形成物联网的应用层。郭美荣</w:t>
      </w:r>
      <w:r w:rsidRPr="00BC45A4">
        <w:rPr>
          <w:color w:val="FF0000"/>
          <w:vertAlign w:val="superscript"/>
        </w:rPr>
        <w:fldChar w:fldCharType="begin"/>
      </w:r>
      <w:r w:rsidRPr="00BC45A4">
        <w:rPr>
          <w:vertAlign w:val="superscript"/>
        </w:rPr>
        <w:instrText xml:space="preserve"> </w:instrText>
      </w:r>
      <w:r w:rsidRPr="00BC45A4">
        <w:rPr>
          <w:rFonts w:hint="eastAsia"/>
          <w:vertAlign w:val="superscript"/>
        </w:rPr>
        <w:instrText>REF _Ref129027763 \r \h</w:instrText>
      </w:r>
      <w:r w:rsidRPr="00BC45A4">
        <w:rPr>
          <w:vertAlign w:val="superscript"/>
        </w:rPr>
        <w:instrText xml:space="preserve"> </w:instrText>
      </w:r>
      <w:r w:rsidRPr="00BC45A4">
        <w:rPr>
          <w:color w:val="FF0000"/>
          <w:vertAlign w:val="superscript"/>
        </w:rPr>
        <w:instrText xml:space="preserve"> \* MERGEFORMAT </w:instrText>
      </w:r>
      <w:r w:rsidRPr="00BC45A4">
        <w:rPr>
          <w:color w:val="FF0000"/>
          <w:vertAlign w:val="superscript"/>
        </w:rPr>
      </w:r>
      <w:r w:rsidRPr="00BC45A4">
        <w:rPr>
          <w:color w:val="FF0000"/>
          <w:vertAlign w:val="superscript"/>
        </w:rPr>
        <w:fldChar w:fldCharType="separate"/>
      </w:r>
      <w:r w:rsidRPr="00BC45A4">
        <w:rPr>
          <w:vertAlign w:val="superscript"/>
        </w:rPr>
        <w:t>[17]</w:t>
      </w:r>
      <w:r w:rsidRPr="00BC45A4">
        <w:rPr>
          <w:color w:val="FF0000"/>
          <w:vertAlign w:val="superscript"/>
        </w:rPr>
        <w:fldChar w:fldCharType="end"/>
      </w:r>
      <w:r w:rsidRPr="00BC45A4">
        <w:rPr>
          <w:rFonts w:hint="eastAsia"/>
        </w:rPr>
        <w:t>等对云平台在农业上的应用进行了初步探究，重点分析了云平台的理论和技术支撑，探讨了云平台的搭建方法和主要框架；姚丹</w:t>
      </w:r>
      <w:r w:rsidRPr="00BC45A4">
        <w:rPr>
          <w:color w:val="FF0000"/>
          <w:vertAlign w:val="superscript"/>
        </w:rPr>
        <w:fldChar w:fldCharType="begin"/>
      </w:r>
      <w:r w:rsidRPr="00BC45A4">
        <w:rPr>
          <w:vertAlign w:val="superscript"/>
        </w:rPr>
        <w:instrText xml:space="preserve"> </w:instrText>
      </w:r>
      <w:r w:rsidRPr="00BC45A4">
        <w:rPr>
          <w:rFonts w:hint="eastAsia"/>
          <w:vertAlign w:val="superscript"/>
        </w:rPr>
        <w:instrText>REF _Ref129027794 \r \h</w:instrText>
      </w:r>
      <w:r w:rsidRPr="00BC45A4">
        <w:rPr>
          <w:vertAlign w:val="superscript"/>
        </w:rPr>
        <w:instrText xml:space="preserve"> </w:instrText>
      </w:r>
      <w:r w:rsidRPr="00BC45A4">
        <w:rPr>
          <w:color w:val="FF0000"/>
          <w:vertAlign w:val="superscript"/>
        </w:rPr>
        <w:instrText xml:space="preserve"> \* MERGEFORMAT </w:instrText>
      </w:r>
      <w:r w:rsidRPr="00BC45A4">
        <w:rPr>
          <w:color w:val="FF0000"/>
          <w:vertAlign w:val="superscript"/>
        </w:rPr>
      </w:r>
      <w:r w:rsidRPr="00BC45A4">
        <w:rPr>
          <w:color w:val="FF0000"/>
          <w:vertAlign w:val="superscript"/>
        </w:rPr>
        <w:fldChar w:fldCharType="separate"/>
      </w:r>
      <w:r w:rsidRPr="00BC45A4">
        <w:rPr>
          <w:vertAlign w:val="superscript"/>
        </w:rPr>
        <w:t>[18]</w:t>
      </w:r>
      <w:r w:rsidRPr="00BC45A4">
        <w:rPr>
          <w:color w:val="FF0000"/>
          <w:vertAlign w:val="superscript"/>
        </w:rPr>
        <w:fldChar w:fldCharType="end"/>
      </w:r>
      <w:r w:rsidRPr="00BC45A4">
        <w:rPr>
          <w:rFonts w:hint="eastAsia"/>
          <w:color w:val="000000"/>
        </w:rPr>
        <w:t>等在</w:t>
      </w:r>
      <w:r w:rsidRPr="00BC45A4">
        <w:rPr>
          <w:color w:val="000000"/>
        </w:rPr>
        <w:t xml:space="preserve">IBM Bluemix </w:t>
      </w:r>
      <w:r w:rsidRPr="00BC45A4">
        <w:rPr>
          <w:rFonts w:hint="eastAsia"/>
          <w:color w:val="000000"/>
        </w:rPr>
        <w:t>IoT</w:t>
      </w:r>
      <w:r w:rsidRPr="00BC45A4">
        <w:rPr>
          <w:rFonts w:hint="eastAsia"/>
          <w:color w:val="000000"/>
        </w:rPr>
        <w:t>平台服务的基础上，研究</w:t>
      </w:r>
      <w:r w:rsidRPr="00BC45A4">
        <w:rPr>
          <w:rFonts w:hint="eastAsia"/>
          <w:color w:val="000000"/>
        </w:rPr>
        <w:t>MQTT</w:t>
      </w:r>
      <w:r w:rsidRPr="00BC45A4">
        <w:rPr>
          <w:rFonts w:hint="eastAsia"/>
          <w:color w:val="000000"/>
        </w:rPr>
        <w:t>协议的结构和消息格式，实现了设备和移动端的数据传输。目前，市场主流云平台有</w:t>
      </w:r>
      <w:r w:rsidRPr="00BC45A4">
        <w:rPr>
          <w:rFonts w:hint="eastAsia"/>
          <w:color w:val="000000"/>
        </w:rPr>
        <w:t>AWS</w:t>
      </w:r>
      <w:r w:rsidRPr="00BC45A4">
        <w:rPr>
          <w:rFonts w:hint="eastAsia"/>
          <w:color w:val="000000"/>
        </w:rPr>
        <w:t>（亚马逊）、</w:t>
      </w:r>
      <w:r w:rsidRPr="00BC45A4">
        <w:rPr>
          <w:rFonts w:hint="eastAsia"/>
          <w:color w:val="000000"/>
        </w:rPr>
        <w:t>Azure</w:t>
      </w:r>
      <w:r w:rsidRPr="00BC45A4">
        <w:rPr>
          <w:rFonts w:hint="eastAsia"/>
          <w:color w:val="000000"/>
        </w:rPr>
        <w:t>（微软）、阿里云、</w:t>
      </w:r>
      <w:proofErr w:type="gramStart"/>
      <w:r w:rsidRPr="00BC45A4">
        <w:rPr>
          <w:rFonts w:hint="eastAsia"/>
          <w:color w:val="000000"/>
        </w:rPr>
        <w:t>腾讯云和</w:t>
      </w:r>
      <w:proofErr w:type="spellStart"/>
      <w:proofErr w:type="gramEnd"/>
      <w:r w:rsidRPr="00BC45A4">
        <w:rPr>
          <w:rFonts w:hint="eastAsia"/>
          <w:color w:val="000000"/>
        </w:rPr>
        <w:t>OneNet</w:t>
      </w:r>
      <w:proofErr w:type="spellEnd"/>
      <w:r w:rsidRPr="00BC45A4">
        <w:rPr>
          <w:rFonts w:hint="eastAsia"/>
          <w:color w:val="000000"/>
        </w:rPr>
        <w:t>（中国移动），平台功能丰富但成本和便捷程度差别较大。</w:t>
      </w:r>
    </w:p>
    <w:p w14:paraId="232D8535" w14:textId="0091372C" w:rsidR="00C54F4C" w:rsidRDefault="00C54F4C" w:rsidP="00C54F4C">
      <w:pPr>
        <w:pStyle w:val="ab"/>
        <w:numPr>
          <w:ilvl w:val="1"/>
          <w:numId w:val="3"/>
        </w:numPr>
        <w:spacing w:before="156" w:after="156"/>
      </w:pPr>
      <w:r>
        <w:rPr>
          <w:rFonts w:hint="eastAsia"/>
        </w:rPr>
        <w:t>目标及内容</w:t>
      </w:r>
    </w:p>
    <w:p w14:paraId="590FA1E5" w14:textId="77777777" w:rsidR="00BC45A4" w:rsidRPr="00BC45A4" w:rsidRDefault="00BC45A4" w:rsidP="00BC45A4">
      <w:pPr>
        <w:ind w:firstLine="480"/>
      </w:pPr>
      <w:r w:rsidRPr="00BC45A4">
        <w:rPr>
          <w:rFonts w:hint="eastAsia"/>
        </w:rPr>
        <w:t>本设计旨在选择合适的传单其，用于监测收集环境信息，通过无线网络实现数据实时上传，并利用云平台开发简洁明了的用户界面实现数据实时查看。为降</w:t>
      </w:r>
      <w:r w:rsidRPr="00BC45A4">
        <w:rPr>
          <w:rFonts w:hint="eastAsia"/>
        </w:rPr>
        <w:lastRenderedPageBreak/>
        <w:t>低开发成本和难度，本设计采用</w:t>
      </w:r>
      <w:r w:rsidRPr="00BC45A4">
        <w:rPr>
          <w:rFonts w:hint="eastAsia"/>
        </w:rPr>
        <w:t>IAP</w:t>
      </w:r>
      <w:r w:rsidRPr="00BC45A4">
        <w:t>15</w:t>
      </w:r>
      <w:r w:rsidRPr="00BC45A4">
        <w:rPr>
          <w:rFonts w:hint="eastAsia"/>
        </w:rPr>
        <w:t>W</w:t>
      </w:r>
      <w:r w:rsidRPr="00BC45A4">
        <w:t>4</w:t>
      </w:r>
      <w:r w:rsidRPr="00BC45A4">
        <w:rPr>
          <w:rFonts w:hint="eastAsia"/>
        </w:rPr>
        <w:t>K</w:t>
      </w:r>
      <w:r w:rsidRPr="00BC45A4">
        <w:t>32</w:t>
      </w:r>
      <w:r w:rsidRPr="00BC45A4">
        <w:rPr>
          <w:rFonts w:hint="eastAsia"/>
        </w:rPr>
        <w:t>S</w:t>
      </w:r>
      <w:r w:rsidRPr="00BC45A4">
        <w:t>4</w:t>
      </w:r>
      <w:r w:rsidRPr="00BC45A4">
        <w:rPr>
          <w:rFonts w:hint="eastAsia"/>
        </w:rPr>
        <w:t>作为微控制器，</w:t>
      </w:r>
      <w:r w:rsidRPr="00BC45A4">
        <w:rPr>
          <w:rFonts w:hint="eastAsia"/>
        </w:rPr>
        <w:t>ESP</w:t>
      </w:r>
      <w:r w:rsidRPr="00BC45A4">
        <w:t>8266</w:t>
      </w:r>
      <w:r w:rsidRPr="00BC45A4">
        <w:rPr>
          <w:rFonts w:hint="eastAsia"/>
        </w:rPr>
        <w:t>模块作为收发器，配置阿里云平台搭建数据传输网络，设计</w:t>
      </w:r>
      <w:r w:rsidRPr="00BC45A4">
        <w:rPr>
          <w:rFonts w:hint="eastAsia"/>
        </w:rPr>
        <w:t>Web</w:t>
      </w:r>
      <w:r w:rsidRPr="00BC45A4">
        <w:rPr>
          <w:rFonts w:hint="eastAsia"/>
        </w:rPr>
        <w:t>界面以实现数据实时查看，以实现低成本的远程环境数据采集方案。本设计的主要内容如下：</w:t>
      </w:r>
    </w:p>
    <w:p w14:paraId="47C2B944" w14:textId="7A1ABB8D" w:rsidR="00BC45A4" w:rsidRPr="00BC45A4" w:rsidRDefault="00BC45A4" w:rsidP="00BC45A4">
      <w:pPr>
        <w:ind w:firstLine="480"/>
      </w:pPr>
      <w:r w:rsidRPr="00BC45A4">
        <w:rPr>
          <w:rFonts w:hint="eastAsia"/>
        </w:rPr>
        <w:t>1</w:t>
      </w:r>
      <w:r w:rsidRPr="00BC45A4">
        <w:rPr>
          <w:rFonts w:hint="eastAsia"/>
        </w:rPr>
        <w:t>）设计基于单片机的远程数据采集系统的总体方案。该系统分为三层设计：由单片机为控制核心的信息感知层，由阿里云平台担任的数据流转层以及以</w:t>
      </w:r>
      <w:r w:rsidRPr="00BC45A4">
        <w:rPr>
          <w:rFonts w:hint="eastAsia"/>
        </w:rPr>
        <w:t>web</w:t>
      </w:r>
      <w:r w:rsidRPr="00BC45A4">
        <w:rPr>
          <w:rFonts w:hint="eastAsia"/>
        </w:rPr>
        <w:t>服务器为核心的展示层，其结构如图</w:t>
      </w:r>
      <w:r w:rsidRPr="00BC45A4">
        <w:rPr>
          <w:rFonts w:hint="eastAsia"/>
        </w:rPr>
        <w:t>1</w:t>
      </w:r>
      <w:r w:rsidR="00141C6C">
        <w:t>-1</w:t>
      </w:r>
      <w:r w:rsidRPr="00BC45A4">
        <w:rPr>
          <w:rFonts w:hint="eastAsia"/>
        </w:rPr>
        <w:t>所示：</w:t>
      </w:r>
    </w:p>
    <w:p w14:paraId="144A2ED6" w14:textId="3E05DEAD" w:rsidR="00BC45A4" w:rsidRPr="00BC45A4" w:rsidRDefault="00BC45A4" w:rsidP="00BC45A4">
      <w:pPr>
        <w:keepNext/>
        <w:ind w:firstLine="480"/>
        <w:jc w:val="center"/>
      </w:pPr>
      <w:r w:rsidRPr="00BC45A4">
        <w:rPr>
          <w:noProof/>
        </w:rPr>
        <w:drawing>
          <wp:inline distT="0" distB="0" distL="0" distR="0" wp14:anchorId="2E3597DC" wp14:editId="357AAB2E">
            <wp:extent cx="5274310" cy="48139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813935"/>
                    </a:xfrm>
                    <a:prstGeom prst="rect">
                      <a:avLst/>
                    </a:prstGeom>
                    <a:noFill/>
                    <a:ln>
                      <a:noFill/>
                    </a:ln>
                  </pic:spPr>
                </pic:pic>
              </a:graphicData>
            </a:graphic>
          </wp:inline>
        </w:drawing>
      </w:r>
    </w:p>
    <w:p w14:paraId="7CF38601" w14:textId="5760A825" w:rsidR="00BC45A4" w:rsidRPr="00BC45A4" w:rsidRDefault="00BC45A4" w:rsidP="00BC45A4">
      <w:pPr>
        <w:pStyle w:val="af1"/>
        <w:spacing w:line="300" w:lineRule="auto"/>
        <w:ind w:firstLine="480"/>
        <w:jc w:val="center"/>
        <w:rPr>
          <w:rFonts w:ascii="Times New Roman" w:eastAsia="宋体" w:hAnsi="Times New Roman"/>
          <w:sz w:val="24"/>
          <w:szCs w:val="24"/>
        </w:rPr>
      </w:pPr>
      <w:r w:rsidRPr="00BC45A4">
        <w:rPr>
          <w:rFonts w:ascii="Times New Roman" w:eastAsia="宋体" w:hAnsi="Times New Roman" w:hint="eastAsia"/>
          <w:sz w:val="24"/>
          <w:szCs w:val="24"/>
        </w:rPr>
        <w:t>图</w:t>
      </w:r>
      <w:r w:rsidRPr="00BC45A4">
        <w:rPr>
          <w:rFonts w:ascii="Times New Roman" w:eastAsia="宋体" w:hAnsi="Times New Roman" w:hint="eastAsia"/>
          <w:sz w:val="24"/>
          <w:szCs w:val="24"/>
        </w:rPr>
        <w:t xml:space="preserve"> </w:t>
      </w:r>
      <w:r w:rsidRPr="00BC45A4">
        <w:rPr>
          <w:rFonts w:ascii="Times New Roman" w:eastAsia="宋体" w:hAnsi="Times New Roman"/>
          <w:sz w:val="24"/>
          <w:szCs w:val="24"/>
        </w:rPr>
        <w:fldChar w:fldCharType="begin"/>
      </w:r>
      <w:r w:rsidRPr="00BC45A4">
        <w:rPr>
          <w:rFonts w:ascii="Times New Roman" w:eastAsia="宋体" w:hAnsi="Times New Roman"/>
          <w:sz w:val="24"/>
          <w:szCs w:val="24"/>
        </w:rPr>
        <w:instrText xml:space="preserve"> </w:instrText>
      </w:r>
      <w:r w:rsidRPr="00BC45A4">
        <w:rPr>
          <w:rFonts w:ascii="Times New Roman" w:eastAsia="宋体" w:hAnsi="Times New Roman" w:hint="eastAsia"/>
          <w:sz w:val="24"/>
          <w:szCs w:val="24"/>
        </w:rPr>
        <w:instrText xml:space="preserve">SEQ </w:instrText>
      </w:r>
      <w:r w:rsidRPr="00BC45A4">
        <w:rPr>
          <w:rFonts w:ascii="Times New Roman" w:eastAsia="宋体" w:hAnsi="Times New Roman" w:hint="eastAsia"/>
          <w:sz w:val="24"/>
          <w:szCs w:val="24"/>
        </w:rPr>
        <w:instrText>图</w:instrText>
      </w:r>
      <w:r w:rsidRPr="00BC45A4">
        <w:rPr>
          <w:rFonts w:ascii="Times New Roman" w:eastAsia="宋体" w:hAnsi="Times New Roman" w:hint="eastAsia"/>
          <w:sz w:val="24"/>
          <w:szCs w:val="24"/>
        </w:rPr>
        <w:instrText xml:space="preserve"> \* ARABIC</w:instrText>
      </w:r>
      <w:r w:rsidRPr="00BC45A4">
        <w:rPr>
          <w:rFonts w:ascii="Times New Roman" w:eastAsia="宋体" w:hAnsi="Times New Roman"/>
          <w:sz w:val="24"/>
          <w:szCs w:val="24"/>
        </w:rPr>
        <w:instrText xml:space="preserve"> </w:instrText>
      </w:r>
      <w:r w:rsidRPr="00BC45A4">
        <w:rPr>
          <w:rFonts w:ascii="Times New Roman" w:eastAsia="宋体" w:hAnsi="Times New Roman"/>
          <w:sz w:val="24"/>
          <w:szCs w:val="24"/>
        </w:rPr>
        <w:fldChar w:fldCharType="separate"/>
      </w:r>
      <w:r w:rsidRPr="00BC45A4">
        <w:rPr>
          <w:rFonts w:ascii="Times New Roman" w:eastAsia="宋体" w:hAnsi="Times New Roman"/>
          <w:noProof/>
          <w:sz w:val="24"/>
          <w:szCs w:val="24"/>
        </w:rPr>
        <w:t>1</w:t>
      </w:r>
      <w:r w:rsidRPr="00BC45A4">
        <w:rPr>
          <w:rFonts w:ascii="Times New Roman" w:eastAsia="宋体" w:hAnsi="Times New Roman"/>
          <w:sz w:val="24"/>
          <w:szCs w:val="24"/>
        </w:rPr>
        <w:fldChar w:fldCharType="end"/>
      </w:r>
      <w:r w:rsidR="00141C6C">
        <w:rPr>
          <w:rFonts w:ascii="Times New Roman" w:eastAsia="宋体" w:hAnsi="Times New Roman"/>
          <w:sz w:val="24"/>
          <w:szCs w:val="24"/>
        </w:rPr>
        <w:t>-1</w:t>
      </w:r>
      <w:r w:rsidRPr="00BC45A4">
        <w:rPr>
          <w:rFonts w:ascii="Times New Roman" w:eastAsia="宋体" w:hAnsi="Times New Roman"/>
          <w:sz w:val="24"/>
          <w:szCs w:val="24"/>
        </w:rPr>
        <w:t xml:space="preserve"> </w:t>
      </w:r>
      <w:r w:rsidRPr="00BC45A4">
        <w:rPr>
          <w:rFonts w:ascii="Times New Roman" w:eastAsia="宋体" w:hAnsi="Times New Roman" w:hint="eastAsia"/>
          <w:sz w:val="24"/>
          <w:szCs w:val="24"/>
        </w:rPr>
        <w:t>系统结构</w:t>
      </w:r>
    </w:p>
    <w:p w14:paraId="2568D265" w14:textId="70363C45" w:rsidR="00BC45A4" w:rsidRPr="00BC45A4" w:rsidRDefault="00BC45A4" w:rsidP="00BC45A4">
      <w:pPr>
        <w:ind w:firstLine="480"/>
      </w:pPr>
      <w:r w:rsidRPr="00BC45A4">
        <w:rPr>
          <w:rFonts w:hint="eastAsia"/>
        </w:rPr>
        <w:t>2</w:t>
      </w:r>
      <w:r w:rsidRPr="00BC45A4">
        <w:rPr>
          <w:rFonts w:hint="eastAsia"/>
        </w:rPr>
        <w:t>）选取适当的传感器，以</w:t>
      </w:r>
      <w:r w:rsidRPr="00BC45A4">
        <w:rPr>
          <w:rFonts w:hint="eastAsia"/>
        </w:rPr>
        <w:t>IAP</w:t>
      </w:r>
      <w:r w:rsidRPr="00BC45A4">
        <w:t>15</w:t>
      </w:r>
      <w:r w:rsidRPr="00BC45A4">
        <w:rPr>
          <w:rFonts w:hint="eastAsia"/>
        </w:rPr>
        <w:t>W</w:t>
      </w:r>
      <w:r w:rsidRPr="00BC45A4">
        <w:t>4</w:t>
      </w:r>
      <w:r w:rsidRPr="00BC45A4">
        <w:rPr>
          <w:rFonts w:hint="eastAsia"/>
        </w:rPr>
        <w:t>K</w:t>
      </w:r>
      <w:r w:rsidRPr="00BC45A4">
        <w:t>32</w:t>
      </w:r>
      <w:r w:rsidRPr="00BC45A4">
        <w:rPr>
          <w:rFonts w:hint="eastAsia"/>
        </w:rPr>
        <w:t>S</w:t>
      </w:r>
      <w:r w:rsidRPr="00BC45A4">
        <w:t>4</w:t>
      </w:r>
      <w:r w:rsidRPr="00BC45A4">
        <w:rPr>
          <w:rFonts w:hint="eastAsia"/>
        </w:rPr>
        <w:t>为核心设计硬件电路，通过外部</w:t>
      </w:r>
      <w:r w:rsidRPr="00BC45A4">
        <w:rPr>
          <w:rFonts w:hint="eastAsia"/>
        </w:rPr>
        <w:t>GPIO</w:t>
      </w:r>
      <w:r w:rsidRPr="00BC45A4">
        <w:rPr>
          <w:rFonts w:hint="eastAsia"/>
        </w:rPr>
        <w:t>接口与传感器相互连接，将传感器采集到的数据存于单片机内存中，并在</w:t>
      </w:r>
      <w:r w:rsidRPr="00BC45A4">
        <w:rPr>
          <w:rFonts w:hint="eastAsia"/>
        </w:rPr>
        <w:t>OLED</w:t>
      </w:r>
      <w:r w:rsidRPr="00BC45A4">
        <w:rPr>
          <w:rFonts w:hint="eastAsia"/>
        </w:rPr>
        <w:t>显示屏上展示。</w:t>
      </w:r>
    </w:p>
    <w:p w14:paraId="415C3440" w14:textId="6BB31554" w:rsidR="00BC45A4" w:rsidRPr="00BC45A4" w:rsidRDefault="00BC45A4" w:rsidP="00BC45A4">
      <w:pPr>
        <w:ind w:firstLine="480"/>
      </w:pPr>
      <w:r w:rsidRPr="00BC45A4">
        <w:rPr>
          <w:rFonts w:hint="eastAsia"/>
        </w:rPr>
        <w:t>3</w:t>
      </w:r>
      <w:r w:rsidRPr="00BC45A4">
        <w:rPr>
          <w:rFonts w:hint="eastAsia"/>
        </w:rPr>
        <w:t>）设计适当的硬件电路，连接单片机与</w:t>
      </w:r>
      <w:r w:rsidRPr="00BC45A4">
        <w:rPr>
          <w:rFonts w:hint="eastAsia"/>
        </w:rPr>
        <w:t>ESP</w:t>
      </w:r>
      <w:r w:rsidRPr="00BC45A4">
        <w:t>8266</w:t>
      </w:r>
      <w:r w:rsidRPr="00BC45A4">
        <w:rPr>
          <w:rFonts w:hint="eastAsia"/>
        </w:rPr>
        <w:t>模块；分析数据格式与传输协议，以</w:t>
      </w:r>
      <w:r w:rsidRPr="00BC45A4">
        <w:rPr>
          <w:rFonts w:hint="eastAsia"/>
        </w:rPr>
        <w:t>MQTT</w:t>
      </w:r>
      <w:r w:rsidRPr="00BC45A4">
        <w:rPr>
          <w:rFonts w:hint="eastAsia"/>
        </w:rPr>
        <w:t>协议规范将数据打包并传送至</w:t>
      </w:r>
      <w:r w:rsidRPr="00BC45A4">
        <w:rPr>
          <w:rFonts w:hint="eastAsia"/>
        </w:rPr>
        <w:t>ESP</w:t>
      </w:r>
      <w:r w:rsidRPr="00BC45A4">
        <w:t>8266</w:t>
      </w:r>
      <w:r w:rsidRPr="00BC45A4">
        <w:rPr>
          <w:rFonts w:hint="eastAsia"/>
        </w:rPr>
        <w:t>相应</w:t>
      </w:r>
      <w:r w:rsidRPr="00BC45A4">
        <w:rPr>
          <w:rFonts w:hint="eastAsia"/>
        </w:rPr>
        <w:t>GPIO</w:t>
      </w:r>
      <w:r w:rsidRPr="00BC45A4">
        <w:rPr>
          <w:rFonts w:hint="eastAsia"/>
        </w:rPr>
        <w:t>端口，实现信息感知层与数据流转层（阿里云</w:t>
      </w:r>
      <w:r w:rsidRPr="00BC45A4">
        <w:rPr>
          <w:rFonts w:hint="eastAsia"/>
        </w:rPr>
        <w:t>IoT</w:t>
      </w:r>
      <w:r w:rsidRPr="00BC45A4">
        <w:rPr>
          <w:rFonts w:hint="eastAsia"/>
        </w:rPr>
        <w:t>平台）之间的信息传输。</w:t>
      </w:r>
    </w:p>
    <w:p w14:paraId="094D40A3" w14:textId="504637DE" w:rsidR="00BC45A4" w:rsidRPr="00BC45A4" w:rsidRDefault="00BC45A4" w:rsidP="00BC45A4">
      <w:pPr>
        <w:ind w:firstLine="480"/>
      </w:pPr>
      <w:r w:rsidRPr="00BC45A4">
        <w:rPr>
          <w:rFonts w:hint="eastAsia"/>
        </w:rPr>
        <w:t>4</w:t>
      </w:r>
      <w:r w:rsidRPr="00BC45A4">
        <w:rPr>
          <w:rFonts w:hint="eastAsia"/>
        </w:rPr>
        <w:t>）在</w:t>
      </w:r>
      <w:r w:rsidRPr="00BC45A4">
        <w:rPr>
          <w:rFonts w:hint="eastAsia"/>
        </w:rPr>
        <w:t>Keil</w:t>
      </w:r>
      <w:r w:rsidRPr="00BC45A4">
        <w:rPr>
          <w:color w:val="FF0000"/>
          <w:vertAlign w:val="superscript"/>
        </w:rPr>
        <w:fldChar w:fldCharType="begin"/>
      </w:r>
      <w:r w:rsidRPr="00BC45A4">
        <w:rPr>
          <w:vertAlign w:val="superscript"/>
        </w:rPr>
        <w:instrText xml:space="preserve"> </w:instrText>
      </w:r>
      <w:r w:rsidRPr="00BC45A4">
        <w:rPr>
          <w:rFonts w:hint="eastAsia"/>
          <w:vertAlign w:val="superscript"/>
        </w:rPr>
        <w:instrText>REF _Ref128993259 \r \h</w:instrText>
      </w:r>
      <w:r w:rsidRPr="00BC45A4">
        <w:rPr>
          <w:vertAlign w:val="superscript"/>
        </w:rPr>
        <w:instrText xml:space="preserve"> </w:instrText>
      </w:r>
      <w:r w:rsidRPr="00BC45A4">
        <w:rPr>
          <w:color w:val="FF0000"/>
          <w:vertAlign w:val="superscript"/>
        </w:rPr>
        <w:instrText xml:space="preserve"> \* MERGEFORMAT </w:instrText>
      </w:r>
      <w:r w:rsidRPr="00BC45A4">
        <w:rPr>
          <w:color w:val="FF0000"/>
          <w:vertAlign w:val="superscript"/>
        </w:rPr>
      </w:r>
      <w:r w:rsidRPr="00BC45A4">
        <w:rPr>
          <w:color w:val="FF0000"/>
          <w:vertAlign w:val="superscript"/>
        </w:rPr>
        <w:fldChar w:fldCharType="separate"/>
      </w:r>
      <w:r w:rsidRPr="00BC45A4">
        <w:rPr>
          <w:vertAlign w:val="superscript"/>
        </w:rPr>
        <w:t>[19]</w:t>
      </w:r>
      <w:r w:rsidRPr="00BC45A4">
        <w:rPr>
          <w:color w:val="FF0000"/>
          <w:vertAlign w:val="superscript"/>
        </w:rPr>
        <w:fldChar w:fldCharType="end"/>
      </w:r>
      <w:r w:rsidRPr="00BC45A4">
        <w:rPr>
          <w:rFonts w:hint="eastAsia"/>
        </w:rPr>
        <w:t>中配置</w:t>
      </w:r>
      <w:r w:rsidRPr="00BC45A4">
        <w:rPr>
          <w:rFonts w:hint="eastAsia"/>
        </w:rPr>
        <w:t>IAP</w:t>
      </w:r>
      <w:r w:rsidRPr="00BC45A4">
        <w:t>15</w:t>
      </w:r>
      <w:r w:rsidRPr="00BC45A4">
        <w:rPr>
          <w:rFonts w:hint="eastAsia"/>
        </w:rPr>
        <w:t>W</w:t>
      </w:r>
      <w:r w:rsidRPr="00BC45A4">
        <w:t>4</w:t>
      </w:r>
      <w:r w:rsidRPr="00BC45A4">
        <w:rPr>
          <w:rFonts w:hint="eastAsia"/>
        </w:rPr>
        <w:t>K</w:t>
      </w:r>
      <w:r w:rsidRPr="00BC45A4">
        <w:t>32</w:t>
      </w:r>
      <w:r w:rsidRPr="00BC45A4">
        <w:rPr>
          <w:rFonts w:hint="eastAsia"/>
        </w:rPr>
        <w:t>S</w:t>
      </w:r>
      <w:r w:rsidRPr="00BC45A4">
        <w:t>4</w:t>
      </w:r>
      <w:r w:rsidRPr="00BC45A4">
        <w:rPr>
          <w:rFonts w:hint="eastAsia"/>
        </w:rPr>
        <w:t>的开发环境于硬件库，简化单片机</w:t>
      </w:r>
      <w:r w:rsidRPr="00BC45A4">
        <w:rPr>
          <w:rFonts w:hint="eastAsia"/>
        </w:rPr>
        <w:t>C</w:t>
      </w:r>
      <w:r w:rsidRPr="00BC45A4">
        <w:rPr>
          <w:rFonts w:hint="eastAsia"/>
        </w:rPr>
        <w:t>语言程序开发</w:t>
      </w:r>
      <w:r w:rsidRPr="00BC45A4">
        <w:rPr>
          <w:vertAlign w:val="superscript"/>
        </w:rPr>
        <w:fldChar w:fldCharType="begin"/>
      </w:r>
      <w:r w:rsidRPr="00BC45A4">
        <w:rPr>
          <w:vertAlign w:val="superscript"/>
        </w:rPr>
        <w:instrText xml:space="preserve"> </w:instrText>
      </w:r>
      <w:r w:rsidRPr="00BC45A4">
        <w:rPr>
          <w:rFonts w:hint="eastAsia"/>
          <w:vertAlign w:val="superscript"/>
        </w:rPr>
        <w:instrText>REF _Ref128993449 \r \h</w:instrText>
      </w:r>
      <w:r w:rsidRPr="00BC45A4">
        <w:rPr>
          <w:vertAlign w:val="superscript"/>
        </w:rPr>
        <w:instrText xml:space="preserve">  \* MERGEFORMAT </w:instrText>
      </w:r>
      <w:r w:rsidRPr="00BC45A4">
        <w:rPr>
          <w:vertAlign w:val="superscript"/>
        </w:rPr>
      </w:r>
      <w:r w:rsidRPr="00BC45A4">
        <w:rPr>
          <w:vertAlign w:val="superscript"/>
        </w:rPr>
        <w:fldChar w:fldCharType="separate"/>
      </w:r>
      <w:r w:rsidRPr="00BC45A4">
        <w:rPr>
          <w:vertAlign w:val="superscript"/>
        </w:rPr>
        <w:t>[20]</w:t>
      </w:r>
      <w:r w:rsidRPr="00BC45A4">
        <w:rPr>
          <w:vertAlign w:val="superscript"/>
        </w:rPr>
        <w:fldChar w:fldCharType="end"/>
      </w:r>
      <w:r w:rsidRPr="00BC45A4">
        <w:rPr>
          <w:rFonts w:hint="eastAsia"/>
        </w:rPr>
        <w:t>，调用相应的库函数实现对单片机各端口的控制以及与其他硬件</w:t>
      </w:r>
      <w:r w:rsidRPr="00BC45A4">
        <w:rPr>
          <w:rFonts w:hint="eastAsia"/>
        </w:rPr>
        <w:lastRenderedPageBreak/>
        <w:t>模块之间的信息交互。完成程序设计并</w:t>
      </w:r>
      <w:proofErr w:type="gramStart"/>
      <w:r w:rsidRPr="00BC45A4">
        <w:rPr>
          <w:rFonts w:hint="eastAsia"/>
        </w:rPr>
        <w:t>烧录至单片机</w:t>
      </w:r>
      <w:proofErr w:type="gramEnd"/>
      <w:r w:rsidRPr="00BC45A4">
        <w:rPr>
          <w:rFonts w:hint="eastAsia"/>
        </w:rPr>
        <w:t>。</w:t>
      </w:r>
    </w:p>
    <w:p w14:paraId="40FC6D6B" w14:textId="30DA1F55" w:rsidR="00BC45A4" w:rsidRPr="00BC45A4" w:rsidRDefault="00BC45A4" w:rsidP="00BC45A4">
      <w:pPr>
        <w:ind w:firstLine="480"/>
      </w:pPr>
      <w:r w:rsidRPr="00BC45A4">
        <w:t>5</w:t>
      </w:r>
      <w:r w:rsidRPr="00BC45A4">
        <w:rPr>
          <w:rFonts w:hint="eastAsia"/>
        </w:rPr>
        <w:t>）利用阿里云</w:t>
      </w:r>
      <w:r w:rsidRPr="00BC45A4">
        <w:rPr>
          <w:rFonts w:hint="eastAsia"/>
        </w:rPr>
        <w:t>IoT</w:t>
      </w:r>
      <w:r w:rsidRPr="00BC45A4">
        <w:rPr>
          <w:rFonts w:hint="eastAsia"/>
        </w:rPr>
        <w:t>平台提供的数据服务，注册设备，配置服务端订阅，利用</w:t>
      </w:r>
      <w:r w:rsidRPr="00BC45A4">
        <w:rPr>
          <w:rFonts w:hint="eastAsia"/>
        </w:rPr>
        <w:t>AMQP</w:t>
      </w:r>
      <w:r w:rsidRPr="00BC45A4">
        <w:rPr>
          <w:rFonts w:hint="eastAsia"/>
        </w:rPr>
        <w:t>服务，实现数据流转层与展示层之间的数据传输。在</w:t>
      </w:r>
      <w:r w:rsidRPr="00BC45A4">
        <w:rPr>
          <w:rFonts w:hint="eastAsia"/>
        </w:rPr>
        <w:t>Web</w:t>
      </w:r>
      <w:r w:rsidRPr="00BC45A4">
        <w:rPr>
          <w:rFonts w:hint="eastAsia"/>
        </w:rPr>
        <w:t>服务器上设计实现一个简洁的用户界面，实现数据的可视化显示，帮助用户远程监控环境数据。</w:t>
      </w:r>
    </w:p>
    <w:p w14:paraId="738BA0D3" w14:textId="0576C07B" w:rsidR="00C54F4C" w:rsidRDefault="00C54F4C" w:rsidP="00C54F4C">
      <w:pPr>
        <w:pStyle w:val="a9"/>
        <w:numPr>
          <w:ilvl w:val="0"/>
          <w:numId w:val="2"/>
        </w:numPr>
        <w:spacing w:before="156" w:after="156"/>
      </w:pPr>
      <w:r>
        <w:rPr>
          <w:rFonts w:hint="eastAsia"/>
        </w:rPr>
        <w:t>信息采集系统硬件设计</w:t>
      </w:r>
    </w:p>
    <w:p w14:paraId="53DB8E07" w14:textId="2A3DF58B" w:rsidR="00D80E98" w:rsidRPr="00D80E98" w:rsidRDefault="00D80E98" w:rsidP="00D80E98">
      <w:pPr>
        <w:ind w:firstLine="480"/>
      </w:pPr>
      <w:r>
        <w:rPr>
          <w:rFonts w:hint="eastAsia"/>
        </w:rPr>
        <w:t>远程环境信息采集系统的硬件部分主要包括传感器、控制器、电源、数据传输模块等其他必须部分，以及显示屏、按键等用于人机交互的部分。本设计以采集环境数据为目标，设计了一套低成本的环境数据采集系统，本章节针对采集系统的总体框架设计、单片机控制器型号、数据传输模块、接口连接方案展开介绍。</w:t>
      </w:r>
    </w:p>
    <w:p w14:paraId="7BD9D174" w14:textId="72AE3CCD" w:rsidR="00C54F4C" w:rsidRDefault="00C54F4C" w:rsidP="00C54F4C">
      <w:pPr>
        <w:pStyle w:val="ab"/>
        <w:spacing w:before="156" w:after="156"/>
      </w:pPr>
      <w:r>
        <w:rPr>
          <w:rFonts w:hint="eastAsia"/>
        </w:rPr>
        <w:t>2</w:t>
      </w:r>
      <w:r>
        <w:t xml:space="preserve">.1 </w:t>
      </w:r>
      <w:r>
        <w:rPr>
          <w:rFonts w:hint="eastAsia"/>
        </w:rPr>
        <w:t>采集系统方案</w:t>
      </w:r>
    </w:p>
    <w:p w14:paraId="246C2492" w14:textId="3FCF13C3" w:rsidR="00D80E98" w:rsidRDefault="00147A53" w:rsidP="00D80E98">
      <w:pPr>
        <w:ind w:firstLine="480"/>
      </w:pPr>
      <w:r>
        <w:rPr>
          <w:rFonts w:hint="eastAsia"/>
        </w:rPr>
        <w:t>信息采集系统由三层组成，用于采集数据的信息感知层，用于展示数据的展示层，以及用于两层之间进行沟通的数据流转层。信息感知层以单片机为控制核心，对传感器数据进行预处理，按照协议规范进行打包，通过信息传输模块上传至数据流转层的物联网平台。无线网络技术的发展为数据的传输带来了低成本的传输方案，其中</w:t>
      </w:r>
      <w:proofErr w:type="spellStart"/>
      <w:r>
        <w:rPr>
          <w:rFonts w:hint="eastAsia"/>
        </w:rPr>
        <w:t>WiFi</w:t>
      </w:r>
      <w:proofErr w:type="spellEnd"/>
      <w:r>
        <w:rPr>
          <w:rFonts w:hint="eastAsia"/>
        </w:rPr>
        <w:t>技术是一种覆盖面广的高效传输方式。物联网平台作为中间层，</w:t>
      </w:r>
      <w:r w:rsidR="003C4317">
        <w:rPr>
          <w:rFonts w:hint="eastAsia"/>
        </w:rPr>
        <w:t>提供对设备及消息流转方向的管理，成为远程环境数据采集系统的核心部分。展示层则根据实际需求，与物联网平台进行对接，为用户提供对数据的查看及分析。本设计依照上述三个层次构建了系统，其架构如图所示</w:t>
      </w:r>
    </w:p>
    <w:p w14:paraId="5D45B613" w14:textId="76BA9D2E" w:rsidR="003C4317" w:rsidRPr="008E2767" w:rsidRDefault="008E2767" w:rsidP="00D80E98">
      <w:pPr>
        <w:ind w:firstLine="480"/>
        <w:rPr>
          <w:color w:val="FF0000"/>
        </w:rPr>
      </w:pPr>
      <w:r>
        <w:rPr>
          <w:rFonts w:hint="eastAsia"/>
          <w:color w:val="FF0000"/>
        </w:rPr>
        <w:t>这里应该有一张关于系统整体架构的图，不必详细，表达出有传感器，物联网平台，用户</w:t>
      </w:r>
      <w:r w:rsidR="00243530">
        <w:rPr>
          <w:rFonts w:hint="eastAsia"/>
          <w:color w:val="FF0000"/>
        </w:rPr>
        <w:t>设备，路由器，</w:t>
      </w:r>
      <w:proofErr w:type="spellStart"/>
      <w:r w:rsidR="00243530">
        <w:rPr>
          <w:rFonts w:hint="eastAsia"/>
          <w:color w:val="FF0000"/>
        </w:rPr>
        <w:t>WiFi</w:t>
      </w:r>
      <w:proofErr w:type="spellEnd"/>
      <w:r w:rsidR="00243530">
        <w:rPr>
          <w:rFonts w:hint="eastAsia"/>
          <w:color w:val="FF0000"/>
        </w:rPr>
        <w:t>，环境数据这些东西即可，不需要什么</w:t>
      </w:r>
      <w:proofErr w:type="spellStart"/>
      <w:r w:rsidR="00243530">
        <w:rPr>
          <w:rFonts w:hint="eastAsia"/>
          <w:color w:val="FF0000"/>
        </w:rPr>
        <w:t>esp</w:t>
      </w:r>
      <w:proofErr w:type="spellEnd"/>
      <w:r w:rsidR="00243530">
        <w:rPr>
          <w:rFonts w:hint="eastAsia"/>
          <w:color w:val="FF0000"/>
        </w:rPr>
        <w:t>啦，</w:t>
      </w:r>
      <w:proofErr w:type="spellStart"/>
      <w:r w:rsidR="00243530">
        <w:rPr>
          <w:rFonts w:hint="eastAsia"/>
          <w:color w:val="FF0000"/>
        </w:rPr>
        <w:t>oled</w:t>
      </w:r>
      <w:proofErr w:type="spellEnd"/>
      <w:r w:rsidR="00243530">
        <w:rPr>
          <w:rFonts w:hint="eastAsia"/>
          <w:color w:val="FF0000"/>
        </w:rPr>
        <w:t>啦之类的东西</w:t>
      </w:r>
    </w:p>
    <w:p w14:paraId="219A0222" w14:textId="2288C6D6" w:rsidR="0046779E" w:rsidRDefault="00C54F4C" w:rsidP="00051D8D">
      <w:pPr>
        <w:pStyle w:val="ab"/>
        <w:spacing w:before="156" w:after="156"/>
      </w:pPr>
      <w:r>
        <w:rPr>
          <w:rFonts w:hint="eastAsia"/>
        </w:rPr>
        <w:t>2</w:t>
      </w:r>
      <w:r>
        <w:t xml:space="preserve">.2 </w:t>
      </w:r>
      <w:r>
        <w:rPr>
          <w:rFonts w:hint="eastAsia"/>
        </w:rPr>
        <w:t>IAP</w:t>
      </w:r>
      <w:r>
        <w:t>15</w:t>
      </w:r>
      <w:r>
        <w:rPr>
          <w:rFonts w:hint="eastAsia"/>
        </w:rPr>
        <w:t>W</w:t>
      </w:r>
      <w:r>
        <w:t>4</w:t>
      </w:r>
      <w:r w:rsidR="0046779E">
        <w:rPr>
          <w:rFonts w:hint="eastAsia"/>
        </w:rPr>
        <w:t>K</w:t>
      </w:r>
      <w:r>
        <w:t>58</w:t>
      </w:r>
      <w:r>
        <w:rPr>
          <w:rFonts w:hint="eastAsia"/>
        </w:rPr>
        <w:t>S</w:t>
      </w:r>
      <w:r>
        <w:t>4</w:t>
      </w:r>
      <w:r>
        <w:rPr>
          <w:rFonts w:hint="eastAsia"/>
        </w:rPr>
        <w:t>单片机</w:t>
      </w:r>
    </w:p>
    <w:p w14:paraId="1D212733" w14:textId="27D6BA7A" w:rsidR="00AB68CB" w:rsidRDefault="005113B8" w:rsidP="00B05F38">
      <w:pPr>
        <w:ind w:firstLine="480"/>
      </w:pPr>
      <w:r>
        <w:rPr>
          <w:rFonts w:hint="eastAsia"/>
        </w:rPr>
        <w:t>IAP</w:t>
      </w:r>
      <w:r>
        <w:t>15</w:t>
      </w:r>
      <w:r>
        <w:rPr>
          <w:rFonts w:hint="eastAsia"/>
        </w:rPr>
        <w:t>W</w:t>
      </w:r>
      <w:r w:rsidR="00420169">
        <w:t>4</w:t>
      </w:r>
      <w:r w:rsidR="00420169">
        <w:rPr>
          <w:rFonts w:hint="eastAsia"/>
        </w:rPr>
        <w:t>K</w:t>
      </w:r>
      <w:r w:rsidR="00CF142A">
        <w:t>58</w:t>
      </w:r>
      <w:r w:rsidR="00420169">
        <w:rPr>
          <w:rFonts w:hint="eastAsia"/>
        </w:rPr>
        <w:t>S</w:t>
      </w:r>
      <w:r w:rsidR="00420169">
        <w:t>4</w:t>
      </w:r>
      <w:r w:rsidR="00420169">
        <w:rPr>
          <w:rFonts w:hint="eastAsia"/>
        </w:rPr>
        <w:t>单片机是由</w:t>
      </w:r>
      <w:r w:rsidR="00420169">
        <w:rPr>
          <w:rFonts w:hint="eastAsia"/>
        </w:rPr>
        <w:t>STC</w:t>
      </w:r>
      <w:r w:rsidR="00EE0394">
        <w:rPr>
          <w:rFonts w:hint="eastAsia"/>
        </w:rPr>
        <w:t>生产的单时钟</w:t>
      </w:r>
      <w:r w:rsidR="00EE0394">
        <w:rPr>
          <w:rFonts w:hint="eastAsia"/>
        </w:rPr>
        <w:t>/</w:t>
      </w:r>
      <w:r w:rsidR="00EE0394">
        <w:rPr>
          <w:rFonts w:hint="eastAsia"/>
        </w:rPr>
        <w:t>机器周期（</w:t>
      </w:r>
      <w:r w:rsidR="00EE0394">
        <w:rPr>
          <w:rFonts w:hint="eastAsia"/>
        </w:rPr>
        <w:t>1T</w:t>
      </w:r>
      <w:r w:rsidR="00EE0394">
        <w:rPr>
          <w:rFonts w:hint="eastAsia"/>
        </w:rPr>
        <w:t>）的单片机，</w:t>
      </w:r>
      <w:r w:rsidR="00703DC9">
        <w:rPr>
          <w:rFonts w:hint="eastAsia"/>
        </w:rPr>
        <w:t>指令代码完全兼容传统</w:t>
      </w:r>
      <w:r w:rsidR="00703DC9">
        <w:rPr>
          <w:rFonts w:hint="eastAsia"/>
        </w:rPr>
        <w:t>8</w:t>
      </w:r>
      <w:r w:rsidR="00703DC9">
        <w:t>051</w:t>
      </w:r>
      <w:r w:rsidR="00A367E3">
        <w:rPr>
          <w:rFonts w:hint="eastAsia"/>
        </w:rPr>
        <w:t>，但速度快</w:t>
      </w:r>
      <w:r w:rsidR="00A367E3">
        <w:rPr>
          <w:rFonts w:hint="eastAsia"/>
        </w:rPr>
        <w:t>8</w:t>
      </w:r>
      <w:r w:rsidR="00A367E3">
        <w:t>~12</w:t>
      </w:r>
      <w:r w:rsidR="00A367E3">
        <w:rPr>
          <w:rFonts w:hint="eastAsia"/>
        </w:rPr>
        <w:t>倍。</w:t>
      </w:r>
      <w:r w:rsidR="00B05F38">
        <w:rPr>
          <w:rFonts w:hint="eastAsia"/>
        </w:rPr>
        <w:t>该单片机内</w:t>
      </w:r>
      <w:r w:rsidR="00C97BAD">
        <w:rPr>
          <w:rFonts w:hint="eastAsia"/>
        </w:rPr>
        <w:t>置</w:t>
      </w:r>
      <w:r w:rsidR="00C97BAD">
        <w:rPr>
          <w:rFonts w:hint="eastAsia"/>
        </w:rPr>
        <w:t>4K</w:t>
      </w:r>
      <w:r w:rsidR="00C97BAD">
        <w:rPr>
          <w:rFonts w:hint="eastAsia"/>
        </w:rPr>
        <w:t>字节</w:t>
      </w:r>
      <w:r w:rsidR="00C97BAD">
        <w:rPr>
          <w:rFonts w:hint="eastAsia"/>
        </w:rPr>
        <w:t>SRAM</w:t>
      </w:r>
      <w:r w:rsidR="00C97BAD">
        <w:rPr>
          <w:rFonts w:hint="eastAsia"/>
        </w:rPr>
        <w:t>，</w:t>
      </w:r>
      <w:r w:rsidR="00C97BAD">
        <w:rPr>
          <w:rFonts w:hint="eastAsia"/>
        </w:rPr>
        <w:t>4</w:t>
      </w:r>
      <w:r w:rsidR="00C97BAD">
        <w:rPr>
          <w:rFonts w:hint="eastAsia"/>
        </w:rPr>
        <w:t>组独立</w:t>
      </w:r>
      <w:r w:rsidR="00E21B1F">
        <w:rPr>
          <w:rFonts w:hint="eastAsia"/>
        </w:rPr>
        <w:t>异步串行通信端口</w:t>
      </w:r>
      <w:r w:rsidR="00BF1718">
        <w:rPr>
          <w:rFonts w:hint="eastAsia"/>
        </w:rPr>
        <w:t>，</w:t>
      </w:r>
      <w:r w:rsidR="006E1EBD">
        <w:rPr>
          <w:rFonts w:hint="eastAsia"/>
        </w:rPr>
        <w:t>5</w:t>
      </w:r>
      <w:r w:rsidR="006E1EBD">
        <w:rPr>
          <w:rFonts w:hint="eastAsia"/>
        </w:rPr>
        <w:t>个</w:t>
      </w:r>
      <w:r w:rsidR="006E1EBD">
        <w:rPr>
          <w:rFonts w:hint="eastAsia"/>
        </w:rPr>
        <w:t>1</w:t>
      </w:r>
      <w:r w:rsidR="006E1EBD">
        <w:t>6</w:t>
      </w:r>
      <w:r w:rsidR="006E1EBD">
        <w:rPr>
          <w:rFonts w:hint="eastAsia"/>
        </w:rPr>
        <w:t>位可重装载定时器</w:t>
      </w:r>
      <w:r w:rsidR="003B728D">
        <w:rPr>
          <w:rFonts w:hint="eastAsia"/>
        </w:rPr>
        <w:t>/</w:t>
      </w:r>
      <w:r w:rsidR="003B728D">
        <w:rPr>
          <w:rFonts w:hint="eastAsia"/>
        </w:rPr>
        <w:t>计数器</w:t>
      </w:r>
      <w:r w:rsidR="003E6242">
        <w:rPr>
          <w:rFonts w:hint="eastAsia"/>
        </w:rPr>
        <w:t>及硬件看门狗，</w:t>
      </w:r>
      <w:r w:rsidR="00BF1718">
        <w:rPr>
          <w:rFonts w:hint="eastAsia"/>
        </w:rPr>
        <w:t>在低成本的</w:t>
      </w:r>
      <w:proofErr w:type="gramStart"/>
      <w:r w:rsidR="00BF1718">
        <w:rPr>
          <w:rFonts w:hint="eastAsia"/>
        </w:rPr>
        <w:t>额同时</w:t>
      </w:r>
      <w:proofErr w:type="gramEnd"/>
      <w:r w:rsidR="00BF1718">
        <w:rPr>
          <w:rFonts w:hint="eastAsia"/>
        </w:rPr>
        <w:t>可以满足系统需求。</w:t>
      </w:r>
      <w:r w:rsidR="0085704F">
        <w:rPr>
          <w:rFonts w:hint="eastAsia"/>
        </w:rPr>
        <w:t>在</w:t>
      </w:r>
      <w:r w:rsidR="0052277F">
        <w:rPr>
          <w:rFonts w:hint="eastAsia"/>
        </w:rPr>
        <w:t>PDIP</w:t>
      </w:r>
      <w:r w:rsidR="0052277F">
        <w:t>40</w:t>
      </w:r>
      <w:r w:rsidR="0052277F">
        <w:rPr>
          <w:rFonts w:hint="eastAsia"/>
        </w:rPr>
        <w:t>封装下</w:t>
      </w:r>
      <w:r w:rsidR="00BF1718">
        <w:rPr>
          <w:rFonts w:hint="eastAsia"/>
        </w:rPr>
        <w:t>其引脚</w:t>
      </w:r>
      <w:r w:rsidR="00B93C0B">
        <w:rPr>
          <w:rFonts w:hint="eastAsia"/>
        </w:rPr>
        <w:t>如图</w:t>
      </w:r>
      <w:r w:rsidR="0052277F">
        <w:rPr>
          <w:rFonts w:hint="eastAsia"/>
        </w:rPr>
        <w:t>2</w:t>
      </w:r>
      <w:r w:rsidR="0052277F">
        <w:t>-2</w:t>
      </w:r>
      <w:r w:rsidR="00B93C0B">
        <w:rPr>
          <w:rFonts w:hint="eastAsia"/>
        </w:rPr>
        <w:t>所示。</w:t>
      </w:r>
    </w:p>
    <w:p w14:paraId="2D79F3D9" w14:textId="391A3CFE" w:rsidR="000D3631" w:rsidRDefault="0085704F" w:rsidP="00743B8F">
      <w:pPr>
        <w:ind w:firstLine="480"/>
        <w:jc w:val="center"/>
      </w:pPr>
      <w:r>
        <w:rPr>
          <w:rFonts w:hint="eastAsia"/>
        </w:rPr>
        <w:lastRenderedPageBreak/>
        <w:t>图</w:t>
      </w:r>
      <w:r w:rsidR="00743B8F" w:rsidRPr="00743B8F">
        <w:rPr>
          <w:noProof/>
        </w:rPr>
        <w:drawing>
          <wp:anchor distT="0" distB="0" distL="114300" distR="114300" simplePos="0" relativeHeight="251658240" behindDoc="0" locked="0" layoutInCell="1" allowOverlap="1" wp14:anchorId="1FE59AF7" wp14:editId="44C41FCC">
            <wp:simplePos x="0" y="0"/>
            <wp:positionH relativeFrom="margin">
              <wp:align>right</wp:align>
            </wp:positionH>
            <wp:positionV relativeFrom="paragraph">
              <wp:posOffset>177</wp:posOffset>
            </wp:positionV>
            <wp:extent cx="5274310" cy="2848610"/>
            <wp:effectExtent l="0" t="0" r="2540" b="889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2848610"/>
                    </a:xfrm>
                    <a:prstGeom prst="rect">
                      <a:avLst/>
                    </a:prstGeom>
                  </pic:spPr>
                </pic:pic>
              </a:graphicData>
            </a:graphic>
          </wp:anchor>
        </w:drawing>
      </w:r>
      <w:r>
        <w:rPr>
          <w:rFonts w:hint="eastAsia"/>
        </w:rPr>
        <w:t>2</w:t>
      </w:r>
      <w:r>
        <w:t xml:space="preserve">-2 </w:t>
      </w:r>
      <w:r>
        <w:rPr>
          <w:rFonts w:hint="eastAsia"/>
        </w:rPr>
        <w:t>IAP</w:t>
      </w:r>
      <w:r>
        <w:t>15</w:t>
      </w:r>
      <w:r>
        <w:rPr>
          <w:rFonts w:hint="eastAsia"/>
        </w:rPr>
        <w:t>W</w:t>
      </w:r>
      <w:r>
        <w:t>4</w:t>
      </w:r>
      <w:r>
        <w:rPr>
          <w:rFonts w:hint="eastAsia"/>
        </w:rPr>
        <w:t>K</w:t>
      </w:r>
      <w:r w:rsidR="00A911F6">
        <w:t>58</w:t>
      </w:r>
      <w:r>
        <w:rPr>
          <w:rFonts w:hint="eastAsia"/>
        </w:rPr>
        <w:t>S</w:t>
      </w:r>
      <w:r>
        <w:t>4</w:t>
      </w:r>
      <w:r>
        <w:rPr>
          <w:rFonts w:hint="eastAsia"/>
        </w:rPr>
        <w:t>引脚图</w:t>
      </w:r>
    </w:p>
    <w:p w14:paraId="029ED46A" w14:textId="7ADF7894" w:rsidR="00684ABD" w:rsidRPr="00684ABD" w:rsidRDefault="0072272A" w:rsidP="00684ABD">
      <w:pPr>
        <w:ind w:firstLine="480"/>
        <w:jc w:val="left"/>
        <w:rPr>
          <w:rFonts w:ascii="宋体" w:hAnsi="宋体"/>
        </w:rPr>
      </w:pPr>
      <w:bookmarkStart w:id="0" w:name="_Hlk132895890"/>
      <w:r>
        <w:rPr>
          <w:rFonts w:hint="eastAsia"/>
        </w:rPr>
        <w:t>IAP</w:t>
      </w:r>
      <w:r>
        <w:t>15</w:t>
      </w:r>
      <w:r>
        <w:rPr>
          <w:rFonts w:hint="eastAsia"/>
        </w:rPr>
        <w:t>W</w:t>
      </w:r>
      <w:r>
        <w:t>4</w:t>
      </w:r>
      <w:r>
        <w:rPr>
          <w:rFonts w:hint="eastAsia"/>
        </w:rPr>
        <w:t>K</w:t>
      </w:r>
      <w:r w:rsidR="00A911F6">
        <w:t>58</w:t>
      </w:r>
      <w:r>
        <w:rPr>
          <w:rFonts w:hint="eastAsia"/>
        </w:rPr>
        <w:t>S</w:t>
      </w:r>
      <w:r>
        <w:t>4</w:t>
      </w:r>
      <w:bookmarkEnd w:id="0"/>
      <w:r w:rsidR="00D526DD">
        <w:rPr>
          <w:rFonts w:hint="eastAsia"/>
        </w:rPr>
        <w:t>单片机的外部引脚</w:t>
      </w:r>
      <w:proofErr w:type="gramStart"/>
      <w:r w:rsidR="00D526DD">
        <w:rPr>
          <w:rFonts w:hint="eastAsia"/>
        </w:rPr>
        <w:t>包括</w:t>
      </w:r>
      <w:r>
        <w:rPr>
          <w:rFonts w:hint="eastAsia"/>
        </w:rPr>
        <w:t>包括</w:t>
      </w:r>
      <w:proofErr w:type="gramEnd"/>
      <w:r w:rsidR="00C620C8">
        <w:rPr>
          <w:rFonts w:ascii="宋体" w:hAnsi="宋体" w:hint="eastAsia"/>
        </w:rPr>
        <w:t>4组</w:t>
      </w:r>
      <w:r w:rsidR="00D526DD">
        <w:rPr>
          <w:rFonts w:ascii="宋体" w:hAnsi="宋体" w:hint="eastAsia"/>
        </w:rPr>
        <w:t>UART</w:t>
      </w:r>
      <w:r w:rsidR="00CF6527">
        <w:rPr>
          <w:rFonts w:ascii="宋体" w:hAnsi="宋体" w:hint="eastAsia"/>
        </w:rPr>
        <w:t>接收</w:t>
      </w:r>
      <w:r w:rsidR="001F6E0F">
        <w:rPr>
          <w:rFonts w:ascii="宋体" w:hAnsi="宋体" w:hint="eastAsia"/>
        </w:rPr>
        <w:t>引脚(</w:t>
      </w:r>
      <w:proofErr w:type="spellStart"/>
      <w:r w:rsidR="001F6E0F">
        <w:rPr>
          <w:rFonts w:ascii="宋体" w:hAnsi="宋体"/>
        </w:rPr>
        <w:t>RxD</w:t>
      </w:r>
      <w:proofErr w:type="spellEnd"/>
      <w:r w:rsidR="001F6E0F">
        <w:rPr>
          <w:rFonts w:ascii="宋体" w:hAnsi="宋体" w:hint="eastAsia"/>
        </w:rPr>
        <w:t>、R</w:t>
      </w:r>
      <w:r w:rsidR="001F6E0F">
        <w:rPr>
          <w:rFonts w:ascii="宋体" w:hAnsi="宋体"/>
        </w:rPr>
        <w:t>xD2</w:t>
      </w:r>
      <w:r w:rsidR="001F6E0F">
        <w:rPr>
          <w:rFonts w:ascii="宋体" w:hAnsi="宋体" w:hint="eastAsia"/>
        </w:rPr>
        <w:t>、R</w:t>
      </w:r>
      <w:r w:rsidR="001F6E0F">
        <w:rPr>
          <w:rFonts w:ascii="宋体" w:hAnsi="宋体"/>
        </w:rPr>
        <w:t>xD3</w:t>
      </w:r>
      <w:r w:rsidR="001F6E0F">
        <w:rPr>
          <w:rFonts w:ascii="宋体" w:hAnsi="宋体" w:hint="eastAsia"/>
        </w:rPr>
        <w:t>、RxD</w:t>
      </w:r>
      <w:r w:rsidR="001F6E0F">
        <w:rPr>
          <w:rFonts w:ascii="宋体" w:hAnsi="宋体"/>
        </w:rPr>
        <w:t>4)</w:t>
      </w:r>
      <w:r w:rsidR="001F6E0F">
        <w:rPr>
          <w:rFonts w:ascii="宋体" w:hAnsi="宋体" w:hint="eastAsia"/>
        </w:rPr>
        <w:t>与发送引脚(</w:t>
      </w:r>
      <w:proofErr w:type="spellStart"/>
      <w:r w:rsidR="00977052">
        <w:rPr>
          <w:rFonts w:ascii="宋体" w:hAnsi="宋体"/>
        </w:rPr>
        <w:t>T</w:t>
      </w:r>
      <w:r w:rsidR="00D92810">
        <w:rPr>
          <w:rFonts w:ascii="宋体" w:hAnsi="宋体"/>
        </w:rPr>
        <w:t>xD</w:t>
      </w:r>
      <w:proofErr w:type="spellEnd"/>
      <w:r w:rsidR="00D92810">
        <w:rPr>
          <w:rFonts w:ascii="宋体" w:hAnsi="宋体" w:hint="eastAsia"/>
        </w:rPr>
        <w:t>、T</w:t>
      </w:r>
      <w:r w:rsidR="00D92810">
        <w:rPr>
          <w:rFonts w:ascii="宋体" w:hAnsi="宋体"/>
        </w:rPr>
        <w:t>xD2</w:t>
      </w:r>
      <w:r w:rsidR="00D92810">
        <w:rPr>
          <w:rFonts w:ascii="宋体" w:hAnsi="宋体" w:hint="eastAsia"/>
        </w:rPr>
        <w:t>、T</w:t>
      </w:r>
      <w:r w:rsidR="00D92810">
        <w:rPr>
          <w:rFonts w:ascii="宋体" w:hAnsi="宋体"/>
        </w:rPr>
        <w:t>xD3</w:t>
      </w:r>
      <w:r w:rsidR="00D92810">
        <w:rPr>
          <w:rFonts w:ascii="宋体" w:hAnsi="宋体" w:hint="eastAsia"/>
        </w:rPr>
        <w:t>、</w:t>
      </w:r>
      <w:r w:rsidR="00D92810">
        <w:rPr>
          <w:rFonts w:ascii="宋体" w:hAnsi="宋体"/>
        </w:rPr>
        <w:t>TxD4</w:t>
      </w:r>
      <w:r w:rsidR="001F6E0F">
        <w:rPr>
          <w:rFonts w:ascii="宋体" w:hAnsi="宋体"/>
        </w:rPr>
        <w:t>)</w:t>
      </w:r>
      <w:r w:rsidR="003E2744">
        <w:rPr>
          <w:rFonts w:ascii="宋体" w:hAnsi="宋体" w:hint="eastAsia"/>
        </w:rPr>
        <w:t>，GPIO端口(P</w:t>
      </w:r>
      <w:r w:rsidR="00272F0F">
        <w:rPr>
          <w:rFonts w:ascii="宋体" w:hAnsi="宋体" w:hint="eastAsia"/>
        </w:rPr>
        <w:t>0</w:t>
      </w:r>
      <w:r w:rsidR="00272F0F">
        <w:rPr>
          <w:rFonts w:ascii="宋体" w:hAnsi="宋体"/>
        </w:rPr>
        <w:t>.0-</w:t>
      </w:r>
      <w:r w:rsidR="00272F0F">
        <w:rPr>
          <w:rFonts w:ascii="宋体" w:hAnsi="宋体" w:hint="eastAsia"/>
        </w:rPr>
        <w:t>P</w:t>
      </w:r>
      <w:r w:rsidR="00272F0F">
        <w:rPr>
          <w:rFonts w:ascii="宋体" w:hAnsi="宋体"/>
        </w:rPr>
        <w:t>4.5</w:t>
      </w:r>
      <w:r w:rsidR="003E2744">
        <w:rPr>
          <w:rFonts w:ascii="宋体" w:hAnsi="宋体"/>
        </w:rPr>
        <w:t>)</w:t>
      </w:r>
      <w:r w:rsidR="007F58D7">
        <w:rPr>
          <w:rFonts w:ascii="宋体" w:hAnsi="宋体" w:hint="eastAsia"/>
        </w:rPr>
        <w:t>，既可以实现通过串口</w:t>
      </w:r>
      <w:r w:rsidR="00173669">
        <w:rPr>
          <w:rFonts w:ascii="宋体" w:hAnsi="宋体" w:hint="eastAsia"/>
        </w:rPr>
        <w:t>与ESP</w:t>
      </w:r>
      <w:r w:rsidR="00173669">
        <w:rPr>
          <w:rFonts w:ascii="宋体" w:hAnsi="宋体"/>
        </w:rPr>
        <w:t>8266</w:t>
      </w:r>
      <w:r w:rsidR="00173669">
        <w:rPr>
          <w:rFonts w:ascii="宋体" w:hAnsi="宋体" w:hint="eastAsia"/>
        </w:rPr>
        <w:t>无线通信模块交互，也可</w:t>
      </w:r>
      <w:r w:rsidR="00071E08">
        <w:rPr>
          <w:rFonts w:ascii="宋体" w:hAnsi="宋体" w:hint="eastAsia"/>
        </w:rPr>
        <w:t>与外围传感器连接，接收传感器采集的环境数据。</w:t>
      </w:r>
      <w:r w:rsidR="00A4422B">
        <w:rPr>
          <w:rFonts w:ascii="宋体" w:hAnsi="宋体" w:hint="eastAsia"/>
        </w:rPr>
        <w:t>其性能参数如表2</w:t>
      </w:r>
      <w:r w:rsidR="00A4422B">
        <w:rPr>
          <w:rFonts w:ascii="宋体" w:hAnsi="宋体"/>
        </w:rPr>
        <w:t>-1</w:t>
      </w:r>
      <w:r w:rsidR="00A4422B">
        <w:rPr>
          <w:rFonts w:ascii="宋体" w:hAnsi="宋体" w:hint="eastAsia"/>
        </w:rPr>
        <w:t>所示</w:t>
      </w:r>
      <w:r w:rsidR="008C7D4A">
        <w:rPr>
          <w:rFonts w:ascii="宋体" w:hAnsi="宋体" w:hint="eastAsia"/>
        </w:rPr>
        <w:t>。</w:t>
      </w:r>
    </w:p>
    <w:p w14:paraId="2247A4A0" w14:textId="6EB849D2" w:rsidR="00684ABD" w:rsidRPr="006B1D57" w:rsidRDefault="00684ABD" w:rsidP="00684ABD">
      <w:pPr>
        <w:pStyle w:val="af3"/>
        <w:snapToGrid w:val="0"/>
        <w:spacing w:line="300" w:lineRule="auto"/>
        <w:ind w:firstLine="480"/>
        <w:jc w:val="center"/>
        <w:rPr>
          <w:rFonts w:ascii="Times New Roman" w:hAnsi="Times New Roman"/>
        </w:rPr>
      </w:pPr>
      <w:r w:rsidRPr="006B1D57">
        <w:rPr>
          <w:rFonts w:ascii="Times New Roman" w:hAnsi="Times New Roman"/>
        </w:rPr>
        <w:t>表</w:t>
      </w:r>
      <w:r w:rsidR="00BC22B0">
        <w:rPr>
          <w:rFonts w:ascii="Times New Roman" w:hAnsi="Times New Roman"/>
        </w:rPr>
        <w:t xml:space="preserve">2-1 </w:t>
      </w:r>
      <w:r w:rsidR="00BC22B0">
        <w:rPr>
          <w:rFonts w:ascii="Times New Roman" w:hAnsi="Times New Roman" w:hint="eastAsia"/>
        </w:rPr>
        <w:t>IAP</w:t>
      </w:r>
      <w:r w:rsidR="00BC22B0">
        <w:rPr>
          <w:rFonts w:ascii="Times New Roman" w:hAnsi="Times New Roman"/>
        </w:rPr>
        <w:t>15</w:t>
      </w:r>
      <w:r w:rsidR="00BC22B0">
        <w:rPr>
          <w:rFonts w:ascii="Times New Roman" w:hAnsi="Times New Roman" w:hint="eastAsia"/>
        </w:rPr>
        <w:t>W</w:t>
      </w:r>
      <w:r w:rsidR="00BC22B0">
        <w:rPr>
          <w:rFonts w:ascii="Times New Roman" w:hAnsi="Times New Roman"/>
        </w:rPr>
        <w:t>4</w:t>
      </w:r>
      <w:r w:rsidR="00BC22B0">
        <w:rPr>
          <w:rFonts w:ascii="Times New Roman" w:hAnsi="Times New Roman" w:hint="eastAsia"/>
        </w:rPr>
        <w:t>K</w:t>
      </w:r>
      <w:r w:rsidR="00A911F6">
        <w:rPr>
          <w:rFonts w:ascii="Times New Roman" w:hAnsi="Times New Roman"/>
        </w:rPr>
        <w:t>58</w:t>
      </w:r>
      <w:r w:rsidR="00BC22B0">
        <w:rPr>
          <w:rFonts w:ascii="Times New Roman" w:hAnsi="Times New Roman" w:hint="eastAsia"/>
        </w:rPr>
        <w:t>S</w:t>
      </w:r>
      <w:r w:rsidR="00BC22B0">
        <w:rPr>
          <w:rFonts w:ascii="Times New Roman" w:hAnsi="Times New Roman"/>
        </w:rPr>
        <w:t>4</w:t>
      </w:r>
      <w:r w:rsidR="00BC22B0">
        <w:rPr>
          <w:rFonts w:ascii="Times New Roman" w:hAnsi="Times New Roman" w:hint="eastAsia"/>
        </w:rPr>
        <w:t>基本参数</w:t>
      </w:r>
    </w:p>
    <w:tbl>
      <w:tblPr>
        <w:tblW w:w="0" w:type="auto"/>
        <w:jc w:val="center"/>
        <w:tblLayout w:type="fixed"/>
        <w:tblLook w:val="0000" w:firstRow="0" w:lastRow="0" w:firstColumn="0" w:lastColumn="0" w:noHBand="0" w:noVBand="0"/>
      </w:tblPr>
      <w:tblGrid>
        <w:gridCol w:w="2552"/>
        <w:gridCol w:w="2172"/>
      </w:tblGrid>
      <w:tr w:rsidR="00BC22B0" w:rsidRPr="00F72372" w14:paraId="34E5DC44" w14:textId="77777777" w:rsidTr="00C02687">
        <w:trPr>
          <w:trHeight w:val="562"/>
          <w:jc w:val="center"/>
        </w:trPr>
        <w:tc>
          <w:tcPr>
            <w:tcW w:w="2552" w:type="dxa"/>
            <w:tcBorders>
              <w:top w:val="single" w:sz="12" w:space="0" w:color="auto"/>
              <w:bottom w:val="single" w:sz="6" w:space="0" w:color="auto"/>
            </w:tcBorders>
            <w:vAlign w:val="center"/>
          </w:tcPr>
          <w:p w14:paraId="318357DC" w14:textId="0FD7D032" w:rsidR="00BC22B0" w:rsidRPr="00F72372" w:rsidRDefault="00946982" w:rsidP="00C715CD">
            <w:pPr>
              <w:pStyle w:val="af3"/>
              <w:snapToGrid w:val="0"/>
              <w:spacing w:line="300" w:lineRule="auto"/>
              <w:ind w:left="25" w:firstLine="480"/>
              <w:jc w:val="center"/>
              <w:rPr>
                <w:rFonts w:ascii="Times New Roman" w:hAnsi="Times New Roman"/>
              </w:rPr>
            </w:pPr>
            <w:r>
              <w:rPr>
                <w:rFonts w:ascii="Times New Roman" w:hAnsi="Times New Roman" w:hint="eastAsia"/>
              </w:rPr>
              <w:t>参数</w:t>
            </w:r>
            <w:r w:rsidR="00BC22B0" w:rsidRPr="00F72372">
              <w:rPr>
                <w:rFonts w:ascii="Times New Roman" w:hAnsi="Times New Roman"/>
              </w:rPr>
              <w:t>名称</w:t>
            </w:r>
          </w:p>
        </w:tc>
        <w:tc>
          <w:tcPr>
            <w:tcW w:w="2172" w:type="dxa"/>
            <w:tcBorders>
              <w:top w:val="single" w:sz="12" w:space="0" w:color="auto"/>
              <w:left w:val="nil"/>
              <w:bottom w:val="single" w:sz="6" w:space="0" w:color="auto"/>
            </w:tcBorders>
            <w:vAlign w:val="center"/>
          </w:tcPr>
          <w:p w14:paraId="16CE5337" w14:textId="770BE176" w:rsidR="00BC22B0" w:rsidRPr="00F72372" w:rsidRDefault="00946982" w:rsidP="00C715CD">
            <w:pPr>
              <w:pStyle w:val="af3"/>
              <w:snapToGrid w:val="0"/>
              <w:spacing w:line="300" w:lineRule="auto"/>
              <w:ind w:firstLine="480"/>
              <w:jc w:val="center"/>
              <w:rPr>
                <w:rFonts w:ascii="Times New Roman" w:hAnsi="Times New Roman"/>
              </w:rPr>
            </w:pPr>
            <w:r>
              <w:rPr>
                <w:rFonts w:ascii="Times New Roman" w:hAnsi="Times New Roman" w:hint="eastAsia"/>
              </w:rPr>
              <w:t>内容</w:t>
            </w:r>
          </w:p>
        </w:tc>
      </w:tr>
      <w:tr w:rsidR="00BC22B0" w:rsidRPr="00F72372" w14:paraId="110AE25D" w14:textId="77777777" w:rsidTr="00C02687">
        <w:trPr>
          <w:trHeight w:val="237"/>
          <w:jc w:val="center"/>
        </w:trPr>
        <w:tc>
          <w:tcPr>
            <w:tcW w:w="2552" w:type="dxa"/>
            <w:tcBorders>
              <w:top w:val="single" w:sz="6" w:space="0" w:color="auto"/>
              <w:bottom w:val="nil"/>
            </w:tcBorders>
            <w:vAlign w:val="center"/>
          </w:tcPr>
          <w:p w14:paraId="713FDE43" w14:textId="7F276026" w:rsidR="00BC22B0" w:rsidRPr="00F72372" w:rsidRDefault="00A911F6" w:rsidP="00C715CD">
            <w:pPr>
              <w:pStyle w:val="af3"/>
              <w:snapToGrid w:val="0"/>
              <w:spacing w:line="300" w:lineRule="auto"/>
              <w:ind w:firstLine="480"/>
              <w:jc w:val="center"/>
              <w:rPr>
                <w:rFonts w:ascii="Times New Roman" w:hAnsi="Times New Roman"/>
              </w:rPr>
            </w:pPr>
            <w:r>
              <w:rPr>
                <w:rFonts w:ascii="Times New Roman" w:hAnsi="Times New Roman" w:hint="eastAsia"/>
              </w:rPr>
              <w:t>工作电压</w:t>
            </w:r>
          </w:p>
        </w:tc>
        <w:tc>
          <w:tcPr>
            <w:tcW w:w="2172" w:type="dxa"/>
            <w:tcBorders>
              <w:top w:val="single" w:sz="6" w:space="0" w:color="auto"/>
              <w:left w:val="nil"/>
              <w:bottom w:val="nil"/>
            </w:tcBorders>
            <w:vAlign w:val="center"/>
          </w:tcPr>
          <w:p w14:paraId="3A3EAE12" w14:textId="0385930F" w:rsidR="00BC22B0" w:rsidRPr="00F72372" w:rsidRDefault="000B694F" w:rsidP="00C715CD">
            <w:pPr>
              <w:pStyle w:val="af3"/>
              <w:snapToGrid w:val="0"/>
              <w:spacing w:line="300" w:lineRule="auto"/>
              <w:ind w:left="17" w:firstLine="480"/>
              <w:jc w:val="center"/>
              <w:rPr>
                <w:rFonts w:ascii="Times New Roman" w:hAnsi="Times New Roman"/>
              </w:rPr>
            </w:pPr>
            <w:r>
              <w:rPr>
                <w:rFonts w:ascii="Times New Roman" w:hAnsi="Times New Roman" w:hint="eastAsia"/>
              </w:rPr>
              <w:t>2</w:t>
            </w:r>
            <w:r>
              <w:rPr>
                <w:rFonts w:ascii="Times New Roman" w:hAnsi="Times New Roman"/>
              </w:rPr>
              <w:t>.5</w:t>
            </w:r>
            <w:r>
              <w:rPr>
                <w:rFonts w:ascii="Times New Roman" w:hAnsi="Times New Roman" w:hint="eastAsia"/>
              </w:rPr>
              <w:t>V</w:t>
            </w:r>
            <w:r>
              <w:rPr>
                <w:rFonts w:ascii="Times New Roman" w:hAnsi="Times New Roman"/>
              </w:rPr>
              <w:t>-5.5</w:t>
            </w:r>
            <w:r>
              <w:rPr>
                <w:rFonts w:ascii="Times New Roman" w:hAnsi="Times New Roman" w:hint="eastAsia"/>
              </w:rPr>
              <w:t>V</w:t>
            </w:r>
          </w:p>
        </w:tc>
      </w:tr>
      <w:tr w:rsidR="00BC22B0" w:rsidRPr="00F72372" w14:paraId="7AB9F69B" w14:textId="77777777" w:rsidTr="00C02687">
        <w:trPr>
          <w:trHeight w:val="422"/>
          <w:jc w:val="center"/>
        </w:trPr>
        <w:tc>
          <w:tcPr>
            <w:tcW w:w="2552" w:type="dxa"/>
            <w:tcBorders>
              <w:top w:val="nil"/>
              <w:bottom w:val="nil"/>
            </w:tcBorders>
            <w:vAlign w:val="center"/>
          </w:tcPr>
          <w:p w14:paraId="699AC367" w14:textId="740C0F3A" w:rsidR="00BC22B0" w:rsidRPr="00F72372" w:rsidRDefault="0096591A" w:rsidP="00C715CD">
            <w:pPr>
              <w:pStyle w:val="af3"/>
              <w:snapToGrid w:val="0"/>
              <w:spacing w:line="300" w:lineRule="auto"/>
              <w:ind w:firstLine="480"/>
              <w:jc w:val="center"/>
              <w:rPr>
                <w:rFonts w:ascii="Times New Roman" w:hAnsi="Times New Roman"/>
              </w:rPr>
            </w:pPr>
            <w:r>
              <w:rPr>
                <w:rFonts w:ascii="Times New Roman" w:hAnsi="Times New Roman" w:hint="eastAsia"/>
              </w:rPr>
              <w:t>Flash</w:t>
            </w:r>
            <w:r>
              <w:rPr>
                <w:rFonts w:ascii="Times New Roman" w:hAnsi="Times New Roman" w:hint="eastAsia"/>
              </w:rPr>
              <w:t>程序存储器</w:t>
            </w:r>
          </w:p>
        </w:tc>
        <w:tc>
          <w:tcPr>
            <w:tcW w:w="2172" w:type="dxa"/>
            <w:tcBorders>
              <w:top w:val="nil"/>
              <w:left w:val="nil"/>
              <w:bottom w:val="nil"/>
            </w:tcBorders>
            <w:vAlign w:val="center"/>
          </w:tcPr>
          <w:p w14:paraId="71473A67" w14:textId="4254737C" w:rsidR="00BC22B0" w:rsidRPr="00F72372" w:rsidRDefault="0096591A" w:rsidP="00C715CD">
            <w:pPr>
              <w:pStyle w:val="af3"/>
              <w:snapToGrid w:val="0"/>
              <w:spacing w:line="300" w:lineRule="auto"/>
              <w:ind w:left="17" w:firstLine="480"/>
              <w:jc w:val="center"/>
              <w:rPr>
                <w:rFonts w:ascii="Times New Roman" w:hAnsi="Times New Roman"/>
              </w:rPr>
            </w:pPr>
            <w:r>
              <w:rPr>
                <w:rFonts w:ascii="Times New Roman" w:hAnsi="Times New Roman" w:hint="eastAsia"/>
              </w:rPr>
              <w:t>5</w:t>
            </w:r>
            <w:r>
              <w:rPr>
                <w:rFonts w:ascii="Times New Roman" w:hAnsi="Times New Roman"/>
              </w:rPr>
              <w:t>8</w:t>
            </w:r>
            <w:r>
              <w:rPr>
                <w:rFonts w:ascii="Times New Roman" w:hAnsi="Times New Roman" w:hint="eastAsia"/>
              </w:rPr>
              <w:t>K</w:t>
            </w:r>
            <w:r>
              <w:rPr>
                <w:rFonts w:ascii="Times New Roman" w:hAnsi="Times New Roman"/>
              </w:rPr>
              <w:t xml:space="preserve"> </w:t>
            </w:r>
            <w:r>
              <w:rPr>
                <w:rFonts w:ascii="Times New Roman" w:hAnsi="Times New Roman" w:hint="eastAsia"/>
              </w:rPr>
              <w:t>byte</w:t>
            </w:r>
          </w:p>
        </w:tc>
      </w:tr>
      <w:tr w:rsidR="00BC22B0" w:rsidRPr="00F72372" w14:paraId="0EBC6FC0" w14:textId="77777777" w:rsidTr="00C02687">
        <w:trPr>
          <w:trHeight w:val="316"/>
          <w:jc w:val="center"/>
        </w:trPr>
        <w:tc>
          <w:tcPr>
            <w:tcW w:w="2552" w:type="dxa"/>
            <w:tcBorders>
              <w:top w:val="nil"/>
              <w:bottom w:val="nil"/>
            </w:tcBorders>
            <w:vAlign w:val="center"/>
          </w:tcPr>
          <w:p w14:paraId="4B36A386" w14:textId="5EC25A96" w:rsidR="00BC22B0" w:rsidRPr="00F72372" w:rsidRDefault="0096591A" w:rsidP="00C715CD">
            <w:pPr>
              <w:pStyle w:val="af3"/>
              <w:snapToGrid w:val="0"/>
              <w:spacing w:line="300" w:lineRule="auto"/>
              <w:ind w:firstLine="480"/>
              <w:jc w:val="center"/>
              <w:rPr>
                <w:rFonts w:ascii="Times New Roman" w:hAnsi="Times New Roman"/>
              </w:rPr>
            </w:pPr>
            <w:r>
              <w:rPr>
                <w:rFonts w:ascii="Times New Roman" w:hAnsi="Times New Roman" w:hint="eastAsia"/>
              </w:rPr>
              <w:t>SRAM</w:t>
            </w:r>
            <w:r>
              <w:rPr>
                <w:rFonts w:ascii="Times New Roman" w:hAnsi="Times New Roman" w:hint="eastAsia"/>
              </w:rPr>
              <w:t>字节</w:t>
            </w:r>
          </w:p>
        </w:tc>
        <w:tc>
          <w:tcPr>
            <w:tcW w:w="2172" w:type="dxa"/>
            <w:tcBorders>
              <w:top w:val="nil"/>
              <w:left w:val="nil"/>
              <w:bottom w:val="nil"/>
            </w:tcBorders>
            <w:vAlign w:val="center"/>
          </w:tcPr>
          <w:p w14:paraId="0A2C3867" w14:textId="1AD22231" w:rsidR="00BC22B0" w:rsidRPr="00F72372" w:rsidRDefault="004A453B" w:rsidP="00C715CD">
            <w:pPr>
              <w:pStyle w:val="af3"/>
              <w:snapToGrid w:val="0"/>
              <w:spacing w:line="300" w:lineRule="auto"/>
              <w:ind w:left="17" w:firstLine="480"/>
              <w:jc w:val="center"/>
              <w:rPr>
                <w:rFonts w:ascii="Times New Roman" w:hAnsi="Times New Roman"/>
              </w:rPr>
            </w:pPr>
            <w:r>
              <w:rPr>
                <w:rFonts w:ascii="Times New Roman" w:hAnsi="Times New Roman" w:hint="eastAsia"/>
              </w:rPr>
              <w:t>4K</w:t>
            </w:r>
          </w:p>
        </w:tc>
      </w:tr>
      <w:tr w:rsidR="00BC22B0" w:rsidRPr="00F72372" w14:paraId="2B27C908" w14:textId="77777777" w:rsidTr="00C02687">
        <w:trPr>
          <w:trHeight w:val="421"/>
          <w:jc w:val="center"/>
        </w:trPr>
        <w:tc>
          <w:tcPr>
            <w:tcW w:w="2552" w:type="dxa"/>
            <w:tcBorders>
              <w:top w:val="nil"/>
              <w:bottom w:val="nil"/>
            </w:tcBorders>
            <w:vAlign w:val="center"/>
          </w:tcPr>
          <w:p w14:paraId="6E17D24B" w14:textId="2C28C487" w:rsidR="00BC22B0" w:rsidRPr="00F72372" w:rsidRDefault="004A453B" w:rsidP="00C715CD">
            <w:pPr>
              <w:pStyle w:val="af3"/>
              <w:snapToGrid w:val="0"/>
              <w:spacing w:line="300" w:lineRule="auto"/>
              <w:ind w:firstLine="480"/>
              <w:jc w:val="center"/>
              <w:rPr>
                <w:rFonts w:ascii="Times New Roman" w:hAnsi="Times New Roman"/>
              </w:rPr>
            </w:pPr>
            <w:r>
              <w:rPr>
                <w:rFonts w:ascii="Times New Roman" w:hAnsi="Times New Roman" w:hint="eastAsia"/>
              </w:rPr>
              <w:t>串行口</w:t>
            </w:r>
          </w:p>
        </w:tc>
        <w:tc>
          <w:tcPr>
            <w:tcW w:w="2172" w:type="dxa"/>
            <w:tcBorders>
              <w:top w:val="nil"/>
              <w:left w:val="nil"/>
              <w:bottom w:val="nil"/>
            </w:tcBorders>
            <w:vAlign w:val="center"/>
          </w:tcPr>
          <w:p w14:paraId="22EB7445" w14:textId="5FFD967B" w:rsidR="00BC22B0" w:rsidRPr="00F72372" w:rsidRDefault="004A453B" w:rsidP="00C715CD">
            <w:pPr>
              <w:pStyle w:val="af3"/>
              <w:snapToGrid w:val="0"/>
              <w:spacing w:line="300" w:lineRule="auto"/>
              <w:ind w:left="17" w:firstLine="480"/>
              <w:jc w:val="center"/>
              <w:rPr>
                <w:rFonts w:ascii="Times New Roman" w:hAnsi="Times New Roman"/>
              </w:rPr>
            </w:pPr>
            <w:r>
              <w:rPr>
                <w:rFonts w:ascii="Times New Roman" w:hAnsi="Times New Roman" w:hint="eastAsia"/>
              </w:rPr>
              <w:t>4</w:t>
            </w:r>
          </w:p>
        </w:tc>
      </w:tr>
      <w:tr w:rsidR="00BC22B0" w:rsidRPr="00F72372" w14:paraId="2945CDD8" w14:textId="77777777" w:rsidTr="00C02687">
        <w:trPr>
          <w:trHeight w:val="439"/>
          <w:jc w:val="center"/>
        </w:trPr>
        <w:tc>
          <w:tcPr>
            <w:tcW w:w="2552" w:type="dxa"/>
            <w:tcBorders>
              <w:top w:val="nil"/>
              <w:bottom w:val="nil"/>
            </w:tcBorders>
            <w:vAlign w:val="center"/>
          </w:tcPr>
          <w:p w14:paraId="3057EED4" w14:textId="2CD9B629" w:rsidR="00BC22B0" w:rsidRPr="00F72372" w:rsidRDefault="006C2B1C" w:rsidP="00C715CD">
            <w:pPr>
              <w:pStyle w:val="af3"/>
              <w:snapToGrid w:val="0"/>
              <w:spacing w:line="300" w:lineRule="auto"/>
              <w:ind w:firstLine="480"/>
              <w:jc w:val="center"/>
              <w:rPr>
                <w:rFonts w:ascii="Times New Roman" w:hAnsi="Times New Roman"/>
              </w:rPr>
            </w:pPr>
            <w:r>
              <w:rPr>
                <w:rFonts w:ascii="Times New Roman" w:hAnsi="Times New Roman" w:hint="eastAsia"/>
              </w:rPr>
              <w:t>普通定时器</w:t>
            </w:r>
            <w:r>
              <w:rPr>
                <w:rFonts w:ascii="Times New Roman" w:hAnsi="Times New Roman" w:hint="eastAsia"/>
              </w:rPr>
              <w:t>/</w:t>
            </w:r>
            <w:r>
              <w:rPr>
                <w:rFonts w:ascii="Times New Roman" w:hAnsi="Times New Roman" w:hint="eastAsia"/>
              </w:rPr>
              <w:t>计数器</w:t>
            </w:r>
          </w:p>
        </w:tc>
        <w:tc>
          <w:tcPr>
            <w:tcW w:w="2172" w:type="dxa"/>
            <w:tcBorders>
              <w:top w:val="nil"/>
              <w:left w:val="nil"/>
              <w:bottom w:val="nil"/>
            </w:tcBorders>
            <w:vAlign w:val="center"/>
          </w:tcPr>
          <w:p w14:paraId="38721A53" w14:textId="030A9304" w:rsidR="00BC22B0" w:rsidRPr="00F72372" w:rsidRDefault="00C02687" w:rsidP="00C715CD">
            <w:pPr>
              <w:pStyle w:val="af3"/>
              <w:snapToGrid w:val="0"/>
              <w:spacing w:line="300" w:lineRule="auto"/>
              <w:ind w:left="17" w:firstLine="480"/>
              <w:jc w:val="center"/>
              <w:rPr>
                <w:rFonts w:ascii="Times New Roman" w:hAnsi="Times New Roman"/>
              </w:rPr>
            </w:pPr>
            <w:r>
              <w:rPr>
                <w:rFonts w:ascii="Times New Roman" w:hAnsi="Times New Roman" w:hint="eastAsia"/>
              </w:rPr>
              <w:t>5</w:t>
            </w:r>
          </w:p>
        </w:tc>
      </w:tr>
      <w:tr w:rsidR="00BC22B0" w:rsidRPr="00F72372" w14:paraId="529ACCE8" w14:textId="77777777" w:rsidTr="00C02687">
        <w:trPr>
          <w:trHeight w:val="369"/>
          <w:jc w:val="center"/>
        </w:trPr>
        <w:tc>
          <w:tcPr>
            <w:tcW w:w="2552" w:type="dxa"/>
            <w:tcBorders>
              <w:top w:val="nil"/>
              <w:bottom w:val="nil"/>
            </w:tcBorders>
            <w:vAlign w:val="center"/>
          </w:tcPr>
          <w:p w14:paraId="75F69AAD" w14:textId="5B501D37" w:rsidR="00BC22B0" w:rsidRPr="00F72372" w:rsidRDefault="002C2D83" w:rsidP="00C715CD">
            <w:pPr>
              <w:pStyle w:val="af3"/>
              <w:snapToGrid w:val="0"/>
              <w:spacing w:line="300" w:lineRule="auto"/>
              <w:ind w:firstLine="480"/>
              <w:jc w:val="center"/>
              <w:rPr>
                <w:rFonts w:ascii="Times New Roman" w:hAnsi="Times New Roman"/>
              </w:rPr>
            </w:pPr>
            <w:r>
              <w:rPr>
                <w:rFonts w:ascii="Times New Roman" w:hAnsi="Times New Roman" w:hint="eastAsia"/>
              </w:rPr>
              <w:t>看门狗</w:t>
            </w:r>
          </w:p>
        </w:tc>
        <w:tc>
          <w:tcPr>
            <w:tcW w:w="2172" w:type="dxa"/>
            <w:tcBorders>
              <w:top w:val="nil"/>
              <w:left w:val="nil"/>
              <w:bottom w:val="nil"/>
            </w:tcBorders>
            <w:vAlign w:val="center"/>
          </w:tcPr>
          <w:p w14:paraId="1098DC6E" w14:textId="22F4EDF4" w:rsidR="00BC22B0" w:rsidRPr="00F72372" w:rsidRDefault="002C2D83" w:rsidP="00C715CD">
            <w:pPr>
              <w:pStyle w:val="af3"/>
              <w:snapToGrid w:val="0"/>
              <w:spacing w:line="300" w:lineRule="auto"/>
              <w:ind w:left="17" w:firstLine="480"/>
              <w:jc w:val="center"/>
              <w:rPr>
                <w:rFonts w:ascii="Times New Roman" w:hAnsi="Times New Roman"/>
              </w:rPr>
            </w:pPr>
            <w:r>
              <w:rPr>
                <w:rFonts w:ascii="Times New Roman" w:hAnsi="Times New Roman" w:hint="eastAsia"/>
              </w:rPr>
              <w:t>有</w:t>
            </w:r>
          </w:p>
        </w:tc>
      </w:tr>
      <w:tr w:rsidR="00BC22B0" w:rsidRPr="00F72372" w14:paraId="69E61B1B" w14:textId="77777777" w:rsidTr="00C02687">
        <w:trPr>
          <w:trHeight w:val="474"/>
          <w:jc w:val="center"/>
        </w:trPr>
        <w:tc>
          <w:tcPr>
            <w:tcW w:w="2552" w:type="dxa"/>
            <w:tcBorders>
              <w:top w:val="nil"/>
              <w:bottom w:val="single" w:sz="12" w:space="0" w:color="auto"/>
            </w:tcBorders>
            <w:vAlign w:val="center"/>
          </w:tcPr>
          <w:p w14:paraId="17B3C7C3" w14:textId="47704BE4" w:rsidR="00BC22B0" w:rsidRPr="00F72372" w:rsidRDefault="002C2D83" w:rsidP="00C715CD">
            <w:pPr>
              <w:pStyle w:val="af3"/>
              <w:snapToGrid w:val="0"/>
              <w:spacing w:line="300" w:lineRule="auto"/>
              <w:ind w:firstLine="480"/>
              <w:jc w:val="center"/>
              <w:rPr>
                <w:rFonts w:ascii="Times New Roman" w:hAnsi="Times New Roman"/>
              </w:rPr>
            </w:pPr>
            <w:r>
              <w:rPr>
                <w:rFonts w:ascii="Times New Roman" w:hAnsi="Times New Roman" w:hint="eastAsia"/>
              </w:rPr>
              <w:t>封装价格</w:t>
            </w:r>
            <w:r>
              <w:rPr>
                <w:rFonts w:ascii="Times New Roman" w:hAnsi="Times New Roman" w:hint="eastAsia"/>
              </w:rPr>
              <w:t>(</w:t>
            </w:r>
            <w:r w:rsidR="00C31E88">
              <w:rPr>
                <w:rFonts w:ascii="Times New Roman" w:hAnsi="Times New Roman" w:hint="eastAsia"/>
              </w:rPr>
              <w:t>PDIP</w:t>
            </w:r>
            <w:r w:rsidR="00C31E88">
              <w:rPr>
                <w:rFonts w:ascii="Times New Roman" w:hAnsi="Times New Roman"/>
              </w:rPr>
              <w:t>40</w:t>
            </w:r>
            <w:r>
              <w:rPr>
                <w:rFonts w:ascii="Times New Roman" w:hAnsi="Times New Roman"/>
              </w:rPr>
              <w:t>)</w:t>
            </w:r>
          </w:p>
        </w:tc>
        <w:tc>
          <w:tcPr>
            <w:tcW w:w="2172" w:type="dxa"/>
            <w:tcBorders>
              <w:top w:val="nil"/>
              <w:left w:val="nil"/>
              <w:bottom w:val="single" w:sz="12" w:space="0" w:color="auto"/>
            </w:tcBorders>
            <w:vAlign w:val="center"/>
          </w:tcPr>
          <w:p w14:paraId="67033165" w14:textId="49D24542" w:rsidR="00BC22B0" w:rsidRPr="00F72372" w:rsidRDefault="007E7924" w:rsidP="00C715CD">
            <w:pPr>
              <w:pStyle w:val="af3"/>
              <w:snapToGrid w:val="0"/>
              <w:spacing w:line="300" w:lineRule="auto"/>
              <w:ind w:left="17" w:firstLine="480"/>
              <w:jc w:val="center"/>
              <w:rPr>
                <w:rFonts w:ascii="Times New Roman" w:hAnsi="Times New Roman"/>
              </w:rPr>
            </w:pPr>
            <w:r>
              <w:rPr>
                <w:rFonts w:ascii="Times New Roman" w:hAnsi="Times New Roman" w:hint="eastAsia"/>
              </w:rPr>
              <w:t>￥</w:t>
            </w:r>
            <w:r w:rsidR="00C31E88">
              <w:rPr>
                <w:rFonts w:ascii="Times New Roman" w:hAnsi="Times New Roman" w:hint="eastAsia"/>
              </w:rPr>
              <w:t>5</w:t>
            </w:r>
            <w:r w:rsidR="00C31E88">
              <w:rPr>
                <w:rFonts w:ascii="Times New Roman" w:hAnsi="Times New Roman"/>
              </w:rPr>
              <w:t>.9</w:t>
            </w:r>
          </w:p>
        </w:tc>
      </w:tr>
    </w:tbl>
    <w:p w14:paraId="39941B29" w14:textId="77777777" w:rsidR="00B864D6" w:rsidRDefault="00B864D6" w:rsidP="00B864D6">
      <w:pPr>
        <w:ind w:firstLine="480"/>
      </w:pPr>
    </w:p>
    <w:p w14:paraId="0E942E3E" w14:textId="55200079" w:rsidR="00C54F4C" w:rsidRDefault="00C54F4C" w:rsidP="00C54F4C">
      <w:pPr>
        <w:pStyle w:val="ab"/>
        <w:spacing w:before="156" w:after="156"/>
      </w:pPr>
      <w:r>
        <w:rPr>
          <w:rFonts w:hint="eastAsia"/>
        </w:rPr>
        <w:t>2</w:t>
      </w:r>
      <w:r>
        <w:t xml:space="preserve">.3 </w:t>
      </w:r>
      <w:r>
        <w:rPr>
          <w:rFonts w:hint="eastAsia"/>
        </w:rPr>
        <w:t>ESP</w:t>
      </w:r>
      <w:r>
        <w:t>8266</w:t>
      </w:r>
      <w:r>
        <w:rPr>
          <w:rFonts w:hint="eastAsia"/>
        </w:rPr>
        <w:t>WiFi</w:t>
      </w:r>
      <w:r>
        <w:rPr>
          <w:rFonts w:hint="eastAsia"/>
        </w:rPr>
        <w:t>模块</w:t>
      </w:r>
    </w:p>
    <w:p w14:paraId="69E326D7" w14:textId="10D59FDC" w:rsidR="00087B50" w:rsidRDefault="00087B50" w:rsidP="00087B50">
      <w:pPr>
        <w:pStyle w:val="ad"/>
        <w:spacing w:before="156" w:after="156"/>
      </w:pPr>
      <w:r>
        <w:rPr>
          <w:rFonts w:hint="eastAsia"/>
        </w:rPr>
        <w:t>2</w:t>
      </w:r>
      <w:r>
        <w:t xml:space="preserve">.3.1 </w:t>
      </w:r>
      <w:r>
        <w:rPr>
          <w:rFonts w:hint="eastAsia"/>
        </w:rPr>
        <w:t>ESP</w:t>
      </w:r>
      <w:r>
        <w:t>8266</w:t>
      </w:r>
      <w:r>
        <w:rPr>
          <w:rFonts w:hint="eastAsia"/>
        </w:rPr>
        <w:t>基本参数</w:t>
      </w:r>
    </w:p>
    <w:p w14:paraId="52D2837C" w14:textId="04C5DEA7" w:rsidR="004A0B9B" w:rsidRDefault="00496605" w:rsidP="004A0B9B">
      <w:pPr>
        <w:ind w:firstLine="480"/>
      </w:pPr>
      <w:r>
        <w:rPr>
          <w:rFonts w:hint="eastAsia"/>
        </w:rPr>
        <w:t>ESP</w:t>
      </w:r>
      <w:r>
        <w:t>8266</w:t>
      </w:r>
      <w:r>
        <w:rPr>
          <w:rFonts w:hint="eastAsia"/>
        </w:rPr>
        <w:t>是由</w:t>
      </w:r>
      <w:r w:rsidR="00177118">
        <w:rPr>
          <w:rFonts w:hint="eastAsia"/>
        </w:rPr>
        <w:t>乐鑫科技推出的面向互联网应用的高性价比，高集成度的</w:t>
      </w:r>
      <w:proofErr w:type="spellStart"/>
      <w:r w:rsidR="00177118">
        <w:rPr>
          <w:rFonts w:hint="eastAsia"/>
        </w:rPr>
        <w:t>WiFi</w:t>
      </w:r>
      <w:proofErr w:type="spellEnd"/>
      <w:r w:rsidR="00177118">
        <w:t xml:space="preserve"> </w:t>
      </w:r>
      <w:r w:rsidR="00177118">
        <w:rPr>
          <w:rFonts w:hint="eastAsia"/>
        </w:rPr>
        <w:t>MCU</w:t>
      </w:r>
      <w:r w:rsidR="00124B04">
        <w:rPr>
          <w:rFonts w:hint="eastAsia"/>
        </w:rPr>
        <w:t>，</w:t>
      </w:r>
      <w:r w:rsidR="002E3893">
        <w:rPr>
          <w:rFonts w:hint="eastAsia"/>
        </w:rPr>
        <w:t>其具有高度集成，低功耗等特点。</w:t>
      </w:r>
      <w:r w:rsidR="009C72C9" w:rsidRPr="009C72C9">
        <w:t xml:space="preserve">ESP8266 </w:t>
      </w:r>
      <w:r w:rsidR="009C72C9" w:rsidRPr="009C72C9">
        <w:t>集成了</w:t>
      </w:r>
      <w:r w:rsidR="009C72C9" w:rsidRPr="009C72C9">
        <w:t xml:space="preserve"> 32 </w:t>
      </w:r>
      <w:r w:rsidR="009C72C9" w:rsidRPr="009C72C9">
        <w:t>位</w:t>
      </w:r>
      <w:r w:rsidR="009C72C9" w:rsidRPr="009C72C9">
        <w:t xml:space="preserve"> </w:t>
      </w:r>
      <w:proofErr w:type="spellStart"/>
      <w:r w:rsidR="009C72C9" w:rsidRPr="009C72C9">
        <w:t>Tensilica</w:t>
      </w:r>
      <w:proofErr w:type="spellEnd"/>
      <w:r w:rsidR="009C72C9" w:rsidRPr="009C72C9">
        <w:t xml:space="preserve"> </w:t>
      </w:r>
      <w:r w:rsidR="009C72C9" w:rsidRPr="009C72C9">
        <w:t>处理器、标准数字外设接口、天线开关、射频</w:t>
      </w:r>
      <w:r w:rsidR="009C72C9" w:rsidRPr="009C72C9">
        <w:t xml:space="preserve"> balun</w:t>
      </w:r>
      <w:r w:rsidR="009C72C9" w:rsidRPr="009C72C9">
        <w:t>、功率放大器、低噪放大器、过滤器和电源管理模块等，仅需很少的外围电路，可将所占</w:t>
      </w:r>
      <w:r w:rsidR="009C72C9" w:rsidRPr="009C72C9">
        <w:t xml:space="preserve"> PCB </w:t>
      </w:r>
      <w:r w:rsidR="009C72C9" w:rsidRPr="009C72C9">
        <w:t>空间降低。</w:t>
      </w:r>
      <w:r w:rsidR="00B42C42">
        <w:rPr>
          <w:rFonts w:hint="eastAsia"/>
        </w:rPr>
        <w:t>在</w:t>
      </w:r>
      <w:r w:rsidR="00B42C42">
        <w:rPr>
          <w:rFonts w:hint="eastAsia"/>
        </w:rPr>
        <w:lastRenderedPageBreak/>
        <w:t>QFN</w:t>
      </w:r>
      <w:r w:rsidR="00B42C42">
        <w:t>32-</w:t>
      </w:r>
      <w:r w:rsidR="00B42C42">
        <w:rPr>
          <w:rFonts w:hint="eastAsia"/>
        </w:rPr>
        <w:t>pin</w:t>
      </w:r>
      <w:r w:rsidR="00B42C42">
        <w:rPr>
          <w:rFonts w:hint="eastAsia"/>
        </w:rPr>
        <w:t>封装下</w:t>
      </w:r>
      <w:r w:rsidR="009D6EBE">
        <w:rPr>
          <w:rFonts w:hint="eastAsia"/>
        </w:rPr>
        <w:t>其引脚如图</w:t>
      </w:r>
      <w:r w:rsidR="00DB7602">
        <w:rPr>
          <w:rFonts w:hint="eastAsia"/>
        </w:rPr>
        <w:t>2</w:t>
      </w:r>
      <w:r w:rsidR="00DB7602">
        <w:t>-3</w:t>
      </w:r>
      <w:r w:rsidR="00DB7602">
        <w:rPr>
          <w:rFonts w:hint="eastAsia"/>
        </w:rPr>
        <w:t>所示。</w:t>
      </w:r>
    </w:p>
    <w:p w14:paraId="67677FCD" w14:textId="26A93F65" w:rsidR="00DB7602" w:rsidRDefault="0088354D" w:rsidP="0088354D">
      <w:pPr>
        <w:ind w:firstLine="480"/>
        <w:jc w:val="center"/>
      </w:pPr>
      <w:r>
        <w:rPr>
          <w:rFonts w:hint="eastAsia"/>
        </w:rPr>
        <w:t>图</w:t>
      </w:r>
      <w:r w:rsidR="00B42C42" w:rsidRPr="00B42C42">
        <w:rPr>
          <w:noProof/>
        </w:rPr>
        <w:drawing>
          <wp:anchor distT="0" distB="0" distL="114300" distR="114300" simplePos="0" relativeHeight="251659264" behindDoc="1" locked="0" layoutInCell="1" allowOverlap="1" wp14:anchorId="54803C0E" wp14:editId="559E5751">
            <wp:simplePos x="0" y="0"/>
            <wp:positionH relativeFrom="margin">
              <wp:align>center</wp:align>
            </wp:positionH>
            <wp:positionV relativeFrom="paragraph">
              <wp:posOffset>0</wp:posOffset>
            </wp:positionV>
            <wp:extent cx="3600450" cy="3615055"/>
            <wp:effectExtent l="0" t="0" r="0" b="4445"/>
            <wp:wrapTopAndBottom/>
            <wp:docPr id="3" name="图片 3" descr="一些文字和图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一些文字和图案&#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3600450" cy="361505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2</w:t>
      </w:r>
      <w:r>
        <w:t xml:space="preserve">-3 </w:t>
      </w:r>
      <w:r>
        <w:rPr>
          <w:rFonts w:hint="eastAsia"/>
        </w:rPr>
        <w:t>ESP</w:t>
      </w:r>
      <w:r>
        <w:t>8266</w:t>
      </w:r>
      <w:r>
        <w:rPr>
          <w:rFonts w:hint="eastAsia"/>
        </w:rPr>
        <w:t>引脚图</w:t>
      </w:r>
    </w:p>
    <w:p w14:paraId="58F05594" w14:textId="36CB711A" w:rsidR="00EF7866" w:rsidRPr="00EF7866" w:rsidRDefault="006C2E75" w:rsidP="00EF7866">
      <w:pPr>
        <w:ind w:firstLine="480"/>
        <w:jc w:val="left"/>
      </w:pPr>
      <w:r>
        <w:rPr>
          <w:rFonts w:hint="eastAsia"/>
        </w:rPr>
        <w:t>E</w:t>
      </w:r>
      <w:r>
        <w:t>SP8266</w:t>
      </w:r>
      <w:r>
        <w:rPr>
          <w:rFonts w:hint="eastAsia"/>
        </w:rPr>
        <w:t>模块提供</w:t>
      </w:r>
      <w:r>
        <w:rPr>
          <w:rFonts w:hint="eastAsia"/>
        </w:rPr>
        <w:t>GPIO</w:t>
      </w:r>
      <w:r>
        <w:rPr>
          <w:rFonts w:hint="eastAsia"/>
        </w:rPr>
        <w:t>端口及</w:t>
      </w:r>
      <w:r>
        <w:rPr>
          <w:rFonts w:hint="eastAsia"/>
        </w:rPr>
        <w:t>UART</w:t>
      </w:r>
      <w:r>
        <w:rPr>
          <w:rFonts w:hint="eastAsia"/>
        </w:rPr>
        <w:t>接收发送引脚</w:t>
      </w:r>
      <w:r w:rsidR="00625DDE">
        <w:rPr>
          <w:rFonts w:hint="eastAsia"/>
        </w:rPr>
        <w:t>等，既可以通过引脚与外部控制器连接，也能</w:t>
      </w:r>
      <w:r w:rsidR="00C031C2">
        <w:rPr>
          <w:rFonts w:hint="eastAsia"/>
        </w:rPr>
        <w:t>通过</w:t>
      </w:r>
      <w:proofErr w:type="spellStart"/>
      <w:r w:rsidR="00C031C2">
        <w:rPr>
          <w:rFonts w:hint="eastAsia"/>
        </w:rPr>
        <w:t>WiFi</w:t>
      </w:r>
      <w:proofErr w:type="spellEnd"/>
      <w:r w:rsidR="00C031C2">
        <w:rPr>
          <w:rFonts w:hint="eastAsia"/>
        </w:rPr>
        <w:t>功能接入互联网，实现与物联网平台的数据交互。</w:t>
      </w:r>
      <w:r w:rsidR="001C492E">
        <w:rPr>
          <w:rFonts w:hint="eastAsia"/>
        </w:rPr>
        <w:t>在与单片机的</w:t>
      </w:r>
      <w:r w:rsidR="002A7818">
        <w:rPr>
          <w:rFonts w:hint="eastAsia"/>
        </w:rPr>
        <w:t>串行通信端口连接的情况下，单片机</w:t>
      </w:r>
      <w:r w:rsidR="001C492E">
        <w:rPr>
          <w:rFonts w:hint="eastAsia"/>
        </w:rPr>
        <w:t>可使用</w:t>
      </w:r>
      <w:r w:rsidR="001C492E">
        <w:rPr>
          <w:rFonts w:hint="eastAsia"/>
        </w:rPr>
        <w:t>AT</w:t>
      </w:r>
      <w:r w:rsidR="001C492E">
        <w:rPr>
          <w:rFonts w:hint="eastAsia"/>
        </w:rPr>
        <w:t>命令</w:t>
      </w:r>
      <w:r w:rsidR="002A7818">
        <w:rPr>
          <w:rFonts w:hint="eastAsia"/>
        </w:rPr>
        <w:t>与</w:t>
      </w:r>
      <w:r w:rsidR="001C492E">
        <w:rPr>
          <w:rFonts w:hint="eastAsia"/>
        </w:rPr>
        <w:t>ESP</w:t>
      </w:r>
      <w:r w:rsidR="002A7818">
        <w:t>8266</w:t>
      </w:r>
      <w:r w:rsidR="002A7818">
        <w:rPr>
          <w:rFonts w:hint="eastAsia"/>
        </w:rPr>
        <w:t>模块进行命令传输与数据交互</w:t>
      </w:r>
      <w:r w:rsidR="0088543A">
        <w:rPr>
          <w:rFonts w:hint="eastAsia"/>
        </w:rPr>
        <w:t>，便于物联网设备的开发。</w:t>
      </w:r>
      <w:r w:rsidR="00C94228">
        <w:rPr>
          <w:rFonts w:hint="eastAsia"/>
        </w:rPr>
        <w:t>其性能参数</w:t>
      </w:r>
      <w:r w:rsidR="000B33BE">
        <w:rPr>
          <w:rFonts w:hint="eastAsia"/>
        </w:rPr>
        <w:t>如表</w:t>
      </w:r>
      <w:r w:rsidR="00EF7866">
        <w:rPr>
          <w:rFonts w:hint="eastAsia"/>
        </w:rPr>
        <w:t>2</w:t>
      </w:r>
      <w:r w:rsidR="00EF7866">
        <w:t>-2</w:t>
      </w:r>
      <w:r w:rsidR="00EF7866">
        <w:rPr>
          <w:rFonts w:hint="eastAsia"/>
        </w:rPr>
        <w:t>所示。</w:t>
      </w:r>
    </w:p>
    <w:p w14:paraId="170FF844" w14:textId="674DAA7E" w:rsidR="00EF7866" w:rsidRDefault="00EF7866" w:rsidP="00EF7866">
      <w:pPr>
        <w:pStyle w:val="af3"/>
        <w:snapToGrid w:val="0"/>
        <w:spacing w:line="300" w:lineRule="auto"/>
        <w:ind w:firstLine="480"/>
        <w:jc w:val="center"/>
        <w:rPr>
          <w:rFonts w:ascii="Times New Roman" w:hAnsi="Times New Roman"/>
        </w:rPr>
      </w:pPr>
      <w:r>
        <w:rPr>
          <w:rFonts w:ascii="Times New Roman" w:hAnsi="Times New Roman" w:hint="eastAsia"/>
        </w:rPr>
        <w:t>表</w:t>
      </w:r>
      <w:r>
        <w:rPr>
          <w:rFonts w:ascii="Times New Roman" w:hAnsi="Times New Roman"/>
        </w:rPr>
        <w:t xml:space="preserve">2-2 </w:t>
      </w:r>
      <w:r w:rsidR="009819CF">
        <w:rPr>
          <w:rFonts w:ascii="Times New Roman" w:hAnsi="Times New Roman" w:hint="eastAsia"/>
        </w:rPr>
        <w:t>E</w:t>
      </w:r>
      <w:r w:rsidR="009819CF">
        <w:rPr>
          <w:rFonts w:ascii="Times New Roman" w:hAnsi="Times New Roman"/>
        </w:rPr>
        <w:t>SP8266</w:t>
      </w:r>
      <w:r w:rsidR="009819CF">
        <w:rPr>
          <w:rFonts w:ascii="Times New Roman" w:hAnsi="Times New Roman" w:hint="eastAsia"/>
        </w:rPr>
        <w:t>模块基本参数</w:t>
      </w:r>
    </w:p>
    <w:tbl>
      <w:tblPr>
        <w:tblW w:w="0" w:type="auto"/>
        <w:jc w:val="center"/>
        <w:tblLayout w:type="fixed"/>
        <w:tblLook w:val="04A0" w:firstRow="1" w:lastRow="0" w:firstColumn="1" w:lastColumn="0" w:noHBand="0" w:noVBand="1"/>
      </w:tblPr>
      <w:tblGrid>
        <w:gridCol w:w="2318"/>
        <w:gridCol w:w="4345"/>
      </w:tblGrid>
      <w:tr w:rsidR="00EF7866" w14:paraId="2D17665D" w14:textId="77777777" w:rsidTr="008B4578">
        <w:trPr>
          <w:trHeight w:val="562"/>
          <w:jc w:val="center"/>
        </w:trPr>
        <w:tc>
          <w:tcPr>
            <w:tcW w:w="2318" w:type="dxa"/>
            <w:tcBorders>
              <w:top w:val="single" w:sz="12" w:space="0" w:color="auto"/>
              <w:left w:val="nil"/>
              <w:bottom w:val="single" w:sz="6" w:space="0" w:color="auto"/>
              <w:right w:val="nil"/>
            </w:tcBorders>
            <w:vAlign w:val="center"/>
            <w:hideMark/>
          </w:tcPr>
          <w:p w14:paraId="5AB418F3" w14:textId="07A42F4F" w:rsidR="00EF7866" w:rsidRDefault="009819CF">
            <w:pPr>
              <w:pStyle w:val="af3"/>
              <w:snapToGrid w:val="0"/>
              <w:spacing w:line="300" w:lineRule="auto"/>
              <w:ind w:left="25" w:firstLine="480"/>
              <w:jc w:val="center"/>
              <w:rPr>
                <w:rFonts w:ascii="Times New Roman" w:hAnsi="Times New Roman"/>
              </w:rPr>
            </w:pPr>
            <w:r>
              <w:rPr>
                <w:rFonts w:ascii="Times New Roman" w:hAnsi="Times New Roman" w:hint="eastAsia"/>
              </w:rPr>
              <w:t>参数</w:t>
            </w:r>
            <w:r w:rsidR="00EF7866">
              <w:rPr>
                <w:rFonts w:ascii="Times New Roman" w:hAnsi="Times New Roman" w:hint="eastAsia"/>
              </w:rPr>
              <w:t>名称</w:t>
            </w:r>
          </w:p>
        </w:tc>
        <w:tc>
          <w:tcPr>
            <w:tcW w:w="4345" w:type="dxa"/>
            <w:tcBorders>
              <w:top w:val="single" w:sz="12" w:space="0" w:color="auto"/>
              <w:left w:val="nil"/>
              <w:bottom w:val="single" w:sz="6" w:space="0" w:color="auto"/>
              <w:right w:val="nil"/>
            </w:tcBorders>
            <w:vAlign w:val="center"/>
            <w:hideMark/>
          </w:tcPr>
          <w:p w14:paraId="4A2E10B9" w14:textId="6C3B58C2" w:rsidR="00EF7866" w:rsidRDefault="009819CF">
            <w:pPr>
              <w:pStyle w:val="af3"/>
              <w:snapToGrid w:val="0"/>
              <w:spacing w:line="300" w:lineRule="auto"/>
              <w:ind w:firstLine="480"/>
              <w:jc w:val="center"/>
              <w:rPr>
                <w:rFonts w:ascii="Times New Roman" w:hAnsi="Times New Roman"/>
              </w:rPr>
            </w:pPr>
            <w:r>
              <w:rPr>
                <w:rFonts w:ascii="Times New Roman" w:hAnsi="Times New Roman" w:hint="eastAsia"/>
              </w:rPr>
              <w:t>内容</w:t>
            </w:r>
          </w:p>
        </w:tc>
      </w:tr>
      <w:tr w:rsidR="00EF7866" w14:paraId="620F3164" w14:textId="77777777" w:rsidTr="008B4578">
        <w:trPr>
          <w:trHeight w:val="237"/>
          <w:jc w:val="center"/>
        </w:trPr>
        <w:tc>
          <w:tcPr>
            <w:tcW w:w="2318" w:type="dxa"/>
            <w:tcBorders>
              <w:top w:val="single" w:sz="6" w:space="0" w:color="auto"/>
              <w:left w:val="nil"/>
              <w:bottom w:val="nil"/>
              <w:right w:val="nil"/>
            </w:tcBorders>
            <w:vAlign w:val="center"/>
            <w:hideMark/>
          </w:tcPr>
          <w:p w14:paraId="75BEBFF2" w14:textId="2DD42A4C" w:rsidR="00EF7866" w:rsidRDefault="00621401">
            <w:pPr>
              <w:pStyle w:val="af3"/>
              <w:snapToGrid w:val="0"/>
              <w:spacing w:line="300" w:lineRule="auto"/>
              <w:ind w:firstLine="480"/>
              <w:jc w:val="center"/>
              <w:rPr>
                <w:rFonts w:ascii="Times New Roman" w:hAnsi="Times New Roman"/>
              </w:rPr>
            </w:pPr>
            <w:proofErr w:type="spellStart"/>
            <w:r>
              <w:rPr>
                <w:rFonts w:ascii="Times New Roman" w:hAnsi="Times New Roman" w:hint="eastAsia"/>
              </w:rPr>
              <w:t>WiFi</w:t>
            </w:r>
            <w:proofErr w:type="spellEnd"/>
            <w:r w:rsidR="003B07D4">
              <w:rPr>
                <w:rFonts w:ascii="Times New Roman" w:hAnsi="Times New Roman" w:hint="eastAsia"/>
              </w:rPr>
              <w:t>标准认证</w:t>
            </w:r>
          </w:p>
        </w:tc>
        <w:tc>
          <w:tcPr>
            <w:tcW w:w="4345" w:type="dxa"/>
            <w:tcBorders>
              <w:top w:val="single" w:sz="6" w:space="0" w:color="auto"/>
              <w:left w:val="nil"/>
              <w:bottom w:val="nil"/>
              <w:right w:val="nil"/>
            </w:tcBorders>
            <w:vAlign w:val="center"/>
            <w:hideMark/>
          </w:tcPr>
          <w:p w14:paraId="31D68FAA" w14:textId="79955851" w:rsidR="00EF7866" w:rsidRDefault="003B07D4">
            <w:pPr>
              <w:pStyle w:val="af3"/>
              <w:snapToGrid w:val="0"/>
              <w:spacing w:line="300" w:lineRule="auto"/>
              <w:ind w:left="17" w:firstLine="480"/>
              <w:jc w:val="center"/>
              <w:rPr>
                <w:rFonts w:ascii="Times New Roman" w:hAnsi="Times New Roman"/>
              </w:rPr>
            </w:pPr>
            <w:r>
              <w:rPr>
                <w:rFonts w:ascii="Times New Roman" w:hAnsi="Times New Roman" w:hint="eastAsia"/>
              </w:rPr>
              <w:t>FCC</w:t>
            </w:r>
            <w:r>
              <w:rPr>
                <w:rFonts w:ascii="Times New Roman" w:hAnsi="Times New Roman"/>
              </w:rPr>
              <w:t>/CE/TELEC/SRRC</w:t>
            </w:r>
          </w:p>
        </w:tc>
      </w:tr>
      <w:tr w:rsidR="00EF7866" w14:paraId="40954FA5" w14:textId="77777777" w:rsidTr="008B4578">
        <w:trPr>
          <w:trHeight w:val="422"/>
          <w:jc w:val="center"/>
        </w:trPr>
        <w:tc>
          <w:tcPr>
            <w:tcW w:w="2318" w:type="dxa"/>
            <w:vAlign w:val="center"/>
            <w:hideMark/>
          </w:tcPr>
          <w:p w14:paraId="7BE6B380" w14:textId="3AC0E9FD" w:rsidR="00EF7866" w:rsidRDefault="003B07D4">
            <w:pPr>
              <w:pStyle w:val="af3"/>
              <w:snapToGrid w:val="0"/>
              <w:spacing w:line="300" w:lineRule="auto"/>
              <w:ind w:firstLine="480"/>
              <w:jc w:val="center"/>
              <w:rPr>
                <w:rFonts w:ascii="Times New Roman" w:hAnsi="Times New Roman"/>
              </w:rPr>
            </w:pPr>
            <w:r>
              <w:rPr>
                <w:rFonts w:ascii="Times New Roman" w:hAnsi="Times New Roman" w:hint="eastAsia"/>
              </w:rPr>
              <w:t>无线标准</w:t>
            </w:r>
          </w:p>
        </w:tc>
        <w:tc>
          <w:tcPr>
            <w:tcW w:w="4345" w:type="dxa"/>
            <w:vAlign w:val="center"/>
            <w:hideMark/>
          </w:tcPr>
          <w:p w14:paraId="5C811E19" w14:textId="4C4674B9" w:rsidR="00EF7866" w:rsidRDefault="003B07D4">
            <w:pPr>
              <w:pStyle w:val="af3"/>
              <w:snapToGrid w:val="0"/>
              <w:spacing w:line="300" w:lineRule="auto"/>
              <w:ind w:left="17" w:firstLine="480"/>
              <w:jc w:val="center"/>
              <w:rPr>
                <w:rFonts w:ascii="Times New Roman" w:hAnsi="Times New Roman"/>
              </w:rPr>
            </w:pPr>
            <w:r>
              <w:rPr>
                <w:rFonts w:ascii="Times New Roman" w:hAnsi="Times New Roman" w:hint="eastAsia"/>
              </w:rPr>
              <w:t>8</w:t>
            </w:r>
            <w:r>
              <w:rPr>
                <w:rFonts w:ascii="Times New Roman" w:hAnsi="Times New Roman"/>
              </w:rPr>
              <w:t>02.11</w:t>
            </w:r>
            <w:r>
              <w:rPr>
                <w:rFonts w:ascii="Times New Roman" w:hAnsi="Times New Roman" w:hint="eastAsia"/>
              </w:rPr>
              <w:t>b</w:t>
            </w:r>
            <w:r w:rsidR="00902935">
              <w:rPr>
                <w:rFonts w:ascii="Times New Roman" w:hAnsi="Times New Roman"/>
              </w:rPr>
              <w:t>/g/n/e/</w:t>
            </w:r>
            <w:proofErr w:type="spellStart"/>
            <w:r w:rsidR="00902935">
              <w:rPr>
                <w:rFonts w:ascii="Times New Roman" w:hAnsi="Times New Roman"/>
              </w:rPr>
              <w:t>i</w:t>
            </w:r>
            <w:proofErr w:type="spellEnd"/>
          </w:p>
        </w:tc>
      </w:tr>
      <w:tr w:rsidR="00EF7866" w14:paraId="140F163F" w14:textId="77777777" w:rsidTr="008B4578">
        <w:trPr>
          <w:trHeight w:val="316"/>
          <w:jc w:val="center"/>
        </w:trPr>
        <w:tc>
          <w:tcPr>
            <w:tcW w:w="2318" w:type="dxa"/>
            <w:vAlign w:val="center"/>
            <w:hideMark/>
          </w:tcPr>
          <w:p w14:paraId="3B1D383F" w14:textId="5BE02C24" w:rsidR="00EF7866" w:rsidRDefault="00902935">
            <w:pPr>
              <w:pStyle w:val="af3"/>
              <w:snapToGrid w:val="0"/>
              <w:spacing w:line="300" w:lineRule="auto"/>
              <w:ind w:firstLine="480"/>
              <w:jc w:val="center"/>
              <w:rPr>
                <w:rFonts w:ascii="Times New Roman" w:hAnsi="Times New Roman"/>
              </w:rPr>
            </w:pPr>
            <w:r>
              <w:rPr>
                <w:rFonts w:ascii="Times New Roman" w:hAnsi="Times New Roman" w:hint="eastAsia"/>
              </w:rPr>
              <w:t>频率范围</w:t>
            </w:r>
          </w:p>
        </w:tc>
        <w:tc>
          <w:tcPr>
            <w:tcW w:w="4345" w:type="dxa"/>
            <w:vAlign w:val="center"/>
            <w:hideMark/>
          </w:tcPr>
          <w:p w14:paraId="6B03916A" w14:textId="743C0D46" w:rsidR="00EF7866" w:rsidRDefault="00902935">
            <w:pPr>
              <w:pStyle w:val="af3"/>
              <w:snapToGrid w:val="0"/>
              <w:spacing w:line="300" w:lineRule="auto"/>
              <w:ind w:left="17" w:firstLine="480"/>
              <w:jc w:val="center"/>
              <w:rPr>
                <w:rFonts w:ascii="Times New Roman" w:hAnsi="Times New Roman"/>
              </w:rPr>
            </w:pPr>
            <w:r>
              <w:rPr>
                <w:rFonts w:ascii="Times New Roman" w:hAnsi="Times New Roman" w:hint="eastAsia"/>
              </w:rPr>
              <w:t>2</w:t>
            </w:r>
            <w:r>
              <w:rPr>
                <w:rFonts w:ascii="Times New Roman" w:hAnsi="Times New Roman"/>
              </w:rPr>
              <w:t>.4G~2.5G</w:t>
            </w:r>
            <w:r>
              <w:rPr>
                <w:rFonts w:ascii="Times New Roman" w:hAnsi="Times New Roman" w:hint="eastAsia"/>
              </w:rPr>
              <w:t>(</w:t>
            </w:r>
            <w:r>
              <w:rPr>
                <w:rFonts w:ascii="Times New Roman" w:hAnsi="Times New Roman"/>
              </w:rPr>
              <w:t>2400M~2483.5M)</w:t>
            </w:r>
          </w:p>
        </w:tc>
      </w:tr>
      <w:tr w:rsidR="00EF7866" w14:paraId="0B5F7C89" w14:textId="77777777" w:rsidTr="008B4578">
        <w:trPr>
          <w:trHeight w:val="421"/>
          <w:jc w:val="center"/>
        </w:trPr>
        <w:tc>
          <w:tcPr>
            <w:tcW w:w="2318" w:type="dxa"/>
            <w:vAlign w:val="center"/>
            <w:hideMark/>
          </w:tcPr>
          <w:p w14:paraId="21D53A45" w14:textId="4D5B576A" w:rsidR="00EF7866" w:rsidRDefault="00A04FD0">
            <w:pPr>
              <w:pStyle w:val="af3"/>
              <w:snapToGrid w:val="0"/>
              <w:spacing w:line="300" w:lineRule="auto"/>
              <w:ind w:firstLine="480"/>
              <w:jc w:val="center"/>
              <w:rPr>
                <w:rFonts w:ascii="Times New Roman" w:hAnsi="Times New Roman"/>
              </w:rPr>
            </w:pPr>
            <w:r>
              <w:rPr>
                <w:rFonts w:ascii="Times New Roman" w:hAnsi="Times New Roman" w:hint="eastAsia"/>
              </w:rPr>
              <w:t>工作电压</w:t>
            </w:r>
          </w:p>
        </w:tc>
        <w:tc>
          <w:tcPr>
            <w:tcW w:w="4345" w:type="dxa"/>
            <w:vAlign w:val="center"/>
            <w:hideMark/>
          </w:tcPr>
          <w:p w14:paraId="0C292935" w14:textId="7DFAE34C" w:rsidR="00EF7866" w:rsidRDefault="00A04FD0">
            <w:pPr>
              <w:pStyle w:val="af3"/>
              <w:snapToGrid w:val="0"/>
              <w:spacing w:line="300" w:lineRule="auto"/>
              <w:ind w:left="17" w:firstLine="480"/>
              <w:jc w:val="center"/>
              <w:rPr>
                <w:rFonts w:ascii="Times New Roman" w:hAnsi="Times New Roman"/>
              </w:rPr>
            </w:pPr>
            <w:r>
              <w:rPr>
                <w:rFonts w:ascii="Times New Roman" w:hAnsi="Times New Roman"/>
              </w:rPr>
              <w:t>2.5</w:t>
            </w:r>
            <w:r>
              <w:rPr>
                <w:rFonts w:ascii="Times New Roman" w:hAnsi="Times New Roman" w:hint="eastAsia"/>
              </w:rPr>
              <w:t>V</w:t>
            </w:r>
            <w:r>
              <w:rPr>
                <w:rFonts w:ascii="Times New Roman" w:hAnsi="Times New Roman"/>
              </w:rPr>
              <w:t>~3.6V</w:t>
            </w:r>
          </w:p>
        </w:tc>
      </w:tr>
      <w:tr w:rsidR="00EF7866" w14:paraId="1BF19BED" w14:textId="77777777" w:rsidTr="008B4578">
        <w:trPr>
          <w:trHeight w:val="439"/>
          <w:jc w:val="center"/>
        </w:trPr>
        <w:tc>
          <w:tcPr>
            <w:tcW w:w="2318" w:type="dxa"/>
            <w:vAlign w:val="center"/>
            <w:hideMark/>
          </w:tcPr>
          <w:p w14:paraId="69395495" w14:textId="3197D412" w:rsidR="00EF7866" w:rsidRDefault="00A1761A">
            <w:pPr>
              <w:pStyle w:val="af3"/>
              <w:snapToGrid w:val="0"/>
              <w:spacing w:line="300" w:lineRule="auto"/>
              <w:ind w:firstLine="480"/>
              <w:jc w:val="center"/>
              <w:rPr>
                <w:rFonts w:ascii="Times New Roman" w:hAnsi="Times New Roman"/>
              </w:rPr>
            </w:pPr>
            <w:r>
              <w:rPr>
                <w:rFonts w:ascii="Times New Roman" w:hAnsi="Times New Roman" w:hint="eastAsia"/>
              </w:rPr>
              <w:t>外围总线</w:t>
            </w:r>
          </w:p>
        </w:tc>
        <w:tc>
          <w:tcPr>
            <w:tcW w:w="4345" w:type="dxa"/>
            <w:vAlign w:val="center"/>
            <w:hideMark/>
          </w:tcPr>
          <w:p w14:paraId="32F36408" w14:textId="77777777" w:rsidR="00EF7866" w:rsidRDefault="00A1761A">
            <w:pPr>
              <w:pStyle w:val="af3"/>
              <w:snapToGrid w:val="0"/>
              <w:spacing w:line="300" w:lineRule="auto"/>
              <w:ind w:left="17" w:firstLine="480"/>
              <w:jc w:val="center"/>
              <w:rPr>
                <w:rFonts w:ascii="Times New Roman" w:hAnsi="Times New Roman"/>
              </w:rPr>
            </w:pPr>
            <w:r>
              <w:rPr>
                <w:rFonts w:ascii="Times New Roman" w:hAnsi="Times New Roman" w:hint="eastAsia"/>
              </w:rPr>
              <w:t>UART</w:t>
            </w:r>
            <w:r>
              <w:rPr>
                <w:rFonts w:ascii="Times New Roman" w:hAnsi="Times New Roman"/>
              </w:rPr>
              <w:t>/SDIO/SPI/I2C/</w:t>
            </w:r>
            <w:r w:rsidR="00D3725E">
              <w:rPr>
                <w:rFonts w:ascii="Times New Roman" w:hAnsi="Times New Roman"/>
              </w:rPr>
              <w:t xml:space="preserve">I2S/IR </w:t>
            </w:r>
            <w:r w:rsidR="00D3725E">
              <w:rPr>
                <w:rFonts w:ascii="Times New Roman" w:hAnsi="Times New Roman" w:hint="eastAsia"/>
              </w:rPr>
              <w:t>遥控</w:t>
            </w:r>
          </w:p>
          <w:p w14:paraId="576EB68A" w14:textId="10F40488" w:rsidR="00D3725E" w:rsidRDefault="00D3725E">
            <w:pPr>
              <w:pStyle w:val="af3"/>
              <w:snapToGrid w:val="0"/>
              <w:spacing w:line="300" w:lineRule="auto"/>
              <w:ind w:left="17" w:firstLine="480"/>
              <w:jc w:val="center"/>
              <w:rPr>
                <w:rFonts w:ascii="Times New Roman" w:hAnsi="Times New Roman"/>
              </w:rPr>
            </w:pPr>
            <w:r>
              <w:rPr>
                <w:rFonts w:ascii="Times New Roman" w:hAnsi="Times New Roman" w:hint="eastAsia"/>
              </w:rPr>
              <w:t>GPIO</w:t>
            </w:r>
            <w:r>
              <w:rPr>
                <w:rFonts w:ascii="Times New Roman" w:hAnsi="Times New Roman"/>
              </w:rPr>
              <w:t>/ADC/PWM/</w:t>
            </w:r>
            <w:r w:rsidR="008B4578">
              <w:rPr>
                <w:rFonts w:ascii="Times New Roman" w:hAnsi="Times New Roman"/>
              </w:rPr>
              <w:t>LED Light &amp; Button</w:t>
            </w:r>
          </w:p>
        </w:tc>
      </w:tr>
      <w:tr w:rsidR="00EF7866" w14:paraId="1005B2E4" w14:textId="77777777" w:rsidTr="008B4578">
        <w:trPr>
          <w:trHeight w:val="369"/>
          <w:jc w:val="center"/>
        </w:trPr>
        <w:tc>
          <w:tcPr>
            <w:tcW w:w="2318" w:type="dxa"/>
            <w:vAlign w:val="center"/>
            <w:hideMark/>
          </w:tcPr>
          <w:p w14:paraId="1EF791D1" w14:textId="06D9C5B4" w:rsidR="00EF7866" w:rsidRDefault="00C55659">
            <w:pPr>
              <w:pStyle w:val="af3"/>
              <w:snapToGrid w:val="0"/>
              <w:spacing w:line="300" w:lineRule="auto"/>
              <w:ind w:firstLine="480"/>
              <w:jc w:val="center"/>
              <w:rPr>
                <w:rFonts w:ascii="Times New Roman" w:hAnsi="Times New Roman"/>
              </w:rPr>
            </w:pPr>
            <w:proofErr w:type="spellStart"/>
            <w:r>
              <w:rPr>
                <w:rFonts w:ascii="Times New Roman" w:hAnsi="Times New Roman" w:hint="eastAsia"/>
              </w:rPr>
              <w:t>WiFi</w:t>
            </w:r>
            <w:proofErr w:type="spellEnd"/>
            <w:r>
              <w:rPr>
                <w:rFonts w:ascii="Times New Roman" w:hAnsi="Times New Roman" w:hint="eastAsia"/>
              </w:rPr>
              <w:t>模式</w:t>
            </w:r>
          </w:p>
        </w:tc>
        <w:tc>
          <w:tcPr>
            <w:tcW w:w="4345" w:type="dxa"/>
            <w:vAlign w:val="center"/>
            <w:hideMark/>
          </w:tcPr>
          <w:p w14:paraId="1AA1B3AE" w14:textId="47BB02BF" w:rsidR="00EF7866" w:rsidRDefault="002C0801">
            <w:pPr>
              <w:pStyle w:val="af3"/>
              <w:snapToGrid w:val="0"/>
              <w:spacing w:line="300" w:lineRule="auto"/>
              <w:ind w:left="17" w:firstLine="480"/>
              <w:jc w:val="center"/>
              <w:rPr>
                <w:rFonts w:ascii="Times New Roman" w:hAnsi="Times New Roman"/>
              </w:rPr>
            </w:pPr>
            <w:r w:rsidRPr="002C0801">
              <w:rPr>
                <w:rFonts w:ascii="Times New Roman" w:hAnsi="Times New Roman"/>
              </w:rPr>
              <w:t>Station/</w:t>
            </w:r>
            <w:proofErr w:type="spellStart"/>
            <w:r w:rsidRPr="002C0801">
              <w:rPr>
                <w:rFonts w:ascii="Times New Roman" w:hAnsi="Times New Roman"/>
              </w:rPr>
              <w:t>SoftAP</w:t>
            </w:r>
            <w:proofErr w:type="spellEnd"/>
            <w:r w:rsidRPr="002C0801">
              <w:rPr>
                <w:rFonts w:ascii="Times New Roman" w:hAnsi="Times New Roman"/>
              </w:rPr>
              <w:t>/</w:t>
            </w:r>
            <w:proofErr w:type="spellStart"/>
            <w:r w:rsidRPr="002C0801">
              <w:rPr>
                <w:rFonts w:ascii="Times New Roman" w:hAnsi="Times New Roman"/>
              </w:rPr>
              <w:t>SoftAP+Station</w:t>
            </w:r>
            <w:proofErr w:type="spellEnd"/>
          </w:p>
        </w:tc>
      </w:tr>
      <w:tr w:rsidR="00EF7866" w14:paraId="1674E6EF" w14:textId="77777777" w:rsidTr="002C0801">
        <w:trPr>
          <w:trHeight w:val="474"/>
          <w:jc w:val="center"/>
        </w:trPr>
        <w:tc>
          <w:tcPr>
            <w:tcW w:w="2318" w:type="dxa"/>
            <w:tcBorders>
              <w:top w:val="nil"/>
              <w:left w:val="nil"/>
              <w:bottom w:val="nil"/>
              <w:right w:val="nil"/>
            </w:tcBorders>
            <w:vAlign w:val="center"/>
            <w:hideMark/>
          </w:tcPr>
          <w:p w14:paraId="45AC830F" w14:textId="07563788" w:rsidR="00EF7866" w:rsidRDefault="002C0801">
            <w:pPr>
              <w:pStyle w:val="af3"/>
              <w:snapToGrid w:val="0"/>
              <w:spacing w:line="300" w:lineRule="auto"/>
              <w:ind w:firstLine="480"/>
              <w:jc w:val="center"/>
              <w:rPr>
                <w:rFonts w:ascii="Times New Roman" w:hAnsi="Times New Roman"/>
              </w:rPr>
            </w:pPr>
            <w:r w:rsidRPr="002C0801">
              <w:rPr>
                <w:rFonts w:ascii="微软雅黑" w:eastAsia="微软雅黑" w:hAnsi="微软雅黑" w:cs="微软雅黑" w:hint="eastAsia"/>
              </w:rPr>
              <w:t>⽹</w:t>
            </w:r>
            <w:proofErr w:type="gramStart"/>
            <w:r w:rsidRPr="002C0801">
              <w:rPr>
                <w:rFonts w:hAnsi="宋体" w:cs="宋体" w:hint="eastAsia"/>
              </w:rPr>
              <w:t>络协议</w:t>
            </w:r>
            <w:proofErr w:type="gramEnd"/>
          </w:p>
        </w:tc>
        <w:tc>
          <w:tcPr>
            <w:tcW w:w="4345" w:type="dxa"/>
            <w:tcBorders>
              <w:top w:val="nil"/>
              <w:left w:val="nil"/>
              <w:bottom w:val="nil"/>
              <w:right w:val="nil"/>
            </w:tcBorders>
            <w:vAlign w:val="center"/>
            <w:hideMark/>
          </w:tcPr>
          <w:p w14:paraId="062CB310" w14:textId="024CC7F5" w:rsidR="00EF7866" w:rsidRDefault="002C0801">
            <w:pPr>
              <w:pStyle w:val="af3"/>
              <w:snapToGrid w:val="0"/>
              <w:spacing w:line="300" w:lineRule="auto"/>
              <w:ind w:left="17" w:firstLine="480"/>
              <w:jc w:val="center"/>
              <w:rPr>
                <w:rFonts w:ascii="Times New Roman" w:hAnsi="Times New Roman"/>
              </w:rPr>
            </w:pPr>
            <w:r w:rsidRPr="002C0801">
              <w:rPr>
                <w:rFonts w:ascii="Times New Roman" w:hAnsi="Times New Roman"/>
              </w:rPr>
              <w:t>IPv4</w:t>
            </w:r>
            <w:r w:rsidRPr="002C0801">
              <w:rPr>
                <w:rFonts w:ascii="Times New Roman" w:hAnsi="Times New Roman"/>
              </w:rPr>
              <w:t>、</w:t>
            </w:r>
            <w:r w:rsidRPr="002C0801">
              <w:rPr>
                <w:rFonts w:ascii="Times New Roman" w:hAnsi="Times New Roman"/>
              </w:rPr>
              <w:t>TCP/UDP/HTTP/FTP/MQTT</w:t>
            </w:r>
          </w:p>
        </w:tc>
      </w:tr>
      <w:tr w:rsidR="002C0801" w14:paraId="619A2CDA" w14:textId="77777777" w:rsidTr="008B4578">
        <w:trPr>
          <w:trHeight w:val="474"/>
          <w:jc w:val="center"/>
        </w:trPr>
        <w:tc>
          <w:tcPr>
            <w:tcW w:w="2318" w:type="dxa"/>
            <w:tcBorders>
              <w:top w:val="nil"/>
              <w:left w:val="nil"/>
              <w:bottom w:val="single" w:sz="12" w:space="0" w:color="auto"/>
              <w:right w:val="nil"/>
            </w:tcBorders>
            <w:vAlign w:val="center"/>
          </w:tcPr>
          <w:p w14:paraId="6AC72188" w14:textId="42427D8E" w:rsidR="002C0801" w:rsidRPr="002C0801" w:rsidRDefault="002C0801">
            <w:pPr>
              <w:pStyle w:val="af3"/>
              <w:snapToGrid w:val="0"/>
              <w:spacing w:line="300" w:lineRule="auto"/>
              <w:ind w:firstLine="480"/>
              <w:jc w:val="center"/>
              <w:rPr>
                <w:rFonts w:ascii="微软雅黑" w:eastAsia="微软雅黑" w:hAnsi="微软雅黑" w:cs="微软雅黑"/>
              </w:rPr>
            </w:pPr>
            <w:r w:rsidRPr="002C0801">
              <w:rPr>
                <w:rFonts w:ascii="微软雅黑" w:eastAsia="微软雅黑" w:hAnsi="微软雅黑" w:cs="微软雅黑"/>
              </w:rPr>
              <w:t>⽤户配置</w:t>
            </w:r>
          </w:p>
        </w:tc>
        <w:tc>
          <w:tcPr>
            <w:tcW w:w="4345" w:type="dxa"/>
            <w:tcBorders>
              <w:top w:val="nil"/>
              <w:left w:val="nil"/>
              <w:bottom w:val="single" w:sz="12" w:space="0" w:color="auto"/>
              <w:right w:val="nil"/>
            </w:tcBorders>
            <w:vAlign w:val="center"/>
          </w:tcPr>
          <w:p w14:paraId="745E52C4" w14:textId="6FBD13F3" w:rsidR="002C0801" w:rsidRPr="002C0801" w:rsidRDefault="00087B50">
            <w:pPr>
              <w:pStyle w:val="af3"/>
              <w:snapToGrid w:val="0"/>
              <w:spacing w:line="300" w:lineRule="auto"/>
              <w:ind w:left="17" w:firstLine="480"/>
              <w:jc w:val="center"/>
              <w:rPr>
                <w:rFonts w:ascii="Times New Roman" w:hAnsi="Times New Roman"/>
              </w:rPr>
            </w:pPr>
            <w:r w:rsidRPr="00087B50">
              <w:rPr>
                <w:rFonts w:ascii="Times New Roman" w:hAnsi="Times New Roman"/>
              </w:rPr>
              <w:t xml:space="preserve">AT+ </w:t>
            </w:r>
            <w:r w:rsidRPr="00087B50">
              <w:rPr>
                <w:rFonts w:ascii="Times New Roman" w:hAnsi="Times New Roman"/>
              </w:rPr>
              <w:t>指令集，云端服务器，</w:t>
            </w:r>
            <w:r w:rsidRPr="00087B50">
              <w:rPr>
                <w:rFonts w:ascii="Times New Roman" w:hAnsi="Times New Roman"/>
              </w:rPr>
              <w:t xml:space="preserve"> Android/iOS app</w:t>
            </w:r>
          </w:p>
        </w:tc>
      </w:tr>
    </w:tbl>
    <w:p w14:paraId="079229B7" w14:textId="77777777" w:rsidR="00087B50" w:rsidRDefault="00087B50" w:rsidP="00BF2FF0">
      <w:pPr>
        <w:ind w:firstLineChars="0" w:firstLine="0"/>
        <w:jc w:val="left"/>
      </w:pPr>
    </w:p>
    <w:p w14:paraId="09847D3D" w14:textId="5B38D747" w:rsidR="0046779E" w:rsidRDefault="0046779E" w:rsidP="0046779E">
      <w:pPr>
        <w:pStyle w:val="ad"/>
        <w:spacing w:before="156" w:after="156"/>
      </w:pPr>
      <w:r>
        <w:rPr>
          <w:rFonts w:hint="eastAsia"/>
        </w:rPr>
        <w:lastRenderedPageBreak/>
        <w:t>2</w:t>
      </w:r>
      <w:r>
        <w:t xml:space="preserve">.3.2 </w:t>
      </w:r>
      <w:r>
        <w:rPr>
          <w:rFonts w:hint="eastAsia"/>
        </w:rPr>
        <w:t>ESP</w:t>
      </w:r>
      <w:r>
        <w:t>8266</w:t>
      </w:r>
      <w:r>
        <w:rPr>
          <w:rFonts w:hint="eastAsia"/>
        </w:rPr>
        <w:t>工作模式</w:t>
      </w:r>
    </w:p>
    <w:p w14:paraId="027EB4A4" w14:textId="147B372E" w:rsidR="00BF2FF0" w:rsidRDefault="00480DCD" w:rsidP="00BF2FF0">
      <w:pPr>
        <w:ind w:firstLine="480"/>
      </w:pPr>
      <w:r>
        <w:rPr>
          <w:rFonts w:hint="eastAsia"/>
        </w:rPr>
        <w:t>E</w:t>
      </w:r>
      <w:r>
        <w:t>SP8266</w:t>
      </w:r>
      <w:r>
        <w:rPr>
          <w:rFonts w:hint="eastAsia"/>
        </w:rPr>
        <w:t>可以工作与三种模式之下，</w:t>
      </w:r>
      <w:r>
        <w:rPr>
          <w:rFonts w:hint="eastAsia"/>
        </w:rPr>
        <w:t>STA</w:t>
      </w:r>
      <w:r w:rsidR="00D71BDE">
        <w:t>(Station)</w:t>
      </w:r>
      <w:r>
        <w:rPr>
          <w:rFonts w:hint="eastAsia"/>
        </w:rPr>
        <w:t>、</w:t>
      </w:r>
      <w:r>
        <w:rPr>
          <w:rFonts w:hint="eastAsia"/>
        </w:rPr>
        <w:t>AP</w:t>
      </w:r>
      <w:r w:rsidR="00D71BDE">
        <w:t>(Access Point)</w:t>
      </w:r>
      <w:r>
        <w:rPr>
          <w:rFonts w:hint="eastAsia"/>
        </w:rPr>
        <w:t>、</w:t>
      </w:r>
      <w:r>
        <w:rPr>
          <w:rFonts w:hint="eastAsia"/>
        </w:rPr>
        <w:t>STA</w:t>
      </w:r>
      <w:r>
        <w:t>+</w:t>
      </w:r>
      <w:r>
        <w:rPr>
          <w:rFonts w:hint="eastAsia"/>
        </w:rPr>
        <w:t>AP</w:t>
      </w:r>
      <w:r w:rsidR="00D71BDE">
        <w:rPr>
          <w:rFonts w:hint="eastAsia"/>
        </w:rPr>
        <w:t>。</w:t>
      </w:r>
      <w:r w:rsidR="009E4AA2">
        <w:rPr>
          <w:rFonts w:hint="eastAsia"/>
        </w:rPr>
        <w:t>每一个连接到无线网络中的终端都可被称为一个站点</w:t>
      </w:r>
      <w:r w:rsidR="009E4AA2">
        <w:rPr>
          <w:rFonts w:hint="eastAsia"/>
        </w:rPr>
        <w:t>(</w:t>
      </w:r>
      <w:r w:rsidR="009E4AA2">
        <w:t>STA)</w:t>
      </w:r>
      <w:r w:rsidR="00F93BFB">
        <w:rPr>
          <w:rFonts w:hint="eastAsia"/>
        </w:rPr>
        <w:t>；</w:t>
      </w:r>
      <w:r w:rsidR="00F93BFB">
        <w:rPr>
          <w:rFonts w:hint="eastAsia"/>
        </w:rPr>
        <w:t>AP</w:t>
      </w:r>
      <w:r w:rsidR="00F93BFB">
        <w:rPr>
          <w:rFonts w:hint="eastAsia"/>
        </w:rPr>
        <w:t>，即无线网接入点，是一个无线网的创建者，</w:t>
      </w:r>
      <w:r w:rsidR="003C182B">
        <w:rPr>
          <w:rFonts w:hint="eastAsia"/>
        </w:rPr>
        <w:t>作为网络的中心结点，一般无线路由器就是一个</w:t>
      </w:r>
      <w:r w:rsidR="003C182B">
        <w:rPr>
          <w:rFonts w:hint="eastAsia"/>
        </w:rPr>
        <w:t>AP</w:t>
      </w:r>
      <w:r w:rsidR="003C182B">
        <w:rPr>
          <w:rFonts w:hint="eastAsia"/>
        </w:rPr>
        <w:t>。</w:t>
      </w:r>
      <w:r w:rsidR="00BF41D5">
        <w:rPr>
          <w:rFonts w:hint="eastAsia"/>
        </w:rPr>
        <w:t>在本设计中，</w:t>
      </w:r>
      <w:r w:rsidR="00BF41D5">
        <w:rPr>
          <w:rFonts w:hint="eastAsia"/>
        </w:rPr>
        <w:t>ESP</w:t>
      </w:r>
      <w:r w:rsidR="00BF41D5">
        <w:t>8266</w:t>
      </w:r>
      <w:r w:rsidR="00BF41D5">
        <w:rPr>
          <w:rFonts w:hint="eastAsia"/>
        </w:rPr>
        <w:t>仅</w:t>
      </w:r>
      <w:r w:rsidR="005667E4">
        <w:rPr>
          <w:rFonts w:hint="eastAsia"/>
        </w:rPr>
        <w:t>负责连接</w:t>
      </w:r>
      <w:proofErr w:type="spellStart"/>
      <w:r w:rsidR="005667E4">
        <w:rPr>
          <w:rFonts w:hint="eastAsia"/>
        </w:rPr>
        <w:t>WiFi</w:t>
      </w:r>
      <w:proofErr w:type="spellEnd"/>
      <w:r w:rsidR="005667E4">
        <w:rPr>
          <w:rFonts w:hint="eastAsia"/>
        </w:rPr>
        <w:t>，</w:t>
      </w:r>
      <w:r w:rsidR="00B4644B">
        <w:rPr>
          <w:rFonts w:hint="eastAsia"/>
        </w:rPr>
        <w:t>保证单片机与物联网平台进行通信，</w:t>
      </w:r>
      <w:r w:rsidR="00B55A1C">
        <w:rPr>
          <w:rFonts w:hint="eastAsia"/>
        </w:rPr>
        <w:t>因此工作于</w:t>
      </w:r>
      <w:r w:rsidR="00B55A1C">
        <w:rPr>
          <w:rFonts w:hint="eastAsia"/>
        </w:rPr>
        <w:t>STA</w:t>
      </w:r>
      <w:r w:rsidR="00B55A1C">
        <w:rPr>
          <w:rFonts w:hint="eastAsia"/>
        </w:rPr>
        <w:t>模式下即可</w:t>
      </w:r>
      <w:r w:rsidR="00690F37">
        <w:rPr>
          <w:rFonts w:hint="eastAsia"/>
        </w:rPr>
        <w:t>。在该模式下需要为</w:t>
      </w:r>
      <w:r w:rsidR="00690F37">
        <w:rPr>
          <w:rFonts w:hint="eastAsia"/>
        </w:rPr>
        <w:t>ESP</w:t>
      </w:r>
      <w:r w:rsidR="00690F37">
        <w:t>8266</w:t>
      </w:r>
      <w:r w:rsidR="00690F37">
        <w:rPr>
          <w:rFonts w:hint="eastAsia"/>
        </w:rPr>
        <w:t>提供</w:t>
      </w:r>
      <w:r w:rsidR="00D55F3B">
        <w:rPr>
          <w:rFonts w:hint="eastAsia"/>
        </w:rPr>
        <w:t>AP</w:t>
      </w:r>
      <w:r w:rsidR="00D55F3B">
        <w:rPr>
          <w:rFonts w:hint="eastAsia"/>
        </w:rPr>
        <w:t>的</w:t>
      </w:r>
      <w:r w:rsidR="00D55F3B">
        <w:rPr>
          <w:rFonts w:hint="eastAsia"/>
        </w:rPr>
        <w:t>SSID</w:t>
      </w:r>
      <w:r w:rsidR="00D55F3B">
        <w:t>(</w:t>
      </w:r>
      <w:r w:rsidR="00D55F3B">
        <w:rPr>
          <w:rFonts w:hint="eastAsia"/>
        </w:rPr>
        <w:t>及</w:t>
      </w:r>
      <w:proofErr w:type="spellStart"/>
      <w:r w:rsidR="00D55F3B">
        <w:rPr>
          <w:rFonts w:hint="eastAsia"/>
        </w:rPr>
        <w:t>WiFi</w:t>
      </w:r>
      <w:proofErr w:type="spellEnd"/>
      <w:r w:rsidR="00D55F3B">
        <w:rPr>
          <w:rFonts w:hint="eastAsia"/>
        </w:rPr>
        <w:t>名称</w:t>
      </w:r>
      <w:r w:rsidR="00D55F3B">
        <w:t>)</w:t>
      </w:r>
      <w:r w:rsidR="00D55F3B">
        <w:rPr>
          <w:rFonts w:hint="eastAsia"/>
        </w:rPr>
        <w:t>和密码，便于模块连接网络</w:t>
      </w:r>
      <w:r w:rsidR="003B15B1">
        <w:rPr>
          <w:rFonts w:hint="eastAsia"/>
        </w:rPr>
        <w:t>。在连接丢失的情况下，</w:t>
      </w:r>
      <w:r w:rsidR="003B15B1">
        <w:rPr>
          <w:rFonts w:hint="eastAsia"/>
        </w:rPr>
        <w:t>ESP</w:t>
      </w:r>
      <w:r w:rsidR="003B15B1">
        <w:t>8266</w:t>
      </w:r>
      <w:r w:rsidR="003B15B1">
        <w:rPr>
          <w:rFonts w:hint="eastAsia"/>
        </w:rPr>
        <w:t>会自动重新连接到</w:t>
      </w:r>
      <w:r w:rsidR="003C4ECF">
        <w:rPr>
          <w:rFonts w:hint="eastAsia"/>
        </w:rPr>
        <w:t>最后使用的网络接入点，保证它可以再次使用。</w:t>
      </w:r>
    </w:p>
    <w:p w14:paraId="71FE4956" w14:textId="03FC6C85" w:rsidR="0046779E" w:rsidRDefault="0046779E" w:rsidP="0046779E">
      <w:pPr>
        <w:pStyle w:val="ad"/>
        <w:spacing w:before="156" w:after="156"/>
      </w:pPr>
      <w:r>
        <w:rPr>
          <w:rFonts w:hint="eastAsia"/>
        </w:rPr>
        <w:t>2</w:t>
      </w:r>
      <w:r>
        <w:t xml:space="preserve">.3.3 </w:t>
      </w:r>
      <w:r>
        <w:rPr>
          <w:rFonts w:hint="eastAsia"/>
        </w:rPr>
        <w:t>ESP</w:t>
      </w:r>
      <w:r>
        <w:t>8266</w:t>
      </w:r>
      <w:r w:rsidR="00023366">
        <w:rPr>
          <w:rFonts w:hint="eastAsia"/>
        </w:rPr>
        <w:t>开发方式</w:t>
      </w:r>
    </w:p>
    <w:p w14:paraId="71AB6BBA" w14:textId="7755412B" w:rsidR="00420F01" w:rsidRDefault="00420F01" w:rsidP="00420F01">
      <w:pPr>
        <w:ind w:firstLine="480"/>
      </w:pPr>
      <w:r>
        <w:rPr>
          <w:rFonts w:hint="eastAsia"/>
        </w:rPr>
        <w:t>ESP</w:t>
      </w:r>
      <w:r>
        <w:t>8266</w:t>
      </w:r>
      <w:r>
        <w:rPr>
          <w:rFonts w:hint="eastAsia"/>
        </w:rPr>
        <w:t>的开发方式主要有以下四种：</w:t>
      </w:r>
      <w:r>
        <w:rPr>
          <w:rFonts w:hint="eastAsia"/>
        </w:rPr>
        <w:t>AT</w:t>
      </w:r>
      <w:r>
        <w:rPr>
          <w:rFonts w:hint="eastAsia"/>
        </w:rPr>
        <w:t>模式开发、使用官方</w:t>
      </w:r>
      <w:r>
        <w:rPr>
          <w:rFonts w:hint="eastAsia"/>
        </w:rPr>
        <w:t>SDK</w:t>
      </w:r>
      <w:r>
        <w:t>(</w:t>
      </w:r>
      <w:r>
        <w:rPr>
          <w:rFonts w:hint="eastAsia"/>
        </w:rPr>
        <w:t>软件开发工具包</w:t>
      </w:r>
      <w:r>
        <w:t>)</w:t>
      </w:r>
      <w:r>
        <w:rPr>
          <w:rFonts w:hint="eastAsia"/>
        </w:rPr>
        <w:t>进行开发、使用</w:t>
      </w:r>
      <w:proofErr w:type="spellStart"/>
      <w:r>
        <w:rPr>
          <w:rFonts w:hint="eastAsia"/>
        </w:rPr>
        <w:t>NodeMCU</w:t>
      </w:r>
      <w:proofErr w:type="spellEnd"/>
      <w:r w:rsidR="007870CD">
        <w:rPr>
          <w:rFonts w:hint="eastAsia"/>
        </w:rPr>
        <w:t>固件</w:t>
      </w:r>
      <w:r>
        <w:rPr>
          <w:rFonts w:hint="eastAsia"/>
        </w:rPr>
        <w:t>，利用</w:t>
      </w:r>
      <w:r>
        <w:rPr>
          <w:rFonts w:hint="eastAsia"/>
        </w:rPr>
        <w:t>Lua</w:t>
      </w:r>
      <w:r>
        <w:rPr>
          <w:rFonts w:hint="eastAsia"/>
        </w:rPr>
        <w:t>语言编写控制程序进行开发、利用</w:t>
      </w:r>
      <w:r>
        <w:rPr>
          <w:rFonts w:hint="eastAsia"/>
        </w:rPr>
        <w:t>Arduino</w:t>
      </w:r>
      <w:r>
        <w:rPr>
          <w:rFonts w:hint="eastAsia"/>
        </w:rPr>
        <w:t>平台编译</w:t>
      </w:r>
      <w:r>
        <w:rPr>
          <w:rFonts w:hint="eastAsia"/>
        </w:rPr>
        <w:t>ESP</w:t>
      </w:r>
      <w:r>
        <w:t>8266</w:t>
      </w:r>
      <w:r>
        <w:rPr>
          <w:rFonts w:hint="eastAsia"/>
        </w:rPr>
        <w:t>源码进行开发。考虑到</w:t>
      </w:r>
      <w:r>
        <w:t>A</w:t>
      </w:r>
      <w:r>
        <w:rPr>
          <w:rFonts w:hint="eastAsia"/>
        </w:rPr>
        <w:t>T</w:t>
      </w:r>
      <w:r>
        <w:rPr>
          <w:rFonts w:hint="eastAsia"/>
        </w:rPr>
        <w:t>命令</w:t>
      </w:r>
      <w:r w:rsidR="00B829A0">
        <w:rPr>
          <w:rFonts w:hint="eastAsia"/>
        </w:rPr>
        <w:t>使用简单，且</w:t>
      </w:r>
      <w:r>
        <w:rPr>
          <w:rFonts w:hint="eastAsia"/>
        </w:rPr>
        <w:t>实验所用的</w:t>
      </w:r>
      <w:r>
        <w:rPr>
          <w:rFonts w:hint="eastAsia"/>
        </w:rPr>
        <w:t>ESP</w:t>
      </w:r>
      <w:r>
        <w:t>8266</w:t>
      </w:r>
      <w:r>
        <w:rPr>
          <w:rFonts w:hint="eastAsia"/>
        </w:rPr>
        <w:t>开发板</w:t>
      </w:r>
      <w:r w:rsidR="00B829A0">
        <w:rPr>
          <w:rFonts w:hint="eastAsia"/>
        </w:rPr>
        <w:t>并没有暴露</w:t>
      </w:r>
      <w:proofErr w:type="gramStart"/>
      <w:r w:rsidR="00B829A0">
        <w:rPr>
          <w:rFonts w:hint="eastAsia"/>
        </w:rPr>
        <w:t>烧录所需要</w:t>
      </w:r>
      <w:proofErr w:type="gramEnd"/>
      <w:r w:rsidR="00B829A0">
        <w:rPr>
          <w:rFonts w:hint="eastAsia"/>
        </w:rPr>
        <w:t>的引脚，因此本系统中对于</w:t>
      </w:r>
      <w:r w:rsidR="00B829A0">
        <w:rPr>
          <w:rFonts w:hint="eastAsia"/>
        </w:rPr>
        <w:t>ESP</w:t>
      </w:r>
      <w:r w:rsidR="00B829A0">
        <w:t>8266</w:t>
      </w:r>
      <w:r w:rsidR="00B829A0">
        <w:rPr>
          <w:rFonts w:hint="eastAsia"/>
        </w:rPr>
        <w:t>的控制由</w:t>
      </w:r>
      <w:r w:rsidR="00B829A0">
        <w:rPr>
          <w:rFonts w:hint="eastAsia"/>
        </w:rPr>
        <w:t>AT</w:t>
      </w:r>
      <w:r w:rsidR="00B829A0">
        <w:rPr>
          <w:rFonts w:hint="eastAsia"/>
        </w:rPr>
        <w:t>命令实现。</w:t>
      </w:r>
    </w:p>
    <w:p w14:paraId="770C19AB" w14:textId="74859A97" w:rsidR="00B829A0" w:rsidRPr="00B829A0" w:rsidRDefault="00B829A0" w:rsidP="00420F01">
      <w:pPr>
        <w:ind w:firstLine="480"/>
        <w:rPr>
          <w:rFonts w:hint="eastAsia"/>
        </w:rPr>
      </w:pPr>
      <w:r>
        <w:rPr>
          <w:rFonts w:hint="eastAsia"/>
        </w:rPr>
        <w:t>Akhmetov</w:t>
      </w:r>
      <w:r>
        <w:rPr>
          <w:rFonts w:hint="eastAsia"/>
        </w:rPr>
        <w:t>等</w:t>
      </w:r>
      <w:r>
        <w:rPr>
          <w:rFonts w:hint="eastAsia"/>
          <w:color w:val="FF0000"/>
        </w:rPr>
        <w:t>5</w:t>
      </w:r>
      <w:r>
        <w:rPr>
          <w:color w:val="FF0000"/>
        </w:rPr>
        <w:t>0</w:t>
      </w:r>
      <w:r>
        <w:rPr>
          <w:rFonts w:hint="eastAsia"/>
          <w:color w:val="FF0000"/>
        </w:rPr>
        <w:t>号引用文献</w:t>
      </w:r>
      <w:r>
        <w:rPr>
          <w:rFonts w:hint="eastAsia"/>
        </w:rPr>
        <w:t>在论文中采用了</w:t>
      </w:r>
      <w:r>
        <w:rPr>
          <w:rFonts w:hint="eastAsia"/>
        </w:rPr>
        <w:t>AT</w:t>
      </w:r>
      <w:r>
        <w:rPr>
          <w:rFonts w:hint="eastAsia"/>
        </w:rPr>
        <w:t>模式</w:t>
      </w:r>
      <w:r>
        <w:rPr>
          <w:rFonts w:hint="eastAsia"/>
        </w:rPr>
        <w:t>(</w:t>
      </w:r>
      <w:r>
        <w:rPr>
          <w:rFonts w:hint="eastAsia"/>
        </w:rPr>
        <w:t>或称之为独立</w:t>
      </w:r>
      <w:r>
        <w:rPr>
          <w:rFonts w:hint="eastAsia"/>
        </w:rPr>
        <w:t>MCU</w:t>
      </w:r>
      <w:r>
        <w:rPr>
          <w:rFonts w:hint="eastAsia"/>
        </w:rPr>
        <w:t>模式</w:t>
      </w:r>
      <w:r>
        <w:t>)</w:t>
      </w:r>
      <w:r>
        <w:rPr>
          <w:rFonts w:hint="eastAsia"/>
        </w:rPr>
        <w:t>进行开发，在该模式下</w:t>
      </w:r>
      <w:r>
        <w:rPr>
          <w:rFonts w:hint="eastAsia"/>
        </w:rPr>
        <w:t>ESP</w:t>
      </w:r>
      <w:r>
        <w:t>8266</w:t>
      </w:r>
      <w:r>
        <w:rPr>
          <w:rFonts w:hint="eastAsia"/>
        </w:rPr>
        <w:t>作为数据通信模块，通过串行通信端口接收</w:t>
      </w:r>
      <w:r>
        <w:rPr>
          <w:rFonts w:hint="eastAsia"/>
        </w:rPr>
        <w:t>AT</w:t>
      </w:r>
      <w:r>
        <w:rPr>
          <w:rFonts w:hint="eastAsia"/>
        </w:rPr>
        <w:t>指令进行相应的操作。独立</w:t>
      </w:r>
      <w:r>
        <w:rPr>
          <w:rFonts w:hint="eastAsia"/>
        </w:rPr>
        <w:t>MCU</w:t>
      </w:r>
      <w:r>
        <w:rPr>
          <w:rFonts w:hint="eastAsia"/>
        </w:rPr>
        <w:t>模式需要额外的控制器</w:t>
      </w:r>
      <w:r>
        <w:rPr>
          <w:rFonts w:hint="eastAsia"/>
        </w:rPr>
        <w:t>(</w:t>
      </w:r>
      <w:r>
        <w:rPr>
          <w:rFonts w:hint="eastAsia"/>
        </w:rPr>
        <w:t>在本系统中为</w:t>
      </w:r>
      <w:r>
        <w:rPr>
          <w:rFonts w:hint="eastAsia"/>
        </w:rPr>
        <w:t>IAP</w:t>
      </w:r>
      <w:r>
        <w:t>15</w:t>
      </w:r>
      <w:r>
        <w:rPr>
          <w:rFonts w:hint="eastAsia"/>
        </w:rPr>
        <w:t>W</w:t>
      </w:r>
      <w:r>
        <w:t>4</w:t>
      </w:r>
      <w:r>
        <w:rPr>
          <w:rFonts w:hint="eastAsia"/>
        </w:rPr>
        <w:t>K</w:t>
      </w:r>
      <w:r>
        <w:t>585</w:t>
      </w:r>
      <w:r>
        <w:rPr>
          <w:rFonts w:hint="eastAsia"/>
        </w:rPr>
        <w:t>S</w:t>
      </w:r>
      <w:r>
        <w:t>4</w:t>
      </w:r>
      <w:r>
        <w:rPr>
          <w:rFonts w:hint="eastAsia"/>
        </w:rPr>
        <w:t>单片机</w:t>
      </w:r>
      <w:r>
        <w:t>)</w:t>
      </w:r>
      <w:r>
        <w:rPr>
          <w:rFonts w:hint="eastAsia"/>
        </w:rPr>
        <w:t>向</w:t>
      </w:r>
      <w:r>
        <w:rPr>
          <w:rFonts w:hint="eastAsia"/>
        </w:rPr>
        <w:t>ESP</w:t>
      </w:r>
      <w:r>
        <w:t>8266</w:t>
      </w:r>
      <w:r>
        <w:rPr>
          <w:rFonts w:hint="eastAsia"/>
        </w:rPr>
        <w:t>发送控制命令，以实现目标功能。</w:t>
      </w:r>
    </w:p>
    <w:p w14:paraId="786C750E" w14:textId="237E85B8" w:rsidR="00F20211" w:rsidRDefault="00F20211" w:rsidP="00023366">
      <w:pPr>
        <w:pStyle w:val="ab"/>
        <w:spacing w:before="156" w:after="156"/>
      </w:pPr>
      <w:r>
        <w:rPr>
          <w:rFonts w:hint="eastAsia"/>
        </w:rPr>
        <w:t>2</w:t>
      </w:r>
      <w:r>
        <w:t xml:space="preserve">.5 </w:t>
      </w:r>
      <w:r>
        <w:rPr>
          <w:rFonts w:hint="eastAsia"/>
        </w:rPr>
        <w:t>其他辅助模块</w:t>
      </w:r>
    </w:p>
    <w:p w14:paraId="7A06D883" w14:textId="38A3F246" w:rsidR="00F20211" w:rsidRDefault="00F20211" w:rsidP="00F20211">
      <w:pPr>
        <w:ind w:firstLine="480"/>
        <w:rPr>
          <w:rFonts w:hint="eastAsia"/>
        </w:rPr>
      </w:pPr>
      <w:r>
        <w:rPr>
          <w:rFonts w:hint="eastAsia"/>
        </w:rPr>
        <w:t>为方便用户</w:t>
      </w:r>
      <w:r w:rsidR="00626606">
        <w:rPr>
          <w:rFonts w:hint="eastAsia"/>
        </w:rPr>
        <w:t>在现场</w:t>
      </w:r>
      <w:r>
        <w:rPr>
          <w:rFonts w:hint="eastAsia"/>
        </w:rPr>
        <w:t>获取环境数据信息，</w:t>
      </w:r>
      <w:r w:rsidR="00626606">
        <w:rPr>
          <w:rFonts w:hint="eastAsia"/>
        </w:rPr>
        <w:t>在信息采集端添加了</w:t>
      </w:r>
      <w:r w:rsidR="00626606">
        <w:rPr>
          <w:rFonts w:hint="eastAsia"/>
        </w:rPr>
        <w:t>OLED</w:t>
      </w:r>
      <w:r w:rsidR="00626606">
        <w:rPr>
          <w:rFonts w:hint="eastAsia"/>
        </w:rPr>
        <w:t>显示屏用于展示采集到的环境数据。</w:t>
      </w:r>
      <w:r w:rsidR="00626606" w:rsidRPr="00626606">
        <w:t xml:space="preserve">OLED </w:t>
      </w:r>
      <w:r w:rsidR="00626606" w:rsidRPr="00626606">
        <w:t>为自发光材料，</w:t>
      </w:r>
      <w:proofErr w:type="gramStart"/>
      <w:r w:rsidR="00626606" w:rsidRPr="00626606">
        <w:t>不</w:t>
      </w:r>
      <w:proofErr w:type="gramEnd"/>
      <w:r w:rsidR="00626606" w:rsidRPr="00626606">
        <w:t>需用到背光板，同时视角广、画质均匀、反应速度</w:t>
      </w:r>
      <w:r w:rsidR="00626606" w:rsidRPr="00626606">
        <w:t xml:space="preserve"> </w:t>
      </w:r>
      <w:r w:rsidR="00626606" w:rsidRPr="00626606">
        <w:t>快、较易彩色化、用简单驱动电路即可达到发光、</w:t>
      </w:r>
      <w:proofErr w:type="gramStart"/>
      <w:r w:rsidR="00626606" w:rsidRPr="00626606">
        <w:t>制程简单</w:t>
      </w:r>
      <w:proofErr w:type="gramEnd"/>
      <w:r w:rsidR="00626606" w:rsidRPr="00626606">
        <w:t>、可制作成</w:t>
      </w:r>
      <w:proofErr w:type="gramStart"/>
      <w:r w:rsidR="00626606" w:rsidRPr="00626606">
        <w:t>挠曲式面</w:t>
      </w:r>
      <w:proofErr w:type="gramEnd"/>
      <w:r w:rsidR="00626606" w:rsidRPr="00626606">
        <w:t xml:space="preserve"> </w:t>
      </w:r>
      <w:r w:rsidR="00626606" w:rsidRPr="00626606">
        <w:t>板，符合轻薄短小的原则，应用范围属于中小尺寸面板。显示方面</w:t>
      </w:r>
      <w:r w:rsidR="00626606" w:rsidRPr="00626606">
        <w:t>:</w:t>
      </w:r>
      <w:r w:rsidR="00626606" w:rsidRPr="00626606">
        <w:t>主动发光、</w:t>
      </w:r>
      <w:r w:rsidR="00626606" w:rsidRPr="00626606">
        <w:t xml:space="preserve"> </w:t>
      </w:r>
      <w:r w:rsidR="00626606" w:rsidRPr="00626606">
        <w:t>视角范围大</w:t>
      </w:r>
      <w:r w:rsidR="00626606" w:rsidRPr="00626606">
        <w:t>;</w:t>
      </w:r>
      <w:r w:rsidR="00626606" w:rsidRPr="00626606">
        <w:t>响应速度快，图像稳定</w:t>
      </w:r>
      <w:r w:rsidR="00626606" w:rsidRPr="00626606">
        <w:t>;</w:t>
      </w:r>
      <w:r w:rsidR="00626606" w:rsidRPr="00626606">
        <w:t>亮度高、色彩丰富、分辨率高。工作条件</w:t>
      </w:r>
      <w:r w:rsidR="00626606" w:rsidRPr="00626606">
        <w:t xml:space="preserve">: </w:t>
      </w:r>
      <w:r w:rsidR="00626606" w:rsidRPr="00626606">
        <w:t>驱动电压低、能耗低，可与太阳能电池、集成电路等相匹配。由于</w:t>
      </w:r>
      <w:r w:rsidR="00626606" w:rsidRPr="00626606">
        <w:t xml:space="preserve"> OLED </w:t>
      </w:r>
      <w:r w:rsidR="00626606" w:rsidRPr="00626606">
        <w:t>是全</w:t>
      </w:r>
      <w:r w:rsidR="00626606" w:rsidRPr="00626606">
        <w:t xml:space="preserve"> </w:t>
      </w:r>
      <w:r w:rsidR="00626606" w:rsidRPr="00626606">
        <w:t>固态、非真空器件，具有抗震荡、耐低温</w:t>
      </w:r>
      <w:r w:rsidR="00626606" w:rsidRPr="00626606">
        <w:t>(-40℃)</w:t>
      </w:r>
      <w:r w:rsidR="00626606" w:rsidRPr="00626606">
        <w:t>等特性。</w:t>
      </w:r>
      <w:r w:rsidR="00626606">
        <w:rPr>
          <w:rFonts w:hint="eastAsia"/>
        </w:rPr>
        <w:t>本设计中采用的</w:t>
      </w:r>
      <w:r w:rsidR="00626606">
        <w:rPr>
          <w:rFonts w:hint="eastAsia"/>
        </w:rPr>
        <w:t>OLED</w:t>
      </w:r>
      <w:r w:rsidR="00626606">
        <w:rPr>
          <w:rFonts w:hint="eastAsia"/>
        </w:rPr>
        <w:t>显示屏为</w:t>
      </w:r>
      <w:proofErr w:type="gramStart"/>
      <w:r w:rsidR="00626606">
        <w:rPr>
          <w:rFonts w:hint="eastAsia"/>
        </w:rPr>
        <w:t>口袋机</w:t>
      </w:r>
      <w:proofErr w:type="gramEnd"/>
      <w:r w:rsidR="00626606">
        <w:rPr>
          <w:rFonts w:hint="eastAsia"/>
        </w:rPr>
        <w:t>自带的</w:t>
      </w:r>
      <w:r w:rsidR="00626606">
        <w:rPr>
          <w:rFonts w:hint="eastAsia"/>
        </w:rPr>
        <w:t>1</w:t>
      </w:r>
      <w:r w:rsidR="00626606">
        <w:t>28x64</w:t>
      </w:r>
      <w:r w:rsidR="00626606">
        <w:rPr>
          <w:rFonts w:hint="eastAsia"/>
        </w:rPr>
        <w:t>IIC</w:t>
      </w:r>
      <w:r w:rsidR="00626606">
        <w:rPr>
          <w:rFonts w:hint="eastAsia"/>
        </w:rPr>
        <w:t>显示屏。</w:t>
      </w:r>
    </w:p>
    <w:p w14:paraId="0A00C4B2" w14:textId="73D3A453" w:rsidR="00F20211" w:rsidRDefault="00C54F4C" w:rsidP="00023366">
      <w:pPr>
        <w:pStyle w:val="ab"/>
        <w:spacing w:before="156" w:after="156"/>
        <w:rPr>
          <w:rFonts w:hint="eastAsia"/>
        </w:rPr>
      </w:pPr>
      <w:r>
        <w:rPr>
          <w:rFonts w:hint="eastAsia"/>
        </w:rPr>
        <w:t>2</w:t>
      </w:r>
      <w:r>
        <w:t xml:space="preserve">.4 </w:t>
      </w:r>
      <w:r w:rsidR="00D80E98">
        <w:rPr>
          <w:rFonts w:hint="eastAsia"/>
        </w:rPr>
        <w:t>接口连接方案</w:t>
      </w:r>
    </w:p>
    <w:p w14:paraId="42FAC0C0" w14:textId="1D4933BF" w:rsidR="00B829A0" w:rsidRDefault="00B829A0" w:rsidP="00B829A0">
      <w:pPr>
        <w:ind w:firstLine="480"/>
      </w:pPr>
      <w:r>
        <w:rPr>
          <w:rFonts w:hint="eastAsia"/>
        </w:rPr>
        <w:t>在本系统中，</w:t>
      </w:r>
      <w:r>
        <w:rPr>
          <w:rFonts w:hint="eastAsia"/>
        </w:rPr>
        <w:t>IAP</w:t>
      </w:r>
      <w:r>
        <w:t>15</w:t>
      </w:r>
      <w:r>
        <w:rPr>
          <w:rFonts w:hint="eastAsia"/>
        </w:rPr>
        <w:t>W</w:t>
      </w:r>
      <w:r>
        <w:t>4</w:t>
      </w:r>
      <w:r>
        <w:rPr>
          <w:rFonts w:hint="eastAsia"/>
        </w:rPr>
        <w:t>K</w:t>
      </w:r>
      <w:r>
        <w:t>58</w:t>
      </w:r>
      <w:r>
        <w:rPr>
          <w:rFonts w:hint="eastAsia"/>
        </w:rPr>
        <w:t>S</w:t>
      </w:r>
      <w:r>
        <w:t>4</w:t>
      </w:r>
      <w:r>
        <w:rPr>
          <w:rFonts w:hint="eastAsia"/>
        </w:rPr>
        <w:t>作为核心控制器，通过</w:t>
      </w:r>
      <w:r>
        <w:rPr>
          <w:rFonts w:hint="eastAsia"/>
        </w:rPr>
        <w:t>GPIO</w:t>
      </w:r>
      <w:r>
        <w:rPr>
          <w:rFonts w:hint="eastAsia"/>
        </w:rPr>
        <w:t>引脚连接外围传感器，实现环境数据采集；通过</w:t>
      </w:r>
      <w:r>
        <w:rPr>
          <w:rFonts w:hint="eastAsia"/>
        </w:rPr>
        <w:t>UART</w:t>
      </w:r>
      <w:r>
        <w:t>2</w:t>
      </w:r>
      <w:r>
        <w:rPr>
          <w:rFonts w:hint="eastAsia"/>
        </w:rPr>
        <w:t>接口连接</w:t>
      </w:r>
      <w:r>
        <w:rPr>
          <w:rFonts w:hint="eastAsia"/>
        </w:rPr>
        <w:t>ESP</w:t>
      </w:r>
      <w:r>
        <w:t>8266</w:t>
      </w:r>
      <w:r>
        <w:rPr>
          <w:rFonts w:hint="eastAsia"/>
        </w:rPr>
        <w:t>，实现</w:t>
      </w:r>
      <w:r w:rsidR="00F20211">
        <w:rPr>
          <w:rFonts w:hint="eastAsia"/>
        </w:rPr>
        <w:t>对通信模块的</w:t>
      </w:r>
      <w:r w:rsidR="00F20211">
        <w:rPr>
          <w:rFonts w:hint="eastAsia"/>
        </w:rPr>
        <w:lastRenderedPageBreak/>
        <w:t>控制。当环境数据采集完毕发送至单片机后，单片机对数据进行预处理，而后通过串行通信端口发送至</w:t>
      </w:r>
      <w:r w:rsidR="00F20211">
        <w:rPr>
          <w:rFonts w:hint="eastAsia"/>
        </w:rPr>
        <w:t>ESP</w:t>
      </w:r>
      <w:r w:rsidR="00F20211">
        <w:t>8266</w:t>
      </w:r>
      <w:r w:rsidR="00F20211">
        <w:rPr>
          <w:rFonts w:hint="eastAsia"/>
        </w:rPr>
        <w:t>。考虑到演示需要及设备限制，在本系统设计中，由单片机开发板上的按键充当传感器部分，将按键的状态作为环境数据进行采集与发送。整体设计电路</w:t>
      </w:r>
      <w:r w:rsidR="00626606">
        <w:rPr>
          <w:rFonts w:hint="eastAsia"/>
        </w:rPr>
        <w:t>原理图及接口原理图</w:t>
      </w:r>
      <w:r w:rsidR="00F20211">
        <w:rPr>
          <w:rFonts w:hint="eastAsia"/>
        </w:rPr>
        <w:t>如图所示。</w:t>
      </w:r>
    </w:p>
    <w:p w14:paraId="38A05746" w14:textId="183C55BC" w:rsidR="00F20211" w:rsidRPr="00F20211" w:rsidRDefault="00F20211" w:rsidP="00B829A0">
      <w:pPr>
        <w:ind w:firstLine="480"/>
        <w:rPr>
          <w:rFonts w:hint="eastAsia"/>
          <w:color w:val="FF0000"/>
        </w:rPr>
      </w:pPr>
      <w:r>
        <w:rPr>
          <w:rFonts w:hint="eastAsia"/>
          <w:color w:val="FF0000"/>
        </w:rPr>
        <w:t>这里用</w:t>
      </w:r>
      <w:r>
        <w:rPr>
          <w:rFonts w:hint="eastAsia"/>
          <w:color w:val="FF0000"/>
        </w:rPr>
        <w:t>Proteus</w:t>
      </w:r>
      <w:r>
        <w:rPr>
          <w:rFonts w:hint="eastAsia"/>
          <w:color w:val="FF0000"/>
        </w:rPr>
        <w:t>画一个电路图，需要包括的部件有：</w:t>
      </w:r>
      <w:r>
        <w:rPr>
          <w:rFonts w:hint="eastAsia"/>
          <w:color w:val="FF0000"/>
        </w:rPr>
        <w:t>ESP</w:t>
      </w:r>
      <w:r>
        <w:rPr>
          <w:color w:val="FF0000"/>
        </w:rPr>
        <w:t>8266</w:t>
      </w:r>
      <w:r>
        <w:rPr>
          <w:rFonts w:hint="eastAsia"/>
          <w:color w:val="FF0000"/>
        </w:rPr>
        <w:t>，</w:t>
      </w:r>
      <w:r w:rsidRPr="00F20211">
        <w:rPr>
          <w:color w:val="FF0000"/>
        </w:rPr>
        <w:t>IAP15W4K58S4</w:t>
      </w:r>
      <w:r>
        <w:rPr>
          <w:rFonts w:hint="eastAsia"/>
          <w:color w:val="FF0000"/>
        </w:rPr>
        <w:t>，按键（或者说传感器），电源及接地</w:t>
      </w:r>
      <w:r w:rsidR="00626606">
        <w:rPr>
          <w:rFonts w:hint="eastAsia"/>
          <w:color w:val="FF0000"/>
        </w:rPr>
        <w:t>，</w:t>
      </w:r>
      <w:r w:rsidR="00626606">
        <w:rPr>
          <w:rFonts w:hint="eastAsia"/>
          <w:color w:val="FF0000"/>
        </w:rPr>
        <w:t>OLED</w:t>
      </w:r>
      <w:r w:rsidR="00626606">
        <w:rPr>
          <w:rFonts w:hint="eastAsia"/>
          <w:color w:val="FF0000"/>
        </w:rPr>
        <w:t>。具体可在</w:t>
      </w:r>
      <w:proofErr w:type="gramStart"/>
      <w:r w:rsidR="00626606">
        <w:rPr>
          <w:rFonts w:hint="eastAsia"/>
          <w:color w:val="FF0000"/>
        </w:rPr>
        <w:t>口袋机光盘</w:t>
      </w:r>
      <w:proofErr w:type="gramEnd"/>
      <w:r w:rsidR="00626606">
        <w:rPr>
          <w:rFonts w:hint="eastAsia"/>
          <w:color w:val="FF0000"/>
        </w:rPr>
        <w:t>资料文件夹下找图</w:t>
      </w:r>
      <w:r w:rsidR="006A30A2">
        <w:rPr>
          <w:rFonts w:hint="eastAsia"/>
          <w:color w:val="FF0000"/>
        </w:rPr>
        <w:t>，顺便要去问一下老师能不能放多张图，不行的话就多写一段介绍接口图和原理图的</w:t>
      </w:r>
    </w:p>
    <w:p w14:paraId="63F5E1D6" w14:textId="74F8EA24" w:rsidR="0046779E" w:rsidRDefault="0046779E" w:rsidP="00C54F4C">
      <w:pPr>
        <w:pStyle w:val="ab"/>
        <w:spacing w:before="156" w:after="156"/>
      </w:pPr>
      <w:r>
        <w:rPr>
          <w:rFonts w:hint="eastAsia"/>
        </w:rPr>
        <w:t>2</w:t>
      </w:r>
      <w:r>
        <w:t xml:space="preserve">.5 </w:t>
      </w:r>
      <w:r>
        <w:rPr>
          <w:rFonts w:hint="eastAsia"/>
        </w:rPr>
        <w:t>本章小结</w:t>
      </w:r>
    </w:p>
    <w:p w14:paraId="1B37C59A" w14:textId="09AED328" w:rsidR="00F20211" w:rsidRDefault="00F20211" w:rsidP="00F20211">
      <w:pPr>
        <w:ind w:firstLine="480"/>
        <w:rPr>
          <w:rFonts w:hint="eastAsia"/>
        </w:rPr>
      </w:pPr>
      <w:r>
        <w:rPr>
          <w:rFonts w:hint="eastAsia"/>
        </w:rPr>
        <w:t>本章完成了远程数据采集系统中的硬件部分的设计方案。从环境数据感知</w:t>
      </w:r>
      <w:r w:rsidR="00704CF2">
        <w:rPr>
          <w:rFonts w:hint="eastAsia"/>
        </w:rPr>
        <w:t>与展示</w:t>
      </w:r>
      <w:r>
        <w:rPr>
          <w:rFonts w:hint="eastAsia"/>
        </w:rPr>
        <w:t>来讲，完成了</w:t>
      </w:r>
      <w:r w:rsidR="00704CF2">
        <w:rPr>
          <w:rFonts w:hint="eastAsia"/>
        </w:rPr>
        <w:t>对</w:t>
      </w:r>
      <w:r>
        <w:rPr>
          <w:rFonts w:hint="eastAsia"/>
        </w:rPr>
        <w:t>传感器的模拟</w:t>
      </w:r>
      <w:r w:rsidR="00704CF2">
        <w:rPr>
          <w:rFonts w:hint="eastAsia"/>
        </w:rPr>
        <w:t>、</w:t>
      </w:r>
      <w:r>
        <w:rPr>
          <w:rFonts w:hint="eastAsia"/>
        </w:rPr>
        <w:t>传感器与控制器的连接</w:t>
      </w:r>
      <w:r w:rsidR="00704CF2">
        <w:rPr>
          <w:rFonts w:hint="eastAsia"/>
        </w:rPr>
        <w:t>以及显示屏的</w:t>
      </w:r>
      <w:r w:rsidR="007313E6">
        <w:rPr>
          <w:rFonts w:hint="eastAsia"/>
        </w:rPr>
        <w:t>连接</w:t>
      </w:r>
      <w:r w:rsidR="00704CF2">
        <w:rPr>
          <w:rFonts w:hint="eastAsia"/>
        </w:rPr>
        <w:t>；从信息传输来讲，选取</w:t>
      </w:r>
      <w:r w:rsidR="00704CF2">
        <w:rPr>
          <w:rFonts w:hint="eastAsia"/>
        </w:rPr>
        <w:t>ESP</w:t>
      </w:r>
      <w:r w:rsidR="00704CF2">
        <w:t>8266</w:t>
      </w:r>
      <w:r w:rsidR="00704CF2">
        <w:rPr>
          <w:rFonts w:hint="eastAsia"/>
        </w:rPr>
        <w:t>作为</w:t>
      </w:r>
      <w:proofErr w:type="spellStart"/>
      <w:r w:rsidR="00704CF2">
        <w:rPr>
          <w:rFonts w:hint="eastAsia"/>
        </w:rPr>
        <w:t>WiFi</w:t>
      </w:r>
      <w:proofErr w:type="spellEnd"/>
      <w:r w:rsidR="00704CF2">
        <w:rPr>
          <w:rFonts w:hint="eastAsia"/>
        </w:rPr>
        <w:t>模块，并介绍了其</w:t>
      </w:r>
      <w:r w:rsidR="007313E6">
        <w:rPr>
          <w:rFonts w:hint="eastAsia"/>
        </w:rPr>
        <w:t>主要性能与开发模式。在该硬件系统中，环境数据在被传感器感知后由单片机预处理并打包，通过与</w:t>
      </w:r>
      <w:proofErr w:type="spellStart"/>
      <w:r w:rsidR="007313E6">
        <w:rPr>
          <w:rFonts w:hint="eastAsia"/>
        </w:rPr>
        <w:t>WiFi</w:t>
      </w:r>
      <w:proofErr w:type="spellEnd"/>
      <w:r w:rsidR="007313E6">
        <w:rPr>
          <w:rFonts w:hint="eastAsia"/>
        </w:rPr>
        <w:t>连接的</w:t>
      </w:r>
      <w:r w:rsidR="007313E6">
        <w:rPr>
          <w:rFonts w:hint="eastAsia"/>
        </w:rPr>
        <w:t>ESP</w:t>
      </w:r>
      <w:r w:rsidR="007313E6">
        <w:t>8266</w:t>
      </w:r>
      <w:r w:rsidR="007313E6">
        <w:rPr>
          <w:rFonts w:hint="eastAsia"/>
        </w:rPr>
        <w:t>模块发送至物联网平台。</w:t>
      </w:r>
    </w:p>
    <w:p w14:paraId="4B87A3C3" w14:textId="7B52C696" w:rsidR="00C54F4C" w:rsidRDefault="00C54F4C" w:rsidP="00C54F4C">
      <w:pPr>
        <w:pStyle w:val="a9"/>
        <w:numPr>
          <w:ilvl w:val="0"/>
          <w:numId w:val="2"/>
        </w:numPr>
        <w:spacing w:before="156" w:after="156"/>
      </w:pPr>
      <w:r>
        <w:rPr>
          <w:rFonts w:hint="eastAsia"/>
        </w:rPr>
        <w:t>单片机软件设计</w:t>
      </w:r>
    </w:p>
    <w:p w14:paraId="30EDD658" w14:textId="296D2691" w:rsidR="00C54F4C" w:rsidRDefault="00C54F4C" w:rsidP="00C54F4C">
      <w:pPr>
        <w:pStyle w:val="ab"/>
        <w:spacing w:before="156" w:after="156"/>
      </w:pPr>
      <w:r>
        <w:rPr>
          <w:rFonts w:hint="eastAsia"/>
        </w:rPr>
        <w:t>3</w:t>
      </w:r>
      <w:r>
        <w:t xml:space="preserve">.1 </w:t>
      </w:r>
      <w:r>
        <w:rPr>
          <w:rFonts w:hint="eastAsia"/>
        </w:rPr>
        <w:t>开发</w:t>
      </w:r>
      <w:r w:rsidR="0046779E">
        <w:rPr>
          <w:rFonts w:hint="eastAsia"/>
        </w:rPr>
        <w:t>调式</w:t>
      </w:r>
      <w:r>
        <w:rPr>
          <w:rFonts w:hint="eastAsia"/>
        </w:rPr>
        <w:t>工具</w:t>
      </w:r>
    </w:p>
    <w:p w14:paraId="525AB2E2" w14:textId="14BB13F5" w:rsidR="00023366" w:rsidRDefault="00023366" w:rsidP="00023366">
      <w:pPr>
        <w:pStyle w:val="ad"/>
        <w:spacing w:before="156" w:after="156"/>
      </w:pPr>
      <w:r>
        <w:rPr>
          <w:rFonts w:hint="eastAsia"/>
        </w:rPr>
        <w:t>3</w:t>
      </w:r>
      <w:r>
        <w:t xml:space="preserve">.1.1 </w:t>
      </w:r>
      <w:r>
        <w:rPr>
          <w:rFonts w:hint="eastAsia"/>
        </w:rPr>
        <w:t>开发</w:t>
      </w:r>
      <w:r w:rsidR="007313E6">
        <w:rPr>
          <w:rFonts w:hint="eastAsia"/>
        </w:rPr>
        <w:t>环境及</w:t>
      </w:r>
      <w:r>
        <w:rPr>
          <w:rFonts w:hint="eastAsia"/>
        </w:rPr>
        <w:t>工具</w:t>
      </w:r>
    </w:p>
    <w:p w14:paraId="4E65C962" w14:textId="32215B58" w:rsidR="007313E6" w:rsidRPr="007313E6" w:rsidRDefault="007313E6" w:rsidP="007313E6">
      <w:pPr>
        <w:ind w:firstLine="480"/>
        <w:rPr>
          <w:rFonts w:hint="eastAsia"/>
          <w:color w:val="FF0000"/>
        </w:rPr>
      </w:pPr>
      <w:r>
        <w:rPr>
          <w:rFonts w:hint="eastAsia"/>
          <w:color w:val="FF0000"/>
        </w:rPr>
        <w:t>介绍</w:t>
      </w:r>
      <w:r>
        <w:rPr>
          <w:rFonts w:hint="eastAsia"/>
          <w:color w:val="FF0000"/>
        </w:rPr>
        <w:t>Keil</w:t>
      </w:r>
      <w:r>
        <w:rPr>
          <w:rFonts w:hint="eastAsia"/>
          <w:color w:val="FF0000"/>
        </w:rPr>
        <w:t>以及配置方法，接口驱动，晶振频率</w:t>
      </w:r>
    </w:p>
    <w:p w14:paraId="2526871E" w14:textId="373D9CED" w:rsidR="00023366" w:rsidRDefault="00023366" w:rsidP="00023366">
      <w:pPr>
        <w:pStyle w:val="ad"/>
        <w:spacing w:before="156" w:after="156"/>
      </w:pPr>
      <w:r>
        <w:rPr>
          <w:rFonts w:hint="eastAsia"/>
        </w:rPr>
        <w:t>3</w:t>
      </w:r>
      <w:r>
        <w:t xml:space="preserve">.1.2 </w:t>
      </w:r>
      <w:r>
        <w:rPr>
          <w:rFonts w:hint="eastAsia"/>
        </w:rPr>
        <w:t>调试工具</w:t>
      </w:r>
    </w:p>
    <w:p w14:paraId="2D77A015" w14:textId="3D834D43" w:rsidR="007313E6" w:rsidRPr="007313E6" w:rsidRDefault="007313E6" w:rsidP="007313E6">
      <w:pPr>
        <w:ind w:firstLine="480"/>
        <w:rPr>
          <w:rFonts w:hint="eastAsia"/>
          <w:color w:val="FF0000"/>
        </w:rPr>
      </w:pPr>
      <w:r>
        <w:rPr>
          <w:rFonts w:hint="eastAsia"/>
          <w:color w:val="FF0000"/>
        </w:rPr>
        <w:t>单片机调试端口以及网络调试工具</w:t>
      </w:r>
    </w:p>
    <w:p w14:paraId="44607986" w14:textId="5739E6BC" w:rsidR="00C54F4C" w:rsidRDefault="00C54F4C" w:rsidP="00C54F4C">
      <w:pPr>
        <w:pStyle w:val="ab"/>
        <w:spacing w:before="156" w:after="156"/>
      </w:pPr>
      <w:r>
        <w:rPr>
          <w:rFonts w:hint="eastAsia"/>
        </w:rPr>
        <w:t>3</w:t>
      </w:r>
      <w:r>
        <w:t xml:space="preserve">.2 </w:t>
      </w:r>
      <w:r>
        <w:rPr>
          <w:rFonts w:hint="eastAsia"/>
        </w:rPr>
        <w:t>环境数据采集程序</w:t>
      </w:r>
      <w:r w:rsidR="0046779E">
        <w:rPr>
          <w:rFonts w:hint="eastAsia"/>
        </w:rPr>
        <w:t>设计</w:t>
      </w:r>
    </w:p>
    <w:p w14:paraId="678C7FD5" w14:textId="7167184D" w:rsidR="00023366" w:rsidRDefault="00023366" w:rsidP="00023366">
      <w:pPr>
        <w:pStyle w:val="ad"/>
        <w:spacing w:before="156" w:after="156"/>
      </w:pPr>
      <w:r>
        <w:rPr>
          <w:rFonts w:hint="eastAsia"/>
        </w:rPr>
        <w:t>3</w:t>
      </w:r>
      <w:r>
        <w:t xml:space="preserve">.2.1 </w:t>
      </w:r>
      <w:r>
        <w:rPr>
          <w:rFonts w:hint="eastAsia"/>
        </w:rPr>
        <w:t>传感器数据采集程序</w:t>
      </w:r>
    </w:p>
    <w:p w14:paraId="2506F6D3" w14:textId="36361F73" w:rsidR="00023366" w:rsidRDefault="00023366" w:rsidP="00023366">
      <w:pPr>
        <w:pStyle w:val="ad"/>
        <w:spacing w:before="156" w:after="156"/>
      </w:pPr>
      <w:r>
        <w:rPr>
          <w:rFonts w:hint="eastAsia"/>
        </w:rPr>
        <w:t>3</w:t>
      </w:r>
      <w:r>
        <w:t xml:space="preserve">.2.2 </w:t>
      </w:r>
      <w:r>
        <w:rPr>
          <w:rFonts w:hint="eastAsia"/>
        </w:rPr>
        <w:t>OLED</w:t>
      </w:r>
      <w:r>
        <w:rPr>
          <w:rFonts w:hint="eastAsia"/>
        </w:rPr>
        <w:t>显示程序</w:t>
      </w:r>
    </w:p>
    <w:p w14:paraId="67FF6059" w14:textId="72EF0D07" w:rsidR="00C54F4C" w:rsidRDefault="00C54F4C" w:rsidP="00C54F4C">
      <w:pPr>
        <w:pStyle w:val="ab"/>
        <w:spacing w:before="156" w:after="156"/>
      </w:pPr>
      <w:r>
        <w:rPr>
          <w:rFonts w:hint="eastAsia"/>
        </w:rPr>
        <w:t>3</w:t>
      </w:r>
      <w:r>
        <w:t xml:space="preserve">.3 </w:t>
      </w:r>
      <w:r w:rsidR="0046779E">
        <w:rPr>
          <w:rFonts w:hint="eastAsia"/>
        </w:rPr>
        <w:t>通信程序设计</w:t>
      </w:r>
    </w:p>
    <w:p w14:paraId="13606DC3" w14:textId="59EBC813" w:rsidR="00023366" w:rsidRDefault="00023366" w:rsidP="00023366">
      <w:pPr>
        <w:pStyle w:val="ad"/>
        <w:spacing w:before="156" w:after="156"/>
      </w:pPr>
      <w:r>
        <w:rPr>
          <w:rFonts w:hint="eastAsia"/>
        </w:rPr>
        <w:lastRenderedPageBreak/>
        <w:t>3</w:t>
      </w:r>
      <w:r>
        <w:t xml:space="preserve">.3.1 </w:t>
      </w:r>
      <w:r>
        <w:rPr>
          <w:rFonts w:hint="eastAsia"/>
        </w:rPr>
        <w:t>单片机与</w:t>
      </w:r>
      <w:r>
        <w:rPr>
          <w:rFonts w:hint="eastAsia"/>
        </w:rPr>
        <w:t>ESP</w:t>
      </w:r>
      <w:r>
        <w:t>8266</w:t>
      </w:r>
      <w:r>
        <w:rPr>
          <w:rFonts w:hint="eastAsia"/>
        </w:rPr>
        <w:t>连接</w:t>
      </w:r>
    </w:p>
    <w:p w14:paraId="29B1F574" w14:textId="6681F90E" w:rsidR="00023366" w:rsidRDefault="00023366" w:rsidP="00023366">
      <w:pPr>
        <w:pStyle w:val="ad"/>
        <w:spacing w:before="156" w:after="156"/>
      </w:pPr>
      <w:r>
        <w:rPr>
          <w:rFonts w:hint="eastAsia"/>
        </w:rPr>
        <w:t>3</w:t>
      </w:r>
      <w:r>
        <w:t xml:space="preserve">.3.2 </w:t>
      </w:r>
      <w:r>
        <w:rPr>
          <w:rFonts w:hint="eastAsia"/>
        </w:rPr>
        <w:t>ESP</w:t>
      </w:r>
      <w:r>
        <w:t>8266</w:t>
      </w:r>
      <w:r>
        <w:rPr>
          <w:rFonts w:hint="eastAsia"/>
        </w:rPr>
        <w:t>初始化及模式配置</w:t>
      </w:r>
    </w:p>
    <w:p w14:paraId="63205617" w14:textId="5176DDB4" w:rsidR="00023366" w:rsidRDefault="00023366" w:rsidP="00023366">
      <w:pPr>
        <w:pStyle w:val="ad"/>
        <w:spacing w:before="156" w:after="156"/>
      </w:pPr>
      <w:r>
        <w:rPr>
          <w:rFonts w:hint="eastAsia"/>
        </w:rPr>
        <w:t>3</w:t>
      </w:r>
      <w:r>
        <w:t xml:space="preserve">.3.3 </w:t>
      </w:r>
      <w:r>
        <w:rPr>
          <w:rFonts w:hint="eastAsia"/>
        </w:rPr>
        <w:t>MQTT</w:t>
      </w:r>
      <w:r>
        <w:rPr>
          <w:rFonts w:hint="eastAsia"/>
        </w:rPr>
        <w:t>协议下的连接与发送</w:t>
      </w:r>
    </w:p>
    <w:p w14:paraId="5C411A8F" w14:textId="7B9D51DA" w:rsidR="0046779E" w:rsidRDefault="0046779E" w:rsidP="00C54F4C">
      <w:pPr>
        <w:pStyle w:val="ab"/>
        <w:spacing w:before="156" w:after="156"/>
      </w:pPr>
      <w:r>
        <w:rPr>
          <w:rFonts w:hint="eastAsia"/>
        </w:rPr>
        <w:t>3</w:t>
      </w:r>
      <w:r>
        <w:t xml:space="preserve">.4 </w:t>
      </w:r>
      <w:r>
        <w:rPr>
          <w:rFonts w:hint="eastAsia"/>
        </w:rPr>
        <w:t>本章小结</w:t>
      </w:r>
    </w:p>
    <w:p w14:paraId="66C515A7" w14:textId="09FFDABA" w:rsidR="00C54F4C" w:rsidRDefault="00C54F4C" w:rsidP="00C54F4C">
      <w:pPr>
        <w:pStyle w:val="a9"/>
        <w:numPr>
          <w:ilvl w:val="0"/>
          <w:numId w:val="2"/>
        </w:numPr>
        <w:spacing w:before="156" w:after="156"/>
      </w:pPr>
      <w:r>
        <w:rPr>
          <w:rFonts w:hint="eastAsia"/>
        </w:rPr>
        <w:t>物联网服务平台</w:t>
      </w:r>
    </w:p>
    <w:p w14:paraId="60D79BDF" w14:textId="74266E6B" w:rsidR="0046779E" w:rsidRDefault="0046779E" w:rsidP="0046779E">
      <w:pPr>
        <w:pStyle w:val="ab"/>
        <w:spacing w:before="156" w:after="156"/>
      </w:pPr>
      <w:r>
        <w:rPr>
          <w:rFonts w:hint="eastAsia"/>
        </w:rPr>
        <w:t>4</w:t>
      </w:r>
      <w:r>
        <w:t xml:space="preserve">.1 </w:t>
      </w:r>
      <w:proofErr w:type="gramStart"/>
      <w:r>
        <w:rPr>
          <w:rFonts w:hint="eastAsia"/>
        </w:rPr>
        <w:t>云服务</w:t>
      </w:r>
      <w:proofErr w:type="gramEnd"/>
      <w:r>
        <w:rPr>
          <w:rFonts w:hint="eastAsia"/>
        </w:rPr>
        <w:t>平台</w:t>
      </w:r>
    </w:p>
    <w:p w14:paraId="632F9D72" w14:textId="0BF1C38A" w:rsidR="0046779E" w:rsidRDefault="0046779E" w:rsidP="0046779E">
      <w:pPr>
        <w:pStyle w:val="ab"/>
        <w:spacing w:before="156" w:after="156"/>
      </w:pPr>
      <w:r>
        <w:rPr>
          <w:rFonts w:hint="eastAsia"/>
        </w:rPr>
        <w:t>4</w:t>
      </w:r>
      <w:r>
        <w:t xml:space="preserve">.2 </w:t>
      </w:r>
      <w:r>
        <w:rPr>
          <w:rFonts w:hint="eastAsia"/>
        </w:rPr>
        <w:t>平台配置</w:t>
      </w:r>
    </w:p>
    <w:p w14:paraId="4881672B" w14:textId="429B9371" w:rsidR="0046779E" w:rsidRDefault="0046779E" w:rsidP="0046779E">
      <w:pPr>
        <w:pStyle w:val="ab"/>
        <w:spacing w:before="156" w:after="156"/>
      </w:pPr>
      <w:r>
        <w:rPr>
          <w:rFonts w:hint="eastAsia"/>
        </w:rPr>
        <w:t>4</w:t>
      </w:r>
      <w:r>
        <w:t xml:space="preserve">.3 </w:t>
      </w:r>
      <w:r>
        <w:rPr>
          <w:rFonts w:hint="eastAsia"/>
        </w:rPr>
        <w:t>通信试验</w:t>
      </w:r>
    </w:p>
    <w:p w14:paraId="35864DB1" w14:textId="4642EAD0" w:rsidR="0046779E" w:rsidRDefault="0046779E" w:rsidP="0046779E">
      <w:pPr>
        <w:pStyle w:val="ab"/>
        <w:spacing w:before="156" w:after="156"/>
      </w:pPr>
      <w:r>
        <w:rPr>
          <w:rFonts w:hint="eastAsia"/>
        </w:rPr>
        <w:t>4</w:t>
      </w:r>
      <w:r>
        <w:t xml:space="preserve">.4 </w:t>
      </w:r>
      <w:r>
        <w:rPr>
          <w:rFonts w:hint="eastAsia"/>
        </w:rPr>
        <w:t>本章小结</w:t>
      </w:r>
    </w:p>
    <w:p w14:paraId="632A26C1" w14:textId="3CD48D13" w:rsidR="00C54F4C" w:rsidRDefault="00C54F4C" w:rsidP="00C54F4C">
      <w:pPr>
        <w:pStyle w:val="a9"/>
        <w:numPr>
          <w:ilvl w:val="0"/>
          <w:numId w:val="2"/>
        </w:numPr>
        <w:spacing w:before="156" w:after="156"/>
      </w:pPr>
      <w:r>
        <w:rPr>
          <w:rFonts w:hint="eastAsia"/>
        </w:rPr>
        <w:t>Web</w:t>
      </w:r>
      <w:r>
        <w:rPr>
          <w:rFonts w:hint="eastAsia"/>
        </w:rPr>
        <w:t>服务器及前端设计</w:t>
      </w:r>
    </w:p>
    <w:p w14:paraId="0CDF6559" w14:textId="7347E749" w:rsidR="0046779E" w:rsidRDefault="0046779E" w:rsidP="0046779E">
      <w:pPr>
        <w:pStyle w:val="ab"/>
        <w:spacing w:before="156" w:after="156"/>
      </w:pPr>
      <w:r>
        <w:rPr>
          <w:rFonts w:hint="eastAsia"/>
        </w:rPr>
        <w:t>5</w:t>
      </w:r>
      <w:r>
        <w:t xml:space="preserve">.1 </w:t>
      </w:r>
      <w:r>
        <w:rPr>
          <w:rFonts w:hint="eastAsia"/>
        </w:rPr>
        <w:t>Web</w:t>
      </w:r>
      <w:r>
        <w:rPr>
          <w:rFonts w:hint="eastAsia"/>
        </w:rPr>
        <w:t>服务器开发</w:t>
      </w:r>
    </w:p>
    <w:p w14:paraId="719FA3C8" w14:textId="43155751" w:rsidR="0046779E" w:rsidRDefault="0046779E" w:rsidP="0046779E">
      <w:pPr>
        <w:pStyle w:val="ab"/>
        <w:spacing w:before="156" w:after="156"/>
      </w:pPr>
      <w:r>
        <w:rPr>
          <w:rFonts w:hint="eastAsia"/>
        </w:rPr>
        <w:t>5</w:t>
      </w:r>
      <w:r>
        <w:t xml:space="preserve">.2 </w:t>
      </w:r>
      <w:r>
        <w:rPr>
          <w:rFonts w:hint="eastAsia"/>
        </w:rPr>
        <w:t>前端界面设计</w:t>
      </w:r>
    </w:p>
    <w:p w14:paraId="7D0BCD83" w14:textId="515B10F8" w:rsidR="0046779E" w:rsidRDefault="0046779E" w:rsidP="0046779E">
      <w:pPr>
        <w:pStyle w:val="ab"/>
        <w:spacing w:before="156" w:after="156"/>
      </w:pPr>
      <w:r>
        <w:rPr>
          <w:rFonts w:hint="eastAsia"/>
        </w:rPr>
        <w:t>5</w:t>
      </w:r>
      <w:r>
        <w:t xml:space="preserve">.3 </w:t>
      </w:r>
      <w:r>
        <w:rPr>
          <w:rFonts w:hint="eastAsia"/>
        </w:rPr>
        <w:t>数据传输测试</w:t>
      </w:r>
    </w:p>
    <w:p w14:paraId="72A1DA90" w14:textId="3C6D2AC6" w:rsidR="0046779E" w:rsidRDefault="0046779E" w:rsidP="0046779E">
      <w:pPr>
        <w:pStyle w:val="ab"/>
        <w:spacing w:before="156" w:after="156"/>
      </w:pPr>
      <w:r>
        <w:rPr>
          <w:rFonts w:hint="eastAsia"/>
        </w:rPr>
        <w:t>5</w:t>
      </w:r>
      <w:r>
        <w:t xml:space="preserve">.4 </w:t>
      </w:r>
      <w:r>
        <w:rPr>
          <w:rFonts w:hint="eastAsia"/>
        </w:rPr>
        <w:t>本章小结</w:t>
      </w:r>
    </w:p>
    <w:p w14:paraId="24649F4B" w14:textId="5AF7A681" w:rsidR="00C54F4C" w:rsidRDefault="00C54F4C" w:rsidP="00C54F4C">
      <w:pPr>
        <w:pStyle w:val="a9"/>
        <w:numPr>
          <w:ilvl w:val="0"/>
          <w:numId w:val="2"/>
        </w:numPr>
        <w:spacing w:before="156" w:after="156"/>
      </w:pPr>
      <w:r>
        <w:rPr>
          <w:rFonts w:hint="eastAsia"/>
        </w:rPr>
        <w:t>总结与展望</w:t>
      </w:r>
    </w:p>
    <w:p w14:paraId="2A8E112B" w14:textId="638202BC" w:rsidR="0046779E" w:rsidRDefault="0046779E" w:rsidP="0046779E">
      <w:pPr>
        <w:pStyle w:val="ab"/>
        <w:spacing w:before="156" w:after="156"/>
      </w:pPr>
      <w:r>
        <w:rPr>
          <w:rFonts w:hint="eastAsia"/>
        </w:rPr>
        <w:t>6</w:t>
      </w:r>
      <w:r>
        <w:t xml:space="preserve">.1 </w:t>
      </w:r>
      <w:r>
        <w:rPr>
          <w:rFonts w:hint="eastAsia"/>
        </w:rPr>
        <w:t>总结</w:t>
      </w:r>
    </w:p>
    <w:p w14:paraId="2DDA68D0" w14:textId="3747FAA8" w:rsidR="0046779E" w:rsidRDefault="0046779E" w:rsidP="0046779E">
      <w:pPr>
        <w:pStyle w:val="ab"/>
        <w:spacing w:before="156" w:after="156"/>
      </w:pPr>
      <w:r>
        <w:rPr>
          <w:rFonts w:hint="eastAsia"/>
        </w:rPr>
        <w:t>6</w:t>
      </w:r>
      <w:r>
        <w:t xml:space="preserve">.2 </w:t>
      </w:r>
      <w:r>
        <w:rPr>
          <w:rFonts w:hint="eastAsia"/>
        </w:rPr>
        <w:t>展望</w:t>
      </w:r>
    </w:p>
    <w:p w14:paraId="2B31B4A1" w14:textId="6C4AA8E8" w:rsidR="0046779E" w:rsidRDefault="0046779E" w:rsidP="0046779E">
      <w:pPr>
        <w:pStyle w:val="a9"/>
        <w:spacing w:before="156" w:after="156"/>
      </w:pPr>
      <w:r>
        <w:rPr>
          <w:rFonts w:hint="eastAsia"/>
        </w:rPr>
        <w:t>参考文献</w:t>
      </w:r>
    </w:p>
    <w:p w14:paraId="14FF2515" w14:textId="77777777" w:rsidR="00BC45A4" w:rsidRPr="00BC45A4" w:rsidRDefault="00BC45A4" w:rsidP="00420F01">
      <w:pPr>
        <w:numPr>
          <w:ilvl w:val="0"/>
          <w:numId w:val="4"/>
        </w:numPr>
        <w:ind w:firstLineChars="0" w:firstLine="0"/>
        <w:rPr>
          <w:rFonts w:cs="Times New Roman"/>
          <w:szCs w:val="24"/>
        </w:rPr>
      </w:pPr>
      <w:bookmarkStart w:id="1" w:name="_Ref129166403"/>
      <w:proofErr w:type="gramStart"/>
      <w:r w:rsidRPr="00BC45A4">
        <w:rPr>
          <w:rFonts w:cs="Times New Roman" w:hint="eastAsia"/>
          <w:szCs w:val="24"/>
        </w:rPr>
        <w:lastRenderedPageBreak/>
        <w:t>何宾</w:t>
      </w:r>
      <w:proofErr w:type="gramEnd"/>
      <w:r w:rsidRPr="00BC45A4">
        <w:rPr>
          <w:rFonts w:cs="Times New Roman" w:hint="eastAsia"/>
          <w:szCs w:val="24"/>
        </w:rPr>
        <w:t>. STC</w:t>
      </w:r>
      <w:r w:rsidRPr="00BC45A4">
        <w:rPr>
          <w:rFonts w:cs="Times New Roman" w:hint="eastAsia"/>
          <w:szCs w:val="24"/>
        </w:rPr>
        <w:t>单片机原理及应用</w:t>
      </w:r>
      <w:r w:rsidRPr="00BC45A4">
        <w:rPr>
          <w:rFonts w:cs="Times New Roman" w:hint="eastAsia"/>
          <w:szCs w:val="24"/>
        </w:rPr>
        <w:t xml:space="preserve">[M]. </w:t>
      </w:r>
      <w:r w:rsidRPr="00BC45A4">
        <w:rPr>
          <w:rFonts w:cs="Times New Roman" w:hint="eastAsia"/>
          <w:szCs w:val="24"/>
        </w:rPr>
        <w:t>第</w:t>
      </w:r>
      <w:r w:rsidRPr="00BC45A4">
        <w:rPr>
          <w:rFonts w:cs="Times New Roman" w:hint="eastAsia"/>
          <w:szCs w:val="24"/>
        </w:rPr>
        <w:t>2</w:t>
      </w:r>
      <w:r w:rsidRPr="00BC45A4">
        <w:rPr>
          <w:rFonts w:cs="Times New Roman" w:hint="eastAsia"/>
          <w:szCs w:val="24"/>
        </w:rPr>
        <w:t>版</w:t>
      </w:r>
      <w:r w:rsidRPr="00BC45A4">
        <w:rPr>
          <w:rFonts w:cs="Times New Roman" w:hint="eastAsia"/>
          <w:szCs w:val="24"/>
        </w:rPr>
        <w:t xml:space="preserve">. </w:t>
      </w:r>
      <w:r w:rsidRPr="00BC45A4">
        <w:rPr>
          <w:rFonts w:cs="Times New Roman" w:hint="eastAsia"/>
          <w:szCs w:val="24"/>
        </w:rPr>
        <w:t>清华大学出版社</w:t>
      </w:r>
      <w:r w:rsidRPr="00BC45A4">
        <w:rPr>
          <w:rFonts w:cs="Times New Roman" w:hint="eastAsia"/>
          <w:szCs w:val="24"/>
        </w:rPr>
        <w:t>, 2019.</w:t>
      </w:r>
      <w:bookmarkEnd w:id="1"/>
    </w:p>
    <w:p w14:paraId="1B3E6455" w14:textId="77777777" w:rsidR="00BC45A4" w:rsidRPr="00BC45A4" w:rsidRDefault="00BC45A4" w:rsidP="00420F01">
      <w:pPr>
        <w:numPr>
          <w:ilvl w:val="0"/>
          <w:numId w:val="4"/>
        </w:numPr>
        <w:ind w:firstLineChars="0" w:firstLine="0"/>
        <w:rPr>
          <w:rFonts w:cs="Times New Roman"/>
          <w:szCs w:val="24"/>
        </w:rPr>
      </w:pPr>
      <w:bookmarkStart w:id="2" w:name="_Ref128992409"/>
      <w:r w:rsidRPr="00BC45A4">
        <w:rPr>
          <w:rFonts w:cs="Times New Roman"/>
          <w:szCs w:val="24"/>
        </w:rPr>
        <w:t xml:space="preserve">KUO Y </w:t>
      </w:r>
      <w:proofErr w:type="gramStart"/>
      <w:r w:rsidRPr="00BC45A4">
        <w:rPr>
          <w:rFonts w:cs="Times New Roman"/>
          <w:szCs w:val="24"/>
        </w:rPr>
        <w:t>W,LI</w:t>
      </w:r>
      <w:proofErr w:type="gramEnd"/>
      <w:r w:rsidRPr="00BC45A4">
        <w:rPr>
          <w:rFonts w:cs="Times New Roman"/>
          <w:szCs w:val="24"/>
        </w:rPr>
        <w:t xml:space="preserve"> C L,JHANG J </w:t>
      </w:r>
      <w:proofErr w:type="spellStart"/>
      <w:r w:rsidRPr="00BC45A4">
        <w:rPr>
          <w:rFonts w:cs="Times New Roman"/>
          <w:szCs w:val="24"/>
        </w:rPr>
        <w:t>H,et</w:t>
      </w:r>
      <w:proofErr w:type="spellEnd"/>
      <w:r w:rsidRPr="00BC45A4">
        <w:rPr>
          <w:rFonts w:cs="Times New Roman"/>
          <w:szCs w:val="24"/>
        </w:rPr>
        <w:t xml:space="preserve"> </w:t>
      </w:r>
      <w:proofErr w:type="spellStart"/>
      <w:r w:rsidRPr="00BC45A4">
        <w:rPr>
          <w:rFonts w:cs="Times New Roman"/>
          <w:szCs w:val="24"/>
        </w:rPr>
        <w:t>al.Design</w:t>
      </w:r>
      <w:proofErr w:type="spellEnd"/>
      <w:r w:rsidRPr="00BC45A4">
        <w:rPr>
          <w:rFonts w:cs="Times New Roman"/>
          <w:szCs w:val="24"/>
        </w:rPr>
        <w:t xml:space="preserve"> of a wireless sensor network-based Io T platform for wide area and heterogeneous applications[J].IEEE sensors journal,2018,18(12):5187-5197</w:t>
      </w:r>
      <w:bookmarkEnd w:id="2"/>
      <w:r w:rsidRPr="00BC45A4">
        <w:rPr>
          <w:rFonts w:cs="Times New Roman"/>
          <w:szCs w:val="24"/>
        </w:rPr>
        <w:t>.</w:t>
      </w:r>
    </w:p>
    <w:p w14:paraId="439BD237" w14:textId="77777777" w:rsidR="00BC45A4" w:rsidRPr="00BC45A4" w:rsidRDefault="00BC45A4" w:rsidP="00420F01">
      <w:pPr>
        <w:numPr>
          <w:ilvl w:val="0"/>
          <w:numId w:val="4"/>
        </w:numPr>
        <w:ind w:firstLineChars="0" w:firstLine="0"/>
        <w:rPr>
          <w:rFonts w:cs="Times New Roman"/>
          <w:szCs w:val="24"/>
        </w:rPr>
      </w:pPr>
      <w:bookmarkStart w:id="3" w:name="_Ref128992447"/>
      <w:r w:rsidRPr="00BC45A4">
        <w:rPr>
          <w:rFonts w:cs="Times New Roman" w:hint="eastAsia"/>
          <w:szCs w:val="24"/>
        </w:rPr>
        <w:t>艾红</w:t>
      </w:r>
      <w:r w:rsidRPr="00BC45A4">
        <w:rPr>
          <w:rFonts w:cs="Times New Roman" w:hint="eastAsia"/>
          <w:szCs w:val="24"/>
        </w:rPr>
        <w:t>,</w:t>
      </w:r>
      <w:r w:rsidRPr="00BC45A4">
        <w:rPr>
          <w:rFonts w:cs="Times New Roman" w:hint="eastAsia"/>
          <w:szCs w:val="24"/>
        </w:rPr>
        <w:t>邱靖鹏</w:t>
      </w:r>
      <w:r w:rsidRPr="00BC45A4">
        <w:rPr>
          <w:rFonts w:cs="Times New Roman" w:hint="eastAsia"/>
          <w:szCs w:val="24"/>
        </w:rPr>
        <w:t>.</w:t>
      </w:r>
      <w:r w:rsidRPr="00BC45A4">
        <w:rPr>
          <w:rFonts w:cs="Times New Roman" w:hint="eastAsia"/>
          <w:szCs w:val="24"/>
        </w:rPr>
        <w:t>基于</w:t>
      </w:r>
      <w:r w:rsidRPr="00BC45A4">
        <w:rPr>
          <w:rFonts w:cs="Times New Roman" w:hint="eastAsia"/>
          <w:szCs w:val="24"/>
        </w:rPr>
        <w:t>Zig Bee</w:t>
      </w:r>
      <w:r w:rsidRPr="00BC45A4">
        <w:rPr>
          <w:rFonts w:cs="Times New Roman" w:hint="eastAsia"/>
          <w:szCs w:val="24"/>
        </w:rPr>
        <w:t>无线传输的供暖温度监测系统研究</w:t>
      </w:r>
      <w:r w:rsidRPr="00BC45A4">
        <w:rPr>
          <w:rFonts w:cs="Times New Roman" w:hint="eastAsia"/>
          <w:szCs w:val="24"/>
        </w:rPr>
        <w:t>[J].</w:t>
      </w:r>
      <w:r w:rsidRPr="00BC45A4">
        <w:rPr>
          <w:rFonts w:cs="Times New Roman" w:hint="eastAsia"/>
          <w:szCs w:val="24"/>
        </w:rPr>
        <w:t>现代电子技术</w:t>
      </w:r>
      <w:r w:rsidRPr="00BC45A4">
        <w:rPr>
          <w:rFonts w:cs="Times New Roman" w:hint="eastAsia"/>
          <w:szCs w:val="24"/>
        </w:rPr>
        <w:t>,2018,41(23):113-117</w:t>
      </w:r>
      <w:bookmarkEnd w:id="3"/>
      <w:r w:rsidRPr="00BC45A4">
        <w:rPr>
          <w:rFonts w:cs="Times New Roman"/>
          <w:szCs w:val="24"/>
        </w:rPr>
        <w:t>.</w:t>
      </w:r>
    </w:p>
    <w:p w14:paraId="4BDC70CE" w14:textId="77777777" w:rsidR="00BC45A4" w:rsidRPr="00BC45A4" w:rsidRDefault="00BC45A4" w:rsidP="00420F01">
      <w:pPr>
        <w:numPr>
          <w:ilvl w:val="0"/>
          <w:numId w:val="4"/>
        </w:numPr>
        <w:ind w:firstLineChars="0" w:firstLine="0"/>
        <w:rPr>
          <w:rFonts w:cs="Times New Roman"/>
          <w:szCs w:val="24"/>
        </w:rPr>
      </w:pPr>
      <w:bookmarkStart w:id="4" w:name="_Ref128992482"/>
      <w:r w:rsidRPr="00BC45A4">
        <w:rPr>
          <w:rFonts w:cs="Times New Roman"/>
          <w:szCs w:val="24"/>
        </w:rPr>
        <w:t xml:space="preserve">YANG </w:t>
      </w:r>
      <w:proofErr w:type="spellStart"/>
      <w:proofErr w:type="gramStart"/>
      <w:r w:rsidRPr="00BC45A4">
        <w:rPr>
          <w:rFonts w:cs="Times New Roman"/>
          <w:szCs w:val="24"/>
        </w:rPr>
        <w:t>Wentao,QIAO</w:t>
      </w:r>
      <w:proofErr w:type="spellEnd"/>
      <w:proofErr w:type="gramEnd"/>
      <w:r w:rsidRPr="00BC45A4">
        <w:rPr>
          <w:rFonts w:cs="Times New Roman"/>
          <w:szCs w:val="24"/>
        </w:rPr>
        <w:t xml:space="preserve"> </w:t>
      </w:r>
      <w:proofErr w:type="spellStart"/>
      <w:r w:rsidRPr="00BC45A4">
        <w:rPr>
          <w:rFonts w:cs="Times New Roman"/>
          <w:szCs w:val="24"/>
        </w:rPr>
        <w:t>Shushan,SONG</w:t>
      </w:r>
      <w:proofErr w:type="spellEnd"/>
      <w:r w:rsidRPr="00BC45A4">
        <w:rPr>
          <w:rFonts w:cs="Times New Roman"/>
          <w:szCs w:val="24"/>
        </w:rPr>
        <w:t xml:space="preserve"> </w:t>
      </w:r>
      <w:proofErr w:type="spellStart"/>
      <w:r w:rsidRPr="00BC45A4">
        <w:rPr>
          <w:rFonts w:cs="Times New Roman"/>
          <w:szCs w:val="24"/>
        </w:rPr>
        <w:t>Qiangguo,et</w:t>
      </w:r>
      <w:proofErr w:type="spellEnd"/>
      <w:r w:rsidRPr="00BC45A4">
        <w:rPr>
          <w:rFonts w:cs="Times New Roman"/>
          <w:szCs w:val="24"/>
        </w:rPr>
        <w:t xml:space="preserve"> </w:t>
      </w:r>
      <w:proofErr w:type="spellStart"/>
      <w:r w:rsidRPr="00BC45A4">
        <w:rPr>
          <w:rFonts w:cs="Times New Roman"/>
          <w:szCs w:val="24"/>
        </w:rPr>
        <w:t>al.The</w:t>
      </w:r>
      <w:proofErr w:type="spellEnd"/>
      <w:r w:rsidRPr="00BC45A4">
        <w:rPr>
          <w:rFonts w:cs="Times New Roman"/>
          <w:szCs w:val="24"/>
        </w:rPr>
        <w:t xml:space="preserve"> design and implementation of wireless temperature and humidity control system based on n RF905[C]//2015 IEEE10th Conference on Industrial Electronics and Applications.Auckland:IEEE,2015:753-756.</w:t>
      </w:r>
      <w:bookmarkEnd w:id="4"/>
    </w:p>
    <w:p w14:paraId="62E06D18" w14:textId="77777777" w:rsidR="00BC45A4" w:rsidRPr="00BC45A4" w:rsidRDefault="00BC45A4" w:rsidP="00420F01">
      <w:pPr>
        <w:numPr>
          <w:ilvl w:val="0"/>
          <w:numId w:val="4"/>
        </w:numPr>
        <w:ind w:firstLineChars="0" w:firstLine="0"/>
        <w:rPr>
          <w:rFonts w:cs="Times New Roman"/>
          <w:szCs w:val="24"/>
        </w:rPr>
      </w:pPr>
      <w:bookmarkStart w:id="5" w:name="_Ref128992516"/>
      <w:r w:rsidRPr="00BC45A4">
        <w:rPr>
          <w:rFonts w:cs="Times New Roman" w:hint="eastAsia"/>
          <w:szCs w:val="24"/>
        </w:rPr>
        <w:t>肖振锋</w:t>
      </w:r>
      <w:r w:rsidRPr="00BC45A4">
        <w:rPr>
          <w:rFonts w:cs="Times New Roman" w:hint="eastAsia"/>
          <w:szCs w:val="24"/>
        </w:rPr>
        <w:t>,</w:t>
      </w:r>
      <w:r w:rsidRPr="00BC45A4">
        <w:rPr>
          <w:rFonts w:cs="Times New Roman" w:hint="eastAsia"/>
          <w:szCs w:val="24"/>
        </w:rPr>
        <w:t>袁荣湘</w:t>
      </w:r>
      <w:r w:rsidRPr="00BC45A4">
        <w:rPr>
          <w:rFonts w:cs="Times New Roman" w:hint="eastAsia"/>
          <w:szCs w:val="24"/>
        </w:rPr>
        <w:t>,</w:t>
      </w:r>
      <w:r w:rsidRPr="00BC45A4">
        <w:rPr>
          <w:rFonts w:cs="Times New Roman" w:hint="eastAsia"/>
          <w:szCs w:val="24"/>
        </w:rPr>
        <w:t>邓翔天</w:t>
      </w:r>
      <w:r w:rsidRPr="00BC45A4">
        <w:rPr>
          <w:rFonts w:cs="Times New Roman" w:hint="eastAsia"/>
          <w:szCs w:val="24"/>
        </w:rPr>
        <w:t>,</w:t>
      </w:r>
      <w:r w:rsidRPr="00BC45A4">
        <w:rPr>
          <w:rFonts w:cs="Times New Roman" w:hint="eastAsia"/>
          <w:szCs w:val="24"/>
        </w:rPr>
        <w:t>等</w:t>
      </w:r>
      <w:r w:rsidRPr="00BC45A4">
        <w:rPr>
          <w:rFonts w:cs="Times New Roman" w:hint="eastAsia"/>
          <w:szCs w:val="24"/>
        </w:rPr>
        <w:t>.</w:t>
      </w:r>
      <w:r w:rsidRPr="00BC45A4">
        <w:rPr>
          <w:rFonts w:cs="Times New Roman" w:hint="eastAsia"/>
          <w:szCs w:val="24"/>
        </w:rPr>
        <w:t>基于</w:t>
      </w:r>
      <w:r w:rsidRPr="00BC45A4">
        <w:rPr>
          <w:rFonts w:cs="Times New Roman" w:hint="eastAsia"/>
          <w:szCs w:val="24"/>
        </w:rPr>
        <w:t>MSP430F169</w:t>
      </w:r>
      <w:r w:rsidRPr="00BC45A4">
        <w:rPr>
          <w:rFonts w:cs="Times New Roman" w:hint="eastAsia"/>
          <w:szCs w:val="24"/>
        </w:rPr>
        <w:t>的远程智能故障监测器</w:t>
      </w:r>
      <w:r w:rsidRPr="00BC45A4">
        <w:rPr>
          <w:rFonts w:cs="Times New Roman" w:hint="eastAsia"/>
          <w:szCs w:val="24"/>
        </w:rPr>
        <w:t>[J].</w:t>
      </w:r>
      <w:r w:rsidRPr="00BC45A4">
        <w:rPr>
          <w:rFonts w:cs="Times New Roman" w:hint="eastAsia"/>
          <w:szCs w:val="24"/>
        </w:rPr>
        <w:t>电力自动化设备</w:t>
      </w:r>
      <w:r w:rsidRPr="00BC45A4">
        <w:rPr>
          <w:rFonts w:cs="Times New Roman" w:hint="eastAsia"/>
          <w:szCs w:val="24"/>
        </w:rPr>
        <w:t>,2013,33(1):160-164</w:t>
      </w:r>
      <w:bookmarkEnd w:id="5"/>
      <w:r w:rsidRPr="00BC45A4">
        <w:rPr>
          <w:rFonts w:cs="Times New Roman"/>
          <w:szCs w:val="24"/>
        </w:rPr>
        <w:t>.</w:t>
      </w:r>
    </w:p>
    <w:p w14:paraId="56C61EE3" w14:textId="77777777" w:rsidR="00BC45A4" w:rsidRPr="00BC45A4" w:rsidRDefault="00BC45A4" w:rsidP="00420F01">
      <w:pPr>
        <w:numPr>
          <w:ilvl w:val="0"/>
          <w:numId w:val="4"/>
        </w:numPr>
        <w:ind w:firstLineChars="0" w:firstLine="0"/>
        <w:rPr>
          <w:rFonts w:cs="Times New Roman"/>
          <w:szCs w:val="24"/>
        </w:rPr>
      </w:pPr>
      <w:bookmarkStart w:id="6" w:name="_Ref128992802"/>
      <w:r w:rsidRPr="00BC45A4">
        <w:rPr>
          <w:rFonts w:cs="Times New Roman" w:hint="eastAsia"/>
          <w:szCs w:val="24"/>
        </w:rPr>
        <w:t>Aliyun.com. MQTT</w:t>
      </w:r>
      <w:r w:rsidRPr="00BC45A4">
        <w:rPr>
          <w:rFonts w:cs="Times New Roman" w:hint="eastAsia"/>
          <w:szCs w:val="24"/>
        </w:rPr>
        <w:t>协议规范</w:t>
      </w:r>
      <w:r w:rsidRPr="00BC45A4">
        <w:rPr>
          <w:rFonts w:cs="Times New Roman" w:hint="eastAsia"/>
          <w:szCs w:val="24"/>
        </w:rPr>
        <w:t>[EB/OL]. 2023-01-11. https://help.aliyun.com/document_detail/30540.html.</w:t>
      </w:r>
      <w:bookmarkEnd w:id="6"/>
    </w:p>
    <w:p w14:paraId="099BDD42" w14:textId="77777777" w:rsidR="00BC45A4" w:rsidRPr="00BC45A4" w:rsidRDefault="00BC45A4" w:rsidP="00420F01">
      <w:pPr>
        <w:numPr>
          <w:ilvl w:val="0"/>
          <w:numId w:val="4"/>
        </w:numPr>
        <w:ind w:firstLineChars="0" w:firstLine="0"/>
        <w:rPr>
          <w:rFonts w:cs="Times New Roman"/>
          <w:szCs w:val="24"/>
        </w:rPr>
      </w:pPr>
      <w:bookmarkStart w:id="7" w:name="_Ref128992888"/>
      <w:proofErr w:type="gramStart"/>
      <w:r w:rsidRPr="00BC45A4">
        <w:rPr>
          <w:rFonts w:cs="Times New Roman" w:hint="eastAsia"/>
          <w:szCs w:val="24"/>
        </w:rPr>
        <w:t>盖荣丽</w:t>
      </w:r>
      <w:proofErr w:type="gramEnd"/>
      <w:r w:rsidRPr="00BC45A4">
        <w:rPr>
          <w:rFonts w:cs="Times New Roman" w:hint="eastAsia"/>
          <w:szCs w:val="24"/>
        </w:rPr>
        <w:t>,</w:t>
      </w:r>
      <w:r w:rsidRPr="00BC45A4">
        <w:rPr>
          <w:rFonts w:cs="Times New Roman" w:hint="eastAsia"/>
          <w:szCs w:val="24"/>
        </w:rPr>
        <w:t>钱玉磊</w:t>
      </w:r>
      <w:r w:rsidRPr="00BC45A4">
        <w:rPr>
          <w:rFonts w:cs="Times New Roman" w:hint="eastAsia"/>
          <w:szCs w:val="24"/>
        </w:rPr>
        <w:t>,</w:t>
      </w:r>
      <w:r w:rsidRPr="00BC45A4">
        <w:rPr>
          <w:rFonts w:cs="Times New Roman" w:hint="eastAsia"/>
          <w:szCs w:val="24"/>
        </w:rPr>
        <w:t>李鸿彬</w:t>
      </w:r>
      <w:r w:rsidRPr="00BC45A4">
        <w:rPr>
          <w:rFonts w:cs="Times New Roman" w:hint="eastAsia"/>
          <w:szCs w:val="24"/>
        </w:rPr>
        <w:t>,</w:t>
      </w:r>
      <w:r w:rsidRPr="00BC45A4">
        <w:rPr>
          <w:rFonts w:cs="Times New Roman" w:hint="eastAsia"/>
          <w:szCs w:val="24"/>
        </w:rPr>
        <w:t>贾军营</w:t>
      </w:r>
      <w:r w:rsidRPr="00BC45A4">
        <w:rPr>
          <w:rFonts w:cs="Times New Roman" w:hint="eastAsia"/>
          <w:szCs w:val="24"/>
        </w:rPr>
        <w:t>.</w:t>
      </w:r>
      <w:r w:rsidRPr="00BC45A4">
        <w:rPr>
          <w:rFonts w:cs="Times New Roman" w:hint="eastAsia"/>
          <w:szCs w:val="24"/>
        </w:rPr>
        <w:t>基于</w:t>
      </w:r>
      <w:r w:rsidRPr="00BC45A4">
        <w:rPr>
          <w:rFonts w:cs="Times New Roman" w:hint="eastAsia"/>
          <w:szCs w:val="24"/>
        </w:rPr>
        <w:t>MQTT</w:t>
      </w:r>
      <w:r w:rsidRPr="00BC45A4">
        <w:rPr>
          <w:rFonts w:cs="Times New Roman" w:hint="eastAsia"/>
          <w:szCs w:val="24"/>
        </w:rPr>
        <w:t>的企业消息推送系统</w:t>
      </w:r>
      <w:r w:rsidRPr="00BC45A4">
        <w:rPr>
          <w:rFonts w:cs="Times New Roman" w:hint="eastAsia"/>
          <w:szCs w:val="24"/>
        </w:rPr>
        <w:t>[J].</w:t>
      </w:r>
      <w:r w:rsidRPr="00BC45A4">
        <w:rPr>
          <w:rFonts w:cs="Times New Roman" w:hint="eastAsia"/>
          <w:szCs w:val="24"/>
        </w:rPr>
        <w:t>计算机系统应用</w:t>
      </w:r>
      <w:r w:rsidRPr="00BC45A4">
        <w:rPr>
          <w:rFonts w:cs="Times New Roman" w:hint="eastAsia"/>
          <w:szCs w:val="24"/>
        </w:rPr>
        <w:t>,2015,24(11):69-75.</w:t>
      </w:r>
      <w:bookmarkEnd w:id="7"/>
    </w:p>
    <w:p w14:paraId="3B83EAF1" w14:textId="77777777" w:rsidR="00BC45A4" w:rsidRPr="00BC45A4" w:rsidRDefault="00BC45A4" w:rsidP="00420F01">
      <w:pPr>
        <w:numPr>
          <w:ilvl w:val="0"/>
          <w:numId w:val="4"/>
        </w:numPr>
        <w:ind w:firstLineChars="0" w:firstLine="0"/>
        <w:rPr>
          <w:rFonts w:cs="Times New Roman"/>
          <w:szCs w:val="24"/>
        </w:rPr>
      </w:pPr>
      <w:bookmarkStart w:id="8" w:name="_Ref128992890"/>
      <w:r w:rsidRPr="00BC45A4">
        <w:rPr>
          <w:rFonts w:cs="Times New Roman" w:hint="eastAsia"/>
          <w:szCs w:val="24"/>
        </w:rPr>
        <w:t>郑峰</w:t>
      </w:r>
      <w:r w:rsidRPr="00BC45A4">
        <w:rPr>
          <w:rFonts w:cs="Times New Roman" w:hint="eastAsia"/>
          <w:szCs w:val="24"/>
        </w:rPr>
        <w:t xml:space="preserve">. </w:t>
      </w:r>
      <w:r w:rsidRPr="00BC45A4">
        <w:rPr>
          <w:rFonts w:cs="Times New Roman" w:hint="eastAsia"/>
          <w:szCs w:val="24"/>
        </w:rPr>
        <w:t>基于</w:t>
      </w:r>
      <w:r w:rsidRPr="00BC45A4">
        <w:rPr>
          <w:rFonts w:cs="Times New Roman" w:hint="eastAsia"/>
          <w:szCs w:val="24"/>
        </w:rPr>
        <w:t>MQTT</w:t>
      </w:r>
      <w:r w:rsidRPr="00BC45A4">
        <w:rPr>
          <w:rFonts w:cs="Times New Roman" w:hint="eastAsia"/>
          <w:szCs w:val="24"/>
        </w:rPr>
        <w:t>的云推送平台的研究及应用</w:t>
      </w:r>
      <w:r w:rsidRPr="00BC45A4">
        <w:rPr>
          <w:rFonts w:cs="Times New Roman" w:hint="eastAsia"/>
          <w:szCs w:val="24"/>
        </w:rPr>
        <w:t>[D].</w:t>
      </w:r>
      <w:r w:rsidRPr="00BC45A4">
        <w:rPr>
          <w:rFonts w:cs="Times New Roman" w:hint="eastAsia"/>
          <w:szCs w:val="24"/>
        </w:rPr>
        <w:t>杭州电子科技大学</w:t>
      </w:r>
      <w:r w:rsidRPr="00BC45A4">
        <w:rPr>
          <w:rFonts w:cs="Times New Roman" w:hint="eastAsia"/>
          <w:szCs w:val="24"/>
        </w:rPr>
        <w:t>,2016.</w:t>
      </w:r>
      <w:bookmarkEnd w:id="8"/>
    </w:p>
    <w:p w14:paraId="4ED901B5" w14:textId="77777777" w:rsidR="00BC45A4" w:rsidRPr="00BC45A4" w:rsidRDefault="00BC45A4" w:rsidP="00420F01">
      <w:pPr>
        <w:numPr>
          <w:ilvl w:val="0"/>
          <w:numId w:val="4"/>
        </w:numPr>
        <w:ind w:firstLineChars="0" w:firstLine="0"/>
        <w:rPr>
          <w:rFonts w:cs="Times New Roman"/>
          <w:szCs w:val="24"/>
        </w:rPr>
      </w:pPr>
      <w:bookmarkStart w:id="9" w:name="_Ref128992892"/>
      <w:r w:rsidRPr="00BC45A4">
        <w:rPr>
          <w:rFonts w:cs="Times New Roman"/>
          <w:szCs w:val="24"/>
        </w:rPr>
        <w:t xml:space="preserve">Gomes Y F, Santos D F S, Almeida H O, et </w:t>
      </w:r>
      <w:proofErr w:type="spellStart"/>
      <w:proofErr w:type="gramStart"/>
      <w:r w:rsidRPr="00BC45A4">
        <w:rPr>
          <w:rFonts w:cs="Times New Roman"/>
          <w:szCs w:val="24"/>
        </w:rPr>
        <w:t>al.Integrating</w:t>
      </w:r>
      <w:proofErr w:type="spellEnd"/>
      <w:proofErr w:type="gramEnd"/>
      <w:r w:rsidRPr="00BC45A4">
        <w:rPr>
          <w:rFonts w:cs="Times New Roman"/>
          <w:szCs w:val="24"/>
        </w:rPr>
        <w:t xml:space="preserve"> MQTT and ISO/IEEE 11073 for health information sharing in the Internet of Things[C]//IEEE International Conference on Consumer </w:t>
      </w:r>
      <w:proofErr w:type="spellStart"/>
      <w:r w:rsidRPr="00BC45A4">
        <w:rPr>
          <w:rFonts w:cs="Times New Roman"/>
          <w:szCs w:val="24"/>
        </w:rPr>
        <w:t>Electronics.IEEE</w:t>
      </w:r>
      <w:proofErr w:type="spellEnd"/>
      <w:r w:rsidRPr="00BC45A4">
        <w:rPr>
          <w:rFonts w:cs="Times New Roman"/>
          <w:szCs w:val="24"/>
        </w:rPr>
        <w:t>, 2015:200-201.</w:t>
      </w:r>
      <w:bookmarkEnd w:id="9"/>
    </w:p>
    <w:p w14:paraId="762354A4" w14:textId="77777777" w:rsidR="00BC45A4" w:rsidRPr="00BC45A4" w:rsidRDefault="00BC45A4" w:rsidP="00420F01">
      <w:pPr>
        <w:numPr>
          <w:ilvl w:val="0"/>
          <w:numId w:val="4"/>
        </w:numPr>
        <w:ind w:firstLineChars="0" w:firstLine="0"/>
        <w:rPr>
          <w:rFonts w:cs="Times New Roman"/>
          <w:szCs w:val="24"/>
        </w:rPr>
      </w:pPr>
      <w:bookmarkStart w:id="10" w:name="_Ref129027506"/>
      <w:r w:rsidRPr="00BC45A4">
        <w:rPr>
          <w:rFonts w:cs="Times New Roman"/>
          <w:szCs w:val="24"/>
        </w:rPr>
        <w:t xml:space="preserve">Díaz S E, Pérez J C, </w:t>
      </w:r>
      <w:proofErr w:type="spellStart"/>
      <w:r w:rsidRPr="00BC45A4">
        <w:rPr>
          <w:rFonts w:cs="Times New Roman"/>
          <w:szCs w:val="24"/>
        </w:rPr>
        <w:t>Mateos</w:t>
      </w:r>
      <w:proofErr w:type="spellEnd"/>
      <w:r w:rsidRPr="00BC45A4">
        <w:rPr>
          <w:rFonts w:cs="Times New Roman"/>
          <w:szCs w:val="24"/>
        </w:rPr>
        <w:t xml:space="preserve"> A C, et al. A novel methodology for the monitoring of the agricultural production process based on wireless sensor networks[J]. Computers and electronics in agriculture, 2011, 76(2): 252-265.</w:t>
      </w:r>
      <w:bookmarkEnd w:id="10"/>
    </w:p>
    <w:p w14:paraId="44731A41" w14:textId="77777777" w:rsidR="00BC45A4" w:rsidRPr="00BC45A4" w:rsidRDefault="00BC45A4" w:rsidP="00420F01">
      <w:pPr>
        <w:numPr>
          <w:ilvl w:val="0"/>
          <w:numId w:val="4"/>
        </w:numPr>
        <w:ind w:firstLineChars="0" w:firstLine="0"/>
        <w:rPr>
          <w:rFonts w:cs="Times New Roman"/>
          <w:szCs w:val="24"/>
        </w:rPr>
      </w:pPr>
      <w:bookmarkStart w:id="11" w:name="_Ref129027543"/>
      <w:r w:rsidRPr="00BC45A4">
        <w:rPr>
          <w:rFonts w:cs="Times New Roman"/>
          <w:szCs w:val="24"/>
        </w:rPr>
        <w:t>孙晓梅</w:t>
      </w:r>
      <w:r w:rsidRPr="00BC45A4">
        <w:rPr>
          <w:rFonts w:cs="Times New Roman"/>
          <w:szCs w:val="24"/>
        </w:rPr>
        <w:t xml:space="preserve">. </w:t>
      </w:r>
      <w:r w:rsidRPr="00BC45A4">
        <w:rPr>
          <w:rFonts w:cs="Times New Roman"/>
          <w:szCs w:val="24"/>
        </w:rPr>
        <w:t>智慧农业传感器的应用现状及展望</w:t>
      </w:r>
      <w:r w:rsidRPr="00BC45A4">
        <w:rPr>
          <w:rFonts w:cs="Times New Roman"/>
          <w:szCs w:val="24"/>
        </w:rPr>
        <w:t xml:space="preserve">[J]. </w:t>
      </w:r>
      <w:r w:rsidRPr="00BC45A4">
        <w:rPr>
          <w:rFonts w:cs="Times New Roman"/>
          <w:szCs w:val="24"/>
        </w:rPr>
        <w:t>农业网络信息</w:t>
      </w:r>
      <w:r w:rsidRPr="00BC45A4">
        <w:rPr>
          <w:rFonts w:cs="Times New Roman"/>
          <w:szCs w:val="24"/>
        </w:rPr>
        <w:t>, 2015 (2): 39-41.</w:t>
      </w:r>
      <w:bookmarkEnd w:id="11"/>
    </w:p>
    <w:p w14:paraId="0EC30110" w14:textId="77777777" w:rsidR="00BC45A4" w:rsidRPr="00BC45A4" w:rsidRDefault="00BC45A4" w:rsidP="00420F01">
      <w:pPr>
        <w:numPr>
          <w:ilvl w:val="0"/>
          <w:numId w:val="4"/>
        </w:numPr>
        <w:ind w:firstLineChars="0" w:firstLine="0"/>
        <w:rPr>
          <w:rFonts w:cs="Times New Roman"/>
          <w:szCs w:val="24"/>
        </w:rPr>
      </w:pPr>
      <w:bookmarkStart w:id="12" w:name="_Ref129027587"/>
      <w:r w:rsidRPr="00BC45A4">
        <w:rPr>
          <w:rFonts w:cs="Times New Roman"/>
          <w:szCs w:val="24"/>
        </w:rPr>
        <w:t>张仲明</w:t>
      </w:r>
      <w:r w:rsidRPr="00BC45A4">
        <w:rPr>
          <w:rFonts w:cs="Times New Roman"/>
          <w:szCs w:val="24"/>
        </w:rPr>
        <w:t>,</w:t>
      </w:r>
      <w:r w:rsidRPr="00BC45A4">
        <w:rPr>
          <w:rFonts w:cs="Times New Roman"/>
          <w:szCs w:val="24"/>
        </w:rPr>
        <w:t>郭东伟</w:t>
      </w:r>
      <w:r w:rsidRPr="00BC45A4">
        <w:rPr>
          <w:rFonts w:cs="Times New Roman"/>
          <w:szCs w:val="24"/>
        </w:rPr>
        <w:t>,</w:t>
      </w:r>
      <w:r w:rsidRPr="00BC45A4">
        <w:rPr>
          <w:rFonts w:cs="Times New Roman"/>
          <w:szCs w:val="24"/>
        </w:rPr>
        <w:t>吕巍</w:t>
      </w:r>
      <w:r w:rsidRPr="00BC45A4">
        <w:rPr>
          <w:rFonts w:cs="Times New Roman"/>
          <w:szCs w:val="24"/>
        </w:rPr>
        <w:t>,</w:t>
      </w:r>
      <w:r w:rsidRPr="00BC45A4">
        <w:rPr>
          <w:rFonts w:cs="Times New Roman"/>
          <w:szCs w:val="24"/>
        </w:rPr>
        <w:t>张立明</w:t>
      </w:r>
      <w:r w:rsidRPr="00BC45A4">
        <w:rPr>
          <w:rFonts w:cs="Times New Roman"/>
          <w:szCs w:val="24"/>
        </w:rPr>
        <w:t>.</w:t>
      </w:r>
      <w:r w:rsidRPr="00BC45A4">
        <w:rPr>
          <w:rFonts w:cs="Times New Roman"/>
          <w:szCs w:val="24"/>
        </w:rPr>
        <w:t>基于</w:t>
      </w:r>
      <w:r w:rsidRPr="00BC45A4">
        <w:rPr>
          <w:rFonts w:cs="Times New Roman"/>
          <w:szCs w:val="24"/>
        </w:rPr>
        <w:t>DS18B20</w:t>
      </w:r>
      <w:r w:rsidRPr="00BC45A4">
        <w:rPr>
          <w:rFonts w:cs="Times New Roman"/>
          <w:szCs w:val="24"/>
        </w:rPr>
        <w:t>温度传感器的温度测量系统设计</w:t>
      </w:r>
      <w:r w:rsidRPr="00BC45A4">
        <w:rPr>
          <w:rFonts w:cs="Times New Roman"/>
          <w:szCs w:val="24"/>
        </w:rPr>
        <w:t>[J].</w:t>
      </w:r>
      <w:r w:rsidRPr="00BC45A4">
        <w:rPr>
          <w:rFonts w:cs="Times New Roman"/>
          <w:szCs w:val="24"/>
        </w:rPr>
        <w:t>实验技术与管理</w:t>
      </w:r>
      <w:r w:rsidRPr="00BC45A4">
        <w:rPr>
          <w:rFonts w:cs="Times New Roman"/>
          <w:szCs w:val="24"/>
        </w:rPr>
        <w:t>,2018,35(05):76-79+88.</w:t>
      </w:r>
      <w:bookmarkEnd w:id="12"/>
    </w:p>
    <w:p w14:paraId="6A0C874B" w14:textId="77777777" w:rsidR="00BC45A4" w:rsidRPr="00BC45A4" w:rsidRDefault="00BC45A4" w:rsidP="00420F01">
      <w:pPr>
        <w:numPr>
          <w:ilvl w:val="0"/>
          <w:numId w:val="4"/>
        </w:numPr>
        <w:ind w:firstLineChars="0" w:firstLine="0"/>
        <w:rPr>
          <w:rFonts w:cs="Times New Roman"/>
          <w:szCs w:val="24"/>
        </w:rPr>
      </w:pPr>
      <w:bookmarkStart w:id="13" w:name="_Ref129027626"/>
      <w:r w:rsidRPr="00BC45A4">
        <w:rPr>
          <w:rFonts w:cs="Times New Roman"/>
          <w:szCs w:val="24"/>
        </w:rPr>
        <w:t>朱顺兰</w:t>
      </w:r>
      <w:r w:rsidRPr="00BC45A4">
        <w:rPr>
          <w:rFonts w:cs="Times New Roman"/>
          <w:szCs w:val="24"/>
        </w:rPr>
        <w:t xml:space="preserve">, </w:t>
      </w:r>
      <w:r w:rsidRPr="00BC45A4">
        <w:rPr>
          <w:rFonts w:cs="Times New Roman"/>
          <w:szCs w:val="24"/>
        </w:rPr>
        <w:t>王雪萍</w:t>
      </w:r>
      <w:r w:rsidRPr="00BC45A4">
        <w:rPr>
          <w:rFonts w:cs="Times New Roman"/>
          <w:szCs w:val="24"/>
        </w:rPr>
        <w:t xml:space="preserve">. </w:t>
      </w:r>
      <w:r w:rsidRPr="00BC45A4">
        <w:rPr>
          <w:rFonts w:cs="Times New Roman"/>
          <w:szCs w:val="24"/>
        </w:rPr>
        <w:t>光照强度传感器及其变</w:t>
      </w:r>
      <w:proofErr w:type="gramStart"/>
      <w:r w:rsidRPr="00BC45A4">
        <w:rPr>
          <w:rFonts w:cs="Times New Roman"/>
          <w:szCs w:val="24"/>
        </w:rPr>
        <w:t>送电路</w:t>
      </w:r>
      <w:proofErr w:type="gramEnd"/>
      <w:r w:rsidRPr="00BC45A4">
        <w:rPr>
          <w:rFonts w:cs="Times New Roman"/>
          <w:szCs w:val="24"/>
        </w:rPr>
        <w:t>设计与实现</w:t>
      </w:r>
      <w:r w:rsidRPr="00BC45A4">
        <w:rPr>
          <w:rFonts w:cs="Times New Roman"/>
          <w:szCs w:val="24"/>
        </w:rPr>
        <w:t xml:space="preserve">[J]. </w:t>
      </w:r>
      <w:r w:rsidRPr="00BC45A4">
        <w:rPr>
          <w:rFonts w:cs="Times New Roman"/>
          <w:szCs w:val="24"/>
        </w:rPr>
        <w:t>中国电子商务</w:t>
      </w:r>
      <w:r w:rsidRPr="00BC45A4">
        <w:rPr>
          <w:rFonts w:cs="Times New Roman"/>
          <w:szCs w:val="24"/>
        </w:rPr>
        <w:t>, 2009 (12): 93-93.</w:t>
      </w:r>
      <w:bookmarkEnd w:id="13"/>
    </w:p>
    <w:p w14:paraId="7DAF4932" w14:textId="77777777" w:rsidR="00BC45A4" w:rsidRPr="00BC45A4" w:rsidRDefault="00BC45A4" w:rsidP="00420F01">
      <w:pPr>
        <w:numPr>
          <w:ilvl w:val="0"/>
          <w:numId w:val="4"/>
        </w:numPr>
        <w:ind w:firstLineChars="0" w:firstLine="0"/>
        <w:rPr>
          <w:rFonts w:cs="Times New Roman"/>
          <w:szCs w:val="24"/>
        </w:rPr>
      </w:pPr>
      <w:bookmarkStart w:id="14" w:name="_Ref129027664"/>
      <w:proofErr w:type="spellStart"/>
      <w:r w:rsidRPr="00BC45A4">
        <w:rPr>
          <w:rFonts w:cs="Times New Roman"/>
          <w:szCs w:val="24"/>
        </w:rPr>
        <w:t>Piromalis</w:t>
      </w:r>
      <w:proofErr w:type="spellEnd"/>
      <w:r w:rsidRPr="00BC45A4">
        <w:rPr>
          <w:rFonts w:cs="Times New Roman"/>
          <w:szCs w:val="24"/>
        </w:rPr>
        <w:t xml:space="preserve"> D </w:t>
      </w:r>
      <w:proofErr w:type="spellStart"/>
      <w:r w:rsidRPr="00BC45A4">
        <w:rPr>
          <w:rFonts w:cs="Times New Roman"/>
          <w:szCs w:val="24"/>
        </w:rPr>
        <w:t>D</w:t>
      </w:r>
      <w:proofErr w:type="spellEnd"/>
      <w:r w:rsidRPr="00BC45A4">
        <w:rPr>
          <w:rFonts w:cs="Times New Roman"/>
          <w:szCs w:val="24"/>
        </w:rPr>
        <w:t xml:space="preserve">, </w:t>
      </w:r>
      <w:proofErr w:type="spellStart"/>
      <w:r w:rsidRPr="00BC45A4">
        <w:rPr>
          <w:rFonts w:cs="Times New Roman"/>
          <w:szCs w:val="24"/>
        </w:rPr>
        <w:t>Arvanitis</w:t>
      </w:r>
      <w:proofErr w:type="spellEnd"/>
      <w:r w:rsidRPr="00BC45A4">
        <w:rPr>
          <w:rFonts w:cs="Times New Roman"/>
          <w:szCs w:val="24"/>
        </w:rPr>
        <w:t xml:space="preserve"> K G, </w:t>
      </w:r>
      <w:proofErr w:type="spellStart"/>
      <w:r w:rsidRPr="00BC45A4">
        <w:rPr>
          <w:rFonts w:cs="Times New Roman"/>
          <w:szCs w:val="24"/>
        </w:rPr>
        <w:t>Sigrimis</w:t>
      </w:r>
      <w:proofErr w:type="spellEnd"/>
      <w:r w:rsidRPr="00BC45A4">
        <w:rPr>
          <w:rFonts w:cs="Times New Roman"/>
          <w:szCs w:val="24"/>
        </w:rPr>
        <w:t xml:space="preserve"> N. DASH7 mode 2: A promising perspective for wireless agriculture[J]. IFAC Proceedings Volumes, 2013, 46(18): 127-132.</w:t>
      </w:r>
      <w:bookmarkEnd w:id="14"/>
    </w:p>
    <w:p w14:paraId="4897F428" w14:textId="77777777" w:rsidR="00BC45A4" w:rsidRPr="00BC45A4" w:rsidRDefault="00BC45A4" w:rsidP="00420F01">
      <w:pPr>
        <w:numPr>
          <w:ilvl w:val="0"/>
          <w:numId w:val="4"/>
        </w:numPr>
        <w:ind w:firstLineChars="0" w:firstLine="0"/>
        <w:rPr>
          <w:rFonts w:cs="Times New Roman"/>
          <w:szCs w:val="24"/>
        </w:rPr>
      </w:pPr>
      <w:bookmarkStart w:id="15" w:name="_Ref129027697"/>
      <w:r w:rsidRPr="00BC45A4">
        <w:rPr>
          <w:rFonts w:cs="Times New Roman"/>
          <w:szCs w:val="24"/>
        </w:rPr>
        <w:t xml:space="preserve">Wang Y, Qi C, Pan H. Design of remote monitoring system for aquaculture cages based on 3G networks and ARM-Android embedded system[J]. Procedia </w:t>
      </w:r>
      <w:r w:rsidRPr="00BC45A4">
        <w:rPr>
          <w:rFonts w:cs="Times New Roman"/>
          <w:szCs w:val="24"/>
        </w:rPr>
        <w:lastRenderedPageBreak/>
        <w:t>Engineering, 2012, 29: 79-83.</w:t>
      </w:r>
      <w:bookmarkEnd w:id="15"/>
    </w:p>
    <w:p w14:paraId="087E7914" w14:textId="77777777" w:rsidR="00BC45A4" w:rsidRPr="00BC45A4" w:rsidRDefault="00BC45A4" w:rsidP="00420F01">
      <w:pPr>
        <w:numPr>
          <w:ilvl w:val="0"/>
          <w:numId w:val="4"/>
        </w:numPr>
        <w:ind w:firstLineChars="0" w:firstLine="0"/>
        <w:rPr>
          <w:rFonts w:cs="Times New Roman"/>
          <w:szCs w:val="24"/>
        </w:rPr>
      </w:pPr>
      <w:bookmarkStart w:id="16" w:name="_Ref129027731"/>
      <w:r w:rsidRPr="00BC45A4">
        <w:rPr>
          <w:rFonts w:cs="Times New Roman"/>
          <w:szCs w:val="24"/>
        </w:rPr>
        <w:t>梁志勋</w:t>
      </w:r>
      <w:r w:rsidRPr="00BC45A4">
        <w:rPr>
          <w:rFonts w:cs="Times New Roman"/>
          <w:szCs w:val="24"/>
        </w:rPr>
        <w:t>,</w:t>
      </w:r>
      <w:r w:rsidRPr="00BC45A4">
        <w:rPr>
          <w:rFonts w:cs="Times New Roman"/>
          <w:szCs w:val="24"/>
        </w:rPr>
        <w:t>施运应</w:t>
      </w:r>
      <w:r w:rsidRPr="00BC45A4">
        <w:rPr>
          <w:rFonts w:cs="Times New Roman"/>
          <w:szCs w:val="24"/>
        </w:rPr>
        <w:t>,</w:t>
      </w:r>
      <w:r w:rsidRPr="00BC45A4">
        <w:rPr>
          <w:rFonts w:cs="Times New Roman"/>
          <w:szCs w:val="24"/>
        </w:rPr>
        <w:t>覃有燎</w:t>
      </w:r>
      <w:r w:rsidRPr="00BC45A4">
        <w:rPr>
          <w:rFonts w:cs="Times New Roman"/>
          <w:szCs w:val="24"/>
        </w:rPr>
        <w:t>,</w:t>
      </w:r>
      <w:r w:rsidRPr="00BC45A4">
        <w:rPr>
          <w:rFonts w:cs="Times New Roman"/>
          <w:szCs w:val="24"/>
        </w:rPr>
        <w:t>王之兴</w:t>
      </w:r>
      <w:r w:rsidRPr="00BC45A4">
        <w:rPr>
          <w:rFonts w:cs="Times New Roman"/>
          <w:szCs w:val="24"/>
        </w:rPr>
        <w:t>.</w:t>
      </w:r>
      <w:r w:rsidRPr="00BC45A4">
        <w:rPr>
          <w:rFonts w:cs="Times New Roman"/>
          <w:szCs w:val="24"/>
        </w:rPr>
        <w:t>基于</w:t>
      </w:r>
      <w:r w:rsidRPr="00BC45A4">
        <w:rPr>
          <w:rFonts w:cs="Times New Roman"/>
          <w:szCs w:val="24"/>
        </w:rPr>
        <w:t>MQTT</w:t>
      </w:r>
      <w:r w:rsidRPr="00BC45A4">
        <w:rPr>
          <w:rFonts w:cs="Times New Roman"/>
          <w:szCs w:val="24"/>
        </w:rPr>
        <w:t>协议的智慧农业大棚测控系统研究</w:t>
      </w:r>
      <w:r w:rsidRPr="00BC45A4">
        <w:rPr>
          <w:rFonts w:cs="Times New Roman"/>
          <w:szCs w:val="24"/>
        </w:rPr>
        <w:t>[J].</w:t>
      </w:r>
      <w:r w:rsidRPr="00BC45A4">
        <w:rPr>
          <w:rFonts w:cs="Times New Roman"/>
          <w:szCs w:val="24"/>
        </w:rPr>
        <w:t>北方园艺</w:t>
      </w:r>
      <w:r w:rsidRPr="00BC45A4">
        <w:rPr>
          <w:rFonts w:cs="Times New Roman"/>
          <w:szCs w:val="24"/>
        </w:rPr>
        <w:t>,2020,(23):161-171.</w:t>
      </w:r>
      <w:bookmarkEnd w:id="16"/>
    </w:p>
    <w:p w14:paraId="76F79FDF" w14:textId="77777777" w:rsidR="00BC45A4" w:rsidRPr="00BC45A4" w:rsidRDefault="00BC45A4" w:rsidP="00420F01">
      <w:pPr>
        <w:numPr>
          <w:ilvl w:val="0"/>
          <w:numId w:val="4"/>
        </w:numPr>
        <w:ind w:firstLineChars="0" w:firstLine="0"/>
        <w:rPr>
          <w:rFonts w:cs="Times New Roman"/>
          <w:szCs w:val="24"/>
        </w:rPr>
      </w:pPr>
      <w:bookmarkStart w:id="17" w:name="_Ref129027763"/>
      <w:r w:rsidRPr="00BC45A4">
        <w:rPr>
          <w:rFonts w:cs="Times New Roman" w:hint="eastAsia"/>
          <w:szCs w:val="24"/>
        </w:rPr>
        <w:t>郭美荣</w:t>
      </w:r>
      <w:r w:rsidRPr="00BC45A4">
        <w:rPr>
          <w:rFonts w:cs="Times New Roman" w:hint="eastAsia"/>
          <w:szCs w:val="24"/>
        </w:rPr>
        <w:t xml:space="preserve">, </w:t>
      </w:r>
      <w:r w:rsidRPr="00BC45A4">
        <w:rPr>
          <w:rFonts w:cs="Times New Roman" w:hint="eastAsia"/>
          <w:szCs w:val="24"/>
        </w:rPr>
        <w:t>李瑾</w:t>
      </w:r>
      <w:r w:rsidRPr="00BC45A4">
        <w:rPr>
          <w:rFonts w:cs="Times New Roman" w:hint="eastAsia"/>
          <w:szCs w:val="24"/>
        </w:rPr>
        <w:t xml:space="preserve">, </w:t>
      </w:r>
      <w:r w:rsidRPr="00BC45A4">
        <w:rPr>
          <w:rFonts w:cs="Times New Roman" w:hint="eastAsia"/>
          <w:szCs w:val="24"/>
        </w:rPr>
        <w:t>秦向阳</w:t>
      </w:r>
      <w:r w:rsidRPr="00BC45A4">
        <w:rPr>
          <w:rFonts w:cs="Times New Roman" w:hint="eastAsia"/>
          <w:szCs w:val="24"/>
        </w:rPr>
        <w:t xml:space="preserve">. </w:t>
      </w:r>
      <w:r w:rsidRPr="00BC45A4">
        <w:rPr>
          <w:rFonts w:cs="Times New Roman" w:hint="eastAsia"/>
          <w:szCs w:val="24"/>
        </w:rPr>
        <w:t>农业信息服务云平台架构初探</w:t>
      </w:r>
      <w:r w:rsidRPr="00BC45A4">
        <w:rPr>
          <w:rFonts w:cs="Times New Roman" w:hint="eastAsia"/>
          <w:szCs w:val="24"/>
        </w:rPr>
        <w:t xml:space="preserve">[J]. </w:t>
      </w:r>
      <w:r w:rsidRPr="00BC45A4">
        <w:rPr>
          <w:rFonts w:cs="Times New Roman" w:hint="eastAsia"/>
          <w:szCs w:val="24"/>
        </w:rPr>
        <w:t>农业网络信息</w:t>
      </w:r>
      <w:r w:rsidRPr="00BC45A4">
        <w:rPr>
          <w:rFonts w:cs="Times New Roman" w:hint="eastAsia"/>
          <w:szCs w:val="24"/>
        </w:rPr>
        <w:t>, 2012 (2): 13-16.</w:t>
      </w:r>
      <w:bookmarkEnd w:id="17"/>
    </w:p>
    <w:p w14:paraId="14BD2347" w14:textId="77777777" w:rsidR="00BC45A4" w:rsidRPr="00BC45A4" w:rsidRDefault="00BC45A4" w:rsidP="00420F01">
      <w:pPr>
        <w:numPr>
          <w:ilvl w:val="0"/>
          <w:numId w:val="4"/>
        </w:numPr>
        <w:ind w:firstLineChars="0" w:firstLine="0"/>
        <w:rPr>
          <w:rFonts w:cs="Times New Roman"/>
          <w:szCs w:val="24"/>
        </w:rPr>
      </w:pPr>
      <w:bookmarkStart w:id="18" w:name="_Ref129027794"/>
      <w:r w:rsidRPr="00BC45A4">
        <w:rPr>
          <w:rFonts w:cs="Times New Roman" w:hint="eastAsia"/>
          <w:szCs w:val="24"/>
        </w:rPr>
        <w:t>姚丹</w:t>
      </w:r>
      <w:r w:rsidRPr="00BC45A4">
        <w:rPr>
          <w:rFonts w:cs="Times New Roman" w:hint="eastAsia"/>
          <w:szCs w:val="24"/>
        </w:rPr>
        <w:t>,</w:t>
      </w:r>
      <w:r w:rsidRPr="00BC45A4">
        <w:rPr>
          <w:rFonts w:cs="Times New Roman" w:hint="eastAsia"/>
          <w:szCs w:val="24"/>
        </w:rPr>
        <w:t>谢雪松</w:t>
      </w:r>
      <w:r w:rsidRPr="00BC45A4">
        <w:rPr>
          <w:rFonts w:cs="Times New Roman" w:hint="eastAsia"/>
          <w:szCs w:val="24"/>
        </w:rPr>
        <w:t>,</w:t>
      </w:r>
      <w:r w:rsidRPr="00BC45A4">
        <w:rPr>
          <w:rFonts w:cs="Times New Roman" w:hint="eastAsia"/>
          <w:szCs w:val="24"/>
        </w:rPr>
        <w:t>杨建军</w:t>
      </w:r>
      <w:r w:rsidRPr="00BC45A4">
        <w:rPr>
          <w:rFonts w:cs="Times New Roman" w:hint="eastAsia"/>
          <w:szCs w:val="24"/>
        </w:rPr>
        <w:t xml:space="preserve">,Han </w:t>
      </w:r>
      <w:proofErr w:type="spellStart"/>
      <w:r w:rsidRPr="00BC45A4">
        <w:rPr>
          <w:rFonts w:cs="Times New Roman" w:hint="eastAsia"/>
          <w:szCs w:val="24"/>
        </w:rPr>
        <w:t>Fei,Wang</w:t>
      </w:r>
      <w:proofErr w:type="spellEnd"/>
      <w:r w:rsidRPr="00BC45A4">
        <w:rPr>
          <w:rFonts w:cs="Times New Roman" w:hint="eastAsia"/>
          <w:szCs w:val="24"/>
        </w:rPr>
        <w:t xml:space="preserve"> Shuai.</w:t>
      </w:r>
      <w:r w:rsidRPr="00BC45A4">
        <w:rPr>
          <w:rFonts w:cs="Times New Roman" w:hint="eastAsia"/>
          <w:szCs w:val="24"/>
        </w:rPr>
        <w:t>基于</w:t>
      </w:r>
      <w:r w:rsidRPr="00BC45A4">
        <w:rPr>
          <w:rFonts w:cs="Times New Roman" w:hint="eastAsia"/>
          <w:szCs w:val="24"/>
        </w:rPr>
        <w:t>MQTT</w:t>
      </w:r>
      <w:r w:rsidRPr="00BC45A4">
        <w:rPr>
          <w:rFonts w:cs="Times New Roman" w:hint="eastAsia"/>
          <w:szCs w:val="24"/>
        </w:rPr>
        <w:t>协议的物联网通信系统的研究与实现</w:t>
      </w:r>
      <w:r w:rsidRPr="00BC45A4">
        <w:rPr>
          <w:rFonts w:cs="Times New Roman" w:hint="eastAsia"/>
          <w:szCs w:val="24"/>
        </w:rPr>
        <w:t>[J].</w:t>
      </w:r>
      <w:r w:rsidRPr="00BC45A4">
        <w:rPr>
          <w:rFonts w:cs="Times New Roman" w:hint="eastAsia"/>
          <w:szCs w:val="24"/>
        </w:rPr>
        <w:t>信息通信</w:t>
      </w:r>
      <w:r w:rsidRPr="00BC45A4">
        <w:rPr>
          <w:rFonts w:cs="Times New Roman" w:hint="eastAsia"/>
          <w:szCs w:val="24"/>
        </w:rPr>
        <w:t>,2016(03):33-35.</w:t>
      </w:r>
      <w:bookmarkEnd w:id="18"/>
    </w:p>
    <w:p w14:paraId="36FF189C" w14:textId="77777777" w:rsidR="00BC45A4" w:rsidRPr="00BC45A4" w:rsidRDefault="00BC45A4" w:rsidP="00420F01">
      <w:pPr>
        <w:numPr>
          <w:ilvl w:val="0"/>
          <w:numId w:val="4"/>
        </w:numPr>
        <w:ind w:firstLineChars="0" w:firstLine="0"/>
        <w:rPr>
          <w:rFonts w:cs="Times New Roman"/>
          <w:szCs w:val="24"/>
        </w:rPr>
      </w:pPr>
      <w:bookmarkStart w:id="19" w:name="_Ref128993259"/>
      <w:r w:rsidRPr="00BC45A4">
        <w:rPr>
          <w:rFonts w:cs="Times New Roman" w:hint="eastAsia"/>
          <w:szCs w:val="24"/>
        </w:rPr>
        <w:t>王海燕</w:t>
      </w:r>
      <w:r w:rsidRPr="00BC45A4">
        <w:rPr>
          <w:rFonts w:cs="Times New Roman" w:hint="eastAsia"/>
          <w:szCs w:val="24"/>
        </w:rPr>
        <w:t>,</w:t>
      </w:r>
      <w:r w:rsidRPr="00BC45A4">
        <w:rPr>
          <w:rFonts w:cs="Times New Roman" w:hint="eastAsia"/>
          <w:szCs w:val="24"/>
        </w:rPr>
        <w:t>杨艳华</w:t>
      </w:r>
      <w:r w:rsidRPr="00BC45A4">
        <w:rPr>
          <w:rFonts w:cs="Times New Roman" w:hint="eastAsia"/>
          <w:szCs w:val="24"/>
        </w:rPr>
        <w:t>.Proteus</w:t>
      </w:r>
      <w:r w:rsidRPr="00BC45A4">
        <w:rPr>
          <w:rFonts w:cs="Times New Roman" w:hint="eastAsia"/>
          <w:szCs w:val="24"/>
        </w:rPr>
        <w:t>和</w:t>
      </w:r>
      <w:r w:rsidRPr="00BC45A4">
        <w:rPr>
          <w:rFonts w:cs="Times New Roman" w:hint="eastAsia"/>
          <w:szCs w:val="24"/>
        </w:rPr>
        <w:t>Keil</w:t>
      </w:r>
      <w:r w:rsidRPr="00BC45A4">
        <w:rPr>
          <w:rFonts w:cs="Times New Roman" w:hint="eastAsia"/>
          <w:szCs w:val="24"/>
        </w:rPr>
        <w:t>软件在单片机实验教学中的应用</w:t>
      </w:r>
      <w:r w:rsidRPr="00BC45A4">
        <w:rPr>
          <w:rFonts w:cs="Times New Roman" w:hint="eastAsia"/>
          <w:szCs w:val="24"/>
        </w:rPr>
        <w:t>[J].</w:t>
      </w:r>
      <w:r w:rsidRPr="00BC45A4">
        <w:rPr>
          <w:rFonts w:cs="Times New Roman" w:hint="eastAsia"/>
          <w:szCs w:val="24"/>
        </w:rPr>
        <w:t>实验室研究与探索</w:t>
      </w:r>
      <w:r w:rsidRPr="00BC45A4">
        <w:rPr>
          <w:rFonts w:cs="Times New Roman" w:hint="eastAsia"/>
          <w:szCs w:val="24"/>
        </w:rPr>
        <w:t>,2012,31(05):88-91.</w:t>
      </w:r>
      <w:bookmarkEnd w:id="19"/>
    </w:p>
    <w:p w14:paraId="735FECE3" w14:textId="77777777" w:rsidR="00BC45A4" w:rsidRPr="00BC45A4" w:rsidRDefault="00BC45A4" w:rsidP="00420F01">
      <w:pPr>
        <w:numPr>
          <w:ilvl w:val="0"/>
          <w:numId w:val="4"/>
        </w:numPr>
        <w:ind w:firstLineChars="0" w:firstLine="0"/>
        <w:rPr>
          <w:rFonts w:cs="Times New Roman"/>
          <w:szCs w:val="24"/>
        </w:rPr>
      </w:pPr>
      <w:bookmarkStart w:id="20" w:name="_Ref128993449"/>
      <w:r w:rsidRPr="00BC45A4">
        <w:rPr>
          <w:rFonts w:cs="Times New Roman" w:hint="eastAsia"/>
          <w:szCs w:val="24"/>
        </w:rPr>
        <w:t>(</w:t>
      </w:r>
      <w:r w:rsidRPr="00BC45A4">
        <w:rPr>
          <w:rFonts w:cs="Times New Roman" w:hint="eastAsia"/>
          <w:szCs w:val="24"/>
        </w:rPr>
        <w:t>美</w:t>
      </w:r>
      <w:r w:rsidRPr="00BC45A4">
        <w:rPr>
          <w:rFonts w:cs="Times New Roman" w:hint="eastAsia"/>
          <w:szCs w:val="24"/>
        </w:rPr>
        <w:t>)</w:t>
      </w:r>
      <w:proofErr w:type="spellStart"/>
      <w:r w:rsidRPr="00BC45A4">
        <w:rPr>
          <w:rFonts w:cs="Times New Roman" w:hint="eastAsia"/>
          <w:szCs w:val="24"/>
        </w:rPr>
        <w:t>StephenPrata</w:t>
      </w:r>
      <w:proofErr w:type="spellEnd"/>
      <w:r w:rsidRPr="00BC45A4">
        <w:rPr>
          <w:rFonts w:cs="Times New Roman" w:hint="eastAsia"/>
          <w:szCs w:val="24"/>
        </w:rPr>
        <w:t>著</w:t>
      </w:r>
      <w:r w:rsidRPr="00BC45A4">
        <w:rPr>
          <w:rFonts w:cs="Times New Roman" w:hint="eastAsia"/>
          <w:szCs w:val="24"/>
        </w:rPr>
        <w:t xml:space="preserve">; </w:t>
      </w:r>
      <w:r w:rsidRPr="00BC45A4">
        <w:rPr>
          <w:rFonts w:cs="Times New Roman" w:hint="eastAsia"/>
          <w:szCs w:val="24"/>
        </w:rPr>
        <w:t>张海龙</w:t>
      </w:r>
      <w:r w:rsidRPr="00BC45A4">
        <w:rPr>
          <w:rFonts w:cs="Times New Roman" w:hint="eastAsia"/>
          <w:szCs w:val="24"/>
        </w:rPr>
        <w:t>,</w:t>
      </w:r>
      <w:r w:rsidRPr="00BC45A4">
        <w:rPr>
          <w:rFonts w:cs="Times New Roman" w:hint="eastAsia"/>
          <w:szCs w:val="24"/>
        </w:rPr>
        <w:t>袁国忠译</w:t>
      </w:r>
      <w:r w:rsidRPr="00BC45A4">
        <w:rPr>
          <w:rFonts w:cs="Times New Roman" w:hint="eastAsia"/>
          <w:szCs w:val="24"/>
        </w:rPr>
        <w:t>.C Primer Plus(</w:t>
      </w:r>
      <w:r w:rsidRPr="00BC45A4">
        <w:rPr>
          <w:rFonts w:cs="Times New Roman" w:hint="eastAsia"/>
          <w:szCs w:val="24"/>
        </w:rPr>
        <w:t>第六版</w:t>
      </w:r>
      <w:r w:rsidRPr="00BC45A4">
        <w:rPr>
          <w:rFonts w:cs="Times New Roman" w:hint="eastAsia"/>
          <w:szCs w:val="24"/>
        </w:rPr>
        <w:t>)</w:t>
      </w:r>
      <w:r w:rsidRPr="00BC45A4">
        <w:rPr>
          <w:rFonts w:cs="Times New Roman" w:hint="eastAsia"/>
          <w:szCs w:val="24"/>
        </w:rPr>
        <w:t>中文版</w:t>
      </w:r>
      <w:r w:rsidRPr="00BC45A4">
        <w:rPr>
          <w:rFonts w:cs="Times New Roman" w:hint="eastAsia"/>
          <w:szCs w:val="24"/>
        </w:rPr>
        <w:t xml:space="preserve">[M] </w:t>
      </w:r>
      <w:r w:rsidRPr="00BC45A4">
        <w:rPr>
          <w:rFonts w:cs="Times New Roman" w:hint="eastAsia"/>
          <w:szCs w:val="24"/>
        </w:rPr>
        <w:t>北京：人民邮电出版社</w:t>
      </w:r>
      <w:r w:rsidRPr="00BC45A4">
        <w:rPr>
          <w:rFonts w:cs="Times New Roman" w:hint="eastAsia"/>
          <w:szCs w:val="24"/>
        </w:rPr>
        <w:t>.2020[</w:t>
      </w:r>
      <w:r w:rsidRPr="00BC45A4">
        <w:rPr>
          <w:rFonts w:cs="Times New Roman"/>
          <w:szCs w:val="24"/>
        </w:rPr>
        <w:t>12</w:t>
      </w:r>
      <w:r w:rsidRPr="00BC45A4">
        <w:rPr>
          <w:rFonts w:cs="Times New Roman" w:hint="eastAsia"/>
          <w:szCs w:val="24"/>
        </w:rPr>
        <w:t xml:space="preserve">]  </w:t>
      </w:r>
      <w:r w:rsidRPr="00BC45A4">
        <w:rPr>
          <w:rFonts w:cs="Times New Roman"/>
          <w:szCs w:val="24"/>
        </w:rPr>
        <w:t>谢希仁</w:t>
      </w:r>
      <w:r w:rsidRPr="00BC45A4">
        <w:rPr>
          <w:rFonts w:cs="Times New Roman"/>
          <w:szCs w:val="24"/>
        </w:rPr>
        <w:t>.</w:t>
      </w:r>
      <w:r w:rsidRPr="00BC45A4">
        <w:rPr>
          <w:rFonts w:cs="Times New Roman"/>
          <w:szCs w:val="24"/>
        </w:rPr>
        <w:t>计算机网络</w:t>
      </w:r>
      <w:r w:rsidRPr="00BC45A4">
        <w:rPr>
          <w:rFonts w:cs="Times New Roman"/>
          <w:szCs w:val="24"/>
        </w:rPr>
        <w:t>[M].8</w:t>
      </w:r>
      <w:r w:rsidRPr="00BC45A4">
        <w:rPr>
          <w:rFonts w:cs="Times New Roman"/>
          <w:szCs w:val="24"/>
        </w:rPr>
        <w:t>版</w:t>
      </w:r>
      <w:r w:rsidRPr="00BC45A4">
        <w:rPr>
          <w:rFonts w:cs="Times New Roman"/>
          <w:szCs w:val="24"/>
        </w:rPr>
        <w:t>.</w:t>
      </w:r>
      <w:r w:rsidRPr="00BC45A4">
        <w:rPr>
          <w:rFonts w:cs="Times New Roman"/>
          <w:szCs w:val="24"/>
        </w:rPr>
        <w:t>北京</w:t>
      </w:r>
      <w:r w:rsidRPr="00BC45A4">
        <w:rPr>
          <w:rFonts w:cs="Times New Roman"/>
          <w:szCs w:val="24"/>
        </w:rPr>
        <w:t>:</w:t>
      </w:r>
      <w:r w:rsidRPr="00BC45A4">
        <w:rPr>
          <w:rFonts w:cs="Times New Roman"/>
          <w:szCs w:val="24"/>
        </w:rPr>
        <w:t>电子工业出版社</w:t>
      </w:r>
      <w:r w:rsidRPr="00BC45A4">
        <w:rPr>
          <w:rFonts w:cs="Times New Roman"/>
          <w:szCs w:val="24"/>
        </w:rPr>
        <w:t>,2021</w:t>
      </w:r>
      <w:bookmarkEnd w:id="20"/>
      <w:r w:rsidRPr="00BC45A4">
        <w:rPr>
          <w:rFonts w:cs="Times New Roman"/>
          <w:szCs w:val="24"/>
        </w:rPr>
        <w:t>.</w:t>
      </w:r>
    </w:p>
    <w:p w14:paraId="1BC546C3" w14:textId="77777777" w:rsidR="00BC45A4" w:rsidRPr="00BC45A4" w:rsidRDefault="00BC45A4" w:rsidP="00420F01">
      <w:pPr>
        <w:ind w:firstLineChars="0" w:firstLine="0"/>
      </w:pPr>
    </w:p>
    <w:sectPr w:rsidR="00BC45A4" w:rsidRPr="00BC45A4">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00A0F" w14:textId="77777777" w:rsidR="00BF1382" w:rsidRDefault="00BF1382" w:rsidP="00EA717F">
      <w:pPr>
        <w:spacing w:line="240" w:lineRule="auto"/>
        <w:ind w:firstLine="480"/>
      </w:pPr>
      <w:r>
        <w:separator/>
      </w:r>
    </w:p>
  </w:endnote>
  <w:endnote w:type="continuationSeparator" w:id="0">
    <w:p w14:paraId="6A7A288D" w14:textId="77777777" w:rsidR="00BF1382" w:rsidRDefault="00BF1382" w:rsidP="00EA717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1CEF1" w14:textId="77777777" w:rsidR="005B0362" w:rsidRDefault="005B0362">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9DB1F" w14:textId="77777777" w:rsidR="005B0362" w:rsidRDefault="005B0362">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B1728" w14:textId="77777777" w:rsidR="005B0362" w:rsidRDefault="005B0362">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24C3E" w14:textId="77777777" w:rsidR="00BF1382" w:rsidRDefault="00BF1382" w:rsidP="00EA717F">
      <w:pPr>
        <w:spacing w:line="240" w:lineRule="auto"/>
        <w:ind w:firstLine="480"/>
      </w:pPr>
      <w:r>
        <w:separator/>
      </w:r>
    </w:p>
  </w:footnote>
  <w:footnote w:type="continuationSeparator" w:id="0">
    <w:p w14:paraId="3BDBBC75" w14:textId="77777777" w:rsidR="00BF1382" w:rsidRDefault="00BF1382" w:rsidP="00EA717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69F69" w14:textId="77777777" w:rsidR="005B0362" w:rsidRDefault="005B0362">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AEA8F" w14:textId="77777777" w:rsidR="005B0362" w:rsidRDefault="005B0362">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D1CD8" w14:textId="77777777" w:rsidR="005B0362" w:rsidRDefault="005B0362">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B4140"/>
    <w:multiLevelType w:val="hybridMultilevel"/>
    <w:tmpl w:val="D97AAA50"/>
    <w:lvl w:ilvl="0" w:tplc="0DE093F6">
      <w:start w:val="1"/>
      <w:numFmt w:val="decimal"/>
      <w:lvlText w:val="第%1章"/>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D993514"/>
    <w:multiLevelType w:val="hybridMultilevel"/>
    <w:tmpl w:val="DDD6EBA4"/>
    <w:lvl w:ilvl="0" w:tplc="4922F858">
      <w:start w:val="1"/>
      <w:numFmt w:val="japaneseCounting"/>
      <w:lvlText w:val="第%1章"/>
      <w:lvlJc w:val="left"/>
      <w:pPr>
        <w:ind w:left="1260" w:hanging="12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290258A"/>
    <w:multiLevelType w:val="hybridMultilevel"/>
    <w:tmpl w:val="795C5FD0"/>
    <w:lvl w:ilvl="0" w:tplc="1AE41316">
      <w:start w:val="1"/>
      <w:numFmt w:val="decimal"/>
      <w:lvlText w:val="[%1]"/>
      <w:lvlJc w:val="left"/>
      <w:pPr>
        <w:ind w:left="420" w:hanging="420"/>
      </w:pPr>
      <w:rPr>
        <w:rFonts w:eastAsia="宋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92972AE"/>
    <w:multiLevelType w:val="multilevel"/>
    <w:tmpl w:val="BDB8CC96"/>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628470257">
    <w:abstractNumId w:val="0"/>
  </w:num>
  <w:num w:numId="2" w16cid:durableId="87502201">
    <w:abstractNumId w:val="1"/>
  </w:num>
  <w:num w:numId="3" w16cid:durableId="315765968">
    <w:abstractNumId w:val="3"/>
  </w:num>
  <w:num w:numId="4" w16cid:durableId="7013186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17F"/>
    <w:rsid w:val="00023366"/>
    <w:rsid w:val="00026E6F"/>
    <w:rsid w:val="00040833"/>
    <w:rsid w:val="00051D8D"/>
    <w:rsid w:val="00071E08"/>
    <w:rsid w:val="00087B50"/>
    <w:rsid w:val="000B33BE"/>
    <w:rsid w:val="000B694F"/>
    <w:rsid w:val="000C7B0C"/>
    <w:rsid w:val="000D3631"/>
    <w:rsid w:val="00124B04"/>
    <w:rsid w:val="00126A85"/>
    <w:rsid w:val="00141C6C"/>
    <w:rsid w:val="00147A53"/>
    <w:rsid w:val="00173669"/>
    <w:rsid w:val="00177118"/>
    <w:rsid w:val="001C492E"/>
    <w:rsid w:val="001C5DF1"/>
    <w:rsid w:val="001F6E0F"/>
    <w:rsid w:val="00243530"/>
    <w:rsid w:val="00272F0F"/>
    <w:rsid w:val="00290CF3"/>
    <w:rsid w:val="002A7818"/>
    <w:rsid w:val="002C0801"/>
    <w:rsid w:val="002C2D83"/>
    <w:rsid w:val="002D5709"/>
    <w:rsid w:val="002E3893"/>
    <w:rsid w:val="00375746"/>
    <w:rsid w:val="003B07D4"/>
    <w:rsid w:val="003B15B1"/>
    <w:rsid w:val="003B728D"/>
    <w:rsid w:val="003C182B"/>
    <w:rsid w:val="003C4317"/>
    <w:rsid w:val="003C4ECF"/>
    <w:rsid w:val="003E2744"/>
    <w:rsid w:val="003E6242"/>
    <w:rsid w:val="00420169"/>
    <w:rsid w:val="00420F01"/>
    <w:rsid w:val="0046779E"/>
    <w:rsid w:val="00480DCD"/>
    <w:rsid w:val="00496605"/>
    <w:rsid w:val="004A0B9B"/>
    <w:rsid w:val="004A453B"/>
    <w:rsid w:val="005113B8"/>
    <w:rsid w:val="0052277F"/>
    <w:rsid w:val="005667E4"/>
    <w:rsid w:val="005B0362"/>
    <w:rsid w:val="00621401"/>
    <w:rsid w:val="00625DDE"/>
    <w:rsid w:val="00626606"/>
    <w:rsid w:val="00684ABD"/>
    <w:rsid w:val="00690F37"/>
    <w:rsid w:val="006A30A2"/>
    <w:rsid w:val="006C2B1C"/>
    <w:rsid w:val="006C2E75"/>
    <w:rsid w:val="006E1EBD"/>
    <w:rsid w:val="00703DC9"/>
    <w:rsid w:val="00704CF2"/>
    <w:rsid w:val="0072272A"/>
    <w:rsid w:val="007313E6"/>
    <w:rsid w:val="00743B8F"/>
    <w:rsid w:val="0075221B"/>
    <w:rsid w:val="007870CD"/>
    <w:rsid w:val="007B60FA"/>
    <w:rsid w:val="007E7924"/>
    <w:rsid w:val="007F58D7"/>
    <w:rsid w:val="008340E1"/>
    <w:rsid w:val="0085704F"/>
    <w:rsid w:val="00864C01"/>
    <w:rsid w:val="00877BE8"/>
    <w:rsid w:val="0088354D"/>
    <w:rsid w:val="00884AA9"/>
    <w:rsid w:val="0088543A"/>
    <w:rsid w:val="008B4578"/>
    <w:rsid w:val="008C7D4A"/>
    <w:rsid w:val="008E2767"/>
    <w:rsid w:val="00902935"/>
    <w:rsid w:val="00946982"/>
    <w:rsid w:val="0096591A"/>
    <w:rsid w:val="00977052"/>
    <w:rsid w:val="009819CF"/>
    <w:rsid w:val="009C72C9"/>
    <w:rsid w:val="009D6EBE"/>
    <w:rsid w:val="009E4AA2"/>
    <w:rsid w:val="00A04FD0"/>
    <w:rsid w:val="00A1761A"/>
    <w:rsid w:val="00A367E3"/>
    <w:rsid w:val="00A4422B"/>
    <w:rsid w:val="00A911F6"/>
    <w:rsid w:val="00AB68CB"/>
    <w:rsid w:val="00AD2CF0"/>
    <w:rsid w:val="00AD62E3"/>
    <w:rsid w:val="00AE14E1"/>
    <w:rsid w:val="00B05F38"/>
    <w:rsid w:val="00B42C42"/>
    <w:rsid w:val="00B4644B"/>
    <w:rsid w:val="00B55A1C"/>
    <w:rsid w:val="00B829A0"/>
    <w:rsid w:val="00B864D6"/>
    <w:rsid w:val="00B93C0B"/>
    <w:rsid w:val="00BC22B0"/>
    <w:rsid w:val="00BC45A4"/>
    <w:rsid w:val="00BF1382"/>
    <w:rsid w:val="00BF1718"/>
    <w:rsid w:val="00BF2FF0"/>
    <w:rsid w:val="00BF41D5"/>
    <w:rsid w:val="00C02687"/>
    <w:rsid w:val="00C031C2"/>
    <w:rsid w:val="00C31E88"/>
    <w:rsid w:val="00C54F4C"/>
    <w:rsid w:val="00C55659"/>
    <w:rsid w:val="00C620C8"/>
    <w:rsid w:val="00C94228"/>
    <w:rsid w:val="00C97BAD"/>
    <w:rsid w:val="00CB0855"/>
    <w:rsid w:val="00CC179B"/>
    <w:rsid w:val="00CF142A"/>
    <w:rsid w:val="00CF6527"/>
    <w:rsid w:val="00D24B98"/>
    <w:rsid w:val="00D3725E"/>
    <w:rsid w:val="00D526DD"/>
    <w:rsid w:val="00D55F3B"/>
    <w:rsid w:val="00D71BDE"/>
    <w:rsid w:val="00D80E98"/>
    <w:rsid w:val="00D92810"/>
    <w:rsid w:val="00D93FB8"/>
    <w:rsid w:val="00DB7602"/>
    <w:rsid w:val="00E21B1F"/>
    <w:rsid w:val="00E76B75"/>
    <w:rsid w:val="00EA717F"/>
    <w:rsid w:val="00EC7E1F"/>
    <w:rsid w:val="00EE0394"/>
    <w:rsid w:val="00EF7866"/>
    <w:rsid w:val="00F20211"/>
    <w:rsid w:val="00F25460"/>
    <w:rsid w:val="00F90282"/>
    <w:rsid w:val="00F93BFB"/>
    <w:rsid w:val="00FA5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12B6D"/>
  <w15:chartTrackingRefBased/>
  <w15:docId w15:val="{C01884D3-67EA-4A7A-8C83-197477230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0E98"/>
    <w:pPr>
      <w:widowControl w:val="0"/>
      <w:spacing w:line="300" w:lineRule="auto"/>
      <w:ind w:firstLineChars="200" w:firstLine="200"/>
      <w:jc w:val="both"/>
    </w:pPr>
    <w:rPr>
      <w:rFonts w:ascii="Times New Roman" w:eastAsia="宋体" w:hAnsi="Times New Roman"/>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添加代码"/>
    <w:basedOn w:val="a"/>
    <w:link w:val="a4"/>
    <w:qFormat/>
    <w:rsid w:val="002D5709"/>
    <w:pPr>
      <w:pBdr>
        <w:top w:val="single" w:sz="4" w:space="1" w:color="auto"/>
        <w:left w:val="single" w:sz="4" w:space="4" w:color="auto"/>
        <w:bottom w:val="single" w:sz="4" w:space="0" w:color="auto"/>
        <w:right w:val="single" w:sz="4" w:space="4" w:color="auto"/>
      </w:pBdr>
      <w:shd w:val="clear" w:color="auto" w:fill="E7E6E6"/>
      <w:spacing w:line="360" w:lineRule="auto"/>
      <w:jc w:val="left"/>
    </w:pPr>
    <w:rPr>
      <w:rFonts w:ascii="Consolas" w:hAnsi="Consolas" w:cs="Times New Roman"/>
    </w:rPr>
  </w:style>
  <w:style w:type="character" w:customStyle="1" w:styleId="a4">
    <w:name w:val="添加代码 字符"/>
    <w:link w:val="a3"/>
    <w:rsid w:val="002D5709"/>
    <w:rPr>
      <w:rFonts w:ascii="Consolas" w:eastAsia="宋体" w:hAnsi="Consolas" w:cs="Times New Roman"/>
      <w:sz w:val="24"/>
      <w:shd w:val="clear" w:color="auto" w:fill="E7E6E6"/>
    </w:rPr>
  </w:style>
  <w:style w:type="paragraph" w:styleId="a5">
    <w:name w:val="header"/>
    <w:basedOn w:val="a"/>
    <w:link w:val="a6"/>
    <w:uiPriority w:val="99"/>
    <w:unhideWhenUsed/>
    <w:rsid w:val="00EA717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A717F"/>
    <w:rPr>
      <w:sz w:val="18"/>
      <w:szCs w:val="18"/>
    </w:rPr>
  </w:style>
  <w:style w:type="paragraph" w:styleId="a7">
    <w:name w:val="footer"/>
    <w:basedOn w:val="a"/>
    <w:link w:val="a8"/>
    <w:uiPriority w:val="99"/>
    <w:unhideWhenUsed/>
    <w:rsid w:val="00EA717F"/>
    <w:pPr>
      <w:tabs>
        <w:tab w:val="center" w:pos="4153"/>
        <w:tab w:val="right" w:pos="8306"/>
      </w:tabs>
      <w:snapToGrid w:val="0"/>
      <w:jc w:val="left"/>
    </w:pPr>
    <w:rPr>
      <w:sz w:val="18"/>
      <w:szCs w:val="18"/>
    </w:rPr>
  </w:style>
  <w:style w:type="character" w:customStyle="1" w:styleId="a8">
    <w:name w:val="页脚 字符"/>
    <w:basedOn w:val="a0"/>
    <w:link w:val="a7"/>
    <w:uiPriority w:val="99"/>
    <w:rsid w:val="00EA717F"/>
    <w:rPr>
      <w:sz w:val="18"/>
      <w:szCs w:val="18"/>
    </w:rPr>
  </w:style>
  <w:style w:type="paragraph" w:customStyle="1" w:styleId="a9">
    <w:name w:val="一级标题章"/>
    <w:link w:val="aa"/>
    <w:qFormat/>
    <w:rsid w:val="00290CF3"/>
    <w:pPr>
      <w:spacing w:beforeLines="50" w:before="50" w:afterLines="50" w:after="50"/>
      <w:jc w:val="center"/>
    </w:pPr>
    <w:rPr>
      <w:rFonts w:ascii="Times New Roman" w:eastAsia="黑体" w:hAnsi="Times New Roman"/>
      <w:bCs/>
      <w:kern w:val="44"/>
      <w:sz w:val="36"/>
      <w:szCs w:val="44"/>
    </w:rPr>
  </w:style>
  <w:style w:type="paragraph" w:customStyle="1" w:styleId="ab">
    <w:name w:val="二级标题"/>
    <w:link w:val="ac"/>
    <w:qFormat/>
    <w:rsid w:val="00290CF3"/>
    <w:pPr>
      <w:spacing w:beforeLines="50" w:before="50" w:afterLines="50" w:after="50"/>
    </w:pPr>
    <w:rPr>
      <w:rFonts w:ascii="Times New Roman" w:eastAsia="黑体" w:hAnsi="Times New Roman"/>
      <w:bCs/>
      <w:kern w:val="44"/>
      <w:sz w:val="30"/>
      <w:szCs w:val="44"/>
    </w:rPr>
  </w:style>
  <w:style w:type="character" w:customStyle="1" w:styleId="aa">
    <w:name w:val="一级标题章 字符"/>
    <w:basedOn w:val="a0"/>
    <w:link w:val="a9"/>
    <w:rsid w:val="00290CF3"/>
    <w:rPr>
      <w:rFonts w:ascii="Times New Roman" w:eastAsia="黑体" w:hAnsi="Times New Roman"/>
      <w:bCs/>
      <w:kern w:val="44"/>
      <w:sz w:val="36"/>
      <w:szCs w:val="44"/>
    </w:rPr>
  </w:style>
  <w:style w:type="paragraph" w:customStyle="1" w:styleId="ad">
    <w:name w:val="三级标题"/>
    <w:link w:val="ae"/>
    <w:qFormat/>
    <w:rsid w:val="00290CF3"/>
    <w:pPr>
      <w:spacing w:beforeLines="50" w:before="50" w:afterLines="50" w:after="50"/>
    </w:pPr>
    <w:rPr>
      <w:rFonts w:ascii="Times New Roman" w:eastAsia="黑体" w:hAnsi="Times New Roman"/>
      <w:bCs/>
      <w:kern w:val="44"/>
      <w:sz w:val="28"/>
      <w:szCs w:val="44"/>
    </w:rPr>
  </w:style>
  <w:style w:type="character" w:customStyle="1" w:styleId="ac">
    <w:name w:val="二级标题 字符"/>
    <w:basedOn w:val="a0"/>
    <w:link w:val="ab"/>
    <w:rsid w:val="00290CF3"/>
    <w:rPr>
      <w:rFonts w:ascii="Times New Roman" w:eastAsia="黑体" w:hAnsi="Times New Roman"/>
      <w:bCs/>
      <w:kern w:val="44"/>
      <w:sz w:val="30"/>
      <w:szCs w:val="44"/>
    </w:rPr>
  </w:style>
  <w:style w:type="paragraph" w:customStyle="1" w:styleId="af">
    <w:name w:val="四级标题"/>
    <w:link w:val="af0"/>
    <w:qFormat/>
    <w:rsid w:val="00290CF3"/>
    <w:pPr>
      <w:spacing w:beforeLines="50" w:before="50" w:afterLines="50" w:after="50"/>
    </w:pPr>
    <w:rPr>
      <w:rFonts w:ascii="Times New Roman" w:eastAsia="黑体" w:hAnsi="Times New Roman"/>
      <w:bCs/>
      <w:kern w:val="44"/>
      <w:sz w:val="24"/>
      <w:szCs w:val="44"/>
    </w:rPr>
  </w:style>
  <w:style w:type="character" w:customStyle="1" w:styleId="ae">
    <w:name w:val="三级标题 字符"/>
    <w:basedOn w:val="a0"/>
    <w:link w:val="ad"/>
    <w:rsid w:val="00290CF3"/>
    <w:rPr>
      <w:rFonts w:ascii="Times New Roman" w:eastAsia="黑体" w:hAnsi="Times New Roman"/>
      <w:bCs/>
      <w:kern w:val="44"/>
      <w:sz w:val="28"/>
      <w:szCs w:val="44"/>
    </w:rPr>
  </w:style>
  <w:style w:type="paragraph" w:styleId="af1">
    <w:name w:val="caption"/>
    <w:basedOn w:val="a"/>
    <w:next w:val="a"/>
    <w:unhideWhenUsed/>
    <w:qFormat/>
    <w:rsid w:val="00BC45A4"/>
    <w:pPr>
      <w:spacing w:line="240" w:lineRule="auto"/>
    </w:pPr>
    <w:rPr>
      <w:rFonts w:ascii="等线 Light" w:eastAsia="黑体" w:hAnsi="等线 Light" w:cs="Times New Roman"/>
      <w:sz w:val="20"/>
      <w:szCs w:val="20"/>
    </w:rPr>
  </w:style>
  <w:style w:type="character" w:customStyle="1" w:styleId="af0">
    <w:name w:val="四级标题 字符"/>
    <w:basedOn w:val="a0"/>
    <w:link w:val="af"/>
    <w:rsid w:val="00290CF3"/>
    <w:rPr>
      <w:rFonts w:ascii="Times New Roman" w:eastAsia="黑体" w:hAnsi="Times New Roman"/>
      <w:bCs/>
      <w:kern w:val="44"/>
      <w:sz w:val="24"/>
      <w:szCs w:val="44"/>
    </w:rPr>
  </w:style>
  <w:style w:type="paragraph" w:styleId="af2">
    <w:name w:val="List Paragraph"/>
    <w:basedOn w:val="a"/>
    <w:uiPriority w:val="34"/>
    <w:qFormat/>
    <w:rsid w:val="00D80E98"/>
    <w:pPr>
      <w:ind w:firstLine="420"/>
    </w:pPr>
  </w:style>
  <w:style w:type="paragraph" w:styleId="af3">
    <w:name w:val="Plain Text"/>
    <w:basedOn w:val="a"/>
    <w:link w:val="af4"/>
    <w:rsid w:val="00684ABD"/>
    <w:pPr>
      <w:spacing w:line="240" w:lineRule="auto"/>
      <w:ind w:firstLineChars="0" w:firstLine="0"/>
    </w:pPr>
    <w:rPr>
      <w:rFonts w:ascii="宋体" w:hAnsi="Courier New" w:cs="Times New Roman"/>
      <w:sz w:val="21"/>
      <w:szCs w:val="20"/>
    </w:rPr>
  </w:style>
  <w:style w:type="character" w:customStyle="1" w:styleId="af4">
    <w:name w:val="纯文本 字符"/>
    <w:basedOn w:val="a0"/>
    <w:link w:val="af3"/>
    <w:rsid w:val="00684ABD"/>
    <w:rPr>
      <w:rFonts w:ascii="宋体" w:eastAsia="宋体" w:hAnsi="Courier New"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66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11</Pages>
  <Words>1383</Words>
  <Characters>7887</Characters>
  <Application>Microsoft Office Word</Application>
  <DocSecurity>0</DocSecurity>
  <Lines>65</Lines>
  <Paragraphs>18</Paragraphs>
  <ScaleCrop>false</ScaleCrop>
  <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baichuan</dc:creator>
  <cp:keywords/>
  <dc:description/>
  <cp:lastModifiedBy>Qi baichuan</cp:lastModifiedBy>
  <cp:revision>6</cp:revision>
  <dcterms:created xsi:type="dcterms:W3CDTF">2023-04-19T13:40:00Z</dcterms:created>
  <dcterms:modified xsi:type="dcterms:W3CDTF">2023-04-20T07:53:00Z</dcterms:modified>
</cp:coreProperties>
</file>