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26F5" w:rsidRDefault="001C26F5" w:rsidP="001C26F5">
      <w:pPr>
        <w:jc w:val="center"/>
        <w:rPr>
          <w:b/>
          <w:sz w:val="28"/>
          <w:szCs w:val="28"/>
        </w:rPr>
      </w:pPr>
      <w:r w:rsidRPr="007350F2">
        <w:rPr>
          <w:rFonts w:hint="eastAsia"/>
          <w:b/>
          <w:sz w:val="28"/>
          <w:szCs w:val="28"/>
        </w:rPr>
        <w:t>人工智能基础</w:t>
      </w:r>
    </w:p>
    <w:p w:rsidR="001C26F5" w:rsidRPr="000343D3" w:rsidRDefault="001C26F5" w:rsidP="001C26F5">
      <w:pPr>
        <w:jc w:val="center"/>
        <w:rPr>
          <w:b/>
        </w:rPr>
      </w:pPr>
      <w:r w:rsidRPr="000343D3">
        <w:rPr>
          <w:rFonts w:hint="eastAsia"/>
          <w:b/>
        </w:rPr>
        <w:t>编程作业2</w:t>
      </w:r>
    </w:p>
    <w:p w:rsidR="001C26F5" w:rsidRDefault="001C26F5" w:rsidP="001C26F5">
      <w:pPr>
        <w:jc w:val="right"/>
      </w:pPr>
      <w:r>
        <w:rPr>
          <w:rFonts w:hint="eastAsia"/>
        </w:rPr>
        <w:t>PB13011058</w:t>
      </w:r>
    </w:p>
    <w:p w:rsidR="001C26F5" w:rsidRDefault="001C26F5" w:rsidP="001C26F5">
      <w:pPr>
        <w:jc w:val="right"/>
      </w:pPr>
      <w:r>
        <w:rPr>
          <w:rFonts w:hint="eastAsia"/>
        </w:rPr>
        <w:t>王悦</w:t>
      </w:r>
    </w:p>
    <w:p w:rsidR="001C26F5" w:rsidRPr="00727919" w:rsidRDefault="001C26F5" w:rsidP="001C26F5">
      <w:pPr>
        <w:rPr>
          <w:b/>
          <w:sz w:val="24"/>
        </w:rPr>
      </w:pPr>
      <w:r w:rsidRPr="00727919">
        <w:rPr>
          <w:rFonts w:hint="eastAsia"/>
          <w:b/>
          <w:sz w:val="24"/>
        </w:rPr>
        <w:t>实验目的：</w:t>
      </w:r>
    </w:p>
    <w:p w:rsidR="001C26F5" w:rsidRDefault="001C26F5" w:rsidP="001C26F5">
      <w:pPr>
        <w:ind w:firstLine="420"/>
      </w:pPr>
      <w:r>
        <w:rPr>
          <w:rFonts w:hint="eastAsia"/>
        </w:rPr>
        <w:t>本次实验考虑机器学习中传统的监督学习问题与非监督学习，基于两个经典应用：手写数字识别和图片去噪，并结合课上介绍的相应学习算法，在数据集上分别进行实验，以加强对相关算法原理及应用的理解。</w:t>
      </w:r>
    </w:p>
    <w:p w:rsidR="001C26F5" w:rsidRDefault="001C26F5" w:rsidP="001C26F5"/>
    <w:p w:rsidR="006E7C22" w:rsidRPr="00155D02" w:rsidRDefault="009922E4">
      <w:pPr>
        <w:rPr>
          <w:b/>
          <w:sz w:val="24"/>
        </w:rPr>
      </w:pPr>
      <w:r w:rsidRPr="00155D02">
        <w:rPr>
          <w:b/>
          <w:sz w:val="24"/>
        </w:rPr>
        <w:t>Part 2. 图片去噪</w:t>
      </w:r>
    </w:p>
    <w:p w:rsidR="009922E4" w:rsidRDefault="009922E4" w:rsidP="009922E4">
      <w:pPr>
        <w:ind w:firstLine="420"/>
      </w:pPr>
      <w:r>
        <w:rPr>
          <w:rFonts w:hint="eastAsia"/>
        </w:rPr>
        <w:t>在这部分实验中，我们以人脸图片数据为例，通过</w:t>
      </w:r>
      <w:r>
        <w:t>PCA算法对数据进行降维，</w:t>
      </w:r>
      <w:r>
        <w:rPr>
          <w:rFonts w:hint="eastAsia"/>
        </w:rPr>
        <w:t>保留数据中的主要信息，进一步检验</w:t>
      </w:r>
      <w:r>
        <w:t>PCA消除数据中噪音的效果。</w:t>
      </w:r>
    </w:p>
    <w:p w:rsidR="009922E4" w:rsidRDefault="009922E4" w:rsidP="009922E4">
      <w:pPr>
        <w:ind w:firstLine="420"/>
      </w:pPr>
      <w:r>
        <w:rPr>
          <w:rFonts w:hint="eastAsia"/>
        </w:rPr>
        <w:t>在训练过程中通过</w:t>
      </w:r>
      <w:r>
        <w:t>PCA算法来计算投影矩阵。测试时将带有噪音的图片通过</w:t>
      </w:r>
      <w:r>
        <w:rPr>
          <w:rFonts w:hint="eastAsia"/>
        </w:rPr>
        <w:t>投影矩阵投影至低维空间，保留图片的主要信息，再投影至原空间完成重构，在此过程中会消除噪音的效果。</w:t>
      </w:r>
    </w:p>
    <w:p w:rsidR="00155D02" w:rsidRDefault="000B311B" w:rsidP="000B311B">
      <w:pPr>
        <w:jc w:val="center"/>
      </w:pPr>
      <w:r>
        <w:rPr>
          <w:noProof/>
        </w:rPr>
        <w:drawing>
          <wp:inline distT="0" distB="0" distL="0" distR="0" wp14:anchorId="6C18A15D" wp14:editId="2F3A84F9">
            <wp:extent cx="4800000" cy="1790476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00000" cy="1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11B" w:rsidRDefault="000B311B" w:rsidP="00155D02">
      <w:pPr>
        <w:rPr>
          <w:b/>
        </w:rPr>
      </w:pPr>
      <w:r w:rsidRPr="000B311B">
        <w:rPr>
          <w:rFonts w:hint="eastAsia"/>
          <w:b/>
        </w:rPr>
        <w:t>数据集</w:t>
      </w:r>
      <w:r w:rsidRPr="000B311B">
        <w:rPr>
          <w:b/>
        </w:rPr>
        <w:t>介绍：</w:t>
      </w:r>
    </w:p>
    <w:p w:rsidR="000B311B" w:rsidRDefault="000B311B" w:rsidP="00527E5D">
      <w:pPr>
        <w:ind w:firstLine="420"/>
      </w:pPr>
      <w:r>
        <w:rPr>
          <w:rFonts w:hint="eastAsia"/>
        </w:rPr>
        <w:t>我们提供的是</w:t>
      </w:r>
      <w:proofErr w:type="spellStart"/>
      <w:r>
        <w:t>YaleFace</w:t>
      </w:r>
      <w:proofErr w:type="spellEnd"/>
      <w:r>
        <w:t>中的人脸数据集，其中训练数据集为60张正常情况下</w:t>
      </w:r>
      <w:r>
        <w:rPr>
          <w:rFonts w:hint="eastAsia"/>
        </w:rPr>
        <w:t>的人脸图片，测试集共</w:t>
      </w:r>
      <w:r>
        <w:t>6个样本，每张均包含了一定的噪声。每张照片的大小是50x50的黑白图，对于照片中像素中的每一个像素，用1个8bit数字(0-255</w:t>
      </w:r>
      <w:r>
        <w:rPr>
          <w:rFonts w:hint="eastAsia"/>
        </w:rPr>
        <w:t>之间</w:t>
      </w:r>
      <w:r>
        <w:t>)表示其灰度值。一个50x50的图片，总共有2500个像素，因此对于每张</w:t>
      </w:r>
      <w:r>
        <w:rPr>
          <w:rFonts w:hint="eastAsia"/>
        </w:rPr>
        <w:t>图片，可以用一个</w:t>
      </w:r>
      <w:r>
        <w:t>2500个元素的向量表示。</w:t>
      </w:r>
    </w:p>
    <w:p w:rsidR="000B311B" w:rsidRDefault="000B311B" w:rsidP="00527E5D">
      <w:pPr>
        <w:ind w:firstLine="420"/>
      </w:pPr>
      <w:r>
        <w:rPr>
          <w:rFonts w:hint="eastAsia"/>
        </w:rPr>
        <w:t>在</w:t>
      </w:r>
      <w:r>
        <w:t>课程主页上下载</w:t>
      </w:r>
      <w:proofErr w:type="spellStart"/>
      <w:r>
        <w:t>YaleFace.mat</w:t>
      </w:r>
      <w:proofErr w:type="spellEnd"/>
      <w:r>
        <w:t>，在</w:t>
      </w:r>
      <w:proofErr w:type="spellStart"/>
      <w:r>
        <w:t>Matlab</w:t>
      </w:r>
      <w:proofErr w:type="spellEnd"/>
      <w:r>
        <w:t>中load数据。有</w:t>
      </w:r>
      <w:proofErr w:type="spellStart"/>
      <w:r>
        <w:t>train_data,test_data,ground_truth</w:t>
      </w:r>
      <w:proofErr w:type="spellEnd"/>
      <w:r>
        <w:t>三个矩阵，对应训练数据和测试数据</w:t>
      </w:r>
      <w:r>
        <w:rPr>
          <w:rFonts w:hint="eastAsia"/>
        </w:rPr>
        <w:t>和用于对比的无噪声数据，</w:t>
      </w:r>
      <w:proofErr w:type="spellStart"/>
      <w:r>
        <w:t>ground_truth</w:t>
      </w:r>
      <w:proofErr w:type="spellEnd"/>
      <w:r>
        <w:t>和</w:t>
      </w:r>
      <w:proofErr w:type="spellStart"/>
      <w:r>
        <w:t>test_data</w:t>
      </w:r>
      <w:proofErr w:type="spellEnd"/>
      <w:r>
        <w:t>一一对应。其中数据</w:t>
      </w:r>
      <w:r>
        <w:rPr>
          <w:rFonts w:hint="eastAsia"/>
        </w:rPr>
        <w:t>都已进行归一化</w:t>
      </w:r>
      <w:r>
        <w:t>(每个元素在0~1范围)。</w:t>
      </w:r>
    </w:p>
    <w:p w:rsidR="00A823B5" w:rsidRDefault="008D7A2C" w:rsidP="00527E5D">
      <w:pPr>
        <w:ind w:firstLine="420"/>
      </w:pPr>
      <w:r>
        <w:rPr>
          <w:rFonts w:hint="eastAsia"/>
        </w:rPr>
        <w:t>为了实现对于图片的去噪，我们对于训练数据用</w:t>
      </w:r>
      <w:r>
        <w:t>PCA算法计算得到投影矩阵</w:t>
      </w:r>
      <w:proofErr w:type="spellStart"/>
      <w:r>
        <w:t>proj_matrix</w:t>
      </w:r>
      <w:proofErr w:type="spellEnd"/>
      <w:r>
        <w:t>，对于测试样本y的重构需要先将其投影至低维空间,从而保留</w:t>
      </w:r>
      <w:r>
        <w:rPr>
          <w:rFonts w:hint="eastAsia"/>
        </w:rPr>
        <w:t>图像中人脸的主要信息，再对原图像进行重构。将重构得到的图像与我们提供的</w:t>
      </w:r>
      <w:proofErr w:type="spellStart"/>
      <w:r>
        <w:t>ground_truth</w:t>
      </w:r>
      <w:proofErr w:type="spellEnd"/>
      <w:r>
        <w:t>图片作对比，得到两者之差的平方加和平均得到重构误差</w:t>
      </w:r>
      <w:proofErr w:type="spellStart"/>
      <w:r>
        <w:t>recons_error</w:t>
      </w:r>
      <w:proofErr w:type="spellEnd"/>
      <w:r>
        <w:t>。例如，A为重构的图片，B为</w:t>
      </w:r>
      <w:proofErr w:type="spellStart"/>
      <w:r>
        <w:t>ground_truth</w:t>
      </w:r>
      <w:proofErr w:type="spellEnd"/>
      <w:r>
        <w:t>,</w:t>
      </w:r>
      <w:r w:rsidR="009910EE">
        <w:rPr>
          <w:noProof/>
        </w:rPr>
        <w:drawing>
          <wp:inline distT="0" distB="0" distL="0" distR="0" wp14:anchorId="5C7FF04B" wp14:editId="2C95B4E1">
            <wp:extent cx="1590675" cy="322831"/>
            <wp:effectExtent l="0" t="0" r="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62290" cy="377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。</w:t>
      </w:r>
    </w:p>
    <w:p w:rsidR="00CE3AAE" w:rsidRDefault="007B2E4E" w:rsidP="007B2E4E">
      <w:pPr>
        <w:rPr>
          <w:b/>
          <w:sz w:val="24"/>
        </w:rPr>
      </w:pPr>
      <w:r w:rsidRPr="007B2E4E">
        <w:rPr>
          <w:rFonts w:hint="eastAsia"/>
          <w:b/>
          <w:sz w:val="24"/>
        </w:rPr>
        <w:t>实验</w:t>
      </w:r>
      <w:r w:rsidRPr="007B2E4E">
        <w:rPr>
          <w:b/>
          <w:sz w:val="24"/>
        </w:rPr>
        <w:t>要求</w:t>
      </w:r>
    </w:p>
    <w:p w:rsidR="007B2E4E" w:rsidRPr="00ED2437" w:rsidRDefault="000F3CAD" w:rsidP="000F3CAD">
      <w:pPr>
        <w:pStyle w:val="a3"/>
        <w:numPr>
          <w:ilvl w:val="0"/>
          <w:numId w:val="1"/>
        </w:numPr>
        <w:ind w:firstLineChars="0"/>
        <w:rPr>
          <w:b/>
        </w:rPr>
      </w:pPr>
      <w:r w:rsidRPr="00ED2437">
        <w:rPr>
          <w:b/>
        </w:rPr>
        <w:lastRenderedPageBreak/>
        <w:t>实现一个PCA</w:t>
      </w:r>
      <w:proofErr w:type="gramStart"/>
      <w:r w:rsidRPr="00ED2437">
        <w:rPr>
          <w:b/>
        </w:rPr>
        <w:t>降维算法</w:t>
      </w:r>
      <w:proofErr w:type="gramEnd"/>
    </w:p>
    <w:p w:rsidR="000F3CAD" w:rsidRDefault="000F3CAD" w:rsidP="000F3CAD">
      <w:r>
        <w:rPr>
          <w:rFonts w:hint="eastAsia"/>
        </w:rPr>
        <w:t>提交一个</w:t>
      </w:r>
      <w:proofErr w:type="spellStart"/>
      <w:r>
        <w:t>Matlab</w:t>
      </w:r>
      <w:proofErr w:type="spellEnd"/>
      <w:r>
        <w:t>函数</w:t>
      </w:r>
      <w:proofErr w:type="spellStart"/>
      <w:r>
        <w:t>myPCA</w:t>
      </w:r>
      <w:proofErr w:type="spellEnd"/>
      <w:r>
        <w:t>,函数形式为:</w:t>
      </w:r>
    </w:p>
    <w:p w:rsidR="00546C33" w:rsidRPr="0055003F" w:rsidRDefault="000F3CAD" w:rsidP="0055003F">
      <w:pPr>
        <w:jc w:val="left"/>
        <w:rPr>
          <w:rFonts w:ascii="Consolas" w:hAnsi="Consolas"/>
        </w:rPr>
      </w:pPr>
      <w:r w:rsidRPr="0055003F">
        <w:rPr>
          <w:rFonts w:ascii="Consolas" w:hAnsi="Consolas"/>
        </w:rPr>
        <w:t>f</w:t>
      </w:r>
      <w:r w:rsidRPr="0055003F">
        <w:rPr>
          <w:rFonts w:ascii="Consolas" w:hAnsi="Consolas"/>
        </w:rPr>
        <w:t>unction</w:t>
      </w:r>
      <w:r w:rsidRPr="0055003F">
        <w:rPr>
          <w:rFonts w:ascii="Consolas" w:hAnsi="Consolas"/>
        </w:rPr>
        <w:t xml:space="preserve"> </w:t>
      </w:r>
      <w:r w:rsidRPr="0055003F">
        <w:rPr>
          <w:rFonts w:ascii="Consolas" w:hAnsi="Consolas"/>
        </w:rPr>
        <w:t>[</w:t>
      </w:r>
      <w:proofErr w:type="spellStart"/>
      <w:r w:rsidRPr="0055003F">
        <w:rPr>
          <w:rFonts w:ascii="Consolas" w:hAnsi="Consolas"/>
        </w:rPr>
        <w:t>proj_matrix</w:t>
      </w:r>
      <w:proofErr w:type="spellEnd"/>
      <w:r w:rsidRPr="0055003F">
        <w:rPr>
          <w:rFonts w:ascii="Consolas" w:hAnsi="Consolas"/>
        </w:rPr>
        <w:t>,</w:t>
      </w:r>
      <w:r w:rsidR="00546C33" w:rsidRPr="0055003F">
        <w:rPr>
          <w:rFonts w:ascii="Consolas" w:hAnsi="Consolas"/>
        </w:rPr>
        <w:t xml:space="preserve"> </w:t>
      </w:r>
      <w:proofErr w:type="spellStart"/>
      <w:r w:rsidRPr="0055003F">
        <w:rPr>
          <w:rFonts w:ascii="Consolas" w:hAnsi="Consolas"/>
        </w:rPr>
        <w:t>recons_data</w:t>
      </w:r>
      <w:proofErr w:type="spellEnd"/>
      <w:r w:rsidRPr="0055003F">
        <w:rPr>
          <w:rFonts w:ascii="Consolas" w:hAnsi="Consolas"/>
        </w:rPr>
        <w:t>,</w:t>
      </w:r>
      <w:r w:rsidR="00546C33" w:rsidRPr="0055003F">
        <w:rPr>
          <w:rFonts w:ascii="Consolas" w:hAnsi="Consolas"/>
        </w:rPr>
        <w:t xml:space="preserve"> </w:t>
      </w:r>
      <w:proofErr w:type="spellStart"/>
      <w:r w:rsidRPr="0055003F">
        <w:rPr>
          <w:rFonts w:ascii="Consolas" w:hAnsi="Consolas"/>
        </w:rPr>
        <w:t>recons_error</w:t>
      </w:r>
      <w:proofErr w:type="spellEnd"/>
      <w:r w:rsidRPr="0055003F">
        <w:rPr>
          <w:rFonts w:ascii="Consolas" w:hAnsi="Consolas"/>
        </w:rPr>
        <w:t>]</w:t>
      </w:r>
      <w:r w:rsidR="00546C33" w:rsidRPr="0055003F">
        <w:rPr>
          <w:rFonts w:ascii="Consolas" w:hAnsi="Consolas"/>
        </w:rPr>
        <w:t xml:space="preserve"> </w:t>
      </w:r>
      <w:r w:rsidRPr="0055003F">
        <w:rPr>
          <w:rFonts w:ascii="Consolas" w:hAnsi="Consolas"/>
        </w:rPr>
        <w:t>=</w:t>
      </w:r>
      <w:r w:rsidR="00546C33" w:rsidRPr="0055003F">
        <w:rPr>
          <w:rFonts w:ascii="Consolas" w:hAnsi="Consolas"/>
        </w:rPr>
        <w:t xml:space="preserve"> </w:t>
      </w:r>
      <w:proofErr w:type="spellStart"/>
      <w:r w:rsidRPr="0055003F">
        <w:rPr>
          <w:rFonts w:ascii="Consolas" w:hAnsi="Consolas"/>
        </w:rPr>
        <w:t>reconsPCA</w:t>
      </w:r>
      <w:proofErr w:type="spellEnd"/>
      <w:r w:rsidR="00546C33" w:rsidRPr="0055003F">
        <w:rPr>
          <w:rFonts w:ascii="Consolas" w:hAnsi="Consolas"/>
        </w:rPr>
        <w:t xml:space="preserve"> </w:t>
      </w:r>
      <w:r w:rsidRPr="0055003F">
        <w:rPr>
          <w:rFonts w:ascii="Consolas" w:hAnsi="Consolas"/>
        </w:rPr>
        <w:t>(</w:t>
      </w:r>
      <w:proofErr w:type="spellStart"/>
      <w:r w:rsidRPr="0055003F">
        <w:rPr>
          <w:rFonts w:ascii="Consolas" w:hAnsi="Consolas"/>
        </w:rPr>
        <w:t>train_</w:t>
      </w:r>
      <w:proofErr w:type="gramStart"/>
      <w:r w:rsidRPr="0055003F">
        <w:rPr>
          <w:rFonts w:ascii="Consolas" w:hAnsi="Consolas"/>
        </w:rPr>
        <w:t>data</w:t>
      </w:r>
      <w:proofErr w:type="spellEnd"/>
      <w:r w:rsidR="00546C33" w:rsidRPr="0055003F">
        <w:rPr>
          <w:rFonts w:ascii="Consolas" w:hAnsi="Consolas"/>
        </w:rPr>
        <w:t xml:space="preserve"> </w:t>
      </w:r>
      <w:r w:rsidRPr="0055003F">
        <w:rPr>
          <w:rFonts w:ascii="Consolas" w:hAnsi="Consolas"/>
        </w:rPr>
        <w:t>,</w:t>
      </w:r>
      <w:proofErr w:type="spellStart"/>
      <w:r w:rsidRPr="0055003F">
        <w:rPr>
          <w:rFonts w:ascii="Consolas" w:hAnsi="Consolas"/>
        </w:rPr>
        <w:t>test</w:t>
      </w:r>
      <w:proofErr w:type="gramEnd"/>
      <w:r w:rsidRPr="0055003F">
        <w:rPr>
          <w:rFonts w:ascii="Consolas" w:hAnsi="Consolas"/>
        </w:rPr>
        <w:t>_data</w:t>
      </w:r>
      <w:proofErr w:type="spellEnd"/>
      <w:r w:rsidR="00546C33" w:rsidRPr="0055003F">
        <w:rPr>
          <w:rFonts w:ascii="Consolas" w:hAnsi="Consolas"/>
        </w:rPr>
        <w:t xml:space="preserve"> </w:t>
      </w:r>
      <w:r w:rsidRPr="0055003F">
        <w:rPr>
          <w:rFonts w:ascii="Consolas" w:hAnsi="Consolas"/>
        </w:rPr>
        <w:t>,</w:t>
      </w:r>
      <w:proofErr w:type="spellStart"/>
      <w:r w:rsidRPr="0055003F">
        <w:rPr>
          <w:rFonts w:ascii="Consolas" w:hAnsi="Consolas"/>
        </w:rPr>
        <w:t>ground_truth</w:t>
      </w:r>
      <w:proofErr w:type="spellEnd"/>
      <w:r w:rsidR="00546C33" w:rsidRPr="0055003F">
        <w:rPr>
          <w:rFonts w:ascii="Consolas" w:hAnsi="Consolas"/>
        </w:rPr>
        <w:t xml:space="preserve"> ,threshold)</w:t>
      </w:r>
    </w:p>
    <w:p w:rsidR="000F3CAD" w:rsidRDefault="000F3CAD" w:rsidP="000F3CAD">
      <w:r>
        <w:t>其中threshold表示特征</w:t>
      </w:r>
      <w:r>
        <w:rPr>
          <w:rFonts w:hint="eastAsia"/>
        </w:rPr>
        <w:t>值的累计贡献率。即选择前</w:t>
      </w:r>
      <w:r>
        <w:t>m</w:t>
      </w:r>
      <w:proofErr w:type="gramStart"/>
      <w:r>
        <w:t>个</w:t>
      </w:r>
      <w:proofErr w:type="gramEnd"/>
      <w:r>
        <w:t>特征向量，使得</w:t>
      </w:r>
    </w:p>
    <w:p w:rsidR="000F3CAD" w:rsidRDefault="000F3CAD" w:rsidP="000F3CAD">
      <w:r>
        <w:rPr>
          <w:noProof/>
        </w:rPr>
        <w:drawing>
          <wp:inline distT="0" distB="0" distL="0" distR="0" wp14:anchorId="7549C9A0" wp14:editId="08593BB9">
            <wp:extent cx="5274310" cy="45720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E21" w:rsidRPr="00ED2437" w:rsidRDefault="00C50E21" w:rsidP="00ED2437">
      <w:pPr>
        <w:pStyle w:val="a3"/>
        <w:numPr>
          <w:ilvl w:val="0"/>
          <w:numId w:val="1"/>
        </w:numPr>
        <w:ind w:firstLineChars="0"/>
        <w:rPr>
          <w:b/>
        </w:rPr>
      </w:pPr>
      <w:r w:rsidRPr="00ED2437">
        <w:rPr>
          <w:b/>
        </w:rPr>
        <w:t>实验验证PCA算法效果及实验报告</w:t>
      </w:r>
    </w:p>
    <w:p w:rsidR="00C50E21" w:rsidRDefault="00C50E21" w:rsidP="00C50E21">
      <w:r>
        <w:t>a)检验随着threshold不同取值，PCA选择的降维</w:t>
      </w:r>
      <w:proofErr w:type="gramStart"/>
      <w:r>
        <w:t>维</w:t>
      </w:r>
      <w:proofErr w:type="gramEnd"/>
      <w:r>
        <w:t>度以及对应的重构效果会</w:t>
      </w:r>
      <w:r>
        <w:rPr>
          <w:rFonts w:hint="eastAsia"/>
        </w:rPr>
        <w:t>有什么变化，重构效果可从视觉上即恢复的图片以及重构误差两方面来评价。</w:t>
      </w:r>
    </w:p>
    <w:p w:rsidR="00C50E21" w:rsidRDefault="00C50E21" w:rsidP="00C50E21">
      <w:r>
        <w:t>b)讨论为什么PCA能够</w:t>
      </w:r>
      <w:proofErr w:type="gramStart"/>
      <w:r>
        <w:t>去噪并</w:t>
      </w:r>
      <w:proofErr w:type="gramEnd"/>
      <w:r>
        <w:t>提出改进方案。</w:t>
      </w:r>
    </w:p>
    <w:p w:rsidR="00C50E21" w:rsidRDefault="00C50E21" w:rsidP="00C50E21">
      <w:r>
        <w:t>c)在实验报告中总结以上的实验结果。</w:t>
      </w:r>
    </w:p>
    <w:p w:rsidR="007D690D" w:rsidRDefault="00C50E21" w:rsidP="00C50E21">
      <w:r>
        <w:t>d)当threshold=0.95时，提交对于每个测试样本重构之后的图片，请按照测</w:t>
      </w:r>
      <w:r>
        <w:rPr>
          <w:rFonts w:hint="eastAsia"/>
        </w:rPr>
        <w:t>试样本的索引进行命名，例如对于第</w:t>
      </w:r>
      <w:r>
        <w:t>1个测试样本可以保存为1.jpg。同时提交</w:t>
      </w:r>
      <w:proofErr w:type="spellStart"/>
      <w:r>
        <w:t>recons_error.mat</w:t>
      </w:r>
      <w:proofErr w:type="spellEnd"/>
      <w:r>
        <w:t>，即测试样本和</w:t>
      </w:r>
      <w:proofErr w:type="spellStart"/>
      <w:r>
        <w:t>ground_truth</w:t>
      </w:r>
      <w:proofErr w:type="spellEnd"/>
      <w:r>
        <w:t>之间的error，长度为6,</w:t>
      </w:r>
      <w:r>
        <w:rPr>
          <w:rFonts w:hint="eastAsia"/>
        </w:rPr>
        <w:t>元素的顺序也是按照测试样本的顺序排列。</w:t>
      </w:r>
    </w:p>
    <w:p w:rsidR="00181494" w:rsidRDefault="00181494" w:rsidP="00C50E21"/>
    <w:p w:rsidR="009F22D9" w:rsidRPr="001E2314" w:rsidRDefault="001E2314" w:rsidP="00C50E21">
      <w:pPr>
        <w:rPr>
          <w:rFonts w:hint="eastAsia"/>
          <w:b/>
          <w:sz w:val="24"/>
        </w:rPr>
      </w:pPr>
      <w:r w:rsidRPr="001E2314">
        <w:rPr>
          <w:rFonts w:hint="eastAsia"/>
          <w:b/>
          <w:sz w:val="24"/>
        </w:rPr>
        <w:t>实验记录</w:t>
      </w:r>
    </w:p>
    <w:p w:rsidR="001E2314" w:rsidRPr="00BA6814" w:rsidRDefault="00BA6814" w:rsidP="00BA6814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4"/>
          <w:szCs w:val="24"/>
        </w:rPr>
      </w:pPr>
      <w:r>
        <w:tab/>
      </w:r>
      <w:r>
        <w:rPr>
          <w:rFonts w:hint="eastAsia"/>
        </w:rPr>
        <w:t>首先编写</w:t>
      </w:r>
      <w:proofErr w:type="spellStart"/>
      <w:r w:rsidRPr="007A02F7">
        <w:rPr>
          <w:rFonts w:ascii="Consolas" w:hAnsi="Consolas" w:cs="Courier New"/>
          <w:color w:val="000000"/>
          <w:kern w:val="0"/>
          <w:szCs w:val="20"/>
        </w:rPr>
        <w:t>reconsPCA</w:t>
      </w:r>
      <w:proofErr w:type="spellEnd"/>
      <w:r w:rsidRPr="00BA6814">
        <w:rPr>
          <w:rFonts w:ascii="Consolas" w:hAnsi="Consolas" w:cs="Courier New" w:hint="eastAsia"/>
          <w:color w:val="000000"/>
          <w:kern w:val="0"/>
          <w:szCs w:val="20"/>
        </w:rPr>
        <w:t>函数</w:t>
      </w:r>
      <w:r w:rsidR="006E241D">
        <w:rPr>
          <w:rFonts w:ascii="Consolas" w:hAnsi="Consolas" w:cs="Courier New" w:hint="eastAsia"/>
          <w:color w:val="000000"/>
          <w:kern w:val="0"/>
          <w:szCs w:val="20"/>
        </w:rPr>
        <w:t>并测试通过。</w:t>
      </w:r>
    </w:p>
    <w:p w:rsidR="00BA6814" w:rsidRDefault="00BA6814" w:rsidP="00C50E21">
      <w:r>
        <w:rPr>
          <w:noProof/>
        </w:rPr>
        <w:drawing>
          <wp:inline distT="0" distB="0" distL="0" distR="0" wp14:anchorId="5963C50C" wp14:editId="6DB7B658">
            <wp:extent cx="5274310" cy="339788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FE3" w:rsidRDefault="000A4FE3" w:rsidP="00C50E21">
      <w:r>
        <w:tab/>
      </w:r>
      <w:r>
        <w:rPr>
          <w:rFonts w:hint="eastAsia"/>
        </w:rPr>
        <w:t>然后编写主程序测试不同</w:t>
      </w:r>
      <w:r w:rsidRPr="000A4FE3">
        <w:t>threshold</w:t>
      </w:r>
      <w:r>
        <w:rPr>
          <w:rFonts w:hint="eastAsia"/>
        </w:rPr>
        <w:t>下的结果，并在窗口显示图像。保存阈值为0.95的误差。</w:t>
      </w:r>
    </w:p>
    <w:p w:rsidR="000A4FE3" w:rsidRDefault="000A4FE3" w:rsidP="00C50E21">
      <w:r>
        <w:rPr>
          <w:noProof/>
        </w:rPr>
        <w:lastRenderedPageBreak/>
        <w:drawing>
          <wp:inline distT="0" distB="0" distL="0" distR="0" wp14:anchorId="2156E60F" wp14:editId="49907EFA">
            <wp:extent cx="5274310" cy="3326765"/>
            <wp:effectExtent l="0" t="0" r="254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F74" w:rsidRPr="00585592" w:rsidRDefault="009B3F74" w:rsidP="00C50E21">
      <w:pPr>
        <w:rPr>
          <w:b/>
          <w:sz w:val="24"/>
        </w:rPr>
      </w:pPr>
      <w:r w:rsidRPr="00585592">
        <w:rPr>
          <w:rFonts w:hint="eastAsia"/>
          <w:b/>
          <w:sz w:val="24"/>
        </w:rPr>
        <w:t>实验结果：</w:t>
      </w:r>
    </w:p>
    <w:p w:rsidR="009B3F74" w:rsidRDefault="009B3F74" w:rsidP="009B3F74">
      <w:pPr>
        <w:ind w:firstLine="420"/>
        <w:rPr>
          <w:rFonts w:hint="eastAsia"/>
        </w:rPr>
      </w:pPr>
      <w:r>
        <w:rPr>
          <w:rFonts w:hint="eastAsia"/>
        </w:rPr>
        <w:t>主程序中测试如下阈值得到的图像：</w:t>
      </w:r>
    </w:p>
    <w:p w:rsidR="009B3F74" w:rsidRPr="009B3F74" w:rsidRDefault="009B3F74" w:rsidP="009B3F74">
      <w:pPr>
        <w:ind w:firstLine="420"/>
        <w:rPr>
          <w:rFonts w:hint="eastAsia"/>
        </w:rPr>
      </w:pPr>
      <w:r>
        <w:rPr>
          <w:rFonts w:hint="eastAsia"/>
        </w:rPr>
        <w:t>最左为含噪声的图，右侧为不同阈值得到的图像。</w:t>
      </w:r>
    </w:p>
    <w:p w:rsidR="000A4FE3" w:rsidRDefault="001177A4" w:rsidP="00C50E21">
      <w:r>
        <w:rPr>
          <w:noProof/>
        </w:rPr>
        <w:drawing>
          <wp:inline distT="0" distB="0" distL="0" distR="0" wp14:anchorId="6559836E" wp14:editId="7AFADE67">
            <wp:extent cx="5274310" cy="291655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D0C" w:rsidRDefault="00651D0C" w:rsidP="00C50E21">
      <w:r>
        <w:tab/>
      </w:r>
      <w:r>
        <w:rPr>
          <w:rFonts w:hint="eastAsia"/>
        </w:rPr>
        <w:t>误差值，每行表示一种</w:t>
      </w:r>
      <w:r w:rsidR="00043FE5">
        <w:rPr>
          <w:rFonts w:hint="eastAsia"/>
        </w:rPr>
        <w:t>阈值，与上图阈值对应。</w:t>
      </w:r>
      <w:bookmarkStart w:id="0" w:name="_GoBack"/>
      <w:bookmarkEnd w:id="0"/>
    </w:p>
    <w:p w:rsidR="00651D0C" w:rsidRDefault="003313E2" w:rsidP="00C50E21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BA305E1" wp14:editId="7A00E4CB">
            <wp:extent cx="4590476" cy="3580952"/>
            <wp:effectExtent l="0" t="0" r="635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90476" cy="3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37C" w:rsidRPr="00BC0AA0" w:rsidRDefault="00BC0AA0" w:rsidP="00C50E21">
      <w:pPr>
        <w:rPr>
          <w:b/>
          <w:sz w:val="24"/>
        </w:rPr>
      </w:pPr>
      <w:r w:rsidRPr="00BC0AA0">
        <w:rPr>
          <w:rFonts w:hint="eastAsia"/>
          <w:b/>
          <w:sz w:val="24"/>
        </w:rPr>
        <w:t>实验总结：</w:t>
      </w:r>
    </w:p>
    <w:p w:rsidR="00BC0AA0" w:rsidRDefault="004F3C0B" w:rsidP="00C50E21">
      <w:r>
        <w:tab/>
      </w:r>
      <w:r w:rsidR="0010725D">
        <w:rPr>
          <w:rFonts w:hint="eastAsia"/>
        </w:rPr>
        <w:t>阈值越接近</w:t>
      </w:r>
      <w:proofErr w:type="gramStart"/>
      <w:r w:rsidR="0010725D">
        <w:rPr>
          <w:rFonts w:hint="eastAsia"/>
        </w:rPr>
        <w:t>一</w:t>
      </w:r>
      <w:proofErr w:type="gramEnd"/>
      <w:r w:rsidR="0010725D">
        <w:rPr>
          <w:rFonts w:hint="eastAsia"/>
        </w:rPr>
        <w:t>，</w:t>
      </w:r>
      <w:proofErr w:type="gramStart"/>
      <w:r w:rsidR="0010725D">
        <w:rPr>
          <w:rFonts w:hint="eastAsia"/>
        </w:rPr>
        <w:t>降维后</w:t>
      </w:r>
      <w:proofErr w:type="gramEnd"/>
      <w:r w:rsidR="0010725D">
        <w:rPr>
          <w:rFonts w:hint="eastAsia"/>
        </w:rPr>
        <w:t>的维度越</w:t>
      </w:r>
      <w:proofErr w:type="gramStart"/>
      <w:r w:rsidR="0010725D">
        <w:rPr>
          <w:rFonts w:hint="eastAsia"/>
        </w:rPr>
        <w:t>接近原维度</w:t>
      </w:r>
      <w:proofErr w:type="gramEnd"/>
      <w:r w:rsidR="0010725D">
        <w:rPr>
          <w:rFonts w:hint="eastAsia"/>
        </w:rPr>
        <w:t>，重构的效果越好，视觉上感觉更能保持细节，区分度更明显，误差数据上更小。</w:t>
      </w:r>
    </w:p>
    <w:p w:rsidR="009B3F74" w:rsidRPr="00450FA4" w:rsidRDefault="004F5CC0" w:rsidP="00C50E21">
      <w:pPr>
        <w:rPr>
          <w:rFonts w:hint="eastAsia"/>
        </w:rPr>
      </w:pPr>
      <w:r>
        <w:tab/>
      </w:r>
      <w:r w:rsidR="00581B8F">
        <w:rPr>
          <w:rFonts w:hint="eastAsia"/>
        </w:rPr>
        <w:t>PCA将高维的数据投影到低维上，</w:t>
      </w:r>
      <w:r w:rsidR="00F46AC7">
        <w:rPr>
          <w:rFonts w:hint="eastAsia"/>
        </w:rPr>
        <w:t>高频的部分被截去，噪声点属于高频信息，因此被过滤掉。</w:t>
      </w:r>
      <w:r w:rsidR="006C1F83">
        <w:rPr>
          <w:rFonts w:hint="eastAsia"/>
        </w:rPr>
        <w:t>改进方式是动态调整阈值，实现更自然的滤波处理。</w:t>
      </w:r>
    </w:p>
    <w:sectPr w:rsidR="009B3F74" w:rsidRPr="00450F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95032C"/>
    <w:multiLevelType w:val="hybridMultilevel"/>
    <w:tmpl w:val="B11E68A0"/>
    <w:lvl w:ilvl="0" w:tplc="CD2E17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6F5"/>
    <w:rsid w:val="000344D5"/>
    <w:rsid w:val="00043FE5"/>
    <w:rsid w:val="000A4FE3"/>
    <w:rsid w:val="000B311B"/>
    <w:rsid w:val="000F3CAD"/>
    <w:rsid w:val="0010725D"/>
    <w:rsid w:val="001177A4"/>
    <w:rsid w:val="00155D02"/>
    <w:rsid w:val="00181494"/>
    <w:rsid w:val="001C26F5"/>
    <w:rsid w:val="001E2314"/>
    <w:rsid w:val="003313E2"/>
    <w:rsid w:val="00450FA4"/>
    <w:rsid w:val="0048356F"/>
    <w:rsid w:val="0048443D"/>
    <w:rsid w:val="004F3C0B"/>
    <w:rsid w:val="004F5CC0"/>
    <w:rsid w:val="00527E5D"/>
    <w:rsid w:val="00546C33"/>
    <w:rsid w:val="0055003F"/>
    <w:rsid w:val="00567A2C"/>
    <w:rsid w:val="00581B8F"/>
    <w:rsid w:val="00585592"/>
    <w:rsid w:val="00651D0C"/>
    <w:rsid w:val="006C1F83"/>
    <w:rsid w:val="006E241D"/>
    <w:rsid w:val="007A02F7"/>
    <w:rsid w:val="007B2E4E"/>
    <w:rsid w:val="007D690D"/>
    <w:rsid w:val="008D7A2C"/>
    <w:rsid w:val="008E237C"/>
    <w:rsid w:val="008F4472"/>
    <w:rsid w:val="009910EE"/>
    <w:rsid w:val="009922E4"/>
    <w:rsid w:val="009B3F74"/>
    <w:rsid w:val="009F22D9"/>
    <w:rsid w:val="00A823B5"/>
    <w:rsid w:val="00B83809"/>
    <w:rsid w:val="00BA6814"/>
    <w:rsid w:val="00BC0AA0"/>
    <w:rsid w:val="00C50E21"/>
    <w:rsid w:val="00CE3AAE"/>
    <w:rsid w:val="00D508BE"/>
    <w:rsid w:val="00DA5B2D"/>
    <w:rsid w:val="00E07B08"/>
    <w:rsid w:val="00ED2437"/>
    <w:rsid w:val="00EE62D1"/>
    <w:rsid w:val="00F46AC7"/>
    <w:rsid w:val="00F52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FC3DD"/>
  <w15:chartTrackingRefBased/>
  <w15:docId w15:val="{84CBC19A-7091-4BCE-8094-CF871A1B8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C26F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3CA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233</Words>
  <Characters>1333</Characters>
  <Application>Microsoft Office Word</Application>
  <DocSecurity>0</DocSecurity>
  <Lines>11</Lines>
  <Paragraphs>3</Paragraphs>
  <ScaleCrop>false</ScaleCrop>
  <Company>USTC</Company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王悦</dc:creator>
  <cp:keywords/>
  <dc:description/>
  <cp:lastModifiedBy>王悦</cp:lastModifiedBy>
  <cp:revision>61</cp:revision>
  <dcterms:created xsi:type="dcterms:W3CDTF">2016-06-28T09:14:00Z</dcterms:created>
  <dcterms:modified xsi:type="dcterms:W3CDTF">2016-06-28T10:00:00Z</dcterms:modified>
</cp:coreProperties>
</file>