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55452756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Pr="00443DF0">
        <w:t>/Users/rudolfo/LightFieldMicroscopy/Simulation/Birefringence/2024_</w:t>
      </w:r>
      <w:r w:rsidR="003A29F0">
        <w:t>02/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2B28D4C1" w:rsidR="00151949" w:rsidRDefault="006D5595">
      <w:r>
        <w:t>guv3GT_Feb12</w:t>
      </w:r>
      <w:r w:rsidR="00151949">
        <w:t xml:space="preserve">.h5 data, including with negative birefringence values, as in </w:t>
      </w:r>
      <w:r>
        <w:t>guv3NGT_Feb12</w:t>
      </w:r>
      <w:r w:rsidR="00151949">
        <w:t>.h5</w:t>
      </w:r>
    </w:p>
    <w:p w14:paraId="4BF31A67" w14:textId="77777777" w:rsidR="002051DF" w:rsidRDefault="002051DF"/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E122F" w14:textId="77777777" w:rsidR="00F53592" w:rsidRDefault="00F53592" w:rsidP="00F44405">
      <w:r>
        <w:separator/>
      </w:r>
    </w:p>
  </w:endnote>
  <w:endnote w:type="continuationSeparator" w:id="0">
    <w:p w14:paraId="5C118DE8" w14:textId="77777777" w:rsidR="00F53592" w:rsidRDefault="00F53592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C9491" w14:textId="77777777" w:rsidR="00F53592" w:rsidRDefault="00F53592" w:rsidP="00F44405">
      <w:r>
        <w:separator/>
      </w:r>
    </w:p>
  </w:footnote>
  <w:footnote w:type="continuationSeparator" w:id="0">
    <w:p w14:paraId="46FC5590" w14:textId="77777777" w:rsidR="00F53592" w:rsidRDefault="00F53592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595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3592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4</cp:revision>
  <dcterms:created xsi:type="dcterms:W3CDTF">2025-02-12T20:15:00Z</dcterms:created>
  <dcterms:modified xsi:type="dcterms:W3CDTF">2025-02-12T20:31:00Z</dcterms:modified>
</cp:coreProperties>
</file>