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080B" w14:textId="39889443" w:rsidR="00E94641" w:rsidRDefault="00100C5F" w:rsidP="00100C5F">
      <w:pPr>
        <w:pStyle w:val="ListParagraph"/>
        <w:numPr>
          <w:ilvl w:val="0"/>
          <w:numId w:val="15"/>
        </w:numPr>
        <w:rPr>
          <w:b/>
          <w:bCs/>
          <w:sz w:val="30"/>
          <w:szCs w:val="30"/>
          <w:lang w:val="pt-BR"/>
        </w:rPr>
      </w:pPr>
      <w:r w:rsidRPr="00F37293">
        <w:rPr>
          <w:b/>
          <w:bCs/>
          <w:sz w:val="30"/>
          <w:szCs w:val="30"/>
          <w:lang w:val="pt-BR"/>
        </w:rPr>
        <w:t xml:space="preserve">Origem do futebol </w:t>
      </w:r>
    </w:p>
    <w:p w14:paraId="47A8A046" w14:textId="325179F6" w:rsidR="004C636A" w:rsidRPr="004C636A" w:rsidRDefault="004C636A" w:rsidP="004C636A">
      <w:pPr>
        <w:pStyle w:val="ListParagraph"/>
        <w:numPr>
          <w:ilvl w:val="0"/>
          <w:numId w:val="15"/>
        </w:numPr>
        <w:spacing w:line="240" w:lineRule="auto"/>
        <w:divId w:val="1557426677"/>
        <w:rPr>
          <w:rFonts w:ascii="Times New Roman" w:eastAsia="Times New Roman" w:hAnsi="Times New Roman"/>
          <w:lang w:val="en-BR"/>
        </w:rPr>
      </w:pPr>
      <w:r w:rsidRPr="004C636A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o futebol moderno surgiu apenas no século XIX</w:t>
      </w:r>
      <w:r w:rsidR="002D284D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pt-BR"/>
        </w:rPr>
        <w:t xml:space="preserve"> na Inglaterra </w:t>
      </w:r>
      <w:r w:rsidRPr="004C636A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, mas sabe-se que milhares de anos atrás já eram praticados pela humanidade esportes com características semelhantes. </w:t>
      </w:r>
      <w:r w:rsidRPr="004C636A">
        <w:rPr>
          <w:rFonts w:ascii="Source Sans Pro" w:eastAsia="Times New Roman" w:hAnsi="Source Sans Pro"/>
          <w:b/>
          <w:bCs/>
          <w:color w:val="000000"/>
          <w:sz w:val="27"/>
          <w:szCs w:val="27"/>
          <w:lang w:val="en-BR"/>
        </w:rPr>
        <w:t>O vestígio de prática similar ao futebol mais antigo</w:t>
      </w:r>
      <w:r w:rsidRPr="004C636A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 do qual se tem conhecimento </w:t>
      </w:r>
      <w:r w:rsidRPr="004C636A">
        <w:rPr>
          <w:rFonts w:ascii="Source Sans Pro" w:eastAsia="Times New Roman" w:hAnsi="Source Sans Pro"/>
          <w:b/>
          <w:bCs/>
          <w:color w:val="000000"/>
          <w:sz w:val="27"/>
          <w:szCs w:val="27"/>
          <w:lang w:val="en-BR"/>
        </w:rPr>
        <w:t>remonta à China de 3000 a.C</w:t>
      </w:r>
      <w:r w:rsidRPr="004C636A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.</w:t>
      </w:r>
    </w:p>
    <w:p w14:paraId="57EE779B" w14:textId="77777777" w:rsidR="000337D0" w:rsidRPr="000337D0" w:rsidRDefault="000337D0" w:rsidP="000337D0">
      <w:pPr>
        <w:pStyle w:val="ListParagraph"/>
        <w:numPr>
          <w:ilvl w:val="0"/>
          <w:numId w:val="15"/>
        </w:numPr>
        <w:spacing w:line="240" w:lineRule="auto"/>
        <w:divId w:val="1961912121"/>
        <w:rPr>
          <w:rFonts w:ascii="Times New Roman" w:eastAsia="Times New Roman" w:hAnsi="Times New Roman"/>
          <w:lang w:val="en-BR"/>
        </w:rPr>
      </w:pPr>
      <w:r w:rsidRPr="000337D0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O futebol foi introduzido no Brasil no final do século XIX, por </w:t>
      </w:r>
      <w:r w:rsidRPr="000337D0">
        <w:rPr>
          <w:rFonts w:ascii="Source Sans Pro" w:eastAsia="Times New Roman" w:hAnsi="Source Sans Pro"/>
          <w:b/>
          <w:bCs/>
          <w:color w:val="000000"/>
          <w:sz w:val="27"/>
          <w:szCs w:val="27"/>
          <w:lang w:val="en-BR"/>
        </w:rPr>
        <w:t>Charles</w:t>
      </w:r>
      <w:r w:rsidRPr="000337D0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 </w:t>
      </w:r>
      <w:r w:rsidRPr="000337D0">
        <w:rPr>
          <w:rFonts w:ascii="Source Sans Pro" w:eastAsia="Times New Roman" w:hAnsi="Source Sans Pro"/>
          <w:b/>
          <w:bCs/>
          <w:color w:val="000000"/>
          <w:sz w:val="27"/>
          <w:szCs w:val="27"/>
          <w:lang w:val="en-BR"/>
        </w:rPr>
        <w:t>Miller</w:t>
      </w:r>
      <w:r w:rsidRPr="000337D0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. Esse estudante paulista retornou da Inglaterra em 1894 e trouxe na bagagem diversos artigos, como bolas, uniformes e um livro com as regras estabelecidas. Por conta disso, Charles Miller </w:t>
      </w:r>
      <w:r w:rsidRPr="000337D0">
        <w:rPr>
          <w:rFonts w:ascii="Source Sans Pro" w:eastAsia="Times New Roman" w:hAnsi="Source Sans Pro"/>
          <w:b/>
          <w:bCs/>
          <w:color w:val="000000"/>
          <w:sz w:val="27"/>
          <w:szCs w:val="27"/>
          <w:lang w:val="en-BR"/>
        </w:rPr>
        <w:t>é atualmente considerado o pai do esporte no Brasil</w:t>
      </w:r>
      <w:r w:rsidRPr="000337D0"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  <w:lang w:val="en-BR"/>
        </w:rPr>
        <w:t>.</w:t>
      </w:r>
    </w:p>
    <w:p w14:paraId="3109BD00" w14:textId="473BE083" w:rsidR="00574664" w:rsidRDefault="00F63887" w:rsidP="00574664">
      <w:pPr>
        <w:pStyle w:val="ListParagraph"/>
        <w:numPr>
          <w:ilvl w:val="0"/>
          <w:numId w:val="15"/>
        </w:numPr>
        <w:spacing w:after="225" w:line="240" w:lineRule="auto"/>
        <w:divId w:val="1543204334"/>
        <w:rPr>
          <w:rFonts w:ascii="Source Sans Pro" w:hAnsi="Source Sans Pro"/>
          <w:color w:val="000000"/>
          <w:sz w:val="27"/>
          <w:szCs w:val="27"/>
          <w:lang w:val="en-BR"/>
        </w:rPr>
      </w:pPr>
      <w:r w:rsidRPr="00F63887">
        <w:rPr>
          <w:rFonts w:ascii="Source Sans Pro" w:hAnsi="Source Sans Pro"/>
          <w:color w:val="000000"/>
          <w:sz w:val="27"/>
          <w:szCs w:val="27"/>
          <w:lang w:val="en-BR"/>
        </w:rPr>
        <w:t>Após a chegada ao país, o futebol rapidamente se popularizou na sociedade. </w:t>
      </w:r>
      <w:r w:rsidRPr="00F63887">
        <w:rPr>
          <w:rFonts w:ascii="Source Sans Pro" w:hAnsi="Source Sans Pro"/>
          <w:b/>
          <w:bCs/>
          <w:color w:val="000000"/>
          <w:sz w:val="27"/>
          <w:szCs w:val="27"/>
          <w:lang w:val="en-BR"/>
        </w:rPr>
        <w:t>Inicialmente, a adesão aconteceu de maneira elitizada</w:t>
      </w:r>
      <w:r w:rsidRPr="00F63887">
        <w:rPr>
          <w:rFonts w:ascii="Source Sans Pro" w:hAnsi="Source Sans Pro"/>
          <w:color w:val="000000"/>
          <w:sz w:val="27"/>
          <w:szCs w:val="27"/>
          <w:lang w:val="en-BR"/>
        </w:rPr>
        <w:t>, pois era restrito à aristocracia da sociedade brasileira. No entanto, com o crescimento urbano do país, o esporte popularizou-se entre as camadas populares, com a organização dos clubes de futebol.</w:t>
      </w:r>
    </w:p>
    <w:p w14:paraId="5F20CBC4" w14:textId="77777777" w:rsidR="00574664" w:rsidRPr="00574664" w:rsidRDefault="00574664" w:rsidP="00574664">
      <w:pPr>
        <w:pStyle w:val="ListParagraph"/>
        <w:spacing w:after="225" w:line="240" w:lineRule="auto"/>
        <w:divId w:val="1543204334"/>
        <w:rPr>
          <w:rFonts w:ascii="Source Sans Pro" w:hAnsi="Source Sans Pro"/>
          <w:color w:val="000000"/>
          <w:sz w:val="27"/>
          <w:szCs w:val="27"/>
          <w:lang w:val="en-BR"/>
        </w:rPr>
      </w:pPr>
    </w:p>
    <w:p w14:paraId="2D830D70" w14:textId="205D024A" w:rsidR="00AC5FC3" w:rsidRDefault="007A2966" w:rsidP="00AC5FC3">
      <w:pPr>
        <w:pStyle w:val="ListParagraph"/>
        <w:numPr>
          <w:ilvl w:val="0"/>
          <w:numId w:val="15"/>
        </w:numPr>
        <w:spacing w:line="240" w:lineRule="auto"/>
        <w:divId w:val="1543204334"/>
        <w:rPr>
          <w:rFonts w:ascii="Times New Roman" w:eastAsia="Times New Roman" w:hAnsi="Times New Roman"/>
          <w:b/>
          <w:bCs/>
          <w:sz w:val="30"/>
          <w:szCs w:val="30"/>
          <w:lang w:val="pt-BR"/>
        </w:rPr>
      </w:pPr>
      <w:r w:rsidRPr="00574664">
        <w:rPr>
          <w:rFonts w:ascii="Times New Roman" w:eastAsia="Times New Roman" w:hAnsi="Times New Roman"/>
          <w:b/>
          <w:bCs/>
          <w:sz w:val="30"/>
          <w:szCs w:val="30"/>
          <w:lang w:val="pt-BR"/>
        </w:rPr>
        <w:t>O que é o futebol?</w:t>
      </w:r>
    </w:p>
    <w:p w14:paraId="2B2D8C01" w14:textId="77777777" w:rsidR="00574664" w:rsidRPr="00574664" w:rsidRDefault="00574664" w:rsidP="00574664">
      <w:pPr>
        <w:spacing w:line="240" w:lineRule="auto"/>
        <w:ind w:left="360"/>
        <w:divId w:val="1543204334"/>
        <w:rPr>
          <w:rFonts w:ascii="Times New Roman" w:eastAsia="Times New Roman" w:hAnsi="Times New Roman"/>
          <w:b/>
          <w:bCs/>
          <w:sz w:val="30"/>
          <w:szCs w:val="30"/>
          <w:lang w:val="pt-BR"/>
        </w:rPr>
      </w:pPr>
    </w:p>
    <w:p w14:paraId="3DBEB102" w14:textId="77777777" w:rsidR="00D236D2" w:rsidRDefault="00D236D2" w:rsidP="00D236D2">
      <w:pPr>
        <w:pStyle w:val="NormalWeb"/>
        <w:numPr>
          <w:ilvl w:val="0"/>
          <w:numId w:val="15"/>
        </w:numPr>
        <w:spacing w:before="0" w:beforeAutospacing="0" w:after="225" w:afterAutospacing="0"/>
        <w:divId w:val="1563173661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O futebol é um esporte cujo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Style w:val="Strong"/>
          <w:rFonts w:ascii="Source Sans Pro" w:hAnsi="Source Sans Pro"/>
          <w:color w:val="000000"/>
          <w:sz w:val="27"/>
          <w:szCs w:val="27"/>
        </w:rPr>
        <w:t>campo de grama apresenta 105 metros de comprimento por 68 metros de largura</w:t>
      </w:r>
      <w:r>
        <w:rPr>
          <w:rFonts w:ascii="Source Sans Pro" w:hAnsi="Source Sans Pro"/>
          <w:color w:val="000000"/>
          <w:sz w:val="27"/>
          <w:szCs w:val="27"/>
        </w:rPr>
        <w:t>, uma padronização da Fifa. Duas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Style w:val="Strong"/>
          <w:rFonts w:ascii="Source Sans Pro" w:hAnsi="Source Sans Pro"/>
          <w:color w:val="000000"/>
          <w:sz w:val="27"/>
          <w:szCs w:val="27"/>
        </w:rPr>
        <w:t>equipes compostas por 11 jogadores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Fonts w:ascii="Source Sans Pro" w:hAnsi="Source Sans Pro"/>
          <w:color w:val="000000"/>
          <w:sz w:val="27"/>
          <w:szCs w:val="27"/>
        </w:rPr>
        <w:t>disputam uma partida em que o objetivo é marcar o máximo possível de gols. Jogadas violentas podem ser punidas com cartões amarelo (serve como advertência) e vermelho (expulsão do jogador), e somente o goleiro pode usar as mãos durante a partida. Faltas cometidas dentro da área são punidas com a marcação de pênalti (cobrança feita de uma marca que fica a 11 metros do gol).</w:t>
      </w:r>
    </w:p>
    <w:p w14:paraId="57998001" w14:textId="77777777" w:rsidR="00D236D2" w:rsidRDefault="00D236D2" w:rsidP="00D236D2">
      <w:pPr>
        <w:pStyle w:val="NormalWeb"/>
        <w:numPr>
          <w:ilvl w:val="0"/>
          <w:numId w:val="15"/>
        </w:numPr>
        <w:spacing w:before="0" w:beforeAutospacing="0" w:after="225" w:afterAutospacing="0"/>
        <w:divId w:val="1563173661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As partidas duram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Style w:val="Strong"/>
          <w:rFonts w:ascii="Source Sans Pro" w:hAnsi="Source Sans Pro"/>
          <w:color w:val="000000"/>
          <w:sz w:val="27"/>
          <w:szCs w:val="27"/>
        </w:rPr>
        <w:t>90 minutos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Fonts w:ascii="Source Sans Pro" w:hAnsi="Source Sans Pro"/>
          <w:color w:val="000000"/>
          <w:sz w:val="27"/>
          <w:szCs w:val="27"/>
        </w:rPr>
        <w:t>(divididos em dois tempos de 45 minutos), e as pausas são repostas com acréscimos determinados pelo árbitro. Em disputas eliminatórias, comumente conhecidas como mata-mata, se o jogo estiver empatado é realizada a prorrogação, composta por 30 minutos (divididos em dois tempos de 15 minutos). Caso a disputa permaneça empatada, haverá cobrança de pênaltis para definição do vencedor.</w:t>
      </w:r>
    </w:p>
    <w:p w14:paraId="442F9341" w14:textId="233D1707" w:rsidR="00AC5FC3" w:rsidRPr="009E7237" w:rsidRDefault="009E7237" w:rsidP="00AC5FC3">
      <w:pPr>
        <w:pStyle w:val="ListParagraph"/>
        <w:numPr>
          <w:ilvl w:val="0"/>
          <w:numId w:val="15"/>
        </w:numPr>
        <w:spacing w:line="240" w:lineRule="auto"/>
        <w:divId w:val="1543204334"/>
        <w:rPr>
          <w:rFonts w:ascii="Times New Roman" w:eastAsia="Times New Roman" w:hAnsi="Times New Roman"/>
          <w:b/>
          <w:bCs/>
          <w:lang w:val="pt-BR"/>
        </w:rPr>
      </w:pPr>
      <w:r>
        <w:rPr>
          <w:rFonts w:ascii="Times New Roman" w:eastAsia="Times New Roman" w:hAnsi="Times New Roman"/>
          <w:b/>
          <w:bCs/>
          <w:sz w:val="30"/>
          <w:szCs w:val="30"/>
          <w:lang w:val="pt-BR"/>
        </w:rPr>
        <w:t xml:space="preserve">A cultura do futebol </w:t>
      </w:r>
    </w:p>
    <w:p w14:paraId="74DB6A6D" w14:textId="77777777" w:rsidR="005A2263" w:rsidRPr="005A2263" w:rsidRDefault="005A2263" w:rsidP="005A2263">
      <w:pPr>
        <w:pStyle w:val="ListParagraph"/>
        <w:numPr>
          <w:ilvl w:val="0"/>
          <w:numId w:val="15"/>
        </w:numPr>
        <w:spacing w:line="240" w:lineRule="auto"/>
        <w:divId w:val="1390810375"/>
        <w:rPr>
          <w:rFonts w:ascii="Times New Roman" w:eastAsia="Times New Roman" w:hAnsi="Times New Roman"/>
          <w:lang w:val="en-BR"/>
        </w:rPr>
      </w:pPr>
      <w:r w:rsidRPr="005A2263">
        <w:rPr>
          <w:rFonts w:ascii="Segoe UI" w:eastAsia="Times New Roman" w:hAnsi="Segoe UI" w:cs="Segoe UI"/>
          <w:color w:val="202122"/>
          <w:shd w:val="clear" w:color="auto" w:fill="FFFFFF"/>
          <w:lang w:val="en-BR"/>
        </w:rPr>
        <w:t>A </w:t>
      </w:r>
      <w:r w:rsidRPr="005A2263">
        <w:rPr>
          <w:rFonts w:ascii="Segoe UI" w:eastAsia="Times New Roman" w:hAnsi="Segoe UI" w:cs="Segoe UI"/>
          <w:b/>
          <w:bCs/>
          <w:color w:val="202122"/>
          <w:bdr w:val="none" w:sz="0" w:space="0" w:color="auto" w:frame="1"/>
          <w:lang w:val="en-BR"/>
        </w:rPr>
        <w:t>Cultura do futebol</w:t>
      </w:r>
      <w:r w:rsidRPr="005A2263">
        <w:rPr>
          <w:rFonts w:ascii="Segoe UI" w:eastAsia="Times New Roman" w:hAnsi="Segoe UI" w:cs="Segoe UI"/>
          <w:color w:val="202122"/>
          <w:shd w:val="clear" w:color="auto" w:fill="FFFFFF"/>
          <w:lang w:val="en-BR"/>
        </w:rPr>
        <w:t> refere-se aos aspectos culturais através do </w:t>
      </w:r>
      <w:hyperlink r:id="rId5" w:tooltip="Futebol" w:history="1">
        <w:r w:rsidRPr="005A2263">
          <w:rPr>
            <w:rFonts w:ascii="Segoe UI" w:eastAsia="Times New Roman" w:hAnsi="Segoe UI" w:cs="Segoe UI"/>
            <w:color w:val="6B4BA1"/>
            <w:bdr w:val="none" w:sz="0" w:space="0" w:color="auto" w:frame="1"/>
            <w:lang w:val="en-BR"/>
          </w:rPr>
          <w:t>futebol</w:t>
        </w:r>
      </w:hyperlink>
      <w:r w:rsidRPr="005A2263">
        <w:rPr>
          <w:rFonts w:ascii="Segoe UI" w:eastAsia="Times New Roman" w:hAnsi="Segoe UI" w:cs="Segoe UI"/>
          <w:color w:val="202122"/>
          <w:shd w:val="clear" w:color="auto" w:fill="FFFFFF"/>
          <w:lang w:val="en-BR"/>
        </w:rPr>
        <w:t>, não ao jogo em si, mas ao tudo o que faz relacionar com a sociedade em sua volta.</w:t>
      </w:r>
      <w:hyperlink r:id="rId6" w:anchor="cite_note-1" w:history="1">
        <w:r w:rsidRPr="005A2263">
          <w:rPr>
            <w:rFonts w:ascii="inherit" w:eastAsia="Times New Roman" w:hAnsi="inherit" w:cs="Segoe UI"/>
            <w:color w:val="6B4BA1"/>
            <w:sz w:val="18"/>
            <w:szCs w:val="18"/>
            <w:bdr w:val="none" w:sz="0" w:space="0" w:color="auto" w:frame="1"/>
            <w:lang w:val="en-BR"/>
          </w:rPr>
          <w:t>[1]</w:t>
        </w:r>
      </w:hyperlink>
    </w:p>
    <w:p w14:paraId="5A739E9D" w14:textId="77777777" w:rsidR="001D31A6" w:rsidRPr="001D31A6" w:rsidRDefault="001D31A6" w:rsidP="001D31A6">
      <w:pPr>
        <w:pStyle w:val="ListParagraph"/>
        <w:numPr>
          <w:ilvl w:val="0"/>
          <w:numId w:val="15"/>
        </w:numPr>
        <w:spacing w:line="240" w:lineRule="auto"/>
        <w:textAlignment w:val="baseline"/>
        <w:divId w:val="888539772"/>
        <w:rPr>
          <w:rFonts w:ascii="Segoe UI" w:hAnsi="Segoe UI" w:cs="Segoe UI"/>
          <w:color w:val="202122"/>
          <w:lang w:val="en-BR"/>
        </w:rPr>
      </w:pPr>
      <w:r w:rsidRPr="001D31A6">
        <w:rPr>
          <w:rFonts w:ascii="Segoe UI" w:hAnsi="Segoe UI" w:cs="Segoe UI"/>
          <w:color w:val="202122"/>
          <w:lang w:val="en-BR"/>
        </w:rPr>
        <w:lastRenderedPageBreak/>
        <w:t>O </w:t>
      </w:r>
      <w:hyperlink r:id="rId7" w:tooltip="Futebol" w:history="1">
        <w:r w:rsidRPr="001D31A6">
          <w:rPr>
            <w:rFonts w:ascii="inherit" w:hAnsi="inherit" w:cs="Segoe UI"/>
            <w:color w:val="6B4BA1"/>
            <w:bdr w:val="none" w:sz="0" w:space="0" w:color="auto" w:frame="1"/>
            <w:lang w:val="en-BR"/>
          </w:rPr>
          <w:t>futebol</w:t>
        </w:r>
      </w:hyperlink>
      <w:r w:rsidRPr="001D31A6">
        <w:rPr>
          <w:rFonts w:ascii="Segoe UI" w:hAnsi="Segoe UI" w:cs="Segoe UI"/>
          <w:color w:val="202122"/>
          <w:lang w:val="en-BR"/>
        </w:rPr>
        <w:t> como </w:t>
      </w:r>
      <w:hyperlink r:id="rId8" w:tooltip="Desporto" w:history="1">
        <w:r w:rsidRPr="001D31A6">
          <w:rPr>
            <w:rFonts w:ascii="inherit" w:hAnsi="inherit" w:cs="Segoe UI"/>
            <w:color w:val="6B4BA1"/>
            <w:bdr w:val="none" w:sz="0" w:space="0" w:color="auto" w:frame="1"/>
            <w:lang w:val="en-BR"/>
          </w:rPr>
          <w:t>desporto</w:t>
        </w:r>
      </w:hyperlink>
      <w:r w:rsidRPr="001D31A6">
        <w:rPr>
          <w:rFonts w:ascii="Segoe UI" w:hAnsi="Segoe UI" w:cs="Segoe UI"/>
          <w:color w:val="202122"/>
          <w:lang w:val="en-BR"/>
        </w:rPr>
        <w:t> envolve um grande número de torcedores (adeptos) e faz com que os torcedores envolvam-se a paixão por seus clubes a associarem-se, comprarem e adquirirem produtos de seus </w:t>
      </w:r>
      <w:hyperlink r:id="rId9" w:tooltip="Clubes" w:history="1">
        <w:r w:rsidRPr="001D31A6">
          <w:rPr>
            <w:rFonts w:ascii="inherit" w:hAnsi="inherit" w:cs="Segoe UI"/>
            <w:color w:val="6B4BA1"/>
            <w:bdr w:val="none" w:sz="0" w:space="0" w:color="auto" w:frame="1"/>
            <w:lang w:val="en-BR"/>
          </w:rPr>
          <w:t>clubes</w:t>
        </w:r>
      </w:hyperlink>
      <w:r w:rsidRPr="001D31A6">
        <w:rPr>
          <w:rFonts w:ascii="Segoe UI" w:hAnsi="Segoe UI" w:cs="Segoe UI"/>
          <w:color w:val="202122"/>
          <w:lang w:val="en-BR"/>
        </w:rPr>
        <w:t>, e organizam-se diversas ações comunitárias e sociais, ou no sentido contrário associações não benéficas como os </w:t>
      </w:r>
      <w:hyperlink r:id="rId10" w:tooltip="Hooligans" w:history="1">
        <w:r w:rsidRPr="001D31A6">
          <w:rPr>
            <w:rFonts w:ascii="inherit" w:hAnsi="inherit" w:cs="Segoe UI"/>
            <w:color w:val="6B4BA1"/>
            <w:bdr w:val="none" w:sz="0" w:space="0" w:color="auto" w:frame="1"/>
            <w:lang w:val="en-BR"/>
          </w:rPr>
          <w:t>hooligans</w:t>
        </w:r>
      </w:hyperlink>
      <w:r w:rsidRPr="001D31A6">
        <w:rPr>
          <w:rFonts w:ascii="Segoe UI" w:hAnsi="Segoe UI" w:cs="Segoe UI"/>
          <w:color w:val="202122"/>
          <w:lang w:val="en-BR"/>
        </w:rPr>
        <w:t>.</w:t>
      </w:r>
    </w:p>
    <w:p w14:paraId="2098DBB5" w14:textId="77777777" w:rsidR="001D31A6" w:rsidRPr="001D31A6" w:rsidRDefault="001D31A6" w:rsidP="001D31A6">
      <w:pPr>
        <w:pStyle w:val="ListParagraph"/>
        <w:numPr>
          <w:ilvl w:val="0"/>
          <w:numId w:val="15"/>
        </w:numPr>
        <w:spacing w:line="240" w:lineRule="auto"/>
        <w:textAlignment w:val="baseline"/>
        <w:divId w:val="888539772"/>
        <w:rPr>
          <w:rFonts w:ascii="Segoe UI" w:hAnsi="Segoe UI" w:cs="Segoe UI"/>
          <w:color w:val="202122"/>
          <w:lang w:val="en-BR"/>
        </w:rPr>
      </w:pPr>
      <w:r w:rsidRPr="001D31A6">
        <w:rPr>
          <w:rFonts w:ascii="Segoe UI" w:hAnsi="Segoe UI" w:cs="Segoe UI"/>
          <w:color w:val="202122"/>
          <w:lang w:val="en-BR"/>
        </w:rPr>
        <w:t>Na </w:t>
      </w:r>
      <w:hyperlink r:id="rId11" w:tooltip="Mídia" w:history="1">
        <w:r w:rsidRPr="001D31A6">
          <w:rPr>
            <w:rFonts w:ascii="inherit" w:hAnsi="inherit" w:cs="Segoe UI"/>
            <w:color w:val="6B4BA1"/>
            <w:bdr w:val="none" w:sz="0" w:space="0" w:color="auto" w:frame="1"/>
            <w:lang w:val="en-BR"/>
          </w:rPr>
          <w:t>mídia</w:t>
        </w:r>
      </w:hyperlink>
      <w:r w:rsidRPr="001D31A6">
        <w:rPr>
          <w:rFonts w:ascii="Segoe UI" w:hAnsi="Segoe UI" w:cs="Segoe UI"/>
          <w:color w:val="202122"/>
          <w:lang w:val="en-BR"/>
        </w:rPr>
        <w:t>, o futebol faz com que muitos países tenham periódicos, revistas, rádios, redes de tv e sites apenas para clubes, ou relacionados exclusivamente ao futebol.</w:t>
      </w:r>
    </w:p>
    <w:p w14:paraId="32EEC575" w14:textId="77777777" w:rsidR="00BF77CF" w:rsidRPr="00BF77CF" w:rsidRDefault="00BF77CF" w:rsidP="00BF77CF">
      <w:pPr>
        <w:pStyle w:val="ListParagraph"/>
        <w:numPr>
          <w:ilvl w:val="0"/>
          <w:numId w:val="15"/>
        </w:numPr>
        <w:spacing w:after="225" w:line="405" w:lineRule="atLeast"/>
        <w:textAlignment w:val="baseline"/>
        <w:divId w:val="418992467"/>
        <w:rPr>
          <w:rFonts w:ascii="Open Sans" w:hAnsi="Open Sans" w:cs="Open Sans"/>
          <w:color w:val="000000"/>
          <w:sz w:val="26"/>
          <w:szCs w:val="26"/>
          <w:lang w:val="en-BR"/>
        </w:rPr>
      </w:pPr>
      <w:r w:rsidRPr="00BF77CF">
        <w:rPr>
          <w:rFonts w:ascii="Open Sans" w:hAnsi="Open Sans" w:cs="Open Sans"/>
          <w:color w:val="000000"/>
          <w:sz w:val="26"/>
          <w:szCs w:val="26"/>
          <w:lang w:val="en-BR"/>
        </w:rPr>
        <w:t>O futebol é mais do que apenas um jogo. De fato, ele desempenha um papel enorme na cultura do Brasil. É uma das formas de escapar da pobreza, de socializar e até mesmo de integração na sociedade. Faz uma pessoa se sentir parte da comunidade e dá um sentido de propósito, especialmente se você é um aspirante a jogador de futebol profissional.</w:t>
      </w:r>
    </w:p>
    <w:p w14:paraId="0D19E08A" w14:textId="77777777" w:rsidR="00BF77CF" w:rsidRPr="00BF77CF" w:rsidRDefault="00BF77CF" w:rsidP="00BF77CF">
      <w:pPr>
        <w:pStyle w:val="ListParagraph"/>
        <w:numPr>
          <w:ilvl w:val="0"/>
          <w:numId w:val="15"/>
        </w:numPr>
        <w:spacing w:after="225" w:line="405" w:lineRule="atLeast"/>
        <w:textAlignment w:val="baseline"/>
        <w:divId w:val="418992467"/>
        <w:rPr>
          <w:rFonts w:ascii="Open Sans" w:hAnsi="Open Sans" w:cs="Open Sans"/>
          <w:color w:val="000000"/>
          <w:sz w:val="26"/>
          <w:szCs w:val="26"/>
          <w:lang w:val="en-BR"/>
        </w:rPr>
      </w:pPr>
      <w:r w:rsidRPr="00BF77CF">
        <w:rPr>
          <w:rFonts w:ascii="Open Sans" w:hAnsi="Open Sans" w:cs="Open Sans"/>
          <w:color w:val="000000"/>
          <w:sz w:val="26"/>
          <w:szCs w:val="26"/>
          <w:lang w:val="en-BR"/>
        </w:rPr>
        <w:t>Acredite ou não, o futebol é uma parte proeminente da identidade nacional do país. É também considerado um dos eventos esportivos mais importantes do país. Com seu amor pelo futebol, o Brasil também é frequentemente tratado como o país do futebol.</w:t>
      </w:r>
    </w:p>
    <w:p w14:paraId="34C7C91A" w14:textId="77777777" w:rsidR="00BF77CF" w:rsidRPr="00BF77CF" w:rsidRDefault="00BF77CF" w:rsidP="00BF77CF">
      <w:pPr>
        <w:pStyle w:val="ListParagraph"/>
        <w:numPr>
          <w:ilvl w:val="0"/>
          <w:numId w:val="15"/>
        </w:numPr>
        <w:spacing w:line="405" w:lineRule="atLeast"/>
        <w:textAlignment w:val="baseline"/>
        <w:divId w:val="418992467"/>
        <w:rPr>
          <w:rFonts w:ascii="Open Sans" w:hAnsi="Open Sans" w:cs="Open Sans"/>
          <w:color w:val="000000"/>
          <w:sz w:val="26"/>
          <w:szCs w:val="26"/>
          <w:lang w:val="en-BR"/>
        </w:rPr>
      </w:pPr>
      <w:r w:rsidRPr="00BF77CF">
        <w:rPr>
          <w:rFonts w:ascii="Open Sans" w:hAnsi="Open Sans" w:cs="Open Sans"/>
          <w:color w:val="000000"/>
          <w:sz w:val="26"/>
          <w:szCs w:val="26"/>
          <w:lang w:val="en-BR"/>
        </w:rPr>
        <w:t>A cultura do futebol no Brasil também é um estilo de vida. Você pode até mesmo ver crianças jogando futebol nas ruas ou moradores locais ocupados colocando suas </w:t>
      </w:r>
      <w:hyperlink r:id="rId12" w:tgtFrame="_blank" w:history="1">
        <w:r w:rsidRPr="00BF77CF">
          <w:rPr>
            <w:rFonts w:ascii="inherit" w:hAnsi="inherit" w:cs="Open Sans"/>
            <w:color w:val="D08630"/>
            <w:sz w:val="26"/>
            <w:szCs w:val="26"/>
            <w:bdr w:val="none" w:sz="0" w:space="0" w:color="auto" w:frame="1"/>
            <w:lang w:val="en-BR"/>
          </w:rPr>
          <w:t>apostas esportivas</w:t>
        </w:r>
      </w:hyperlink>
      <w:r w:rsidRPr="00BF77CF">
        <w:rPr>
          <w:rFonts w:ascii="Open Sans" w:hAnsi="Open Sans" w:cs="Open Sans"/>
          <w:color w:val="000000"/>
          <w:sz w:val="26"/>
          <w:szCs w:val="26"/>
          <w:lang w:val="en-BR"/>
        </w:rPr>
        <w:t> sobre a última partida. Você também pode ver os empregadores deixando seus funcionários assistir aos </w:t>
      </w:r>
      <w:hyperlink r:id="rId13" w:tgtFrame="_blank" w:history="1">
        <w:r w:rsidRPr="00BF77CF">
          <w:rPr>
            <w:rFonts w:ascii="inherit" w:hAnsi="inherit" w:cs="Open Sans"/>
            <w:color w:val="D08630"/>
            <w:sz w:val="26"/>
            <w:szCs w:val="26"/>
            <w:bdr w:val="none" w:sz="0" w:space="0" w:color="auto" w:frame="1"/>
            <w:lang w:val="en-BR"/>
          </w:rPr>
          <w:t>jogos da Copa do Mundo da Fifa</w:t>
        </w:r>
      </w:hyperlink>
      <w:r w:rsidRPr="00BF77CF">
        <w:rPr>
          <w:rFonts w:ascii="Open Sans" w:hAnsi="Open Sans" w:cs="Open Sans"/>
          <w:color w:val="000000"/>
          <w:sz w:val="26"/>
          <w:szCs w:val="26"/>
          <w:lang w:val="en-BR"/>
        </w:rPr>
        <w:t>. Existem mais de 16 mil jogadores profissionais brasileiros em todo o mundo. Portanto, é natural o interesse por assistir a todas as ligas.</w:t>
      </w:r>
    </w:p>
    <w:p w14:paraId="699AF79B" w14:textId="44D8CBEC" w:rsidR="00A12A70" w:rsidRDefault="00BF77CF" w:rsidP="00A12A70">
      <w:pPr>
        <w:pStyle w:val="ListParagraph"/>
        <w:numPr>
          <w:ilvl w:val="0"/>
          <w:numId w:val="15"/>
        </w:numPr>
        <w:spacing w:after="225" w:line="405" w:lineRule="atLeast"/>
        <w:textAlignment w:val="baseline"/>
        <w:divId w:val="418992467"/>
        <w:rPr>
          <w:rFonts w:ascii="Open Sans" w:hAnsi="Open Sans" w:cs="Open Sans"/>
          <w:color w:val="000000"/>
          <w:sz w:val="26"/>
          <w:szCs w:val="26"/>
          <w:lang w:val="en-BR"/>
        </w:rPr>
      </w:pPr>
      <w:r w:rsidRPr="00BF77CF">
        <w:rPr>
          <w:rFonts w:ascii="Open Sans" w:hAnsi="Open Sans" w:cs="Open Sans"/>
          <w:color w:val="000000"/>
          <w:sz w:val="26"/>
          <w:szCs w:val="26"/>
          <w:lang w:val="en-BR"/>
        </w:rPr>
        <w:t>Outro fato interessante é que as crianças são ensinadas a jogar futebol desde muito pequenas. Frequentemente se ensina futebol nas escolas durante as aulas de educação física. Assim, também se ensina às crianças responsabilidade, justiça, disciplina e determinação. É também uma maneira de construir o espírito esportivo e a camaradagem entre os jogadores.</w:t>
      </w:r>
    </w:p>
    <w:p w14:paraId="4C13FE37" w14:textId="417A7E59" w:rsidR="00A12A70" w:rsidRPr="00E06815" w:rsidRDefault="00E06815" w:rsidP="00A12A70">
      <w:pPr>
        <w:pStyle w:val="ListParagraph"/>
        <w:numPr>
          <w:ilvl w:val="0"/>
          <w:numId w:val="15"/>
        </w:numPr>
        <w:spacing w:after="225" w:line="405" w:lineRule="atLeast"/>
        <w:textAlignment w:val="baseline"/>
        <w:divId w:val="418992467"/>
        <w:rPr>
          <w:rFonts w:ascii="Open Sans" w:hAnsi="Open Sans" w:cs="Open Sans"/>
          <w:color w:val="000000"/>
          <w:sz w:val="26"/>
          <w:szCs w:val="26"/>
          <w:lang w:val="en-BR"/>
        </w:rPr>
      </w:pPr>
      <w:r>
        <w:rPr>
          <w:rFonts w:ascii="Open Sans" w:hAnsi="Open Sans" w:cs="Open Sans"/>
          <w:b/>
          <w:bCs/>
          <w:color w:val="000000"/>
          <w:sz w:val="26"/>
          <w:szCs w:val="26"/>
          <w:lang w:val="pt-BR"/>
        </w:rPr>
        <w:t xml:space="preserve">Futebol e trigonometria </w:t>
      </w:r>
    </w:p>
    <w:p w14:paraId="7FDD39E9" w14:textId="4E72211E" w:rsidR="00CD3DEE" w:rsidRPr="00CD3DEE" w:rsidRDefault="0043270C" w:rsidP="00CD3DEE">
      <w:pPr>
        <w:pStyle w:val="ListParagraph"/>
        <w:numPr>
          <w:ilvl w:val="0"/>
          <w:numId w:val="15"/>
        </w:numPr>
        <w:spacing w:after="225" w:line="405" w:lineRule="atLeast"/>
        <w:textAlignment w:val="baseline"/>
        <w:divId w:val="418992467"/>
        <w:rPr>
          <w:rFonts w:ascii="Open Sans" w:hAnsi="Open Sans" w:cs="Open Sans"/>
          <w:color w:val="000000"/>
          <w:sz w:val="26"/>
          <w:szCs w:val="26"/>
          <w:lang w:val="en-BR"/>
        </w:rPr>
      </w:pPr>
      <w:r>
        <w:rPr>
          <w:rFonts w:ascii="Open Sans" w:hAnsi="Open Sans" w:cs="Open Sans"/>
          <w:color w:val="000000"/>
          <w:sz w:val="26"/>
          <w:szCs w:val="26"/>
          <w:lang w:val="pt-BR"/>
        </w:rPr>
        <w:lastRenderedPageBreak/>
        <w:t>Um exemplo que podemos citar é o pênalti</w:t>
      </w:r>
      <w:r w:rsidR="00C82AD0">
        <w:rPr>
          <w:rFonts w:ascii="Open Sans" w:hAnsi="Open Sans" w:cs="Open Sans"/>
          <w:color w:val="000000"/>
          <w:sz w:val="26"/>
          <w:szCs w:val="26"/>
          <w:lang w:val="pt-BR"/>
        </w:rPr>
        <w:t xml:space="preserve">, que se tem </w:t>
      </w:r>
      <w:r w:rsidR="004F034A">
        <w:rPr>
          <w:rFonts w:ascii="Open Sans" w:hAnsi="Open Sans" w:cs="Open Sans"/>
          <w:color w:val="000000"/>
          <w:sz w:val="26"/>
          <w:szCs w:val="26"/>
          <w:lang w:val="pt-BR"/>
        </w:rPr>
        <w:t xml:space="preserve">a relação </w:t>
      </w:r>
      <w:r w:rsidR="00BD242F">
        <w:rPr>
          <w:rFonts w:ascii="Open Sans" w:hAnsi="Open Sans" w:cs="Open Sans"/>
          <w:color w:val="000000"/>
          <w:sz w:val="26"/>
          <w:szCs w:val="26"/>
          <w:lang w:val="pt-BR"/>
        </w:rPr>
        <w:t>entre ângulos e lados de um triângulo retângulo</w:t>
      </w:r>
      <w:r w:rsidR="00DE1C74">
        <w:rPr>
          <w:rFonts w:ascii="Open Sans" w:hAnsi="Open Sans" w:cs="Open Sans"/>
          <w:color w:val="000000"/>
          <w:sz w:val="26"/>
          <w:szCs w:val="26"/>
          <w:lang w:val="pt-BR"/>
        </w:rPr>
        <w:t>, sendo assim temos :</w:t>
      </w:r>
    </w:p>
    <w:p w14:paraId="4A8F57A1" w14:textId="77777777" w:rsidR="003E2284" w:rsidRPr="00474F74" w:rsidRDefault="003E2284" w:rsidP="003E2284">
      <w:pPr>
        <w:pStyle w:val="ListParagraph"/>
        <w:numPr>
          <w:ilvl w:val="0"/>
          <w:numId w:val="15"/>
        </w:numPr>
        <w:spacing w:line="240" w:lineRule="auto"/>
        <w:divId w:val="440152230"/>
        <w:rPr>
          <w:rFonts w:ascii="Times New Roman" w:eastAsia="Times New Roman" w:hAnsi="Times New Roman"/>
          <w:lang w:val="en-BR"/>
        </w:rPr>
      </w:pPr>
      <w:r w:rsidRPr="00474F74">
        <w:rPr>
          <w:rFonts w:ascii="Bierstadt" w:eastAsia="Times New Roman" w:hAnsi="Bierstadt"/>
          <w:color w:val="000000"/>
          <w:sz w:val="27"/>
          <w:szCs w:val="27"/>
          <w:shd w:val="clear" w:color="auto" w:fill="ACB2BB"/>
          <w:lang w:val="en-BR"/>
        </w:rPr>
        <w:t>Dois catetos, sendo o primeiro a distância entre a bola e a linha do gol, e o segundo a distância entre a linha do gol e o travessão.</w:t>
      </w:r>
    </w:p>
    <w:p w14:paraId="19D8B527" w14:textId="77777777" w:rsidR="005D7D3E" w:rsidRPr="00474F74" w:rsidRDefault="005D7D3E" w:rsidP="005D7D3E">
      <w:pPr>
        <w:pStyle w:val="ListParagraph"/>
        <w:numPr>
          <w:ilvl w:val="0"/>
          <w:numId w:val="15"/>
        </w:numPr>
        <w:spacing w:line="240" w:lineRule="auto"/>
        <w:divId w:val="1851141952"/>
        <w:rPr>
          <w:rFonts w:ascii="Times New Roman" w:eastAsia="Times New Roman" w:hAnsi="Times New Roman"/>
          <w:lang w:val="en-BR"/>
        </w:rPr>
      </w:pPr>
      <w:r w:rsidRPr="00474F74">
        <w:rPr>
          <w:rFonts w:ascii="Bierstadt" w:eastAsia="Times New Roman" w:hAnsi="Bierstadt"/>
          <w:color w:val="000000"/>
          <w:sz w:val="27"/>
          <w:szCs w:val="27"/>
          <w:shd w:val="clear" w:color="auto" w:fill="ACB2BB"/>
          <w:lang w:val="en-BR"/>
        </w:rPr>
        <w:t>Já a hipotenusa trata-se da distância  entre o travessão e a bola.</w:t>
      </w:r>
    </w:p>
    <w:p w14:paraId="12709044" w14:textId="77777777" w:rsidR="00CD3DEE" w:rsidRPr="00474F74" w:rsidRDefault="00CD3DEE" w:rsidP="00CD3DEE">
      <w:pPr>
        <w:pStyle w:val="ListParagraph"/>
        <w:numPr>
          <w:ilvl w:val="0"/>
          <w:numId w:val="15"/>
        </w:numPr>
        <w:spacing w:line="240" w:lineRule="auto"/>
        <w:divId w:val="47536809"/>
        <w:rPr>
          <w:rFonts w:ascii="Times New Roman" w:eastAsia="Times New Roman" w:hAnsi="Times New Roman"/>
          <w:lang w:val="en-BR"/>
        </w:rPr>
      </w:pPr>
      <w:r w:rsidRPr="00474F74">
        <w:rPr>
          <w:rFonts w:ascii="Bierstadt" w:eastAsia="Times New Roman" w:hAnsi="Bierstadt"/>
          <w:color w:val="000000"/>
          <w:sz w:val="27"/>
          <w:szCs w:val="27"/>
          <w:shd w:val="clear" w:color="auto" w:fill="ACB2BB"/>
          <w:lang w:val="en-BR"/>
        </w:rPr>
        <w:t>Dessa maneira, com a medida desses três lados é possível calcular o ângulo máximo para o jogador bater na bola sem ultrapassar o gol.</w:t>
      </w:r>
    </w:p>
    <w:p w14:paraId="4D5D64DA" w14:textId="77777777" w:rsidR="00DE1C74" w:rsidRPr="00474F74" w:rsidRDefault="00DE1C74" w:rsidP="00474F74">
      <w:pPr>
        <w:spacing w:after="225" w:line="405" w:lineRule="atLeast"/>
        <w:textAlignment w:val="baseline"/>
        <w:divId w:val="418992467"/>
        <w:rPr>
          <w:rFonts w:ascii="Open Sans" w:hAnsi="Open Sans" w:cs="Open Sans"/>
          <w:color w:val="000000"/>
          <w:sz w:val="26"/>
          <w:szCs w:val="26"/>
          <w:lang w:val="en-BR"/>
        </w:rPr>
      </w:pPr>
    </w:p>
    <w:sectPr w:rsidR="00DE1C74" w:rsidRPr="0047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AB354E"/>
    <w:multiLevelType w:val="hybridMultilevel"/>
    <w:tmpl w:val="FE2E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27702433">
    <w:abstractNumId w:val="12"/>
  </w:num>
  <w:num w:numId="2" w16cid:durableId="1372682745">
    <w:abstractNumId w:val="10"/>
  </w:num>
  <w:num w:numId="3" w16cid:durableId="1676765331">
    <w:abstractNumId w:val="14"/>
  </w:num>
  <w:num w:numId="4" w16cid:durableId="1223785755">
    <w:abstractNumId w:val="13"/>
  </w:num>
  <w:num w:numId="5" w16cid:durableId="1219128291">
    <w:abstractNumId w:val="9"/>
  </w:num>
  <w:num w:numId="6" w16cid:durableId="952399747">
    <w:abstractNumId w:val="7"/>
  </w:num>
  <w:num w:numId="7" w16cid:durableId="55784193">
    <w:abstractNumId w:val="6"/>
  </w:num>
  <w:num w:numId="8" w16cid:durableId="1381517644">
    <w:abstractNumId w:val="5"/>
  </w:num>
  <w:num w:numId="9" w16cid:durableId="884953971">
    <w:abstractNumId w:val="4"/>
  </w:num>
  <w:num w:numId="10" w16cid:durableId="2084141713">
    <w:abstractNumId w:val="8"/>
  </w:num>
  <w:num w:numId="11" w16cid:durableId="76480716">
    <w:abstractNumId w:val="3"/>
  </w:num>
  <w:num w:numId="12" w16cid:durableId="74715941">
    <w:abstractNumId w:val="2"/>
  </w:num>
  <w:num w:numId="13" w16cid:durableId="983658619">
    <w:abstractNumId w:val="1"/>
  </w:num>
  <w:num w:numId="14" w16cid:durableId="672999990">
    <w:abstractNumId w:val="0"/>
  </w:num>
  <w:num w:numId="15" w16cid:durableId="1005742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5F"/>
    <w:rsid w:val="000005E5"/>
    <w:rsid w:val="000337D0"/>
    <w:rsid w:val="00100C5F"/>
    <w:rsid w:val="001D31A6"/>
    <w:rsid w:val="002D284D"/>
    <w:rsid w:val="003E2284"/>
    <w:rsid w:val="0043270C"/>
    <w:rsid w:val="00442B3C"/>
    <w:rsid w:val="00474F74"/>
    <w:rsid w:val="004C636A"/>
    <w:rsid w:val="004F034A"/>
    <w:rsid w:val="00574664"/>
    <w:rsid w:val="005A2263"/>
    <w:rsid w:val="005D7D3E"/>
    <w:rsid w:val="007A2966"/>
    <w:rsid w:val="009E7237"/>
    <w:rsid w:val="00A12A70"/>
    <w:rsid w:val="00AC5FC3"/>
    <w:rsid w:val="00BD242F"/>
    <w:rsid w:val="00BF77CF"/>
    <w:rsid w:val="00C82AD0"/>
    <w:rsid w:val="00CD3DEE"/>
    <w:rsid w:val="00D236D2"/>
    <w:rsid w:val="00D87780"/>
    <w:rsid w:val="00DE1C74"/>
    <w:rsid w:val="00DE39CE"/>
    <w:rsid w:val="00E06815"/>
    <w:rsid w:val="00E94641"/>
    <w:rsid w:val="00F37293"/>
    <w:rsid w:val="00F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C634F"/>
  <w15:chartTrackingRefBased/>
  <w15:docId w15:val="{53805E3C-40CE-7340-B3CC-A1A9CB01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100C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C636A"/>
  </w:style>
  <w:style w:type="paragraph" w:styleId="NormalWeb">
    <w:name w:val="Normal (Web)"/>
    <w:basedOn w:val="Normal"/>
    <w:uiPriority w:val="99"/>
    <w:semiHidden/>
    <w:unhideWhenUsed/>
    <w:rsid w:val="00F63887"/>
    <w:pPr>
      <w:spacing w:before="100" w:beforeAutospacing="1" w:after="100" w:afterAutospacing="1" w:line="240" w:lineRule="auto"/>
    </w:pPr>
    <w:rPr>
      <w:rFonts w:ascii="Times New Roman" w:hAnsi="Times New Roman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m.wikipedia.org/wiki/Desporto" TargetMode="External"/><Relationship Id="rId13" Type="http://schemas.openxmlformats.org/officeDocument/2006/relationships/hyperlink" Target="https://www.topendsports.com/events/worldcupsoccer/history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m.wikipedia.org/wiki/Futebol" TargetMode="External"/><Relationship Id="rId12" Type="http://schemas.openxmlformats.org/officeDocument/2006/relationships/hyperlink" Target="https://sportsbet.io/pt/s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m.wikipedia.org/wiki/Cultura_do_futebol" TargetMode="External"/><Relationship Id="rId11" Type="http://schemas.openxmlformats.org/officeDocument/2006/relationships/hyperlink" Target="https://pt.m.wikipedia.org/wiki/M%C3%ADdia" TargetMode="External"/><Relationship Id="rId5" Type="http://schemas.openxmlformats.org/officeDocument/2006/relationships/hyperlink" Target="https://pt.m.wikipedia.org/wiki/Futebo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m.wikipedia.org/wiki/Hoolig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m.wikipedia.org/wiki/Club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C937468-6A48-3849-8F63-101FE8137B2C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{6C937468-6A48-3849-8F63-101FE8137B2C}tf02786994.dotx</Template>
  <TotalTime>1</TotalTime>
  <Pages>3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AMARO RABELO</dc:creator>
  <cp:keywords/>
  <dc:description/>
  <cp:lastModifiedBy>RAFAEL AMARO RABELO</cp:lastModifiedBy>
  <cp:revision>2</cp:revision>
  <dcterms:created xsi:type="dcterms:W3CDTF">2022-08-23T22:01:00Z</dcterms:created>
  <dcterms:modified xsi:type="dcterms:W3CDTF">2022-08-23T22:01:00Z</dcterms:modified>
</cp:coreProperties>
</file>