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0AE" w:rsidRPr="00B550AE" w:rsidRDefault="00B550AE" w:rsidP="00705965">
      <w:pPr>
        <w:ind w:left="2124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Plano de testes</w:t>
      </w:r>
    </w:p>
    <w:p w:rsidR="00705965" w:rsidRPr="00705965" w:rsidRDefault="00705965" w:rsidP="007059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70596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Objetivo</w:t>
      </w:r>
    </w:p>
    <w:p w:rsidR="00705965" w:rsidRPr="00705965" w:rsidRDefault="00705965" w:rsidP="00705965">
      <w:pPr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0596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Este documento descreve o plano para testar o protótipo d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aplicativo e site Super Esquina</w:t>
      </w:r>
      <w:r w:rsidRPr="0070596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Este documento de Plano de Teste suporta os seguintes objetivos:</w:t>
      </w:r>
    </w:p>
    <w:p w:rsidR="00705965" w:rsidRPr="00705965" w:rsidRDefault="00705965" w:rsidP="00705965">
      <w:pPr>
        <w:numPr>
          <w:ilvl w:val="1"/>
          <w:numId w:val="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0596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Identificar informações existentes do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site</w:t>
      </w:r>
      <w:r w:rsidRPr="0070596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o software que deve ser testado.</w:t>
      </w:r>
    </w:p>
    <w:p w:rsidR="00705965" w:rsidRPr="00705965" w:rsidRDefault="00705965" w:rsidP="00705965">
      <w:pPr>
        <w:numPr>
          <w:ilvl w:val="1"/>
          <w:numId w:val="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0596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Listar os requisitos de teste recomendados.</w:t>
      </w:r>
    </w:p>
    <w:p w:rsidR="00705965" w:rsidRPr="00705965" w:rsidRDefault="00705965" w:rsidP="00705965">
      <w:pPr>
        <w:numPr>
          <w:ilvl w:val="1"/>
          <w:numId w:val="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0596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Identificar os recursos requeridos e fornecer uma estimativa dos esforços de teste.</w:t>
      </w:r>
    </w:p>
    <w:p w:rsidR="00705965" w:rsidRPr="00705965" w:rsidRDefault="00705965" w:rsidP="00705965">
      <w:pPr>
        <w:numPr>
          <w:ilvl w:val="1"/>
          <w:numId w:val="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0596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Listar os elementos de produto de trabalho das tarefas de teste.</w:t>
      </w:r>
    </w:p>
    <w:p w:rsidR="00674CA3" w:rsidRPr="00015CAC" w:rsidRDefault="00D81A66" w:rsidP="00674CA3">
      <w:pPr>
        <w:pStyle w:val="Corpodetexto"/>
        <w:ind w:firstLine="116"/>
      </w:pPr>
      <w:r w:rsidRPr="00015CAC">
        <w:t xml:space="preserve">                        </w:t>
      </w:r>
    </w:p>
    <w:p w:rsidR="00D81A66" w:rsidRDefault="00D81A66" w:rsidP="00674CA3">
      <w:pPr>
        <w:pStyle w:val="Corpodetexto"/>
        <w:ind w:firstLine="116"/>
        <w:rPr>
          <w:b/>
          <w:sz w:val="28"/>
          <w:szCs w:val="28"/>
        </w:rPr>
      </w:pPr>
    </w:p>
    <w:p w:rsidR="00D81A66" w:rsidRPr="00705965" w:rsidRDefault="00705965" w:rsidP="00674CA3">
      <w:pPr>
        <w:pStyle w:val="Corpodetexto"/>
        <w:ind w:firstLine="116"/>
        <w:rPr>
          <w:b/>
          <w:sz w:val="28"/>
          <w:szCs w:val="28"/>
        </w:rPr>
      </w:pPr>
      <w:r w:rsidRPr="00705965">
        <w:rPr>
          <w:b/>
          <w:sz w:val="28"/>
          <w:szCs w:val="28"/>
        </w:rPr>
        <w:t>Requisitos a serem testados</w:t>
      </w:r>
    </w:p>
    <w:p w:rsidR="00D81A66" w:rsidRDefault="00D81A66" w:rsidP="00674CA3">
      <w:pPr>
        <w:pStyle w:val="Corpodetexto"/>
        <w:ind w:firstLine="116"/>
        <w:rPr>
          <w:b/>
          <w:sz w:val="28"/>
          <w:szCs w:val="28"/>
        </w:rPr>
      </w:pPr>
    </w:p>
    <w:p w:rsidR="00015CAC" w:rsidRDefault="00015CAC" w:rsidP="00015CAC">
      <w:pPr>
        <w:pStyle w:val="Corpodetexto"/>
        <w:numPr>
          <w:ilvl w:val="0"/>
          <w:numId w:val="2"/>
        </w:numPr>
      </w:pPr>
      <w:r>
        <w:t>Implantação e configuração do banco de dados</w:t>
      </w:r>
    </w:p>
    <w:p w:rsidR="00015CAC" w:rsidRDefault="00E868FE" w:rsidP="00015CAC">
      <w:pPr>
        <w:pStyle w:val="Corpodetexto"/>
        <w:numPr>
          <w:ilvl w:val="0"/>
          <w:numId w:val="2"/>
        </w:numPr>
      </w:pPr>
      <w:r>
        <w:t>Visualização</w:t>
      </w:r>
      <w:r w:rsidR="004260AB">
        <w:t xml:space="preserve"> da informação registrada</w:t>
      </w:r>
    </w:p>
    <w:p w:rsidR="004260AB" w:rsidRDefault="004260AB" w:rsidP="00015CAC">
      <w:pPr>
        <w:pStyle w:val="Corpodetexto"/>
        <w:numPr>
          <w:ilvl w:val="0"/>
          <w:numId w:val="2"/>
        </w:numPr>
      </w:pPr>
      <w:r>
        <w:t>Segurança digital</w:t>
      </w:r>
    </w:p>
    <w:p w:rsidR="004260AB" w:rsidRDefault="004260AB" w:rsidP="00015CAC">
      <w:pPr>
        <w:pStyle w:val="Corpodetexto"/>
        <w:numPr>
          <w:ilvl w:val="0"/>
          <w:numId w:val="2"/>
        </w:numPr>
      </w:pPr>
      <w:r>
        <w:t>Implantação de servidor</w:t>
      </w:r>
    </w:p>
    <w:p w:rsidR="004260AB" w:rsidRDefault="004260AB" w:rsidP="00015CAC">
      <w:pPr>
        <w:pStyle w:val="Corpodetexto"/>
        <w:numPr>
          <w:ilvl w:val="0"/>
          <w:numId w:val="2"/>
        </w:numPr>
      </w:pPr>
      <w:r>
        <w:t>Teste de compatibilidade – Desktop e App</w:t>
      </w:r>
    </w:p>
    <w:p w:rsidR="00B550AE" w:rsidRDefault="004260AB" w:rsidP="00B550AE">
      <w:pPr>
        <w:pStyle w:val="Corpodetexto"/>
        <w:numPr>
          <w:ilvl w:val="0"/>
          <w:numId w:val="2"/>
        </w:numPr>
      </w:pPr>
      <w:r>
        <w:t xml:space="preserve">Configuração perfil de </w:t>
      </w:r>
      <w:r w:rsidR="00E868FE">
        <w:t>administração</w:t>
      </w:r>
      <w:bookmarkStart w:id="0" w:name="_GoBack"/>
      <w:bookmarkEnd w:id="0"/>
    </w:p>
    <w:p w:rsidR="00E868FE" w:rsidRPr="00E868FE" w:rsidRDefault="00E868FE" w:rsidP="00B550AE">
      <w:pPr>
        <w:pStyle w:val="Corpodetexto"/>
        <w:numPr>
          <w:ilvl w:val="0"/>
          <w:numId w:val="2"/>
        </w:numPr>
      </w:pPr>
    </w:p>
    <w:p w:rsidR="00B550AE" w:rsidRDefault="00B550AE" w:rsidP="00B550AE">
      <w:pPr>
        <w:pStyle w:val="Corpodetexto"/>
        <w:rPr>
          <w:b/>
          <w:sz w:val="28"/>
          <w:szCs w:val="28"/>
        </w:rPr>
      </w:pPr>
    </w:p>
    <w:p w:rsidR="00674CA3" w:rsidRDefault="00674CA3" w:rsidP="00B550AE">
      <w:pPr>
        <w:pStyle w:val="Corpodetexto"/>
        <w:rPr>
          <w:b/>
          <w:sz w:val="28"/>
          <w:szCs w:val="28"/>
        </w:rPr>
      </w:pPr>
      <w:r w:rsidRPr="004667A4">
        <w:rPr>
          <w:b/>
          <w:sz w:val="28"/>
          <w:szCs w:val="28"/>
        </w:rPr>
        <w:t>Requisitos Funcionais</w:t>
      </w:r>
    </w:p>
    <w:p w:rsidR="00674CA3" w:rsidRDefault="00674CA3" w:rsidP="00674CA3">
      <w:pPr>
        <w:pStyle w:val="Corpodetexto"/>
        <w:ind w:firstLine="116"/>
        <w:rPr>
          <w:b/>
          <w:sz w:val="28"/>
          <w:szCs w:val="28"/>
        </w:rPr>
      </w:pPr>
    </w:p>
    <w:p w:rsidR="00674CA3" w:rsidRDefault="00674CA3" w:rsidP="00674CA3">
      <w:pPr>
        <w:pStyle w:val="Corpodetexto"/>
      </w:pPr>
      <w:r>
        <w:rPr>
          <w:b/>
          <w:sz w:val="28"/>
          <w:szCs w:val="28"/>
        </w:rPr>
        <w:tab/>
      </w:r>
      <w:r>
        <w:rPr>
          <w:b/>
        </w:rPr>
        <w:t>RF01</w:t>
      </w:r>
      <w:r>
        <w:t xml:space="preserve"> – </w:t>
      </w:r>
      <w:r w:rsidR="00C019FD">
        <w:t xml:space="preserve">Solicitar dados da conta do </w:t>
      </w:r>
      <w:r w:rsidR="00E868FE">
        <w:t>usuário</w:t>
      </w:r>
    </w:p>
    <w:p w:rsidR="00674CA3" w:rsidRDefault="00674CA3" w:rsidP="00674CA3">
      <w:pPr>
        <w:pStyle w:val="Corpodetexto"/>
      </w:pPr>
    </w:p>
    <w:p w:rsidR="00674CA3" w:rsidRDefault="00674CA3" w:rsidP="00C019FD">
      <w:pPr>
        <w:pStyle w:val="Corpodetexto"/>
        <w:ind w:left="708"/>
        <w:jc w:val="both"/>
      </w:pPr>
      <w:r>
        <w:rPr>
          <w:b/>
        </w:rPr>
        <w:t>RF02</w:t>
      </w:r>
      <w:r>
        <w:t xml:space="preserve"> – Solicitar cadastro </w:t>
      </w:r>
      <w:r w:rsidR="00C019FD">
        <w:t>do usuário</w:t>
      </w:r>
    </w:p>
    <w:p w:rsidR="00C019FD" w:rsidRDefault="00C019FD" w:rsidP="00C019FD">
      <w:pPr>
        <w:pStyle w:val="Corpodetexto"/>
        <w:ind w:left="708"/>
        <w:jc w:val="both"/>
      </w:pPr>
    </w:p>
    <w:p w:rsidR="00C019FD" w:rsidRDefault="00C019FD" w:rsidP="00C019FD">
      <w:pPr>
        <w:pStyle w:val="Corpodetexto"/>
        <w:ind w:left="708"/>
        <w:jc w:val="both"/>
      </w:pPr>
      <w:r>
        <w:rPr>
          <w:b/>
        </w:rPr>
        <w:t>RF02</w:t>
      </w:r>
      <w:r>
        <w:t xml:space="preserve"> –</w:t>
      </w:r>
      <w:r>
        <w:t xml:space="preserve"> Informar informações pessoais do </w:t>
      </w:r>
      <w:r w:rsidR="00E868FE">
        <w:t>usuário</w:t>
      </w:r>
    </w:p>
    <w:p w:rsidR="00674CA3" w:rsidRDefault="00674CA3" w:rsidP="00674CA3">
      <w:pPr>
        <w:pStyle w:val="Corpodetexto"/>
      </w:pPr>
    </w:p>
    <w:p w:rsidR="00674CA3" w:rsidRDefault="00674CA3" w:rsidP="00674CA3">
      <w:pPr>
        <w:pStyle w:val="Corpodetexto"/>
      </w:pPr>
      <w:r>
        <w:rPr>
          <w:b/>
        </w:rPr>
        <w:tab/>
        <w:t>RF03</w:t>
      </w:r>
      <w:r>
        <w:t xml:space="preserve"> – Acesso ao perfil do usuário</w:t>
      </w:r>
    </w:p>
    <w:p w:rsidR="00705965" w:rsidRDefault="00705965" w:rsidP="00674CA3">
      <w:pPr>
        <w:pStyle w:val="Corpodetexto"/>
      </w:pPr>
    </w:p>
    <w:p w:rsidR="00705965" w:rsidRDefault="00705965" w:rsidP="00674CA3">
      <w:pPr>
        <w:pStyle w:val="Corpodetexto"/>
      </w:pPr>
      <w:r>
        <w:tab/>
      </w:r>
      <w:r>
        <w:rPr>
          <w:b/>
        </w:rPr>
        <w:t>RF03</w:t>
      </w:r>
      <w:r>
        <w:t xml:space="preserve"> –</w:t>
      </w:r>
      <w:r>
        <w:t xml:space="preserve"> Informações do usuário</w:t>
      </w:r>
    </w:p>
    <w:p w:rsidR="00705965" w:rsidRDefault="00705965" w:rsidP="00674CA3">
      <w:pPr>
        <w:pStyle w:val="Corpodetexto"/>
      </w:pPr>
    </w:p>
    <w:p w:rsidR="00705965" w:rsidRDefault="00705965" w:rsidP="00705965">
      <w:pPr>
        <w:pStyle w:val="Corpodetexto"/>
      </w:pPr>
      <w:r>
        <w:tab/>
      </w:r>
      <w:r>
        <w:rPr>
          <w:b/>
        </w:rPr>
        <w:t>RF03</w:t>
      </w:r>
      <w:r>
        <w:t xml:space="preserve"> – </w:t>
      </w:r>
      <w:r>
        <w:t>Seus pedidos</w:t>
      </w:r>
    </w:p>
    <w:p w:rsidR="00705965" w:rsidRDefault="00705965" w:rsidP="00705965">
      <w:pPr>
        <w:pStyle w:val="Corpodetexto"/>
      </w:pPr>
    </w:p>
    <w:p w:rsidR="00705965" w:rsidRDefault="00705965" w:rsidP="00705965">
      <w:pPr>
        <w:pStyle w:val="Corpodetexto"/>
      </w:pPr>
      <w:r>
        <w:tab/>
      </w:r>
      <w:r>
        <w:rPr>
          <w:b/>
        </w:rPr>
        <w:t>RF03</w:t>
      </w:r>
      <w:r>
        <w:t xml:space="preserve"> – </w:t>
      </w:r>
      <w:r w:rsidR="00FC4429">
        <w:t>Comprar novamente</w:t>
      </w:r>
    </w:p>
    <w:p w:rsidR="00FC4429" w:rsidRDefault="00FC4429" w:rsidP="00705965">
      <w:pPr>
        <w:pStyle w:val="Corpodetexto"/>
      </w:pPr>
    </w:p>
    <w:p w:rsidR="00FC4429" w:rsidRDefault="00FC4429" w:rsidP="00FC4429">
      <w:pPr>
        <w:pStyle w:val="Corpodetexto"/>
      </w:pPr>
      <w:r>
        <w:tab/>
      </w:r>
      <w:r>
        <w:rPr>
          <w:b/>
        </w:rPr>
        <w:t>RF03</w:t>
      </w:r>
      <w:r>
        <w:t xml:space="preserve"> – </w:t>
      </w:r>
      <w:r>
        <w:t>Lista de desejos</w:t>
      </w:r>
    </w:p>
    <w:p w:rsidR="00FC4429" w:rsidRDefault="00FC4429" w:rsidP="00FC4429">
      <w:pPr>
        <w:pStyle w:val="Corpodetexto"/>
      </w:pPr>
    </w:p>
    <w:p w:rsidR="00FC4429" w:rsidRDefault="00FC4429" w:rsidP="00FC4429">
      <w:pPr>
        <w:pStyle w:val="Corpodetexto"/>
      </w:pPr>
      <w:r>
        <w:tab/>
      </w:r>
      <w:r>
        <w:rPr>
          <w:b/>
        </w:rPr>
        <w:t>RF03</w:t>
      </w:r>
      <w:r>
        <w:t xml:space="preserve"> – </w:t>
      </w:r>
      <w:r>
        <w:t>Alterar endereço</w:t>
      </w:r>
    </w:p>
    <w:p w:rsidR="00FC4429" w:rsidRDefault="00FC4429" w:rsidP="00FC4429">
      <w:pPr>
        <w:pStyle w:val="Corpodetexto"/>
      </w:pPr>
    </w:p>
    <w:p w:rsidR="00FC4429" w:rsidRDefault="00FC4429" w:rsidP="00FC4429">
      <w:pPr>
        <w:pStyle w:val="Corpodetexto"/>
      </w:pPr>
      <w:r>
        <w:tab/>
      </w:r>
      <w:r>
        <w:rPr>
          <w:b/>
        </w:rPr>
        <w:t>RF03</w:t>
      </w:r>
      <w:r>
        <w:t xml:space="preserve"> – </w:t>
      </w:r>
      <w:r>
        <w:t>Atualizar endereço</w:t>
      </w:r>
    </w:p>
    <w:p w:rsidR="00FC4429" w:rsidRDefault="00FC4429" w:rsidP="00FC4429">
      <w:pPr>
        <w:pStyle w:val="Corpodetexto"/>
      </w:pPr>
    </w:p>
    <w:p w:rsidR="00FC4429" w:rsidRDefault="00FC4429" w:rsidP="00FC4429">
      <w:pPr>
        <w:pStyle w:val="Corpodetexto"/>
      </w:pPr>
      <w:r>
        <w:tab/>
      </w:r>
      <w:r>
        <w:rPr>
          <w:b/>
        </w:rPr>
        <w:t>RF03</w:t>
      </w:r>
      <w:r>
        <w:t xml:space="preserve"> – </w:t>
      </w:r>
      <w:r>
        <w:t>Alterar senha</w:t>
      </w:r>
    </w:p>
    <w:p w:rsidR="00FC4429" w:rsidRDefault="00FC4429" w:rsidP="00FC4429">
      <w:pPr>
        <w:pStyle w:val="Corpodetexto"/>
      </w:pPr>
    </w:p>
    <w:p w:rsidR="00FC4429" w:rsidRDefault="00FC4429" w:rsidP="00FC4429">
      <w:pPr>
        <w:pStyle w:val="Corpodetexto"/>
      </w:pPr>
      <w:r>
        <w:tab/>
      </w:r>
      <w:r>
        <w:rPr>
          <w:b/>
        </w:rPr>
        <w:t>RF03</w:t>
      </w:r>
      <w:r>
        <w:t xml:space="preserve"> – </w:t>
      </w:r>
      <w:r>
        <w:t>Atualizar senha</w:t>
      </w:r>
    </w:p>
    <w:p w:rsidR="00674CA3" w:rsidRDefault="00674CA3" w:rsidP="00674CA3">
      <w:pPr>
        <w:pStyle w:val="Corpodetexto"/>
      </w:pPr>
    </w:p>
    <w:p w:rsidR="00674CA3" w:rsidRDefault="00674CA3" w:rsidP="00674CA3">
      <w:pPr>
        <w:pStyle w:val="Corpodetexto"/>
      </w:pPr>
      <w:r>
        <w:rPr>
          <w:b/>
        </w:rPr>
        <w:tab/>
        <w:t xml:space="preserve">RF04 </w:t>
      </w:r>
      <w:r>
        <w:t>– Página de compra de produtos</w:t>
      </w:r>
    </w:p>
    <w:p w:rsidR="00674CA3" w:rsidRDefault="00674CA3" w:rsidP="00674CA3">
      <w:pPr>
        <w:pStyle w:val="Corpodetexto"/>
      </w:pPr>
    </w:p>
    <w:p w:rsidR="00674CA3" w:rsidRDefault="00674CA3" w:rsidP="00674CA3">
      <w:pPr>
        <w:pStyle w:val="Corpodetexto"/>
      </w:pPr>
      <w:r>
        <w:rPr>
          <w:b/>
        </w:rPr>
        <w:tab/>
        <w:t>RF05</w:t>
      </w:r>
      <w:r>
        <w:t xml:space="preserve"> – Seu carrinho</w:t>
      </w:r>
    </w:p>
    <w:p w:rsidR="00FC4429" w:rsidRDefault="00FC4429" w:rsidP="00674CA3">
      <w:pPr>
        <w:pStyle w:val="Corpodetexto"/>
      </w:pPr>
    </w:p>
    <w:p w:rsidR="00FC4429" w:rsidRDefault="00FC4429" w:rsidP="00674CA3">
      <w:pPr>
        <w:pStyle w:val="Corpodetexto"/>
      </w:pPr>
      <w:r>
        <w:tab/>
      </w:r>
      <w:r>
        <w:rPr>
          <w:b/>
        </w:rPr>
        <w:t>RF03</w:t>
      </w:r>
      <w:r>
        <w:t xml:space="preserve"> – </w:t>
      </w:r>
      <w:r>
        <w:t>Finalizar pedido</w:t>
      </w:r>
    </w:p>
    <w:p w:rsidR="00FC4429" w:rsidRDefault="00FC4429" w:rsidP="00674CA3">
      <w:pPr>
        <w:pStyle w:val="Corpodetexto"/>
      </w:pPr>
    </w:p>
    <w:p w:rsidR="00FC4429" w:rsidRDefault="00FC4429" w:rsidP="00FC4429">
      <w:pPr>
        <w:pStyle w:val="Corpodetexto"/>
      </w:pPr>
      <w:r>
        <w:rPr>
          <w:b/>
        </w:rPr>
        <w:tab/>
        <w:t>RF08</w:t>
      </w:r>
      <w:r>
        <w:t xml:space="preserve"> – Visualizar produto</w:t>
      </w:r>
    </w:p>
    <w:p w:rsidR="00FC4429" w:rsidRDefault="00FC4429" w:rsidP="00674CA3">
      <w:pPr>
        <w:pStyle w:val="Corpodetexto"/>
      </w:pPr>
    </w:p>
    <w:p w:rsidR="00FC4429" w:rsidRDefault="00FC4429" w:rsidP="00674CA3">
      <w:pPr>
        <w:pStyle w:val="Corpodetexto"/>
      </w:pPr>
      <w:r>
        <w:tab/>
      </w:r>
      <w:r>
        <w:rPr>
          <w:b/>
        </w:rPr>
        <w:t>RF03</w:t>
      </w:r>
      <w:r>
        <w:t xml:space="preserve"> – </w:t>
      </w:r>
      <w:r>
        <w:t>Calcular frete</w:t>
      </w:r>
    </w:p>
    <w:p w:rsidR="00FC4429" w:rsidRDefault="00FC4429" w:rsidP="00674CA3">
      <w:pPr>
        <w:pStyle w:val="Corpodetexto"/>
      </w:pPr>
    </w:p>
    <w:p w:rsidR="00FC4429" w:rsidRDefault="00FC4429" w:rsidP="00FC4429">
      <w:pPr>
        <w:pStyle w:val="Corpodetexto"/>
        <w:ind w:firstLine="708"/>
      </w:pPr>
      <w:r>
        <w:rPr>
          <w:b/>
        </w:rPr>
        <w:t>RF09</w:t>
      </w:r>
      <w:r>
        <w:t xml:space="preserve"> – Formas de pagamento</w:t>
      </w:r>
    </w:p>
    <w:p w:rsidR="00FC4429" w:rsidRDefault="00FC4429" w:rsidP="00FC4429">
      <w:pPr>
        <w:pStyle w:val="Corpodetexto"/>
      </w:pPr>
    </w:p>
    <w:p w:rsidR="00FC4429" w:rsidRDefault="00FC4429" w:rsidP="00FC4429">
      <w:pPr>
        <w:pStyle w:val="Corpodetexto"/>
        <w:ind w:firstLine="708"/>
      </w:pPr>
      <w:r>
        <w:rPr>
          <w:b/>
        </w:rPr>
        <w:t>RF12</w:t>
      </w:r>
      <w:r>
        <w:t xml:space="preserve"> – Gerar boleto</w:t>
      </w:r>
    </w:p>
    <w:p w:rsidR="00674CA3" w:rsidRDefault="00674CA3" w:rsidP="00674CA3">
      <w:pPr>
        <w:pStyle w:val="Corpodetexto"/>
      </w:pPr>
    </w:p>
    <w:p w:rsidR="00674CA3" w:rsidRDefault="00674CA3" w:rsidP="00674CA3">
      <w:pPr>
        <w:pStyle w:val="Corpodetexto"/>
      </w:pPr>
      <w:r>
        <w:rPr>
          <w:b/>
        </w:rPr>
        <w:tab/>
        <w:t>RF06</w:t>
      </w:r>
      <w:r>
        <w:t xml:space="preserve"> – Produtos mais vendidos</w:t>
      </w:r>
    </w:p>
    <w:p w:rsidR="00674CA3" w:rsidRDefault="00674CA3" w:rsidP="00674CA3">
      <w:pPr>
        <w:pStyle w:val="Corpodetexto"/>
      </w:pPr>
    </w:p>
    <w:p w:rsidR="00674CA3" w:rsidRDefault="00674CA3" w:rsidP="00674CA3">
      <w:pPr>
        <w:pStyle w:val="Corpodetexto"/>
      </w:pPr>
      <w:r>
        <w:rPr>
          <w:b/>
        </w:rPr>
        <w:tab/>
        <w:t>RF07</w:t>
      </w:r>
      <w:r>
        <w:t xml:space="preserve"> – Recomendados para compra</w:t>
      </w:r>
    </w:p>
    <w:p w:rsidR="00674CA3" w:rsidRDefault="00674CA3" w:rsidP="00674CA3">
      <w:pPr>
        <w:pStyle w:val="Corpodetexto"/>
      </w:pPr>
    </w:p>
    <w:p w:rsidR="00674CA3" w:rsidRDefault="00674CA3" w:rsidP="00FC4429">
      <w:pPr>
        <w:pStyle w:val="Corpodetexto"/>
      </w:pPr>
      <w:r>
        <w:rPr>
          <w:b/>
        </w:rPr>
        <w:tab/>
      </w:r>
    </w:p>
    <w:p w:rsidR="00674CA3" w:rsidRDefault="00674CA3" w:rsidP="00674CA3">
      <w:pPr>
        <w:pStyle w:val="Corpodetexto"/>
      </w:pPr>
    </w:p>
    <w:p w:rsidR="00674CA3" w:rsidRDefault="00674CA3" w:rsidP="00674CA3">
      <w:pPr>
        <w:pStyle w:val="Corpodetexto"/>
      </w:pPr>
      <w:r>
        <w:rPr>
          <w:b/>
        </w:rPr>
        <w:tab/>
      </w:r>
    </w:p>
    <w:p w:rsidR="00674CA3" w:rsidRDefault="00674CA3" w:rsidP="00674CA3">
      <w:pPr>
        <w:pStyle w:val="Corpodetexto"/>
        <w:rPr>
          <w:b/>
        </w:rPr>
      </w:pPr>
    </w:p>
    <w:p w:rsidR="00674CA3" w:rsidRDefault="00674CA3" w:rsidP="00674CA3">
      <w:pPr>
        <w:pStyle w:val="Corpodetexto"/>
        <w:rPr>
          <w:b/>
        </w:rPr>
      </w:pPr>
    </w:p>
    <w:p w:rsidR="00674CA3" w:rsidRDefault="00674CA3" w:rsidP="00674CA3">
      <w:pPr>
        <w:pStyle w:val="Corpodetex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D95D5E">
        <w:rPr>
          <w:b/>
          <w:sz w:val="28"/>
          <w:szCs w:val="28"/>
        </w:rPr>
        <w:t>Requisitos não funcionais</w:t>
      </w:r>
    </w:p>
    <w:p w:rsidR="00674CA3" w:rsidRDefault="00674CA3" w:rsidP="00674CA3">
      <w:pPr>
        <w:pStyle w:val="Corpodetex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674CA3" w:rsidRDefault="00674CA3" w:rsidP="00674CA3">
      <w:pPr>
        <w:pStyle w:val="Corpodetexto"/>
        <w:ind w:firstLine="720"/>
      </w:pPr>
      <w:r>
        <w:rPr>
          <w:b/>
        </w:rPr>
        <w:t xml:space="preserve">RNF01 </w:t>
      </w:r>
      <w:r>
        <w:t>– Usabilidade</w:t>
      </w:r>
    </w:p>
    <w:p w:rsidR="00674CA3" w:rsidRDefault="00674CA3" w:rsidP="00674CA3">
      <w:pPr>
        <w:pStyle w:val="Corpodetexto"/>
        <w:ind w:firstLine="720"/>
        <w:jc w:val="both"/>
      </w:pPr>
      <w:r>
        <w:rPr>
          <w:b/>
          <w:sz w:val="28"/>
          <w:szCs w:val="28"/>
        </w:rPr>
        <w:tab/>
      </w:r>
      <w:r>
        <w:t>O sistema deve disponibilizar para o usuário uma navegação fluida sem erros tanto visuais como de programação, o usuário final deve ser provido de um sistema fácil de usar para o cliente e de se gerir para os administradores</w:t>
      </w:r>
    </w:p>
    <w:p w:rsidR="00674CA3" w:rsidRDefault="00674CA3" w:rsidP="00674CA3">
      <w:pPr>
        <w:pStyle w:val="Corpodetexto"/>
        <w:ind w:firstLine="720"/>
        <w:jc w:val="both"/>
      </w:pPr>
    </w:p>
    <w:p w:rsidR="00674CA3" w:rsidRPr="00D95D5E" w:rsidRDefault="00674CA3" w:rsidP="00674CA3">
      <w:pPr>
        <w:pStyle w:val="Corpodetexto"/>
        <w:ind w:firstLine="720"/>
        <w:jc w:val="both"/>
        <w:rPr>
          <w:b/>
          <w:sz w:val="28"/>
          <w:szCs w:val="28"/>
        </w:rPr>
      </w:pPr>
      <w:r>
        <w:rPr>
          <w:b/>
        </w:rPr>
        <w:t xml:space="preserve">RNF02 </w:t>
      </w:r>
      <w:r>
        <w:t>– Segurança</w:t>
      </w:r>
    </w:p>
    <w:p w:rsidR="00674CA3" w:rsidRDefault="00674CA3" w:rsidP="00674CA3">
      <w:pPr>
        <w:pStyle w:val="Corpodetexto"/>
        <w:ind w:firstLine="720"/>
        <w:jc w:val="both"/>
      </w:pPr>
      <w:r>
        <w:t>Um mecanismo de segurança será implantado no sistema para autenticação de usuários, verificando se estes usuários estão com todos os dados cadastrados com sucesso e se são verdadeiros, o sistema abrangerá todas as áreas do aplicativo e site, más terá um reforço maior na área de pagamentos digitais para evitar fraudes ou erros no pagamento de produtos.</w:t>
      </w:r>
    </w:p>
    <w:p w:rsidR="00674CA3" w:rsidRDefault="00674CA3" w:rsidP="00674CA3">
      <w:pPr>
        <w:pStyle w:val="Corpodetexto"/>
        <w:ind w:firstLine="720"/>
        <w:jc w:val="both"/>
      </w:pPr>
    </w:p>
    <w:p w:rsidR="00674CA3" w:rsidRDefault="00674CA3" w:rsidP="00674CA3">
      <w:pPr>
        <w:pStyle w:val="Corpodetexto"/>
        <w:ind w:firstLine="720"/>
        <w:jc w:val="both"/>
      </w:pPr>
      <w:r>
        <w:rPr>
          <w:b/>
        </w:rPr>
        <w:t xml:space="preserve">RNF03 </w:t>
      </w:r>
      <w:r>
        <w:t>– D</w:t>
      </w:r>
      <w:r w:rsidRPr="006B193C">
        <w:t>esempenho</w:t>
      </w:r>
    </w:p>
    <w:p w:rsidR="00674CA3" w:rsidRDefault="00674CA3" w:rsidP="00674CA3">
      <w:pPr>
        <w:pStyle w:val="Corpodetexto"/>
        <w:ind w:firstLine="720"/>
        <w:jc w:val="both"/>
      </w:pPr>
      <w:r>
        <w:t xml:space="preserve">Um foco no refinamento de códigos, medidas de segurança, visualização das </w:t>
      </w:r>
      <w:r w:rsidR="00E868FE">
        <w:t>páginas</w:t>
      </w:r>
      <w:r>
        <w:t xml:space="preserve"> e qualidade de vida terão foco para deixar a experiencia do usuário mais fácil de se utilizar e amigável para o entendimento à primeira vista do usuário.</w:t>
      </w:r>
    </w:p>
    <w:p w:rsidR="00674CA3" w:rsidRDefault="00674CA3" w:rsidP="00674CA3">
      <w:pPr>
        <w:pStyle w:val="Corpodetexto"/>
        <w:ind w:firstLine="720"/>
        <w:jc w:val="both"/>
      </w:pPr>
    </w:p>
    <w:p w:rsidR="00674CA3" w:rsidRDefault="00674CA3" w:rsidP="00674CA3">
      <w:pPr>
        <w:pStyle w:val="Corpodetexto"/>
        <w:ind w:firstLine="720"/>
        <w:jc w:val="both"/>
      </w:pPr>
      <w:r>
        <w:rPr>
          <w:b/>
        </w:rPr>
        <w:t xml:space="preserve">RNF04 </w:t>
      </w:r>
      <w:r>
        <w:t>– Tecnologias envolvidas</w:t>
      </w:r>
    </w:p>
    <w:p w:rsidR="00674CA3" w:rsidRPr="00D95D5E" w:rsidRDefault="00674CA3" w:rsidP="00674CA3">
      <w:pPr>
        <w:pStyle w:val="Corpodetexto"/>
        <w:ind w:firstLine="720"/>
        <w:jc w:val="both"/>
      </w:pPr>
      <w:r>
        <w:t xml:space="preserve">As tecnologias envolvidas para a funcionalidade do sistema são o a hospedagem do servidor aonde ficara hospedado o site, linguagens de programação como php para fornecer conexão entre os servidores e a interface do usuário, html para construir a estrutura do site e combinar com php, mysql para gerir o banco de dados onde ficara armazenado as informações dos </w:t>
      </w:r>
      <w:r>
        <w:lastRenderedPageBreak/>
        <w:t>clientes, lojas, produtos, valores, senhas etc.</w:t>
      </w:r>
    </w:p>
    <w:p w:rsidR="00731633" w:rsidRDefault="00731633"/>
    <w:sectPr w:rsidR="00731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386E"/>
    <w:multiLevelType w:val="hybridMultilevel"/>
    <w:tmpl w:val="215E7E0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EE068D9"/>
    <w:multiLevelType w:val="multilevel"/>
    <w:tmpl w:val="22FA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A3"/>
    <w:rsid w:val="00015CAC"/>
    <w:rsid w:val="004260AB"/>
    <w:rsid w:val="00674CA3"/>
    <w:rsid w:val="00705965"/>
    <w:rsid w:val="00731633"/>
    <w:rsid w:val="00B550AE"/>
    <w:rsid w:val="00C019FD"/>
    <w:rsid w:val="00D81A66"/>
    <w:rsid w:val="00DC1A75"/>
    <w:rsid w:val="00E868FE"/>
    <w:rsid w:val="00FC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F84A"/>
  <w15:chartTrackingRefBased/>
  <w15:docId w15:val="{C317A958-730B-419C-8D68-2781E8B6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674CA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674CA3"/>
    <w:rPr>
      <w:rFonts w:ascii="Arial" w:eastAsia="Arial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2</cp:revision>
  <dcterms:created xsi:type="dcterms:W3CDTF">2022-10-27T20:51:00Z</dcterms:created>
  <dcterms:modified xsi:type="dcterms:W3CDTF">2022-10-27T20:51:00Z</dcterms:modified>
</cp:coreProperties>
</file>