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E42" w:rsidRDefault="00363A25">
      <w:pPr>
        <w:rPr>
          <w:b/>
          <w:sz w:val="40"/>
        </w:rPr>
      </w:pPr>
      <w:r w:rsidRPr="00363A25">
        <w:rPr>
          <w:b/>
          <w:sz w:val="40"/>
        </w:rPr>
        <w:t>OPERAZIONE 3</w:t>
      </w:r>
    </w:p>
    <w:p w:rsidR="0024371C" w:rsidRPr="0024371C" w:rsidRDefault="0024371C">
      <w:r>
        <w:t>Per ogni tipologia di contratto restituisce la percentuale che copre dei contratti attualmente validi.</w:t>
      </w:r>
    </w:p>
    <w:p w:rsidR="00363A25" w:rsidRDefault="003D5ED8">
      <w:r>
        <w:rPr>
          <w:noProof/>
        </w:rPr>
        <w:object w:dxaOrig="1440" w:dyaOrig="1440" w14:anchorId="373DD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2.35pt;margin-top:10.65pt;width:565.75pt;height:108.35pt;z-index:251658240" filled="t" stroked="t">
            <v:imagedata r:id="rId4" o:title=""/>
          </v:shape>
          <o:OLEObject Type="Embed" ProgID="Visio.Drawing.15" ShapeID="_x0000_s1026" DrawAspect="Content" ObjectID="_1566141432" r:id="rId5"/>
        </w:object>
      </w:r>
    </w:p>
    <w:p w:rsidR="00363A25" w:rsidRDefault="00363A25"/>
    <w:p w:rsidR="00363A25" w:rsidRDefault="00363A25"/>
    <w:p w:rsidR="00363A25" w:rsidRDefault="00363A25"/>
    <w:p w:rsidR="00363A25" w:rsidRDefault="00363A25"/>
    <w:p w:rsidR="00363A25" w:rsidRDefault="00363A25"/>
    <w:p w:rsidR="00363A25" w:rsidRDefault="00363A25"/>
    <w:p w:rsidR="00363A25" w:rsidRPr="00363A25" w:rsidRDefault="00363A25">
      <w:pPr>
        <w:rPr>
          <w:b/>
          <w:sz w:val="28"/>
        </w:rPr>
      </w:pPr>
      <w:r w:rsidRPr="00363A25">
        <w:rPr>
          <w:b/>
          <w:sz w:val="28"/>
        </w:rPr>
        <w:t>Tavola dei volumi</w:t>
      </w:r>
    </w:p>
    <w:tbl>
      <w:tblPr>
        <w:tblW w:w="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960"/>
        <w:gridCol w:w="960"/>
      </w:tblGrid>
      <w:tr w:rsidR="00363A25" w:rsidRPr="00363A25" w:rsidTr="00363A25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</w:tr>
      <w:tr w:rsidR="00363A25" w:rsidRPr="00363A25" w:rsidTr="00363A25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Contratto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2.500</w:t>
            </w:r>
          </w:p>
        </w:tc>
      </w:tr>
      <w:tr w:rsidR="00363A25" w:rsidRPr="00363A25" w:rsidTr="00363A25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TipoContratto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363A25" w:rsidRPr="00363A25" w:rsidTr="00363A25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Tipologia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2.500</w:t>
            </w:r>
          </w:p>
        </w:tc>
      </w:tr>
    </w:tbl>
    <w:p w:rsidR="00363A25" w:rsidRDefault="00363A25"/>
    <w:p w:rsidR="00363A25" w:rsidRPr="00363A25" w:rsidRDefault="00363A25">
      <w:pPr>
        <w:rPr>
          <w:b/>
          <w:sz w:val="28"/>
        </w:rPr>
      </w:pPr>
      <w:r w:rsidRPr="00363A25">
        <w:rPr>
          <w:b/>
          <w:sz w:val="28"/>
        </w:rPr>
        <w:t>Tavola degli accessi</w:t>
      </w:r>
    </w:p>
    <w:tbl>
      <w:tblPr>
        <w:tblW w:w="4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006"/>
        <w:gridCol w:w="960"/>
        <w:gridCol w:w="960"/>
      </w:tblGrid>
      <w:tr w:rsidR="00363A25" w:rsidRPr="00363A25" w:rsidTr="00363A25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Costrutto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</w:tr>
      <w:tr w:rsidR="00363A25" w:rsidRPr="00363A25" w:rsidTr="003D5ED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Contratto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A25" w:rsidRPr="00363A25" w:rsidRDefault="003D5ED8" w:rsidP="00363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363A25" w:rsidRPr="00363A25" w:rsidTr="003D5ED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TipoContratto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A25" w:rsidRPr="00363A25" w:rsidRDefault="003D5ED8" w:rsidP="00363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363A25" w:rsidRPr="00363A25" w:rsidTr="003D5ED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Tipologia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3A25" w:rsidRPr="00363A25" w:rsidRDefault="003D5ED8" w:rsidP="00363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A25" w:rsidRPr="00363A25" w:rsidRDefault="00363A25" w:rsidP="00363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63A25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</w:tbl>
    <w:p w:rsidR="00363A25" w:rsidRDefault="00363A25"/>
    <w:p w:rsidR="00363A25" w:rsidRDefault="00363A25"/>
    <w:p w:rsidR="00363A25" w:rsidRDefault="00363A25">
      <w:r>
        <w:rPr>
          <w:noProof/>
        </w:rPr>
        <w:drawing>
          <wp:inline distT="0" distB="0" distL="0" distR="0" wp14:anchorId="57952048" wp14:editId="11EB571D">
            <wp:extent cx="6566347" cy="3188473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9590" cy="31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A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58"/>
    <w:rsid w:val="00002E42"/>
    <w:rsid w:val="0024371C"/>
    <w:rsid w:val="00351CFC"/>
    <w:rsid w:val="00363A25"/>
    <w:rsid w:val="003D5ED8"/>
    <w:rsid w:val="00B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3F74CC"/>
  <w15:chartTrackingRefBased/>
  <w15:docId w15:val="{81ADD64C-1900-4B82-A44A-7B5A694B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4</cp:revision>
  <dcterms:created xsi:type="dcterms:W3CDTF">2017-08-31T15:35:00Z</dcterms:created>
  <dcterms:modified xsi:type="dcterms:W3CDTF">2017-09-05T16:30:00Z</dcterms:modified>
</cp:coreProperties>
</file>