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14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script.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Division tag.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1- It is used to make divisions in web page for  text, images, header,  etc.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2-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Absolute positioning means that the element is taken completely out of the normal flow of the page layout.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Relative positioning is just like stating no positioning at all, but the left, right, top and bottom attributes "nudge" the element out of their normal layout.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opacity sets the opacity of an element in css . due to Opacity content behind an element is hidden.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snack.io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Answer:mam i not understand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render refers to a technique for sharing code between React components using a property its  value is a function.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Answer:Whatever a function component returns is rendered as a React element. React elements let you describe what you want to see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variables , collider , value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